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C57F9" w14:textId="77777777" w:rsidR="000262A6" w:rsidRDefault="000262A6">
      <w:pPr>
        <w:pStyle w:val="line"/>
      </w:pPr>
    </w:p>
    <w:p w14:paraId="4907D4BB" w14:textId="77777777" w:rsidR="000262A6" w:rsidRDefault="00DC6142">
      <w:pPr>
        <w:pStyle w:val="Title"/>
      </w:pPr>
      <w:r>
        <w:t>Vision and Scope Document</w:t>
      </w:r>
    </w:p>
    <w:p w14:paraId="4C78EBB7" w14:textId="77777777" w:rsidR="000262A6" w:rsidRDefault="00DC6142">
      <w:pPr>
        <w:pStyle w:val="Title"/>
        <w:spacing w:before="0" w:after="400"/>
        <w:rPr>
          <w:sz w:val="40"/>
        </w:rPr>
      </w:pPr>
      <w:r>
        <w:rPr>
          <w:sz w:val="40"/>
        </w:rPr>
        <w:t>for</w:t>
      </w:r>
    </w:p>
    <w:p w14:paraId="55F7A6E4" w14:textId="771ADB92" w:rsidR="000262A6" w:rsidRDefault="00B02B6C">
      <w:pPr>
        <w:pStyle w:val="Title"/>
      </w:pPr>
      <w:r>
        <w:t>Social Media Sharing System</w:t>
      </w:r>
    </w:p>
    <w:p w14:paraId="18CA69BF" w14:textId="77777777" w:rsidR="000262A6" w:rsidRDefault="00DC6142">
      <w:pPr>
        <w:pStyle w:val="ByLine"/>
      </w:pPr>
      <w:r>
        <w:t xml:space="preserve">Version 1.0 </w:t>
      </w:r>
      <w:proofErr w:type="gramStart"/>
      <w:r>
        <w:t>approved</w:t>
      </w:r>
      <w:proofErr w:type="gramEnd"/>
    </w:p>
    <w:p w14:paraId="284793F6" w14:textId="5FF55B0A" w:rsidR="000262A6" w:rsidRDefault="00DC6142">
      <w:pPr>
        <w:pStyle w:val="ByLine"/>
      </w:pPr>
      <w:r>
        <w:t xml:space="preserve">Prepared by </w:t>
      </w:r>
    </w:p>
    <w:tbl>
      <w:tblPr>
        <w:tblStyle w:val="TableGrid"/>
        <w:tblW w:w="0" w:type="auto"/>
        <w:tblLook w:val="04A0" w:firstRow="1" w:lastRow="0" w:firstColumn="1" w:lastColumn="0" w:noHBand="0" w:noVBand="1"/>
      </w:tblPr>
      <w:tblGrid>
        <w:gridCol w:w="4675"/>
        <w:gridCol w:w="4675"/>
      </w:tblGrid>
      <w:tr w:rsidR="00B02B6C" w14:paraId="3A20A1B8" w14:textId="77777777" w:rsidTr="00B02B6C">
        <w:tc>
          <w:tcPr>
            <w:tcW w:w="4675" w:type="dxa"/>
          </w:tcPr>
          <w:p w14:paraId="0400E085" w14:textId="371F7169" w:rsidR="00B02B6C" w:rsidRDefault="00B02B6C" w:rsidP="00B02B6C">
            <w:pPr>
              <w:pStyle w:val="ByLine"/>
              <w:spacing w:before="120" w:after="120"/>
              <w:jc w:val="left"/>
            </w:pPr>
            <w:r>
              <w:t>Aly Yehia Zakaria Fahmy</w:t>
            </w:r>
          </w:p>
        </w:tc>
        <w:tc>
          <w:tcPr>
            <w:tcW w:w="4675" w:type="dxa"/>
          </w:tcPr>
          <w:p w14:paraId="30B2101B" w14:textId="7AEBCAB6" w:rsidR="00B02B6C" w:rsidRDefault="00B02B6C" w:rsidP="00B02B6C">
            <w:pPr>
              <w:pStyle w:val="ByLine"/>
              <w:spacing w:before="120" w:after="120"/>
              <w:jc w:val="left"/>
            </w:pPr>
            <w:r>
              <w:t>2021170820</w:t>
            </w:r>
          </w:p>
        </w:tc>
      </w:tr>
      <w:tr w:rsidR="00B02B6C" w14:paraId="194121E9" w14:textId="77777777" w:rsidTr="00B02B6C">
        <w:tc>
          <w:tcPr>
            <w:tcW w:w="4675" w:type="dxa"/>
          </w:tcPr>
          <w:p w14:paraId="10E8D561" w14:textId="37FE24BD" w:rsidR="00B02B6C" w:rsidRDefault="00B02B6C" w:rsidP="00B02B6C">
            <w:pPr>
              <w:pStyle w:val="ByLine"/>
              <w:spacing w:before="120" w:after="120"/>
              <w:jc w:val="left"/>
            </w:pPr>
            <w:r>
              <w:t>Fad</w:t>
            </w:r>
            <w:r w:rsidR="00D41D43">
              <w:t>i</w:t>
            </w:r>
            <w:r>
              <w:t xml:space="preserve"> Magdi Zaki Ibrahim</w:t>
            </w:r>
          </w:p>
        </w:tc>
        <w:tc>
          <w:tcPr>
            <w:tcW w:w="4675" w:type="dxa"/>
          </w:tcPr>
          <w:p w14:paraId="4F4EB34B" w14:textId="271A89F3" w:rsidR="00B02B6C" w:rsidRDefault="00B02B6C" w:rsidP="00B02B6C">
            <w:pPr>
              <w:pStyle w:val="ByLine"/>
              <w:spacing w:before="120" w:after="120"/>
              <w:jc w:val="left"/>
            </w:pPr>
            <w:r>
              <w:t>2021170824</w:t>
            </w:r>
          </w:p>
        </w:tc>
      </w:tr>
      <w:tr w:rsidR="00B02B6C" w14:paraId="3049FC5F" w14:textId="77777777" w:rsidTr="00B02B6C">
        <w:tc>
          <w:tcPr>
            <w:tcW w:w="4675" w:type="dxa"/>
          </w:tcPr>
          <w:p w14:paraId="72BE9D11" w14:textId="2810F0A4" w:rsidR="00B02B6C" w:rsidRDefault="00B02B6C" w:rsidP="00B02B6C">
            <w:pPr>
              <w:pStyle w:val="ByLine"/>
              <w:spacing w:before="120" w:after="120"/>
              <w:jc w:val="left"/>
            </w:pPr>
            <w:r>
              <w:t>Ahmed Tarek Mohamed Kamal</w:t>
            </w:r>
          </w:p>
        </w:tc>
        <w:tc>
          <w:tcPr>
            <w:tcW w:w="4675" w:type="dxa"/>
          </w:tcPr>
          <w:p w14:paraId="159C8293" w14:textId="5471AA1B" w:rsidR="00B02B6C" w:rsidRDefault="00B02B6C" w:rsidP="00B02B6C">
            <w:pPr>
              <w:pStyle w:val="ByLine"/>
              <w:spacing w:before="120" w:after="120"/>
              <w:jc w:val="left"/>
            </w:pPr>
            <w:r>
              <w:t>2021170804</w:t>
            </w:r>
          </w:p>
        </w:tc>
      </w:tr>
      <w:tr w:rsidR="00B02B6C" w14:paraId="3A312046" w14:textId="77777777" w:rsidTr="00B02B6C">
        <w:tc>
          <w:tcPr>
            <w:tcW w:w="4675" w:type="dxa"/>
          </w:tcPr>
          <w:p w14:paraId="2163A07B" w14:textId="39194806" w:rsidR="00B02B6C" w:rsidRDefault="00B02B6C" w:rsidP="00B02B6C">
            <w:pPr>
              <w:pStyle w:val="ByLine"/>
              <w:spacing w:before="120" w:after="120"/>
              <w:jc w:val="left"/>
            </w:pPr>
            <w:r>
              <w:t>Karim Fouad Chehab Mohamed</w:t>
            </w:r>
          </w:p>
        </w:tc>
        <w:tc>
          <w:tcPr>
            <w:tcW w:w="4675" w:type="dxa"/>
          </w:tcPr>
          <w:p w14:paraId="06104B9B" w14:textId="5FB90A58" w:rsidR="00B02B6C" w:rsidRDefault="00B02B6C" w:rsidP="00B02B6C">
            <w:pPr>
              <w:pStyle w:val="ByLine"/>
              <w:spacing w:before="120" w:after="120"/>
              <w:jc w:val="left"/>
            </w:pPr>
            <w:r>
              <w:t>2021170826</w:t>
            </w:r>
          </w:p>
        </w:tc>
      </w:tr>
      <w:tr w:rsidR="00B02B6C" w14:paraId="1302D1AB" w14:textId="77777777" w:rsidTr="00B02B6C">
        <w:tc>
          <w:tcPr>
            <w:tcW w:w="4675" w:type="dxa"/>
          </w:tcPr>
          <w:p w14:paraId="09AFE24B" w14:textId="03362ED1" w:rsidR="00B02B6C" w:rsidRDefault="00B02B6C" w:rsidP="00B02B6C">
            <w:pPr>
              <w:pStyle w:val="ByLine"/>
              <w:spacing w:before="120" w:after="120"/>
              <w:jc w:val="left"/>
            </w:pPr>
            <w:r>
              <w:t>Ahmed Sameh Ahmed Mokhtar</w:t>
            </w:r>
          </w:p>
        </w:tc>
        <w:tc>
          <w:tcPr>
            <w:tcW w:w="4675" w:type="dxa"/>
          </w:tcPr>
          <w:p w14:paraId="3B8907F3" w14:textId="35F0408F" w:rsidR="00B02B6C" w:rsidRDefault="00B02B6C" w:rsidP="00B02B6C">
            <w:pPr>
              <w:pStyle w:val="ByLine"/>
              <w:spacing w:before="120" w:after="120"/>
              <w:jc w:val="left"/>
            </w:pPr>
            <w:r>
              <w:t>2021170802</w:t>
            </w:r>
          </w:p>
        </w:tc>
      </w:tr>
      <w:tr w:rsidR="00B02B6C" w14:paraId="74E75E27" w14:textId="77777777" w:rsidTr="00B02B6C">
        <w:tc>
          <w:tcPr>
            <w:tcW w:w="4675" w:type="dxa"/>
          </w:tcPr>
          <w:p w14:paraId="6E323F2C" w14:textId="57248D6D" w:rsidR="00B02B6C" w:rsidRDefault="00B02B6C" w:rsidP="00B02B6C">
            <w:pPr>
              <w:pStyle w:val="ByLine"/>
              <w:spacing w:before="120" w:after="120"/>
              <w:jc w:val="left"/>
            </w:pPr>
            <w:r>
              <w:t>Abdallah Ahmed Shehata Helal</w:t>
            </w:r>
          </w:p>
        </w:tc>
        <w:tc>
          <w:tcPr>
            <w:tcW w:w="4675" w:type="dxa"/>
          </w:tcPr>
          <w:p w14:paraId="18AE61B7" w14:textId="6569C783" w:rsidR="00B02B6C" w:rsidRDefault="00B02B6C" w:rsidP="00B02B6C">
            <w:pPr>
              <w:pStyle w:val="ByLine"/>
              <w:spacing w:before="120" w:after="120"/>
              <w:jc w:val="left"/>
            </w:pPr>
            <w:r>
              <w:t>2021170819</w:t>
            </w:r>
          </w:p>
        </w:tc>
      </w:tr>
    </w:tbl>
    <w:p w14:paraId="62F0F9FD" w14:textId="77777777" w:rsidR="00B02B6C" w:rsidRDefault="00B02B6C" w:rsidP="00B02B6C">
      <w:pPr>
        <w:pStyle w:val="ByLine"/>
        <w:spacing w:before="120" w:after="120"/>
      </w:pPr>
    </w:p>
    <w:p w14:paraId="5D041A75" w14:textId="77777777" w:rsidR="000262A6" w:rsidRDefault="00DC6142">
      <w:pPr>
        <w:pStyle w:val="ByLine"/>
      </w:pPr>
      <w:r>
        <w:t>Process Impact</w:t>
      </w:r>
    </w:p>
    <w:p w14:paraId="0177EF65" w14:textId="16629B88" w:rsidR="000262A6" w:rsidRDefault="00B02B6C">
      <w:pPr>
        <w:pStyle w:val="ByLine"/>
      </w:pPr>
      <w:r>
        <w:t>April</w:t>
      </w:r>
      <w:r w:rsidR="00DE6D9E">
        <w:t xml:space="preserve"> </w:t>
      </w:r>
      <w:r>
        <w:t>3</w:t>
      </w:r>
      <w:r w:rsidR="00DE6D9E">
        <w:t>, 20</w:t>
      </w:r>
      <w:r>
        <w:t>24</w:t>
      </w:r>
    </w:p>
    <w:p w14:paraId="7127B6F4" w14:textId="77777777" w:rsidR="000262A6" w:rsidRDefault="000262A6">
      <w:pPr>
        <w:pStyle w:val="ChangeHistoryTitle"/>
        <w:rPr>
          <w:sz w:val="32"/>
        </w:rPr>
        <w:sectPr w:rsidR="000262A6" w:rsidSect="007455AF">
          <w:footerReference w:type="first" r:id="rId8"/>
          <w:pgSz w:w="12240" w:h="15840" w:code="1"/>
          <w:pgMar w:top="1440" w:right="1440" w:bottom="1440" w:left="1440" w:header="720" w:footer="720" w:gutter="0"/>
          <w:pgNumType w:fmt="lowerRoman" w:start="1"/>
          <w:cols w:space="720"/>
          <w:titlePg/>
        </w:sectPr>
      </w:pPr>
    </w:p>
    <w:p w14:paraId="1BA29080" w14:textId="77777777" w:rsidR="000262A6" w:rsidRDefault="00DC6142">
      <w:pPr>
        <w:pStyle w:val="TOCEntry"/>
      </w:pPr>
      <w:bookmarkStart w:id="0" w:name="_Toc353293523"/>
      <w:bookmarkStart w:id="1" w:name="_Toc416530762"/>
      <w:r>
        <w:lastRenderedPageBreak/>
        <w:t>Table of Contents</w:t>
      </w:r>
      <w:bookmarkEnd w:id="0"/>
    </w:p>
    <w:p w14:paraId="468E460E" w14:textId="77777777" w:rsidR="000262A6" w:rsidRDefault="000262A6">
      <w:pPr>
        <w:rPr>
          <w:b/>
          <w:sz w:val="28"/>
        </w:rPr>
      </w:pPr>
    </w:p>
    <w:p w14:paraId="5B2272D5" w14:textId="77777777" w:rsidR="00334289" w:rsidRDefault="005C6F47">
      <w:pPr>
        <w:pStyle w:val="TOC1"/>
        <w:rPr>
          <w:rFonts w:asciiTheme="minorHAnsi" w:eastAsiaTheme="minorEastAsia" w:hAnsiTheme="minorHAnsi" w:cstheme="minorBidi"/>
          <w:sz w:val="22"/>
          <w:szCs w:val="22"/>
        </w:rPr>
      </w:pPr>
      <w:r>
        <w:rPr>
          <w:b/>
          <w:sz w:val="28"/>
        </w:rPr>
        <w:fldChar w:fldCharType="begin"/>
      </w:r>
      <w:r w:rsidR="00DC6142">
        <w:rPr>
          <w:b/>
          <w:sz w:val="28"/>
        </w:rPr>
        <w:instrText xml:space="preserve"> TOC \o "1-3" \t "TOCentry,1" </w:instrText>
      </w:r>
      <w:r>
        <w:rPr>
          <w:b/>
          <w:sz w:val="28"/>
        </w:rPr>
        <w:fldChar w:fldCharType="separate"/>
      </w:r>
      <w:r w:rsidR="00334289">
        <w:t>Table of Contents</w:t>
      </w:r>
      <w:r w:rsidR="00334289">
        <w:tab/>
      </w:r>
      <w:r>
        <w:fldChar w:fldCharType="begin"/>
      </w:r>
      <w:r w:rsidR="00334289">
        <w:instrText xml:space="preserve"> PAGEREF _Toc353293523 \h </w:instrText>
      </w:r>
      <w:r>
        <w:fldChar w:fldCharType="separate"/>
      </w:r>
      <w:r w:rsidR="00334289">
        <w:t>ii</w:t>
      </w:r>
      <w:r>
        <w:fldChar w:fldCharType="end"/>
      </w:r>
    </w:p>
    <w:p w14:paraId="539C36DC" w14:textId="77777777" w:rsidR="00334289" w:rsidRDefault="00334289">
      <w:pPr>
        <w:pStyle w:val="TOC1"/>
        <w:rPr>
          <w:rFonts w:asciiTheme="minorHAnsi" w:eastAsiaTheme="minorEastAsia" w:hAnsiTheme="minorHAnsi" w:cstheme="minorBidi"/>
          <w:sz w:val="22"/>
          <w:szCs w:val="22"/>
        </w:rPr>
      </w:pPr>
      <w:r>
        <w:t>Revision History</w:t>
      </w:r>
      <w:r>
        <w:tab/>
      </w:r>
      <w:r w:rsidR="005C6F47">
        <w:fldChar w:fldCharType="begin"/>
      </w:r>
      <w:r>
        <w:instrText xml:space="preserve"> PAGEREF _Toc353293524 \h </w:instrText>
      </w:r>
      <w:r w:rsidR="005C6F47">
        <w:fldChar w:fldCharType="separate"/>
      </w:r>
      <w:r>
        <w:t>ii</w:t>
      </w:r>
      <w:r w:rsidR="005C6F47">
        <w:fldChar w:fldCharType="end"/>
      </w:r>
    </w:p>
    <w:p w14:paraId="2AF17BD3" w14:textId="77777777" w:rsidR="00334289" w:rsidRDefault="00334289">
      <w:pPr>
        <w:pStyle w:val="TOC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Business Requirements</w:t>
      </w:r>
      <w:r>
        <w:tab/>
      </w:r>
      <w:r w:rsidR="005C6F47">
        <w:fldChar w:fldCharType="begin"/>
      </w:r>
      <w:r>
        <w:instrText xml:space="preserve"> PAGEREF _Toc353293525 \h </w:instrText>
      </w:r>
      <w:r w:rsidR="005C6F47">
        <w:fldChar w:fldCharType="separate"/>
      </w:r>
      <w:r>
        <w:t>1</w:t>
      </w:r>
      <w:r w:rsidR="005C6F47">
        <w:fldChar w:fldCharType="end"/>
      </w:r>
    </w:p>
    <w:p w14:paraId="0D2828B2" w14:textId="77777777" w:rsidR="00334289" w:rsidRDefault="00334289">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Background</w:t>
      </w:r>
      <w:r>
        <w:tab/>
      </w:r>
      <w:r w:rsidR="005C6F47">
        <w:fldChar w:fldCharType="begin"/>
      </w:r>
      <w:r>
        <w:instrText xml:space="preserve"> PAGEREF _Toc353293526 \h </w:instrText>
      </w:r>
      <w:r w:rsidR="005C6F47">
        <w:fldChar w:fldCharType="separate"/>
      </w:r>
      <w:r>
        <w:t>1</w:t>
      </w:r>
      <w:r w:rsidR="005C6F47">
        <w:fldChar w:fldCharType="end"/>
      </w:r>
    </w:p>
    <w:p w14:paraId="58ADDC60" w14:textId="77777777" w:rsidR="00334289" w:rsidRDefault="00334289">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Business Opportunity</w:t>
      </w:r>
      <w:r>
        <w:tab/>
      </w:r>
      <w:r w:rsidR="005C6F47">
        <w:fldChar w:fldCharType="begin"/>
      </w:r>
      <w:r>
        <w:instrText xml:space="preserve"> PAGEREF _Toc353293527 \h </w:instrText>
      </w:r>
      <w:r w:rsidR="005C6F47">
        <w:fldChar w:fldCharType="separate"/>
      </w:r>
      <w:r>
        <w:t>1</w:t>
      </w:r>
      <w:r w:rsidR="005C6F47">
        <w:fldChar w:fldCharType="end"/>
      </w:r>
    </w:p>
    <w:p w14:paraId="20EC330E" w14:textId="77777777" w:rsidR="00334289" w:rsidRDefault="00334289">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Business Objectives</w:t>
      </w:r>
      <w:r>
        <w:tab/>
      </w:r>
      <w:r w:rsidR="005C6F47">
        <w:fldChar w:fldCharType="begin"/>
      </w:r>
      <w:r>
        <w:instrText xml:space="preserve"> PAGEREF _Toc353293528 \h </w:instrText>
      </w:r>
      <w:r w:rsidR="005C6F47">
        <w:fldChar w:fldCharType="separate"/>
      </w:r>
      <w:r>
        <w:t>1</w:t>
      </w:r>
      <w:r w:rsidR="005C6F47">
        <w:fldChar w:fldCharType="end"/>
      </w:r>
    </w:p>
    <w:p w14:paraId="206F744F" w14:textId="45C71AAE" w:rsidR="00334289" w:rsidRDefault="00334289">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Success Metrics</w:t>
      </w:r>
      <w:r>
        <w:tab/>
      </w:r>
      <w:r w:rsidR="004F5ED0">
        <w:t>2</w:t>
      </w:r>
    </w:p>
    <w:p w14:paraId="6ECDB477" w14:textId="6C8D2B67" w:rsidR="00334289" w:rsidRDefault="00334289">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Vision Statement</w:t>
      </w:r>
      <w:r>
        <w:tab/>
      </w:r>
      <w:r w:rsidR="004F5ED0">
        <w:t>2</w:t>
      </w:r>
    </w:p>
    <w:p w14:paraId="64913B27" w14:textId="77777777" w:rsidR="00334289" w:rsidRDefault="00334289">
      <w:pPr>
        <w:pStyle w:val="TOC2"/>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t>Business Risks</w:t>
      </w:r>
      <w:r>
        <w:tab/>
      </w:r>
      <w:r w:rsidR="005C6F47">
        <w:fldChar w:fldCharType="begin"/>
      </w:r>
      <w:r>
        <w:instrText xml:space="preserve"> PAGEREF _Toc353293531 \h </w:instrText>
      </w:r>
      <w:r w:rsidR="005C6F47">
        <w:fldChar w:fldCharType="separate"/>
      </w:r>
      <w:r>
        <w:t>2</w:t>
      </w:r>
      <w:r w:rsidR="005C6F47">
        <w:fldChar w:fldCharType="end"/>
      </w:r>
    </w:p>
    <w:p w14:paraId="3297462C" w14:textId="77777777" w:rsidR="00334289" w:rsidRDefault="00334289">
      <w:pPr>
        <w:pStyle w:val="TOC2"/>
        <w:rPr>
          <w:rFonts w:asciiTheme="minorHAnsi" w:eastAsiaTheme="minorEastAsia" w:hAnsiTheme="minorHAnsi" w:cstheme="minorBidi"/>
          <w:sz w:val="22"/>
          <w:szCs w:val="22"/>
        </w:rPr>
      </w:pPr>
      <w:r>
        <w:t>1.7.</w:t>
      </w:r>
      <w:r>
        <w:rPr>
          <w:rFonts w:asciiTheme="minorHAnsi" w:eastAsiaTheme="minorEastAsia" w:hAnsiTheme="minorHAnsi" w:cstheme="minorBidi"/>
          <w:sz w:val="22"/>
          <w:szCs w:val="22"/>
        </w:rPr>
        <w:tab/>
      </w:r>
      <w:r>
        <w:t>Business Assumptions and Dependencies</w:t>
      </w:r>
      <w:r>
        <w:tab/>
      </w:r>
      <w:r w:rsidR="005C6F47">
        <w:fldChar w:fldCharType="begin"/>
      </w:r>
      <w:r>
        <w:instrText xml:space="preserve"> PAGEREF _Toc353293532 \h </w:instrText>
      </w:r>
      <w:r w:rsidR="005C6F47">
        <w:fldChar w:fldCharType="separate"/>
      </w:r>
      <w:r>
        <w:t>2</w:t>
      </w:r>
      <w:r w:rsidR="005C6F47">
        <w:fldChar w:fldCharType="end"/>
      </w:r>
    </w:p>
    <w:p w14:paraId="706BDB40" w14:textId="319D9FA6" w:rsidR="00334289" w:rsidRDefault="00334289">
      <w:pPr>
        <w:pStyle w:val="TO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Scope and Limitations</w:t>
      </w:r>
      <w:r>
        <w:tab/>
      </w:r>
      <w:r w:rsidR="004F5ED0">
        <w:t>3</w:t>
      </w:r>
    </w:p>
    <w:p w14:paraId="74C71B36" w14:textId="023AAC24" w:rsidR="00334289" w:rsidRDefault="00334289">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Major Features</w:t>
      </w:r>
      <w:r>
        <w:tab/>
      </w:r>
      <w:r w:rsidR="004F5ED0">
        <w:t>3</w:t>
      </w:r>
    </w:p>
    <w:p w14:paraId="156BD54A" w14:textId="77777777" w:rsidR="00334289" w:rsidRDefault="00334289">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Scope of Initial and Subsequent Releases</w:t>
      </w:r>
      <w:r>
        <w:tab/>
      </w:r>
      <w:r w:rsidR="005C6F47">
        <w:fldChar w:fldCharType="begin"/>
      </w:r>
      <w:r>
        <w:instrText xml:space="preserve"> PAGEREF _Toc353293535 \h </w:instrText>
      </w:r>
      <w:r w:rsidR="005C6F47">
        <w:fldChar w:fldCharType="separate"/>
      </w:r>
      <w:r>
        <w:t>3</w:t>
      </w:r>
      <w:r w:rsidR="005C6F47">
        <w:fldChar w:fldCharType="end"/>
      </w:r>
    </w:p>
    <w:p w14:paraId="64E2364C" w14:textId="02D979B7" w:rsidR="00334289" w:rsidRDefault="00334289">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Limitations and Exclusions</w:t>
      </w:r>
      <w:r>
        <w:tab/>
      </w:r>
      <w:r w:rsidR="004F5ED0">
        <w:t>4</w:t>
      </w:r>
    </w:p>
    <w:p w14:paraId="5549E736" w14:textId="77777777" w:rsidR="00334289" w:rsidRDefault="00334289">
      <w:pPr>
        <w:pStyle w:val="TO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Business Context</w:t>
      </w:r>
      <w:r>
        <w:tab/>
      </w:r>
      <w:r w:rsidR="005C6F47">
        <w:fldChar w:fldCharType="begin"/>
      </w:r>
      <w:r>
        <w:instrText xml:space="preserve"> PAGEREF _Toc353293537 \h </w:instrText>
      </w:r>
      <w:r w:rsidR="005C6F47">
        <w:fldChar w:fldCharType="separate"/>
      </w:r>
      <w:r>
        <w:t>4</w:t>
      </w:r>
      <w:r w:rsidR="005C6F47">
        <w:fldChar w:fldCharType="end"/>
      </w:r>
    </w:p>
    <w:p w14:paraId="0F37E826" w14:textId="77777777" w:rsidR="00334289" w:rsidRDefault="00334289">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Profiles</w:t>
      </w:r>
      <w:r>
        <w:tab/>
      </w:r>
      <w:r w:rsidR="005C6F47">
        <w:fldChar w:fldCharType="begin"/>
      </w:r>
      <w:r>
        <w:instrText xml:space="preserve"> PAGEREF _Toc353293538 \h </w:instrText>
      </w:r>
      <w:r w:rsidR="005C6F47">
        <w:fldChar w:fldCharType="separate"/>
      </w:r>
      <w:r>
        <w:t>4</w:t>
      </w:r>
      <w:r w:rsidR="005C6F47">
        <w:fldChar w:fldCharType="end"/>
      </w:r>
    </w:p>
    <w:p w14:paraId="6ED1B200" w14:textId="77777777" w:rsidR="00334289" w:rsidRDefault="00334289">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Project Priorities</w:t>
      </w:r>
      <w:r>
        <w:tab/>
      </w:r>
      <w:r w:rsidR="005C6F47">
        <w:fldChar w:fldCharType="begin"/>
      </w:r>
      <w:r>
        <w:instrText xml:space="preserve"> PAGEREF _Toc353293539 \h </w:instrText>
      </w:r>
      <w:r w:rsidR="005C6F47">
        <w:fldChar w:fldCharType="separate"/>
      </w:r>
      <w:r>
        <w:t>5</w:t>
      </w:r>
      <w:r w:rsidR="005C6F47">
        <w:fldChar w:fldCharType="end"/>
      </w:r>
    </w:p>
    <w:p w14:paraId="7DA68CAD" w14:textId="77777777" w:rsidR="00334289" w:rsidRDefault="00334289">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Deployment Considerations</w:t>
      </w:r>
      <w:r>
        <w:tab/>
      </w:r>
      <w:r w:rsidR="005C6F47">
        <w:fldChar w:fldCharType="begin"/>
      </w:r>
      <w:r>
        <w:instrText xml:space="preserve"> PAGEREF _Toc353293540 \h </w:instrText>
      </w:r>
      <w:r w:rsidR="005C6F47">
        <w:fldChar w:fldCharType="separate"/>
      </w:r>
      <w:r>
        <w:t>5</w:t>
      </w:r>
      <w:r w:rsidR="005C6F47">
        <w:fldChar w:fldCharType="end"/>
      </w:r>
    </w:p>
    <w:p w14:paraId="796FD197" w14:textId="77777777" w:rsidR="000262A6" w:rsidRDefault="005C6F47">
      <w:pPr>
        <w:rPr>
          <w:b/>
          <w:noProof/>
          <w:sz w:val="28"/>
        </w:rPr>
      </w:pPr>
      <w:r>
        <w:rPr>
          <w:b/>
          <w:noProof/>
          <w:sz w:val="28"/>
        </w:rPr>
        <w:fldChar w:fldCharType="end"/>
      </w:r>
    </w:p>
    <w:p w14:paraId="51C87ABA" w14:textId="77777777" w:rsidR="000262A6" w:rsidRDefault="000262A6">
      <w:pPr>
        <w:rPr>
          <w:b/>
          <w:noProof/>
          <w:sz w:val="28"/>
        </w:rPr>
      </w:pPr>
    </w:p>
    <w:p w14:paraId="13190891" w14:textId="77777777" w:rsidR="000262A6" w:rsidRDefault="000262A6">
      <w:pPr>
        <w:rPr>
          <w:b/>
          <w:sz w:val="28"/>
        </w:rPr>
      </w:pPr>
    </w:p>
    <w:p w14:paraId="426A51BB" w14:textId="77777777" w:rsidR="000262A6" w:rsidRDefault="000262A6">
      <w:pPr>
        <w:rPr>
          <w:b/>
          <w:sz w:val="28"/>
        </w:rPr>
      </w:pPr>
    </w:p>
    <w:p w14:paraId="03CE4F79" w14:textId="77777777" w:rsidR="000262A6" w:rsidRDefault="00DC6142">
      <w:pPr>
        <w:pStyle w:val="TOCEntry"/>
      </w:pPr>
      <w:bookmarkStart w:id="2" w:name="_Toc353293524"/>
      <w:r>
        <w:t>Revision History</w:t>
      </w:r>
      <w:bookmarkEnd w:id="1"/>
      <w:bookmarkEnd w:id="2"/>
    </w:p>
    <w:p w14:paraId="1CCB94F3" w14:textId="77777777" w:rsidR="000262A6" w:rsidRDefault="000262A6">
      <w:pPr>
        <w:rPr>
          <w:b/>
          <w:sz w:val="28"/>
        </w:rPr>
      </w:pPr>
    </w:p>
    <w:p w14:paraId="491DE666" w14:textId="77777777" w:rsidR="000262A6" w:rsidRDefault="000262A6">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262A6" w14:paraId="7AC1E4E0" w14:textId="77777777">
        <w:tc>
          <w:tcPr>
            <w:tcW w:w="2160" w:type="dxa"/>
            <w:tcBorders>
              <w:top w:val="single" w:sz="12" w:space="0" w:color="auto"/>
              <w:bottom w:val="double" w:sz="12" w:space="0" w:color="auto"/>
            </w:tcBorders>
          </w:tcPr>
          <w:p w14:paraId="1B1CB2C5" w14:textId="77777777" w:rsidR="000262A6" w:rsidRDefault="00DC6142">
            <w:pPr>
              <w:spacing w:before="40" w:after="40"/>
              <w:rPr>
                <w:b/>
              </w:rPr>
            </w:pPr>
            <w:r>
              <w:rPr>
                <w:b/>
              </w:rPr>
              <w:t>Name</w:t>
            </w:r>
          </w:p>
        </w:tc>
        <w:tc>
          <w:tcPr>
            <w:tcW w:w="1170" w:type="dxa"/>
            <w:tcBorders>
              <w:top w:val="single" w:sz="12" w:space="0" w:color="auto"/>
              <w:bottom w:val="double" w:sz="12" w:space="0" w:color="auto"/>
            </w:tcBorders>
          </w:tcPr>
          <w:p w14:paraId="3702EFA2" w14:textId="77777777" w:rsidR="000262A6" w:rsidRDefault="00DC6142">
            <w:pPr>
              <w:spacing w:before="40" w:after="40"/>
              <w:rPr>
                <w:b/>
              </w:rPr>
            </w:pPr>
            <w:r>
              <w:rPr>
                <w:b/>
              </w:rPr>
              <w:t>Date</w:t>
            </w:r>
          </w:p>
        </w:tc>
        <w:tc>
          <w:tcPr>
            <w:tcW w:w="4954" w:type="dxa"/>
            <w:tcBorders>
              <w:top w:val="single" w:sz="12" w:space="0" w:color="auto"/>
              <w:bottom w:val="double" w:sz="12" w:space="0" w:color="auto"/>
            </w:tcBorders>
          </w:tcPr>
          <w:p w14:paraId="06AFD8F2" w14:textId="77777777" w:rsidR="000262A6" w:rsidRDefault="00DC6142">
            <w:pPr>
              <w:spacing w:before="40" w:after="40"/>
              <w:rPr>
                <w:b/>
              </w:rPr>
            </w:pPr>
            <w:r>
              <w:rPr>
                <w:b/>
              </w:rPr>
              <w:t>Reason For Changes</w:t>
            </w:r>
          </w:p>
        </w:tc>
        <w:tc>
          <w:tcPr>
            <w:tcW w:w="1584" w:type="dxa"/>
            <w:tcBorders>
              <w:top w:val="single" w:sz="12" w:space="0" w:color="auto"/>
              <w:bottom w:val="double" w:sz="12" w:space="0" w:color="auto"/>
            </w:tcBorders>
          </w:tcPr>
          <w:p w14:paraId="23226D25" w14:textId="77777777" w:rsidR="000262A6" w:rsidRDefault="00DC6142">
            <w:pPr>
              <w:spacing w:before="40" w:after="40"/>
              <w:rPr>
                <w:b/>
              </w:rPr>
            </w:pPr>
            <w:r>
              <w:rPr>
                <w:b/>
              </w:rPr>
              <w:t>Version</w:t>
            </w:r>
          </w:p>
        </w:tc>
      </w:tr>
      <w:tr w:rsidR="000262A6" w14:paraId="28C95E79" w14:textId="77777777">
        <w:tc>
          <w:tcPr>
            <w:tcW w:w="2160" w:type="dxa"/>
            <w:tcBorders>
              <w:top w:val="nil"/>
            </w:tcBorders>
          </w:tcPr>
          <w:p w14:paraId="7B766DAB" w14:textId="76F75A0E" w:rsidR="000262A6" w:rsidRDefault="000262A6">
            <w:pPr>
              <w:spacing w:before="40" w:after="40"/>
            </w:pPr>
          </w:p>
        </w:tc>
        <w:tc>
          <w:tcPr>
            <w:tcW w:w="1170" w:type="dxa"/>
            <w:tcBorders>
              <w:top w:val="nil"/>
            </w:tcBorders>
          </w:tcPr>
          <w:p w14:paraId="095A228D" w14:textId="4BDAD35B" w:rsidR="000262A6" w:rsidRDefault="008D28E2" w:rsidP="00F3565E">
            <w:pPr>
              <w:spacing w:before="40" w:after="40"/>
            </w:pPr>
            <w:r>
              <w:t>4/3/24</w:t>
            </w:r>
          </w:p>
        </w:tc>
        <w:tc>
          <w:tcPr>
            <w:tcW w:w="4954" w:type="dxa"/>
            <w:tcBorders>
              <w:top w:val="nil"/>
            </w:tcBorders>
          </w:tcPr>
          <w:p w14:paraId="61EC1E36" w14:textId="53B236E5" w:rsidR="000262A6" w:rsidRDefault="008D28E2">
            <w:pPr>
              <w:spacing w:before="40" w:after="40"/>
            </w:pPr>
            <w:r>
              <w:t>Initial Release</w:t>
            </w:r>
          </w:p>
        </w:tc>
        <w:tc>
          <w:tcPr>
            <w:tcW w:w="1584" w:type="dxa"/>
            <w:tcBorders>
              <w:top w:val="nil"/>
            </w:tcBorders>
          </w:tcPr>
          <w:p w14:paraId="3A4FF727" w14:textId="22454C4F" w:rsidR="000262A6" w:rsidRDefault="008D28E2">
            <w:pPr>
              <w:spacing w:before="40" w:after="40"/>
            </w:pPr>
            <w:r>
              <w:t>1.0</w:t>
            </w:r>
          </w:p>
        </w:tc>
      </w:tr>
      <w:tr w:rsidR="000262A6" w14:paraId="47C0A415" w14:textId="77777777">
        <w:tc>
          <w:tcPr>
            <w:tcW w:w="2160" w:type="dxa"/>
            <w:tcBorders>
              <w:bottom w:val="single" w:sz="12" w:space="0" w:color="auto"/>
            </w:tcBorders>
          </w:tcPr>
          <w:p w14:paraId="503A107D" w14:textId="5D2E57ED" w:rsidR="000262A6" w:rsidRDefault="000262A6">
            <w:pPr>
              <w:spacing w:before="40" w:after="40"/>
            </w:pPr>
          </w:p>
        </w:tc>
        <w:tc>
          <w:tcPr>
            <w:tcW w:w="1170" w:type="dxa"/>
            <w:tcBorders>
              <w:bottom w:val="single" w:sz="12" w:space="0" w:color="auto"/>
            </w:tcBorders>
          </w:tcPr>
          <w:p w14:paraId="5E975EA7" w14:textId="5D577A02" w:rsidR="000262A6" w:rsidRDefault="008D28E2">
            <w:pPr>
              <w:spacing w:before="40" w:after="40"/>
            </w:pPr>
            <w:r>
              <w:t>4/4/24</w:t>
            </w:r>
          </w:p>
        </w:tc>
        <w:tc>
          <w:tcPr>
            <w:tcW w:w="4954" w:type="dxa"/>
            <w:tcBorders>
              <w:bottom w:val="single" w:sz="12" w:space="0" w:color="auto"/>
            </w:tcBorders>
          </w:tcPr>
          <w:p w14:paraId="7017254D" w14:textId="4C08EB8E" w:rsidR="000262A6" w:rsidRDefault="008D28E2">
            <w:pPr>
              <w:spacing w:before="40" w:after="40"/>
            </w:pPr>
            <w:r>
              <w:t>Subsequent Release</w:t>
            </w:r>
          </w:p>
        </w:tc>
        <w:tc>
          <w:tcPr>
            <w:tcW w:w="1584" w:type="dxa"/>
            <w:tcBorders>
              <w:bottom w:val="single" w:sz="12" w:space="0" w:color="auto"/>
            </w:tcBorders>
          </w:tcPr>
          <w:p w14:paraId="42FEE5BF" w14:textId="7E7A0D79" w:rsidR="000262A6" w:rsidRDefault="008D28E2">
            <w:pPr>
              <w:spacing w:before="40" w:after="40"/>
            </w:pPr>
            <w:r>
              <w:t>1.1</w:t>
            </w:r>
          </w:p>
        </w:tc>
      </w:tr>
    </w:tbl>
    <w:p w14:paraId="44638F59" w14:textId="77777777" w:rsidR="000262A6" w:rsidRDefault="000262A6">
      <w:pPr>
        <w:rPr>
          <w:sz w:val="32"/>
        </w:rPr>
        <w:sectPr w:rsidR="000262A6" w:rsidSect="007455AF">
          <w:headerReference w:type="default" r:id="rId9"/>
          <w:footerReference w:type="default" r:id="rId10"/>
          <w:pgSz w:w="12240" w:h="15840" w:code="1"/>
          <w:pgMar w:top="1440" w:right="1800" w:bottom="1440" w:left="1800" w:header="720" w:footer="720" w:gutter="0"/>
          <w:pgNumType w:fmt="lowerRoman"/>
          <w:cols w:space="720"/>
        </w:sectPr>
      </w:pPr>
    </w:p>
    <w:p w14:paraId="3A7F1B61" w14:textId="77777777" w:rsidR="000262A6" w:rsidRDefault="00DC6142">
      <w:pPr>
        <w:pStyle w:val="Heading1"/>
      </w:pPr>
      <w:bookmarkStart w:id="3" w:name="_Toc353293525"/>
      <w:r>
        <w:lastRenderedPageBreak/>
        <w:t>Business Requirements</w:t>
      </w:r>
      <w:bookmarkEnd w:id="3"/>
    </w:p>
    <w:p w14:paraId="394A2E1B" w14:textId="77777777" w:rsidR="000262A6" w:rsidRDefault="00DC6142">
      <w:pPr>
        <w:pStyle w:val="Heading2"/>
      </w:pPr>
      <w:bookmarkStart w:id="4" w:name="_Toc353293526"/>
      <w:r>
        <w:t>Background</w:t>
      </w:r>
      <w:bookmarkEnd w:id="4"/>
    </w:p>
    <w:p w14:paraId="6D1F2C3E" w14:textId="36FC3A63" w:rsidR="00551FDE" w:rsidRPr="00551FDE" w:rsidRDefault="00551FDE" w:rsidP="00551FDE">
      <w:pPr>
        <w:spacing w:line="240" w:lineRule="auto"/>
        <w:rPr>
          <w:sz w:val="6"/>
          <w:szCs w:val="2"/>
        </w:rPr>
      </w:pPr>
      <w:bookmarkStart w:id="5" w:name="_Toc353293527"/>
      <w:r w:rsidRPr="00551FDE">
        <w:rPr>
          <w:rFonts w:ascii="Arial" w:eastAsia="Arial" w:hAnsi="Arial" w:cs="Arial"/>
          <w:color w:val="252525"/>
          <w:sz w:val="22"/>
          <w:szCs w:val="2"/>
        </w:rPr>
        <w:t xml:space="preserve">With the exponential growth of social media platforms and the increasing importance of digital presence for individuals and organizations alike, the need for efficient and effective social media management tools has become paramount. Traditional manual methods of sharing content across various social media platforms can be time-consuming, error-prone, and inefficient. In response to these challenges, our system </w:t>
      </w:r>
      <w:r w:rsidR="009C6E44">
        <w:rPr>
          <w:rFonts w:ascii="Arial" w:eastAsia="Arial" w:hAnsi="Arial" w:cs="Arial"/>
          <w:color w:val="252525"/>
          <w:sz w:val="22"/>
          <w:szCs w:val="2"/>
        </w:rPr>
        <w:t>has</w:t>
      </w:r>
      <w:r w:rsidRPr="00551FDE">
        <w:rPr>
          <w:rFonts w:ascii="Arial" w:eastAsia="Arial" w:hAnsi="Arial" w:cs="Arial"/>
          <w:color w:val="252525"/>
          <w:sz w:val="22"/>
          <w:szCs w:val="2"/>
        </w:rPr>
        <w:t xml:space="preserve"> emerged as a solution to streamline the process of content dissemination, enhance visibility, and maximize engagement.</w:t>
      </w:r>
    </w:p>
    <w:p w14:paraId="0466B660" w14:textId="77777777" w:rsidR="00DE6D9E" w:rsidRDefault="00DE6D9E" w:rsidP="00DE6D9E">
      <w:pPr>
        <w:pStyle w:val="Heading2"/>
      </w:pPr>
      <w:r>
        <w:t>Business Opportunity</w:t>
      </w:r>
      <w:bookmarkEnd w:id="5"/>
    </w:p>
    <w:p w14:paraId="49DD99F1" w14:textId="2A0FAA64" w:rsidR="00B532B0" w:rsidRPr="00B532B0" w:rsidRDefault="00B532B0" w:rsidP="00B532B0">
      <w:pPr>
        <w:pStyle w:val="Heading1"/>
        <w:numPr>
          <w:ilvl w:val="0"/>
          <w:numId w:val="0"/>
        </w:numPr>
        <w:ind w:left="432"/>
        <w:rPr>
          <w:rFonts w:ascii="Noto Sans" w:hAnsi="Noto Sans" w:cs="Noto Sans"/>
          <w:b w:val="0"/>
          <w:bCs/>
          <w:sz w:val="22"/>
          <w:szCs w:val="6"/>
          <w:bdr w:val="none" w:sz="0" w:space="0" w:color="auto" w:frame="1"/>
        </w:rPr>
      </w:pPr>
      <w:bookmarkStart w:id="6" w:name="_Toc353293528"/>
      <w:r w:rsidRPr="00B532B0">
        <w:rPr>
          <w:rFonts w:ascii="Noto Sans" w:hAnsi="Noto Sans" w:cs="Noto Sans"/>
          <w:sz w:val="22"/>
          <w:szCs w:val="6"/>
          <w:bdr w:val="none" w:sz="0" w:space="0" w:color="auto" w:frame="1"/>
        </w:rPr>
        <w:t>-Consistency</w:t>
      </w:r>
      <w:r w:rsidRPr="00B532B0">
        <w:rPr>
          <w:rFonts w:ascii="Noto Sans" w:hAnsi="Noto Sans" w:cs="Noto Sans"/>
          <w:b w:val="0"/>
          <w:bCs/>
          <w:sz w:val="22"/>
          <w:szCs w:val="6"/>
          <w:bdr w:val="none" w:sz="0" w:space="0" w:color="auto" w:frame="1"/>
        </w:rPr>
        <w:t xml:space="preserve">: Using automation, you ensure that a daily quote is posted </w:t>
      </w:r>
      <w:r w:rsidR="009C6E44">
        <w:rPr>
          <w:rFonts w:ascii="Noto Sans" w:hAnsi="Noto Sans" w:cs="Noto Sans"/>
          <w:b w:val="0"/>
          <w:bCs/>
          <w:sz w:val="22"/>
          <w:szCs w:val="6"/>
          <w:bdr w:val="none" w:sz="0" w:space="0" w:color="auto" w:frame="1"/>
        </w:rPr>
        <w:t>periodically</w:t>
      </w:r>
      <w:r w:rsidRPr="00B532B0">
        <w:rPr>
          <w:rFonts w:ascii="Noto Sans" w:hAnsi="Noto Sans" w:cs="Noto Sans"/>
          <w:b w:val="0"/>
          <w:bCs/>
          <w:sz w:val="22"/>
          <w:szCs w:val="6"/>
          <w:bdr w:val="none" w:sz="0" w:space="0" w:color="auto" w:frame="1"/>
        </w:rPr>
        <w:t>. This can help retain engagement and draw in followers who value and expect regular material.</w:t>
      </w:r>
    </w:p>
    <w:p w14:paraId="55679FCC" w14:textId="77777777" w:rsidR="00B532B0" w:rsidRPr="00B532B0" w:rsidRDefault="00B532B0" w:rsidP="00B532B0">
      <w:pPr>
        <w:pStyle w:val="Heading1"/>
        <w:numPr>
          <w:ilvl w:val="0"/>
          <w:numId w:val="0"/>
        </w:numPr>
        <w:ind w:left="432"/>
        <w:rPr>
          <w:rFonts w:ascii="Noto Sans" w:hAnsi="Noto Sans" w:cs="Noto Sans"/>
          <w:b w:val="0"/>
          <w:bCs/>
          <w:sz w:val="22"/>
          <w:szCs w:val="6"/>
          <w:bdr w:val="none" w:sz="0" w:space="0" w:color="auto" w:frame="1"/>
        </w:rPr>
      </w:pPr>
      <w:r w:rsidRPr="00B532B0">
        <w:rPr>
          <w:rFonts w:ascii="Noto Sans" w:hAnsi="Noto Sans" w:cs="Noto Sans"/>
          <w:b w:val="0"/>
          <w:bCs/>
          <w:sz w:val="22"/>
          <w:szCs w:val="6"/>
          <w:bdr w:val="none" w:sz="0" w:space="0" w:color="auto" w:frame="1"/>
        </w:rPr>
        <w:t>-</w:t>
      </w:r>
      <w:proofErr w:type="gramStart"/>
      <w:r w:rsidRPr="00B532B0">
        <w:rPr>
          <w:rFonts w:ascii="Noto Sans" w:hAnsi="Noto Sans" w:cs="Noto Sans"/>
          <w:sz w:val="22"/>
          <w:szCs w:val="6"/>
          <w:bdr w:val="none" w:sz="0" w:space="0" w:color="auto" w:frame="1"/>
        </w:rPr>
        <w:t>Time-saving</w:t>
      </w:r>
      <w:proofErr w:type="gramEnd"/>
      <w:r w:rsidRPr="00B532B0">
        <w:rPr>
          <w:rFonts w:ascii="Noto Sans" w:hAnsi="Noto Sans" w:cs="Noto Sans"/>
          <w:b w:val="0"/>
          <w:bCs/>
          <w:sz w:val="22"/>
          <w:szCs w:val="6"/>
          <w:bdr w:val="none" w:sz="0" w:space="0" w:color="auto" w:frame="1"/>
        </w:rPr>
        <w:t>: It can take a while to manually upload daily quotes.</w:t>
      </w:r>
    </w:p>
    <w:p w14:paraId="12728065" w14:textId="36088D4E" w:rsidR="00B532B0" w:rsidRPr="00B532B0" w:rsidRDefault="00B532B0" w:rsidP="00B532B0">
      <w:pPr>
        <w:pStyle w:val="Heading2"/>
        <w:numPr>
          <w:ilvl w:val="0"/>
          <w:numId w:val="0"/>
        </w:numPr>
        <w:ind w:left="576" w:hanging="144"/>
        <w:rPr>
          <w:sz w:val="24"/>
          <w:szCs w:val="18"/>
        </w:rPr>
      </w:pPr>
      <w:r w:rsidRPr="00B532B0">
        <w:rPr>
          <w:rFonts w:ascii="Noto Sans" w:hAnsi="Noto Sans" w:cs="Noto Sans"/>
          <w:b w:val="0"/>
          <w:bCs/>
          <w:sz w:val="22"/>
          <w:szCs w:val="6"/>
          <w:bdr w:val="none" w:sz="0" w:space="0" w:color="auto" w:frame="1"/>
        </w:rPr>
        <w:t>-</w:t>
      </w:r>
      <w:r w:rsidRPr="00B532B0">
        <w:rPr>
          <w:rFonts w:ascii="Noto Sans" w:hAnsi="Noto Sans" w:cs="Noto Sans"/>
          <w:sz w:val="22"/>
          <w:szCs w:val="6"/>
          <w:bdr w:val="none" w:sz="0" w:space="0" w:color="auto" w:frame="1"/>
        </w:rPr>
        <w:t>Reach</w:t>
      </w:r>
      <w:r w:rsidRPr="00B532B0">
        <w:rPr>
          <w:rFonts w:ascii="Noto Sans" w:hAnsi="Noto Sans" w:cs="Noto Sans"/>
          <w:b w:val="0"/>
          <w:bCs/>
          <w:sz w:val="22"/>
          <w:szCs w:val="6"/>
          <w:bdr w:val="none" w:sz="0" w:space="0" w:color="auto" w:frame="1"/>
        </w:rPr>
        <w:t>: Posting frequently will help you increase your visibility on Instagram and help you reach a wider audience without having to remember to post every day</w:t>
      </w:r>
      <w:r>
        <w:rPr>
          <w:sz w:val="24"/>
          <w:szCs w:val="18"/>
        </w:rPr>
        <w:t>.</w:t>
      </w:r>
    </w:p>
    <w:p w14:paraId="0D40A679" w14:textId="15950F23" w:rsidR="000262A6" w:rsidRDefault="00DC6142" w:rsidP="00B532B0">
      <w:pPr>
        <w:pStyle w:val="Heading2"/>
      </w:pPr>
      <w:r>
        <w:t>Business Objectives</w:t>
      </w:r>
      <w:bookmarkEnd w:id="6"/>
    </w:p>
    <w:p w14:paraId="2F6F2F1C" w14:textId="5A8F7F34" w:rsidR="008C560D" w:rsidRPr="00B532B0" w:rsidRDefault="008C560D" w:rsidP="00B532B0">
      <w:pPr>
        <w:pStyle w:val="Heading1"/>
        <w:numPr>
          <w:ilvl w:val="0"/>
          <w:numId w:val="0"/>
        </w:numPr>
        <w:ind w:left="432" w:hanging="432"/>
        <w:rPr>
          <w:rFonts w:ascii="Noto Sans" w:hAnsi="Noto Sans" w:cs="Noto Sans"/>
          <w:b w:val="0"/>
          <w:bCs/>
          <w:sz w:val="22"/>
          <w:szCs w:val="22"/>
          <w:bdr w:val="none" w:sz="0" w:space="0" w:color="auto" w:frame="1"/>
        </w:rPr>
      </w:pPr>
      <w:r w:rsidRPr="00B532B0">
        <w:rPr>
          <w:b w:val="0"/>
          <w:bCs/>
          <w:sz w:val="22"/>
          <w:szCs w:val="22"/>
        </w:rPr>
        <w:t>BO-1:</w:t>
      </w:r>
      <w:r w:rsidRPr="00B532B0">
        <w:rPr>
          <w:sz w:val="22"/>
          <w:szCs w:val="22"/>
        </w:rPr>
        <w:t xml:space="preserve"> </w:t>
      </w:r>
      <w:r w:rsidR="00B532B0" w:rsidRPr="00B532B0">
        <w:rPr>
          <w:rFonts w:ascii="Noto Sans" w:hAnsi="Noto Sans" w:cs="Noto Sans"/>
          <w:sz w:val="22"/>
          <w:szCs w:val="22"/>
          <w:bdr w:val="none" w:sz="0" w:space="0" w:color="auto" w:frame="1"/>
        </w:rPr>
        <w:t>Brand Awareness:</w:t>
      </w:r>
      <w:r w:rsidR="00B532B0" w:rsidRPr="00B532B0">
        <w:rPr>
          <w:rFonts w:ascii="Noto Sans" w:hAnsi="Noto Sans" w:cs="Noto Sans"/>
          <w:b w:val="0"/>
          <w:bCs/>
          <w:sz w:val="22"/>
          <w:szCs w:val="22"/>
          <w:bdr w:val="none" w:sz="0" w:space="0" w:color="auto" w:frame="1"/>
        </w:rPr>
        <w:t xml:space="preserve">  Increase awareness among your target audience. Consistent visibility on Instagram can reinforce brand identity and help potential customers recognize and remember your brand. </w:t>
      </w:r>
    </w:p>
    <w:p w14:paraId="01F86D96" w14:textId="77777777" w:rsidR="00B532B0" w:rsidRPr="00B532B0" w:rsidRDefault="008C560D" w:rsidP="00B532B0">
      <w:pPr>
        <w:pStyle w:val="Heading1"/>
        <w:numPr>
          <w:ilvl w:val="0"/>
          <w:numId w:val="0"/>
        </w:numPr>
        <w:ind w:left="432" w:hanging="432"/>
        <w:rPr>
          <w:rFonts w:ascii="Noto Sans" w:hAnsi="Noto Sans" w:cs="Noto Sans"/>
          <w:b w:val="0"/>
          <w:bCs/>
          <w:sz w:val="22"/>
          <w:szCs w:val="22"/>
          <w:bdr w:val="none" w:sz="0" w:space="0" w:color="auto" w:frame="1"/>
        </w:rPr>
      </w:pPr>
      <w:r w:rsidRPr="00B532B0">
        <w:rPr>
          <w:b w:val="0"/>
          <w:bCs/>
          <w:sz w:val="22"/>
          <w:szCs w:val="22"/>
        </w:rPr>
        <w:t>BO-2:</w:t>
      </w:r>
      <w:r w:rsidRPr="00B532B0">
        <w:rPr>
          <w:sz w:val="22"/>
          <w:szCs w:val="22"/>
        </w:rPr>
        <w:t xml:space="preserve"> </w:t>
      </w:r>
      <w:r w:rsidR="00B532B0" w:rsidRPr="00B532B0">
        <w:rPr>
          <w:rFonts w:ascii="Noto Sans" w:hAnsi="Noto Sans" w:cs="Noto Sans"/>
          <w:sz w:val="22"/>
          <w:szCs w:val="22"/>
          <w:bdr w:val="none" w:sz="0" w:space="0" w:color="auto" w:frame="1"/>
        </w:rPr>
        <w:t>Audience Engagement:</w:t>
      </w:r>
      <w:r w:rsidR="00B532B0" w:rsidRPr="00B532B0">
        <w:rPr>
          <w:rFonts w:ascii="Noto Sans" w:hAnsi="Noto Sans" w:cs="Noto Sans"/>
          <w:b w:val="0"/>
          <w:bCs/>
          <w:sz w:val="22"/>
          <w:szCs w:val="22"/>
          <w:bdr w:val="none" w:sz="0" w:space="0" w:color="auto" w:frame="1"/>
        </w:rPr>
        <w:t xml:space="preserve"> Engaging your audience with daily quotes can create a community and encourage interaction with your brand.</w:t>
      </w:r>
    </w:p>
    <w:p w14:paraId="0412851F" w14:textId="77777777" w:rsidR="00B532B0" w:rsidRDefault="008C560D" w:rsidP="00B532B0">
      <w:pPr>
        <w:pStyle w:val="Heading1"/>
        <w:numPr>
          <w:ilvl w:val="0"/>
          <w:numId w:val="0"/>
        </w:numPr>
        <w:ind w:left="432" w:hanging="432"/>
        <w:rPr>
          <w:rFonts w:ascii="Noto Sans" w:hAnsi="Noto Sans" w:cs="Noto Sans"/>
          <w:b w:val="0"/>
          <w:bCs/>
          <w:sz w:val="22"/>
          <w:szCs w:val="22"/>
          <w:bdr w:val="none" w:sz="0" w:space="0" w:color="auto" w:frame="1"/>
        </w:rPr>
      </w:pPr>
      <w:r w:rsidRPr="00B532B0">
        <w:rPr>
          <w:b w:val="0"/>
          <w:bCs/>
          <w:sz w:val="22"/>
          <w:szCs w:val="22"/>
        </w:rPr>
        <w:t>BO-3:</w:t>
      </w:r>
      <w:r w:rsidRPr="00B532B0">
        <w:rPr>
          <w:sz w:val="22"/>
          <w:szCs w:val="22"/>
        </w:rPr>
        <w:t xml:space="preserve"> </w:t>
      </w:r>
      <w:bookmarkStart w:id="7" w:name="_Toc353293529"/>
      <w:r w:rsidR="00B532B0" w:rsidRPr="00B532B0">
        <w:rPr>
          <w:rFonts w:ascii="Noto Sans" w:hAnsi="Noto Sans" w:cs="Noto Sans"/>
          <w:sz w:val="22"/>
          <w:szCs w:val="22"/>
          <w:bdr w:val="none" w:sz="0" w:space="0" w:color="auto" w:frame="1"/>
        </w:rPr>
        <w:t>Audience Growth:</w:t>
      </w:r>
      <w:r w:rsidR="00B532B0" w:rsidRPr="00B532B0">
        <w:rPr>
          <w:rFonts w:ascii="Noto Sans" w:hAnsi="Noto Sans" w:cs="Noto Sans"/>
          <w:b w:val="0"/>
          <w:bCs/>
          <w:sz w:val="22"/>
          <w:szCs w:val="22"/>
          <w:bdr w:val="none" w:sz="0" w:space="0" w:color="auto" w:frame="1"/>
        </w:rPr>
        <w:t xml:space="preserve"> Providing valuable and shareable content, such as inspiring quotes, can attract new followers to your Instagram account.</w:t>
      </w:r>
    </w:p>
    <w:p w14:paraId="03936FE8" w14:textId="77777777" w:rsidR="00B532B0" w:rsidRDefault="00B532B0" w:rsidP="008D28E2">
      <w:pPr>
        <w:spacing w:line="240" w:lineRule="auto"/>
        <w:rPr>
          <w:rFonts w:ascii="Arial" w:eastAsia="Arial" w:hAnsi="Arial" w:cs="Arial"/>
          <w:color w:val="252525"/>
          <w:sz w:val="22"/>
          <w:szCs w:val="22"/>
        </w:rPr>
      </w:pPr>
      <w:r w:rsidRPr="00B532B0">
        <w:rPr>
          <w:sz w:val="22"/>
          <w:szCs w:val="22"/>
        </w:rPr>
        <w:t>BO-</w:t>
      </w:r>
      <w:r w:rsidRPr="00B532B0">
        <w:rPr>
          <w:sz w:val="22"/>
          <w:szCs w:val="22"/>
        </w:rPr>
        <w:t>4</w:t>
      </w:r>
      <w:r w:rsidRPr="00B532B0">
        <w:rPr>
          <w:sz w:val="22"/>
          <w:szCs w:val="22"/>
        </w:rPr>
        <w:t>:</w:t>
      </w:r>
      <w:r>
        <w:rPr>
          <w:b/>
          <w:bCs/>
          <w:sz w:val="22"/>
          <w:szCs w:val="22"/>
        </w:rPr>
        <w:t xml:space="preserve"> </w:t>
      </w:r>
      <w:r w:rsidRPr="00B532B0">
        <w:rPr>
          <w:rFonts w:ascii="Arial" w:eastAsia="Arial" w:hAnsi="Arial" w:cs="Arial"/>
          <w:b/>
          <w:bCs/>
          <w:color w:val="252525"/>
          <w:sz w:val="22"/>
          <w:szCs w:val="22"/>
        </w:rPr>
        <w:t>Time Saving</w:t>
      </w:r>
      <w:r w:rsidRPr="00B532B0">
        <w:rPr>
          <w:rFonts w:ascii="Arial" w:eastAsia="Arial" w:hAnsi="Arial" w:cs="Arial"/>
          <w:color w:val="252525"/>
          <w:sz w:val="22"/>
          <w:szCs w:val="22"/>
        </w:rPr>
        <w:t xml:space="preserve"> as the system would Increase the average effective work time by 20% and reduce repetitive tasks that the employee would have done.</w:t>
      </w:r>
    </w:p>
    <w:p w14:paraId="173BC0BD" w14:textId="77777777" w:rsidR="004F5ED0" w:rsidRDefault="004F5ED0" w:rsidP="00B532B0">
      <w:pPr>
        <w:spacing w:line="240" w:lineRule="auto"/>
      </w:pPr>
    </w:p>
    <w:p w14:paraId="549D8684" w14:textId="77777777" w:rsidR="00B532B0" w:rsidRPr="00B532B0" w:rsidRDefault="00B532B0" w:rsidP="00B532B0"/>
    <w:p w14:paraId="5C44DAFB" w14:textId="585D8E53" w:rsidR="00DE6D9E" w:rsidRPr="00B532B0" w:rsidRDefault="00DE6D9E" w:rsidP="00B532B0">
      <w:pPr>
        <w:pStyle w:val="Heading2"/>
      </w:pPr>
      <w:r w:rsidRPr="00B532B0">
        <w:lastRenderedPageBreak/>
        <w:t>Success Metrics</w:t>
      </w:r>
      <w:bookmarkEnd w:id="7"/>
    </w:p>
    <w:p w14:paraId="229D9DD3" w14:textId="77777777" w:rsidR="00481D1A" w:rsidRPr="00481D1A" w:rsidRDefault="008C560D" w:rsidP="00481D1A">
      <w:pPr>
        <w:pStyle w:val="Heading1"/>
        <w:numPr>
          <w:ilvl w:val="0"/>
          <w:numId w:val="0"/>
        </w:numPr>
        <w:rPr>
          <w:rFonts w:ascii="Noto Sans" w:hAnsi="Noto Sans" w:cs="Noto Sans"/>
          <w:b w:val="0"/>
          <w:bCs/>
          <w:sz w:val="22"/>
          <w:szCs w:val="22"/>
          <w:bdr w:val="none" w:sz="0" w:space="0" w:color="auto" w:frame="1"/>
        </w:rPr>
      </w:pPr>
      <w:bookmarkStart w:id="8" w:name="_Toc353293530"/>
      <w:r w:rsidRPr="00481D1A">
        <w:rPr>
          <w:sz w:val="22"/>
          <w:szCs w:val="22"/>
        </w:rPr>
        <w:t xml:space="preserve">SM-1: </w:t>
      </w:r>
      <w:r w:rsidR="00481D1A" w:rsidRPr="00481D1A">
        <w:rPr>
          <w:rFonts w:ascii="Noto Sans" w:hAnsi="Noto Sans" w:cs="Noto Sans"/>
          <w:sz w:val="22"/>
          <w:szCs w:val="22"/>
          <w:bdr w:val="none" w:sz="0" w:space="0" w:color="auto" w:frame="1"/>
        </w:rPr>
        <w:t>Likes:</w:t>
      </w:r>
      <w:r w:rsidR="00481D1A" w:rsidRPr="00481D1A">
        <w:rPr>
          <w:rFonts w:ascii="Noto Sans" w:hAnsi="Noto Sans" w:cs="Noto Sans"/>
          <w:b w:val="0"/>
          <w:bCs/>
          <w:sz w:val="22"/>
          <w:szCs w:val="22"/>
          <w:bdr w:val="none" w:sz="0" w:space="0" w:color="auto" w:frame="1"/>
        </w:rPr>
        <w:t xml:space="preserve"> The number of likes each daily quote receives indicates how well it resonates with your audience.</w:t>
      </w:r>
    </w:p>
    <w:p w14:paraId="0B07A59D" w14:textId="13BC6492" w:rsidR="00FD5A6B" w:rsidRDefault="008C560D" w:rsidP="00481D1A">
      <w:pPr>
        <w:spacing w:line="240" w:lineRule="auto"/>
        <w:rPr>
          <w:rFonts w:ascii="Noto Sans" w:hAnsi="Noto Sans" w:cs="Noto Sans"/>
          <w:bCs/>
          <w:sz w:val="22"/>
          <w:szCs w:val="22"/>
          <w:bdr w:val="none" w:sz="0" w:space="0" w:color="auto" w:frame="1"/>
        </w:rPr>
      </w:pPr>
      <w:r w:rsidRPr="00FD5A6B">
        <w:rPr>
          <w:b/>
          <w:bCs/>
          <w:sz w:val="22"/>
          <w:szCs w:val="22"/>
        </w:rPr>
        <w:t>SM-2:</w:t>
      </w:r>
      <w:r w:rsidRPr="00FD5A6B">
        <w:rPr>
          <w:sz w:val="22"/>
          <w:szCs w:val="22"/>
        </w:rPr>
        <w:t xml:space="preserve"> </w:t>
      </w:r>
      <w:r w:rsidR="00FD5A6B" w:rsidRPr="00481D1A">
        <w:rPr>
          <w:rFonts w:ascii="Noto Sans" w:hAnsi="Noto Sans" w:cs="Noto Sans"/>
          <w:b/>
          <w:bCs/>
          <w:sz w:val="22"/>
          <w:szCs w:val="22"/>
          <w:bdr w:val="none" w:sz="0" w:space="0" w:color="auto" w:frame="1"/>
        </w:rPr>
        <w:t>Follower Count</w:t>
      </w:r>
      <w:r w:rsidR="00FD5A6B" w:rsidRPr="00FD5A6B">
        <w:rPr>
          <w:rFonts w:ascii="Noto Sans" w:hAnsi="Noto Sans" w:cs="Noto Sans"/>
          <w:sz w:val="22"/>
          <w:szCs w:val="22"/>
          <w:bdr w:val="none" w:sz="0" w:space="0" w:color="auto" w:frame="1"/>
        </w:rPr>
        <w:t>:</w:t>
      </w:r>
      <w:r w:rsidR="00FD5A6B" w:rsidRPr="00FD5A6B">
        <w:rPr>
          <w:rFonts w:ascii="Noto Sans" w:hAnsi="Noto Sans" w:cs="Noto Sans"/>
          <w:bCs/>
          <w:sz w:val="22"/>
          <w:szCs w:val="22"/>
          <w:bdr w:val="none" w:sz="0" w:space="0" w:color="auto" w:frame="1"/>
        </w:rPr>
        <w:t xml:space="preserve"> Tracking the growth in your follower count over time can indicate the effectiveness of your daily quote strategy in attracting new followers.</w:t>
      </w:r>
    </w:p>
    <w:p w14:paraId="3575F56D" w14:textId="77777777" w:rsidR="00481D1A" w:rsidRDefault="00481D1A" w:rsidP="00481D1A">
      <w:pPr>
        <w:pStyle w:val="Heading1"/>
        <w:numPr>
          <w:ilvl w:val="0"/>
          <w:numId w:val="0"/>
        </w:numPr>
        <w:rPr>
          <w:rFonts w:ascii="Noto Sans" w:hAnsi="Noto Sans" w:cs="Noto Sans"/>
          <w:b w:val="0"/>
          <w:bCs/>
          <w:sz w:val="22"/>
          <w:szCs w:val="22"/>
          <w:bdr w:val="none" w:sz="0" w:space="0" w:color="auto" w:frame="1"/>
        </w:rPr>
      </w:pPr>
      <w:r w:rsidRPr="00481D1A">
        <w:rPr>
          <w:b w:val="0"/>
          <w:bCs/>
          <w:sz w:val="22"/>
          <w:szCs w:val="22"/>
        </w:rPr>
        <w:t>SM-</w:t>
      </w:r>
      <w:r w:rsidRPr="00481D1A">
        <w:rPr>
          <w:b w:val="0"/>
          <w:bCs/>
          <w:sz w:val="22"/>
          <w:szCs w:val="22"/>
        </w:rPr>
        <w:t>3</w:t>
      </w:r>
      <w:r w:rsidRPr="00481D1A">
        <w:rPr>
          <w:b w:val="0"/>
          <w:bCs/>
          <w:sz w:val="22"/>
          <w:szCs w:val="22"/>
        </w:rPr>
        <w:t>:</w:t>
      </w:r>
      <w:r w:rsidRPr="00481D1A">
        <w:rPr>
          <w:b w:val="0"/>
          <w:bCs/>
          <w:sz w:val="22"/>
          <w:szCs w:val="22"/>
        </w:rPr>
        <w:t xml:space="preserve"> </w:t>
      </w:r>
      <w:r w:rsidRPr="00481D1A">
        <w:rPr>
          <w:rFonts w:ascii="Noto Sans" w:hAnsi="Noto Sans" w:cs="Noto Sans"/>
          <w:sz w:val="22"/>
          <w:szCs w:val="22"/>
          <w:bdr w:val="none" w:sz="0" w:space="0" w:color="auto" w:frame="1"/>
        </w:rPr>
        <w:t>Comments</w:t>
      </w:r>
      <w:r w:rsidRPr="00481D1A">
        <w:rPr>
          <w:rFonts w:ascii="Noto Sans" w:hAnsi="Noto Sans" w:cs="Noto Sans"/>
          <w:b w:val="0"/>
          <w:bCs/>
          <w:sz w:val="22"/>
          <w:szCs w:val="22"/>
          <w:bdr w:val="none" w:sz="0" w:space="0" w:color="auto" w:frame="1"/>
        </w:rPr>
        <w:t xml:space="preserve">: Comments show active engagement and may indicate deeper </w:t>
      </w:r>
      <w:proofErr w:type="gramStart"/>
      <w:r w:rsidRPr="00481D1A">
        <w:rPr>
          <w:rFonts w:ascii="Noto Sans" w:hAnsi="Noto Sans" w:cs="Noto Sans"/>
          <w:b w:val="0"/>
          <w:bCs/>
          <w:sz w:val="22"/>
          <w:szCs w:val="22"/>
          <w:bdr w:val="none" w:sz="0" w:space="0" w:color="auto" w:frame="1"/>
        </w:rPr>
        <w:t>interest</w:t>
      </w:r>
      <w:proofErr w:type="gramEnd"/>
      <w:r w:rsidRPr="00481D1A">
        <w:rPr>
          <w:rFonts w:ascii="Noto Sans" w:hAnsi="Noto Sans" w:cs="Noto Sans"/>
          <w:b w:val="0"/>
          <w:bCs/>
          <w:sz w:val="22"/>
          <w:szCs w:val="22"/>
          <w:bdr w:val="none" w:sz="0" w:space="0" w:color="auto" w:frame="1"/>
        </w:rPr>
        <w:t xml:space="preserve"> or connection with the quote.</w:t>
      </w:r>
    </w:p>
    <w:p w14:paraId="69F3BB7C" w14:textId="0121AE0D" w:rsidR="008C560D" w:rsidRPr="009C6E44" w:rsidRDefault="00481D1A" w:rsidP="009C6E44">
      <w:pPr>
        <w:pStyle w:val="Heading1"/>
        <w:numPr>
          <w:ilvl w:val="0"/>
          <w:numId w:val="0"/>
        </w:numPr>
        <w:rPr>
          <w:rFonts w:ascii="Noto Sans" w:hAnsi="Noto Sans" w:cs="Noto Sans"/>
          <w:b w:val="0"/>
          <w:bCs/>
          <w:sz w:val="22"/>
          <w:szCs w:val="22"/>
          <w:bdr w:val="none" w:sz="0" w:space="0" w:color="auto" w:frame="1"/>
        </w:rPr>
      </w:pPr>
      <w:r w:rsidRPr="00481D1A">
        <w:rPr>
          <w:b w:val="0"/>
          <w:bCs/>
          <w:sz w:val="22"/>
          <w:szCs w:val="22"/>
        </w:rPr>
        <w:t>SM-4:</w:t>
      </w:r>
      <w:r w:rsidRPr="00481D1A">
        <w:rPr>
          <w:sz w:val="22"/>
          <w:szCs w:val="22"/>
        </w:rPr>
        <w:t xml:space="preserve"> </w:t>
      </w:r>
      <w:r w:rsidRPr="00481D1A">
        <w:rPr>
          <w:rFonts w:ascii="Noto Sans" w:hAnsi="Noto Sans" w:cs="Noto Sans"/>
          <w:sz w:val="22"/>
          <w:szCs w:val="22"/>
          <w:bdr w:val="none" w:sz="0" w:space="0" w:color="auto" w:frame="1"/>
        </w:rPr>
        <w:t>Shares:</w:t>
      </w:r>
      <w:r w:rsidRPr="00481D1A">
        <w:rPr>
          <w:rFonts w:ascii="Noto Sans" w:hAnsi="Noto Sans" w:cs="Noto Sans"/>
          <w:b w:val="0"/>
          <w:bCs/>
          <w:sz w:val="22"/>
          <w:szCs w:val="22"/>
          <w:bdr w:val="none" w:sz="0" w:space="0" w:color="auto" w:frame="1"/>
        </w:rPr>
        <w:t xml:space="preserve"> The number of times your quotes are shared can extend your reach to new audiences</w:t>
      </w:r>
      <w:r>
        <w:rPr>
          <w:rFonts w:ascii="Noto Sans" w:hAnsi="Noto Sans" w:cs="Noto Sans"/>
          <w:b w:val="0"/>
          <w:bCs/>
          <w:sz w:val="22"/>
          <w:szCs w:val="22"/>
          <w:bdr w:val="none" w:sz="0" w:space="0" w:color="auto" w:frame="1"/>
        </w:rPr>
        <w:t>.</w:t>
      </w:r>
    </w:p>
    <w:p w14:paraId="466C6860" w14:textId="77777777" w:rsidR="00DE6D9E" w:rsidRPr="008C560D" w:rsidRDefault="00DE6D9E" w:rsidP="008C560D">
      <w:pPr>
        <w:pStyle w:val="Heading2"/>
      </w:pPr>
      <w:r w:rsidRPr="008C560D">
        <w:t>Vision Statement</w:t>
      </w:r>
      <w:bookmarkEnd w:id="8"/>
    </w:p>
    <w:p w14:paraId="3F39E44C" w14:textId="77777777" w:rsidR="00481D1A" w:rsidRPr="00481D1A" w:rsidRDefault="00481D1A" w:rsidP="00481D1A">
      <w:pPr>
        <w:spacing w:line="240" w:lineRule="auto"/>
        <w:rPr>
          <w:sz w:val="22"/>
          <w:szCs w:val="22"/>
        </w:rPr>
      </w:pPr>
      <w:bookmarkStart w:id="9" w:name="_Toc353293531"/>
      <w:r w:rsidRPr="00481D1A">
        <w:rPr>
          <w:rFonts w:ascii="Arial" w:eastAsia="Arial" w:hAnsi="Arial" w:cs="Arial"/>
          <w:color w:val="252525"/>
          <w:sz w:val="22"/>
          <w:szCs w:val="22"/>
        </w:rPr>
        <w:t>Our vision for the automated social media sharing system is to simplify and streamline the process of managing social media content, making it accessible and effective for businesses and individuals alike. We aim to create a user-friendly platform that empowers users to effortlessly share engaging content, connect with their audience, and achieve their marketing goals with ease.</w:t>
      </w:r>
    </w:p>
    <w:p w14:paraId="6C19C3CB" w14:textId="77777777" w:rsidR="000262A6" w:rsidRDefault="00DC6142">
      <w:pPr>
        <w:pStyle w:val="Heading2"/>
      </w:pPr>
      <w:r>
        <w:t>Business Risks</w:t>
      </w:r>
      <w:bookmarkEnd w:id="9"/>
    </w:p>
    <w:p w14:paraId="2A4B123F" w14:textId="22368BAC" w:rsidR="00481D1A" w:rsidRDefault="0036331F" w:rsidP="00481D1A">
      <w:pPr>
        <w:spacing w:line="240" w:lineRule="auto"/>
        <w:ind w:left="576" w:hanging="576"/>
      </w:pPr>
      <w:r w:rsidRPr="0036331F">
        <w:t>RI-1:</w:t>
      </w:r>
      <w:r w:rsidRPr="0036331F">
        <w:tab/>
      </w:r>
      <w:r w:rsidR="00481D1A" w:rsidRPr="00481D1A">
        <w:rPr>
          <w:rFonts w:ascii="Arial" w:eastAsia="Arial" w:hAnsi="Arial" w:cs="Arial"/>
          <w:color w:val="252525"/>
          <w:sz w:val="22"/>
          <w:szCs w:val="22"/>
        </w:rPr>
        <w:t>Data security is a major risk due to (personal/business) information, login credentials and user data being vulnerable to cyber threats.</w:t>
      </w:r>
    </w:p>
    <w:p w14:paraId="4E6911AE" w14:textId="03CAE9E9" w:rsidR="008C560D" w:rsidRDefault="0036331F" w:rsidP="000E5C3E">
      <w:pPr>
        <w:spacing w:line="240" w:lineRule="auto"/>
        <w:ind w:left="576" w:hanging="576"/>
      </w:pPr>
      <w:r>
        <w:t>RI-2:</w:t>
      </w:r>
      <w:r>
        <w:tab/>
      </w:r>
      <w:r w:rsidR="00481D1A" w:rsidRPr="00481D1A">
        <w:rPr>
          <w:rFonts w:ascii="Arial" w:eastAsia="Arial" w:hAnsi="Arial" w:cs="Arial"/>
          <w:color w:val="252525"/>
          <w:sz w:val="22"/>
          <w:szCs w:val="22"/>
        </w:rPr>
        <w:t>The risk of technical issues or server downtime disrupting social media posting schedules and negatively impacting brand visibility and engagement.</w:t>
      </w:r>
    </w:p>
    <w:p w14:paraId="5946E220" w14:textId="4D09546C" w:rsidR="000E5C3E" w:rsidRDefault="0036331F" w:rsidP="000E5C3E">
      <w:pPr>
        <w:spacing w:line="240" w:lineRule="auto"/>
      </w:pPr>
      <w:r>
        <w:t>RI-3:</w:t>
      </w:r>
      <w:r w:rsidR="000E5C3E">
        <w:t xml:space="preserve"> </w:t>
      </w:r>
      <w:r w:rsidR="000E5C3E" w:rsidRPr="000E5C3E">
        <w:rPr>
          <w:rFonts w:ascii="Arial" w:eastAsia="Arial" w:hAnsi="Arial" w:cs="Arial"/>
          <w:color w:val="252525"/>
          <w:sz w:val="22"/>
          <w:szCs w:val="22"/>
        </w:rPr>
        <w:t>Lack of taste in the automated system required to make logical changes that satisfy the</w:t>
      </w:r>
      <w:r w:rsidR="000E5C3E">
        <w:rPr>
          <w:rFonts w:ascii="Arial" w:eastAsia="Arial" w:hAnsi="Arial" w:cs="Arial"/>
          <w:color w:val="252525"/>
          <w:sz w:val="22"/>
          <w:szCs w:val="22"/>
        </w:rPr>
        <w:t xml:space="preserve"> </w:t>
      </w:r>
      <w:r w:rsidR="009C6E44">
        <w:rPr>
          <w:rFonts w:ascii="Arial" w:eastAsia="Arial" w:hAnsi="Arial" w:cs="Arial"/>
          <w:color w:val="252525"/>
          <w:sz w:val="22"/>
          <w:szCs w:val="22"/>
        </w:rPr>
        <w:t xml:space="preserve">     </w:t>
      </w:r>
      <w:r w:rsidR="000E5C3E" w:rsidRPr="000E5C3E">
        <w:rPr>
          <w:rFonts w:ascii="Arial" w:eastAsia="Arial" w:hAnsi="Arial" w:cs="Arial"/>
          <w:color w:val="252525"/>
          <w:sz w:val="22"/>
          <w:szCs w:val="22"/>
        </w:rPr>
        <w:t>user.</w:t>
      </w:r>
    </w:p>
    <w:p w14:paraId="6ADF7F42" w14:textId="05D54280" w:rsidR="00483CC3" w:rsidRDefault="00483CC3" w:rsidP="00483CC3">
      <w:pPr>
        <w:pStyle w:val="Heading2"/>
      </w:pPr>
      <w:bookmarkStart w:id="10" w:name="_Toc353293532"/>
      <w:r>
        <w:t>Business Assumptions and Dependencies</w:t>
      </w:r>
      <w:bookmarkEnd w:id="10"/>
    </w:p>
    <w:p w14:paraId="5F28DF6B" w14:textId="77777777" w:rsidR="000E5C3E" w:rsidRDefault="0036331F" w:rsidP="000E5C3E">
      <w:pPr>
        <w:spacing w:line="240" w:lineRule="auto"/>
        <w:ind w:left="576" w:hanging="576"/>
      </w:pPr>
      <w:r>
        <w:t>AS-1:</w:t>
      </w:r>
      <w:r>
        <w:tab/>
      </w:r>
      <w:r w:rsidR="000E5C3E" w:rsidRPr="000E5C3E">
        <w:rPr>
          <w:rFonts w:ascii="Arial" w:eastAsia="Arial" w:hAnsi="Arial" w:cs="Arial"/>
          <w:color w:val="252525"/>
          <w:sz w:val="22"/>
          <w:szCs w:val="22"/>
        </w:rPr>
        <w:t>The success of the automated system relies on the assumption that users will actively engage with social media content shared through the platform, leading to increased brand visibility and audience interaction.</w:t>
      </w:r>
    </w:p>
    <w:p w14:paraId="4D8A4510" w14:textId="77777777" w:rsidR="000E5C3E" w:rsidRDefault="0036331F" w:rsidP="000E5C3E">
      <w:pPr>
        <w:spacing w:line="240" w:lineRule="auto"/>
        <w:ind w:left="576" w:hanging="576"/>
      </w:pPr>
      <w:r>
        <w:t>AS-2:</w:t>
      </w:r>
      <w:r>
        <w:tab/>
      </w:r>
      <w:r w:rsidR="000E5C3E" w:rsidRPr="000E5C3E">
        <w:rPr>
          <w:rFonts w:ascii="Arial" w:eastAsia="Arial" w:hAnsi="Arial" w:cs="Arial"/>
          <w:color w:val="252525"/>
          <w:sz w:val="22"/>
          <w:szCs w:val="22"/>
        </w:rPr>
        <w:t>The automated system assumes compliance with relevant laws, regulations, and social media platform policies, including data protection, copyright, and advertising standards, to mitigate legal risks and ensure ethical use of user data.</w:t>
      </w:r>
    </w:p>
    <w:p w14:paraId="024BEB36" w14:textId="79F8879A" w:rsidR="004524FD" w:rsidRDefault="0036331F" w:rsidP="004524FD">
      <w:pPr>
        <w:spacing w:line="240" w:lineRule="auto"/>
        <w:ind w:left="576" w:hanging="576"/>
      </w:pPr>
      <w:r>
        <w:t>DE-1:</w:t>
      </w:r>
      <w:r w:rsidR="004524FD">
        <w:t xml:space="preserve"> </w:t>
      </w:r>
      <w:r w:rsidR="004524FD" w:rsidRPr="004524FD">
        <w:rPr>
          <w:rFonts w:ascii="Arial" w:eastAsia="Arial" w:hAnsi="Arial" w:cs="Arial"/>
          <w:color w:val="252525"/>
          <w:sz w:val="22"/>
          <w:szCs w:val="22"/>
        </w:rPr>
        <w:t>System depend</w:t>
      </w:r>
      <w:r w:rsidR="009C6E44">
        <w:rPr>
          <w:rFonts w:ascii="Arial" w:eastAsia="Arial" w:hAnsi="Arial" w:cs="Arial"/>
          <w:color w:val="252525"/>
          <w:sz w:val="22"/>
          <w:szCs w:val="22"/>
        </w:rPr>
        <w:t>s</w:t>
      </w:r>
      <w:r w:rsidR="004524FD" w:rsidRPr="004524FD">
        <w:rPr>
          <w:rFonts w:ascii="Arial" w:eastAsia="Arial" w:hAnsi="Arial" w:cs="Arial"/>
          <w:color w:val="252525"/>
          <w:sz w:val="22"/>
          <w:szCs w:val="22"/>
        </w:rPr>
        <w:t xml:space="preserve"> on the conformance of the content delivery behavior with the constraints stated by the social media platform.</w:t>
      </w:r>
    </w:p>
    <w:p w14:paraId="1013D2AD" w14:textId="358B24B3" w:rsidR="00483CC3" w:rsidRDefault="00483CC3" w:rsidP="000E5C3E">
      <w:pPr>
        <w:pStyle w:val="List"/>
      </w:pPr>
    </w:p>
    <w:p w14:paraId="6385F078" w14:textId="77777777" w:rsidR="000262A6" w:rsidRDefault="00B21F05">
      <w:pPr>
        <w:pStyle w:val="Heading1"/>
      </w:pPr>
      <w:bookmarkStart w:id="11" w:name="_Toc353293533"/>
      <w:r>
        <w:lastRenderedPageBreak/>
        <w:t>Scope and Limitations</w:t>
      </w:r>
      <w:bookmarkEnd w:id="11"/>
    </w:p>
    <w:p w14:paraId="24671039" w14:textId="77777777" w:rsidR="00B21F05" w:rsidRDefault="00B21F05" w:rsidP="00B21F05">
      <w:pPr>
        <w:pStyle w:val="Heading2"/>
      </w:pPr>
      <w:bookmarkStart w:id="12" w:name="_Toc353293534"/>
      <w:r>
        <w:t>Major Features</w:t>
      </w:r>
      <w:bookmarkEnd w:id="12"/>
    </w:p>
    <w:p w14:paraId="20E63260" w14:textId="286443A6" w:rsidR="0066794E" w:rsidRDefault="0036331F" w:rsidP="0066794E">
      <w:pPr>
        <w:pStyle w:val="List"/>
      </w:pPr>
      <w:r>
        <w:t>FE-1:</w:t>
      </w:r>
      <w:r>
        <w:tab/>
      </w:r>
      <w:r w:rsidR="009D4BB1">
        <w:t>Automation of creation of marketing content.</w:t>
      </w:r>
    </w:p>
    <w:p w14:paraId="3A275448" w14:textId="44104ECE" w:rsidR="0066794E" w:rsidRDefault="0036331F" w:rsidP="0066794E">
      <w:pPr>
        <w:pStyle w:val="List"/>
      </w:pPr>
      <w:r>
        <w:t>FE-2:</w:t>
      </w:r>
      <w:r>
        <w:tab/>
      </w:r>
      <w:r w:rsidR="009D4BB1">
        <w:t>Scheduling the content delivery according to predefined marketing strategy.</w:t>
      </w:r>
    </w:p>
    <w:p w14:paraId="00A7DB5C" w14:textId="0777BE32" w:rsidR="00D1199C" w:rsidRDefault="00D1199C" w:rsidP="0066794E">
      <w:pPr>
        <w:pStyle w:val="List"/>
      </w:pPr>
      <w:r>
        <w:t xml:space="preserve">FE-3: </w:t>
      </w:r>
      <w:r w:rsidR="00D41D43">
        <w:t>Generating Reports about followers reacts.</w:t>
      </w:r>
    </w:p>
    <w:p w14:paraId="58622570" w14:textId="129A0B54" w:rsidR="00DD51F4" w:rsidRDefault="00D41D43" w:rsidP="00DD51F4">
      <w:pPr>
        <w:pStyle w:val="Fig-Graphic"/>
        <w:rPr>
          <w:rStyle w:val="FigNum"/>
        </w:rPr>
      </w:pPr>
      <w:r>
        <w:rPr>
          <w:b/>
          <w:bCs/>
          <w:caps/>
          <w:noProof/>
          <w:sz w:val="15"/>
          <w:szCs w:val="15"/>
        </w:rPr>
        <w:drawing>
          <wp:inline distT="0" distB="0" distL="0" distR="0" wp14:anchorId="3AB15E32" wp14:editId="21FD2D7E">
            <wp:extent cx="5943600" cy="3656330"/>
            <wp:effectExtent l="0" t="0" r="0" b="1270"/>
            <wp:docPr id="389981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81079" name="Picture 3899810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56330"/>
                    </a:xfrm>
                    <a:prstGeom prst="rect">
                      <a:avLst/>
                    </a:prstGeom>
                  </pic:spPr>
                </pic:pic>
              </a:graphicData>
            </a:graphic>
          </wp:inline>
        </w:drawing>
      </w:r>
    </w:p>
    <w:p w14:paraId="48431A1F" w14:textId="7B534AE7" w:rsidR="00DD51F4" w:rsidRPr="00DD51F4" w:rsidRDefault="00DD51F4" w:rsidP="00DD51F4">
      <w:pPr>
        <w:pStyle w:val="Num-Caption"/>
        <w:rPr>
          <w:rFonts w:cs="Times New Roman"/>
          <w:szCs w:val="24"/>
        </w:rPr>
      </w:pPr>
      <w:r w:rsidRPr="00DD51F4">
        <w:rPr>
          <w:rStyle w:val="FigNum"/>
          <w:rFonts w:cs="Times New Roman"/>
          <w:caps w:val="0"/>
          <w:sz w:val="24"/>
          <w:szCs w:val="24"/>
        </w:rPr>
        <w:t>Figure 1</w:t>
      </w:r>
      <w:r>
        <w:rPr>
          <w:rStyle w:val="FigNum"/>
          <w:rFonts w:cs="Times New Roman"/>
          <w:caps w:val="0"/>
          <w:sz w:val="24"/>
          <w:szCs w:val="24"/>
        </w:rPr>
        <w:t xml:space="preserve">. </w:t>
      </w:r>
      <w:r w:rsidRPr="00DD51F4">
        <w:rPr>
          <w:rFonts w:cs="Times New Roman"/>
          <w:szCs w:val="24"/>
        </w:rPr>
        <w:t xml:space="preserve">Partial feature tree for the </w:t>
      </w:r>
      <w:r w:rsidR="00D41D43">
        <w:rPr>
          <w:rFonts w:cs="Times New Roman"/>
          <w:szCs w:val="24"/>
        </w:rPr>
        <w:t>Social Media Sharing System</w:t>
      </w:r>
      <w:r w:rsidRPr="00DD51F4">
        <w:rPr>
          <w:rFonts w:cs="Times New Roman"/>
          <w:szCs w:val="24"/>
        </w:rPr>
        <w:t>.</w:t>
      </w:r>
    </w:p>
    <w:p w14:paraId="514DE855" w14:textId="77777777" w:rsidR="00DD51F4" w:rsidRDefault="00DD51F4" w:rsidP="00DD51F4">
      <w:pPr>
        <w:pStyle w:val="Heading2"/>
      </w:pPr>
      <w:bookmarkStart w:id="13" w:name="_Toc353293535"/>
      <w:r>
        <w:t>Scope of Initial and Subsequent Releases</w:t>
      </w:r>
      <w:bookmarkEnd w:id="13"/>
    </w:p>
    <w:tbl>
      <w:tblPr>
        <w:tblW w:w="5056" w:type="pct"/>
        <w:tblCellMar>
          <w:left w:w="0" w:type="dxa"/>
          <w:right w:w="0" w:type="dxa"/>
        </w:tblCellMar>
        <w:tblLook w:val="0000" w:firstRow="0" w:lastRow="0" w:firstColumn="0" w:lastColumn="0" w:noHBand="0" w:noVBand="0"/>
      </w:tblPr>
      <w:tblGrid>
        <w:gridCol w:w="1893"/>
        <w:gridCol w:w="2653"/>
        <w:gridCol w:w="2713"/>
        <w:gridCol w:w="2175"/>
      </w:tblGrid>
      <w:tr w:rsidR="0067727D" w14:paraId="4282AE06" w14:textId="77777777" w:rsidTr="0066794E">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34D6F340" w14:textId="77777777" w:rsidR="00DD51F4" w:rsidRPr="004717BC" w:rsidRDefault="00DD51F4" w:rsidP="0067727D">
            <w:pPr>
              <w:pStyle w:val="TableHead"/>
            </w:pPr>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353EA715" w14:textId="73852C2B" w:rsidR="00DD51F4" w:rsidRPr="004717BC" w:rsidRDefault="00D41D43" w:rsidP="0067727D">
            <w:pPr>
              <w:pStyle w:val="TableHead"/>
            </w:pPr>
            <w:r>
              <w:t>Phase</w:t>
            </w:r>
            <w:r w:rsidR="00DD51F4">
              <w:t xml:space="preserv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3F9C9962" w14:textId="4E821068" w:rsidR="00DD51F4" w:rsidRPr="004717BC" w:rsidRDefault="00D41D43" w:rsidP="0067727D">
            <w:pPr>
              <w:pStyle w:val="TableHead"/>
            </w:pPr>
            <w:r>
              <w:t>Phase</w:t>
            </w:r>
            <w:r w:rsidR="00DD51F4">
              <w:t xml:space="preserv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75B52CC0" w14:textId="0BF86242" w:rsidR="00DD51F4" w:rsidRPr="004717BC" w:rsidRDefault="00D41D43" w:rsidP="0067727D">
            <w:pPr>
              <w:pStyle w:val="TableHead"/>
            </w:pPr>
            <w:r>
              <w:t>Phase</w:t>
            </w:r>
            <w:r w:rsidR="00DD51F4">
              <w:t xml:space="preserve"> 3</w:t>
            </w:r>
          </w:p>
        </w:tc>
      </w:tr>
      <w:tr w:rsidR="0066794E" w:rsidRPr="0066794E" w14:paraId="0B12E606" w14:textId="77777777" w:rsidTr="0066794E">
        <w:tc>
          <w:tcPr>
            <w:tcW w:w="1003" w:type="pct"/>
            <w:tcBorders>
              <w:top w:val="double" w:sz="12" w:space="0" w:color="auto"/>
              <w:left w:val="single" w:sz="12" w:space="0" w:color="auto"/>
              <w:bottom w:val="single" w:sz="6" w:space="0" w:color="auto"/>
              <w:right w:val="single" w:sz="6" w:space="0" w:color="auto"/>
            </w:tcBorders>
          </w:tcPr>
          <w:p w14:paraId="2A5AE1CA" w14:textId="3D75D469" w:rsidR="0066794E" w:rsidRPr="004717BC" w:rsidRDefault="00D41D43" w:rsidP="00FD24BE">
            <w:pPr>
              <w:pStyle w:val="TableTextsmall"/>
            </w:pPr>
            <w:r>
              <w:t>FE-1</w:t>
            </w:r>
            <w:r>
              <w:t xml:space="preserve">: </w:t>
            </w:r>
            <w:r>
              <w:t>Automation of creation of marketing content</w:t>
            </w:r>
          </w:p>
        </w:tc>
        <w:tc>
          <w:tcPr>
            <w:tcW w:w="1406" w:type="pct"/>
            <w:tcBorders>
              <w:top w:val="double" w:sz="12" w:space="0" w:color="auto"/>
              <w:left w:val="single" w:sz="6" w:space="0" w:color="auto"/>
              <w:bottom w:val="single" w:sz="6" w:space="0" w:color="auto"/>
              <w:right w:val="single" w:sz="6" w:space="0" w:color="auto"/>
            </w:tcBorders>
          </w:tcPr>
          <w:p w14:paraId="7B94D267" w14:textId="101AE589" w:rsidR="0066794E" w:rsidRPr="004717BC" w:rsidRDefault="00D41D43" w:rsidP="0066794E">
            <w:pPr>
              <w:pStyle w:val="TableTextsmall"/>
            </w:pPr>
            <w:r>
              <w:t>Specifying the mechanism of generating the image to be posted with a desired quote.</w:t>
            </w:r>
          </w:p>
        </w:tc>
        <w:tc>
          <w:tcPr>
            <w:tcW w:w="1438" w:type="pct"/>
            <w:tcBorders>
              <w:top w:val="double" w:sz="12" w:space="0" w:color="auto"/>
              <w:left w:val="single" w:sz="6" w:space="0" w:color="auto"/>
              <w:bottom w:val="single" w:sz="6" w:space="0" w:color="auto"/>
              <w:right w:val="single" w:sz="6" w:space="0" w:color="auto"/>
            </w:tcBorders>
          </w:tcPr>
          <w:p w14:paraId="1758B953" w14:textId="6814E341" w:rsidR="0066794E" w:rsidRDefault="008D28E2" w:rsidP="0066794E">
            <w:pPr>
              <w:pStyle w:val="TableTextsmall"/>
              <w:rPr>
                <w:rtl/>
                <w:lang w:bidi="ar-EG"/>
              </w:rPr>
            </w:pPr>
            <w:r>
              <w:rPr>
                <w:lang w:bidi="ar-EG"/>
              </w:rPr>
              <w:t>Chose the appropriate image generating tool.</w:t>
            </w:r>
          </w:p>
        </w:tc>
        <w:tc>
          <w:tcPr>
            <w:tcW w:w="1153" w:type="pct"/>
            <w:tcBorders>
              <w:top w:val="double" w:sz="12" w:space="0" w:color="auto"/>
              <w:left w:val="single" w:sz="6" w:space="0" w:color="auto"/>
              <w:bottom w:val="single" w:sz="6" w:space="0" w:color="auto"/>
              <w:right w:val="single" w:sz="12" w:space="0" w:color="auto"/>
            </w:tcBorders>
          </w:tcPr>
          <w:p w14:paraId="41CA5B07" w14:textId="5E1C9BA8" w:rsidR="0066794E" w:rsidRDefault="008D28E2" w:rsidP="00E2537E">
            <w:pPr>
              <w:pStyle w:val="TableTextsmall"/>
            </w:pPr>
            <w:r>
              <w:t>Start generating the appropriate image.</w:t>
            </w:r>
          </w:p>
        </w:tc>
      </w:tr>
      <w:tr w:rsidR="0066794E" w14:paraId="3AD584E9" w14:textId="77777777" w:rsidTr="0066794E">
        <w:tc>
          <w:tcPr>
            <w:tcW w:w="1003" w:type="pct"/>
            <w:tcBorders>
              <w:top w:val="single" w:sz="6" w:space="0" w:color="auto"/>
              <w:left w:val="single" w:sz="12" w:space="0" w:color="auto"/>
              <w:bottom w:val="single" w:sz="6" w:space="0" w:color="auto"/>
              <w:right w:val="single" w:sz="6" w:space="0" w:color="auto"/>
            </w:tcBorders>
          </w:tcPr>
          <w:p w14:paraId="6F0F3CC8" w14:textId="5EDA189E" w:rsidR="0066794E" w:rsidRPr="00D41D43" w:rsidRDefault="00D41D43" w:rsidP="00D41D43">
            <w:pPr>
              <w:pStyle w:val="List"/>
              <w:rPr>
                <w:sz w:val="20"/>
              </w:rPr>
            </w:pPr>
            <w:r>
              <w:rPr>
                <w:sz w:val="18"/>
                <w:szCs w:val="18"/>
              </w:rPr>
              <w:t xml:space="preserve"> </w:t>
            </w:r>
            <w:r w:rsidR="0066794E" w:rsidRPr="00D41D43">
              <w:rPr>
                <w:sz w:val="20"/>
              </w:rPr>
              <w:t>FE-2</w:t>
            </w:r>
            <w:r>
              <w:rPr>
                <w:sz w:val="20"/>
              </w:rPr>
              <w:t xml:space="preserve">: </w:t>
            </w:r>
            <w:r w:rsidRPr="00D41D43">
              <w:rPr>
                <w:sz w:val="20"/>
              </w:rPr>
              <w:t>Scheduling the</w:t>
            </w:r>
            <w:r w:rsidRPr="00D41D43">
              <w:rPr>
                <w:sz w:val="20"/>
              </w:rPr>
              <w:t xml:space="preserve"> </w:t>
            </w:r>
            <w:r w:rsidRPr="00D41D43">
              <w:rPr>
                <w:sz w:val="20"/>
              </w:rPr>
              <w:t>content delivery according to predefined marketing strategy.</w:t>
            </w:r>
          </w:p>
        </w:tc>
        <w:tc>
          <w:tcPr>
            <w:tcW w:w="1406" w:type="pct"/>
            <w:tcBorders>
              <w:top w:val="single" w:sz="6" w:space="0" w:color="auto"/>
              <w:left w:val="single" w:sz="6" w:space="0" w:color="auto"/>
              <w:bottom w:val="single" w:sz="6" w:space="0" w:color="auto"/>
              <w:right w:val="single" w:sz="6" w:space="0" w:color="auto"/>
            </w:tcBorders>
          </w:tcPr>
          <w:p w14:paraId="369BC53C" w14:textId="009A6680" w:rsidR="0066794E" w:rsidRPr="00966124" w:rsidRDefault="004F5ED0" w:rsidP="0066794E">
            <w:pPr>
              <w:pStyle w:val="TableTextsmall"/>
            </w:pPr>
            <w:r>
              <w:t>Building the GUI intended for managing the schedules.</w:t>
            </w:r>
          </w:p>
        </w:tc>
        <w:tc>
          <w:tcPr>
            <w:tcW w:w="1438" w:type="pct"/>
            <w:tcBorders>
              <w:top w:val="single" w:sz="6" w:space="0" w:color="auto"/>
              <w:left w:val="single" w:sz="6" w:space="0" w:color="auto"/>
              <w:bottom w:val="single" w:sz="6" w:space="0" w:color="auto"/>
              <w:right w:val="single" w:sz="6" w:space="0" w:color="auto"/>
            </w:tcBorders>
          </w:tcPr>
          <w:p w14:paraId="10EA5CF3" w14:textId="25BF0148" w:rsidR="0066794E" w:rsidRPr="00966124" w:rsidRDefault="008D28E2" w:rsidP="006C3F4C">
            <w:pPr>
              <w:pStyle w:val="TableTextsmall"/>
            </w:pPr>
            <w:r>
              <w:t>Setting the database to save the scheduled posts.</w:t>
            </w:r>
          </w:p>
        </w:tc>
        <w:tc>
          <w:tcPr>
            <w:tcW w:w="1153" w:type="pct"/>
            <w:tcBorders>
              <w:top w:val="single" w:sz="6" w:space="0" w:color="auto"/>
              <w:left w:val="single" w:sz="6" w:space="0" w:color="auto"/>
              <w:bottom w:val="single" w:sz="6" w:space="0" w:color="auto"/>
              <w:right w:val="single" w:sz="12" w:space="0" w:color="auto"/>
            </w:tcBorders>
          </w:tcPr>
          <w:p w14:paraId="09FC9B11" w14:textId="52192CB9" w:rsidR="0066794E" w:rsidRPr="00966124" w:rsidRDefault="008D28E2" w:rsidP="0066794E">
            <w:pPr>
              <w:pStyle w:val="TableTextsmall"/>
            </w:pPr>
            <w:r>
              <w:t>Connecting Database to the server and acquire scheduled events.</w:t>
            </w:r>
          </w:p>
        </w:tc>
      </w:tr>
      <w:tr w:rsidR="0066794E" w14:paraId="4267AFC6" w14:textId="77777777" w:rsidTr="0066794E">
        <w:tc>
          <w:tcPr>
            <w:tcW w:w="1003" w:type="pct"/>
            <w:tcBorders>
              <w:top w:val="single" w:sz="6" w:space="0" w:color="auto"/>
              <w:left w:val="single" w:sz="12" w:space="0" w:color="auto"/>
              <w:bottom w:val="single" w:sz="6" w:space="0" w:color="auto"/>
              <w:right w:val="single" w:sz="6" w:space="0" w:color="auto"/>
            </w:tcBorders>
          </w:tcPr>
          <w:p w14:paraId="63759681" w14:textId="69543EFA" w:rsidR="00D41D43" w:rsidRPr="00D41D43" w:rsidRDefault="00D41D43" w:rsidP="00D41D43">
            <w:pPr>
              <w:pStyle w:val="List"/>
              <w:rPr>
                <w:sz w:val="20"/>
              </w:rPr>
            </w:pPr>
            <w:r w:rsidRPr="00D41D43">
              <w:rPr>
                <w:sz w:val="20"/>
              </w:rPr>
              <w:lastRenderedPageBreak/>
              <w:t>FE-3: Generating</w:t>
            </w:r>
            <w:r>
              <w:rPr>
                <w:sz w:val="20"/>
              </w:rPr>
              <w:t xml:space="preserve"> </w:t>
            </w:r>
            <w:r w:rsidRPr="00D41D43">
              <w:rPr>
                <w:sz w:val="20"/>
              </w:rPr>
              <w:t>Reports about followers reacts.</w:t>
            </w:r>
          </w:p>
          <w:p w14:paraId="2C58BF27" w14:textId="74CC7A1D" w:rsidR="0066794E" w:rsidRPr="004717BC" w:rsidRDefault="0066794E" w:rsidP="0066794E">
            <w:pPr>
              <w:pStyle w:val="TableTextsmall"/>
            </w:pPr>
          </w:p>
        </w:tc>
        <w:tc>
          <w:tcPr>
            <w:tcW w:w="1406" w:type="pct"/>
            <w:tcBorders>
              <w:top w:val="single" w:sz="6" w:space="0" w:color="auto"/>
              <w:left w:val="single" w:sz="6" w:space="0" w:color="auto"/>
              <w:bottom w:val="single" w:sz="6" w:space="0" w:color="auto"/>
              <w:right w:val="single" w:sz="6" w:space="0" w:color="auto"/>
            </w:tcBorders>
          </w:tcPr>
          <w:p w14:paraId="63AA1335" w14:textId="2965B855" w:rsidR="0066794E" w:rsidRPr="00966124" w:rsidRDefault="004F5ED0" w:rsidP="0066794E">
            <w:pPr>
              <w:pStyle w:val="TableTextsmall"/>
            </w:pPr>
            <w:r>
              <w:t>Specified the form of the report and the document extension and how it would be delivered and to whom.</w:t>
            </w:r>
          </w:p>
        </w:tc>
        <w:tc>
          <w:tcPr>
            <w:tcW w:w="1438" w:type="pct"/>
            <w:tcBorders>
              <w:top w:val="single" w:sz="6" w:space="0" w:color="auto"/>
              <w:left w:val="single" w:sz="6" w:space="0" w:color="auto"/>
              <w:bottom w:val="single" w:sz="6" w:space="0" w:color="auto"/>
              <w:right w:val="single" w:sz="6" w:space="0" w:color="auto"/>
            </w:tcBorders>
          </w:tcPr>
          <w:p w14:paraId="0EAFC281" w14:textId="1F781516" w:rsidR="0066794E" w:rsidRPr="00966124" w:rsidRDefault="008D28E2" w:rsidP="0066794E">
            <w:pPr>
              <w:pStyle w:val="TableTextsmall"/>
            </w:pPr>
            <w:r>
              <w:t>Implementing the functions intended to create the report and establishing the delivery methods.</w:t>
            </w:r>
          </w:p>
        </w:tc>
        <w:tc>
          <w:tcPr>
            <w:tcW w:w="1153" w:type="pct"/>
            <w:tcBorders>
              <w:top w:val="single" w:sz="6" w:space="0" w:color="auto"/>
              <w:left w:val="single" w:sz="6" w:space="0" w:color="auto"/>
              <w:bottom w:val="single" w:sz="6" w:space="0" w:color="auto"/>
              <w:right w:val="single" w:sz="12" w:space="0" w:color="auto"/>
            </w:tcBorders>
          </w:tcPr>
          <w:p w14:paraId="07C59812" w14:textId="45E9709F" w:rsidR="0066794E" w:rsidRPr="00966124" w:rsidRDefault="008D28E2" w:rsidP="0066794E">
            <w:pPr>
              <w:pStyle w:val="TableTextsmall"/>
            </w:pPr>
            <w:r>
              <w:t>Fully Implemented.</w:t>
            </w:r>
          </w:p>
        </w:tc>
      </w:tr>
    </w:tbl>
    <w:p w14:paraId="5E2ED784" w14:textId="77777777" w:rsidR="009C6E44" w:rsidRDefault="009C6E44" w:rsidP="009C6E44">
      <w:pPr>
        <w:pStyle w:val="Heading2"/>
        <w:numPr>
          <w:ilvl w:val="0"/>
          <w:numId w:val="0"/>
        </w:numPr>
      </w:pPr>
      <w:bookmarkStart w:id="14" w:name="_Toc353293536"/>
    </w:p>
    <w:p w14:paraId="3926244B" w14:textId="58A21C91" w:rsidR="00DD51F4" w:rsidRDefault="00DD51F4" w:rsidP="00DD51F4">
      <w:pPr>
        <w:pStyle w:val="Heading2"/>
      </w:pPr>
      <w:r>
        <w:t>Limitations and Exclusions</w:t>
      </w:r>
      <w:bookmarkEnd w:id="14"/>
    </w:p>
    <w:p w14:paraId="4E3D3FD6" w14:textId="77777777" w:rsidR="004524FD" w:rsidRDefault="00966124" w:rsidP="004524FD">
      <w:pPr>
        <w:spacing w:line="240" w:lineRule="auto"/>
        <w:ind w:left="576" w:hanging="576"/>
      </w:pPr>
      <w:r>
        <w:t>LI-1:</w:t>
      </w:r>
      <w:r>
        <w:tab/>
      </w:r>
      <w:r w:rsidR="004524FD" w:rsidRPr="004524FD">
        <w:rPr>
          <w:rFonts w:ascii="Arial" w:eastAsia="Arial" w:hAnsi="Arial" w:cs="Arial"/>
          <w:color w:val="252525"/>
          <w:sz w:val="22"/>
          <w:szCs w:val="22"/>
        </w:rPr>
        <w:t>The automated system may face challenges in adapting content for diverse cultural contexts or regional preferences. Localization efforts, including language translation and cultural sensitivity, may require manual oversight to ensure appropriateness and effectiveness.</w:t>
      </w:r>
    </w:p>
    <w:p w14:paraId="074B2A0A" w14:textId="271A53E7" w:rsidR="00DD51F4" w:rsidRDefault="009C6E44" w:rsidP="00966124">
      <w:pPr>
        <w:pStyle w:val="List"/>
      </w:pPr>
      <w:r>
        <w:t xml:space="preserve">LI-2: </w:t>
      </w:r>
      <w:r>
        <w:rPr>
          <w:rStyle w:val="Strong"/>
          <w:rFonts w:ascii="Segoe UI" w:hAnsi="Segoe UI" w:cs="Segoe UI"/>
          <w:color w:val="0D0D0D"/>
          <w:sz w:val="22"/>
          <w:szCs w:val="22"/>
          <w:bdr w:val="single" w:sz="2" w:space="0" w:color="E3E3E3" w:frame="1"/>
          <w:shd w:val="clear" w:color="auto" w:fill="FFFFFF"/>
        </w:rPr>
        <w:t xml:space="preserve"> </w:t>
      </w:r>
      <w:r w:rsidRPr="009C6E44">
        <w:rPr>
          <w:rFonts w:ascii="Segoe UI" w:hAnsi="Segoe UI" w:cs="Segoe UI"/>
          <w:color w:val="0D0D0D"/>
          <w:sz w:val="22"/>
          <w:szCs w:val="22"/>
          <w:shd w:val="clear" w:color="auto" w:fill="FFFFFF"/>
        </w:rPr>
        <w:t>Automated systems may be limited by constraints imposed by social media platforms' APIs, terms of service, or functionality, hindering the ability to fully leverage platform features or capabilities.</w:t>
      </w:r>
    </w:p>
    <w:p w14:paraId="1A38D4AE" w14:textId="77777777" w:rsidR="000262A6" w:rsidRDefault="00966124">
      <w:pPr>
        <w:pStyle w:val="Heading1"/>
      </w:pPr>
      <w:bookmarkStart w:id="15" w:name="_Toc353293537"/>
      <w:r>
        <w:t>Business Context</w:t>
      </w:r>
      <w:bookmarkEnd w:id="15"/>
    </w:p>
    <w:p w14:paraId="1143E032" w14:textId="77777777" w:rsidR="000262A6" w:rsidRDefault="00DC6142">
      <w:pPr>
        <w:pStyle w:val="Heading2"/>
      </w:pPr>
      <w:bookmarkStart w:id="16" w:name="_Toc353293538"/>
      <w:r>
        <w:t>Stakeholder Profiles</w:t>
      </w:r>
      <w:bookmarkEnd w:id="16"/>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2002"/>
        <w:gridCol w:w="2003"/>
        <w:gridCol w:w="2002"/>
        <w:gridCol w:w="2003"/>
      </w:tblGrid>
      <w:tr w:rsidR="000262A6" w:rsidRPr="0067727D" w14:paraId="79D43FC2" w14:textId="77777777" w:rsidTr="003D1A37">
        <w:tc>
          <w:tcPr>
            <w:tcW w:w="1548" w:type="dxa"/>
            <w:tcBorders>
              <w:top w:val="single" w:sz="12" w:space="0" w:color="auto"/>
              <w:bottom w:val="double" w:sz="12" w:space="0" w:color="auto"/>
            </w:tcBorders>
            <w:shd w:val="clear" w:color="auto" w:fill="D9D9D9" w:themeFill="background1" w:themeFillShade="D9"/>
          </w:tcPr>
          <w:p w14:paraId="73FC8E7D" w14:textId="77777777" w:rsidR="000262A6" w:rsidRPr="0067727D" w:rsidRDefault="00DC6142" w:rsidP="0067727D">
            <w:pPr>
              <w:pStyle w:val="TableHead"/>
            </w:pPr>
            <w:r w:rsidRPr="0067727D">
              <w:t>Stakeholder</w:t>
            </w:r>
          </w:p>
        </w:tc>
        <w:tc>
          <w:tcPr>
            <w:tcW w:w="2002" w:type="dxa"/>
            <w:tcBorders>
              <w:top w:val="single" w:sz="12" w:space="0" w:color="auto"/>
              <w:bottom w:val="double" w:sz="12" w:space="0" w:color="auto"/>
            </w:tcBorders>
            <w:shd w:val="clear" w:color="auto" w:fill="D9D9D9" w:themeFill="background1" w:themeFillShade="D9"/>
          </w:tcPr>
          <w:p w14:paraId="3AF357AF" w14:textId="77777777" w:rsidR="000262A6" w:rsidRPr="0067727D" w:rsidRDefault="00DC6142" w:rsidP="0067727D">
            <w:pPr>
              <w:pStyle w:val="TableHead"/>
            </w:pPr>
            <w:r w:rsidRPr="0067727D">
              <w:t>Major Value</w:t>
            </w:r>
          </w:p>
        </w:tc>
        <w:tc>
          <w:tcPr>
            <w:tcW w:w="2003" w:type="dxa"/>
            <w:tcBorders>
              <w:top w:val="single" w:sz="12" w:space="0" w:color="auto"/>
              <w:bottom w:val="double" w:sz="12" w:space="0" w:color="auto"/>
            </w:tcBorders>
            <w:shd w:val="clear" w:color="auto" w:fill="D9D9D9" w:themeFill="background1" w:themeFillShade="D9"/>
          </w:tcPr>
          <w:p w14:paraId="24779B3C" w14:textId="77777777" w:rsidR="000262A6" w:rsidRPr="0067727D" w:rsidRDefault="00DC6142" w:rsidP="0067727D">
            <w:pPr>
              <w:pStyle w:val="TableHead"/>
            </w:pPr>
            <w:r w:rsidRPr="0067727D">
              <w:t>Attitudes</w:t>
            </w:r>
          </w:p>
        </w:tc>
        <w:tc>
          <w:tcPr>
            <w:tcW w:w="2002" w:type="dxa"/>
            <w:tcBorders>
              <w:top w:val="single" w:sz="12" w:space="0" w:color="auto"/>
              <w:bottom w:val="double" w:sz="12" w:space="0" w:color="auto"/>
            </w:tcBorders>
            <w:shd w:val="clear" w:color="auto" w:fill="D9D9D9" w:themeFill="background1" w:themeFillShade="D9"/>
          </w:tcPr>
          <w:p w14:paraId="1B8B0B4A" w14:textId="77777777" w:rsidR="000262A6" w:rsidRPr="0067727D" w:rsidRDefault="00DC6142" w:rsidP="0067727D">
            <w:pPr>
              <w:pStyle w:val="TableHead"/>
            </w:pPr>
            <w:r w:rsidRPr="0067727D">
              <w:t>Major Interests</w:t>
            </w:r>
          </w:p>
        </w:tc>
        <w:tc>
          <w:tcPr>
            <w:tcW w:w="2003" w:type="dxa"/>
            <w:tcBorders>
              <w:top w:val="single" w:sz="12" w:space="0" w:color="auto"/>
              <w:bottom w:val="double" w:sz="12" w:space="0" w:color="auto"/>
            </w:tcBorders>
            <w:shd w:val="clear" w:color="auto" w:fill="D9D9D9" w:themeFill="background1" w:themeFillShade="D9"/>
          </w:tcPr>
          <w:p w14:paraId="403CDC17" w14:textId="77777777" w:rsidR="000262A6" w:rsidRPr="0067727D" w:rsidRDefault="00DC6142" w:rsidP="0067727D">
            <w:pPr>
              <w:pStyle w:val="TableHead"/>
            </w:pPr>
            <w:r w:rsidRPr="0067727D">
              <w:t>Constraints</w:t>
            </w:r>
          </w:p>
        </w:tc>
      </w:tr>
      <w:tr w:rsidR="00966124" w14:paraId="1F02ABF8" w14:textId="77777777" w:rsidTr="003D1A37">
        <w:tc>
          <w:tcPr>
            <w:tcW w:w="1548" w:type="dxa"/>
            <w:tcBorders>
              <w:top w:val="nil"/>
            </w:tcBorders>
          </w:tcPr>
          <w:p w14:paraId="5E9EFAC6" w14:textId="11726EC1" w:rsidR="00966124" w:rsidRPr="00DF400E" w:rsidRDefault="00DF400E" w:rsidP="00966124">
            <w:pPr>
              <w:pStyle w:val="TableTextsmall"/>
              <w:rPr>
                <w:b/>
                <w:bCs/>
              </w:rPr>
            </w:pPr>
            <w:r w:rsidRPr="00DF400E">
              <w:rPr>
                <w:rStyle w:val="Strong"/>
                <w:rFonts w:ascii="Segoe UI" w:hAnsi="Segoe UI" w:cs="Segoe UI"/>
                <w:b w:val="0"/>
                <w:bCs w:val="0"/>
                <w:color w:val="0D0D0D"/>
                <w:bdr w:val="single" w:sz="2" w:space="0" w:color="E3E3E3" w:frame="1"/>
                <w:shd w:val="clear" w:color="auto" w:fill="FFFFFF"/>
              </w:rPr>
              <w:t>Marketing Team</w:t>
            </w:r>
          </w:p>
        </w:tc>
        <w:tc>
          <w:tcPr>
            <w:tcW w:w="2002" w:type="dxa"/>
            <w:tcBorders>
              <w:top w:val="nil"/>
            </w:tcBorders>
          </w:tcPr>
          <w:p w14:paraId="14075D2B" w14:textId="05C7D4FF" w:rsidR="00966124" w:rsidRPr="004717BC" w:rsidRDefault="00DF400E" w:rsidP="006C3F4C">
            <w:pPr>
              <w:pStyle w:val="TableTextsmall"/>
              <w:ind w:left="-18"/>
            </w:pPr>
            <w:r>
              <w:rPr>
                <w:rFonts w:ascii="Segoe UI" w:hAnsi="Segoe UI" w:cs="Segoe UI"/>
                <w:color w:val="0D0D0D"/>
                <w:shd w:val="clear" w:color="auto" w:fill="FFFFFF"/>
              </w:rPr>
              <w:t>D</w:t>
            </w:r>
            <w:r>
              <w:rPr>
                <w:rFonts w:ascii="Segoe UI" w:hAnsi="Segoe UI" w:cs="Segoe UI"/>
                <w:color w:val="0D0D0D"/>
                <w:shd w:val="clear" w:color="auto" w:fill="FFFFFF"/>
              </w:rPr>
              <w:t>eveloping and executing social media marketing strategies to promote the brand, products, or services.</w:t>
            </w:r>
          </w:p>
        </w:tc>
        <w:tc>
          <w:tcPr>
            <w:tcW w:w="2003" w:type="dxa"/>
            <w:tcBorders>
              <w:top w:val="nil"/>
            </w:tcBorders>
          </w:tcPr>
          <w:p w14:paraId="798DE8EC" w14:textId="2E344F83" w:rsidR="00966124" w:rsidRPr="004717BC" w:rsidRDefault="007B08CA" w:rsidP="006C3F4C">
            <w:pPr>
              <w:pStyle w:val="TableTextsmall"/>
              <w:ind w:left="-18"/>
            </w:pPr>
            <w:r>
              <w:t xml:space="preserve">Continuous reevaluation for the used strategies conforming with the current events.  </w:t>
            </w:r>
          </w:p>
        </w:tc>
        <w:tc>
          <w:tcPr>
            <w:tcW w:w="2002" w:type="dxa"/>
            <w:tcBorders>
              <w:top w:val="nil"/>
            </w:tcBorders>
          </w:tcPr>
          <w:p w14:paraId="542DAFAD" w14:textId="45A10554" w:rsidR="00966124" w:rsidRPr="004717BC" w:rsidRDefault="007B08CA" w:rsidP="006C3F4C">
            <w:pPr>
              <w:pStyle w:val="TableTextsmall"/>
              <w:ind w:left="-18"/>
            </w:pPr>
            <w:r>
              <w:rPr>
                <w:rFonts w:ascii="Segoe UI" w:hAnsi="Segoe UI" w:cs="Segoe UI"/>
                <w:color w:val="0D0D0D"/>
                <w:shd w:val="clear" w:color="auto" w:fill="FFFFFF"/>
              </w:rPr>
              <w:t>M</w:t>
            </w:r>
            <w:r w:rsidR="00DF400E">
              <w:rPr>
                <w:rFonts w:ascii="Segoe UI" w:hAnsi="Segoe UI" w:cs="Segoe UI"/>
                <w:color w:val="0D0D0D"/>
                <w:shd w:val="clear" w:color="auto" w:fill="FFFFFF"/>
              </w:rPr>
              <w:t>aximizing brand visibility, engagement, and conversion through social media channels.</w:t>
            </w:r>
          </w:p>
        </w:tc>
        <w:tc>
          <w:tcPr>
            <w:tcW w:w="2003" w:type="dxa"/>
            <w:tcBorders>
              <w:top w:val="nil"/>
            </w:tcBorders>
          </w:tcPr>
          <w:p w14:paraId="77B9691E" w14:textId="77777777" w:rsidR="00966124" w:rsidRPr="004717BC" w:rsidRDefault="006C3F4C" w:rsidP="006C3F4C">
            <w:pPr>
              <w:pStyle w:val="TableTextsmall"/>
              <w:ind w:left="-18"/>
            </w:pPr>
            <w:r>
              <w:t>N</w:t>
            </w:r>
            <w:r w:rsidR="00966124">
              <w:t xml:space="preserve">one </w:t>
            </w:r>
            <w:r w:rsidR="00966124" w:rsidRPr="004717BC">
              <w:t>identified</w:t>
            </w:r>
          </w:p>
        </w:tc>
      </w:tr>
      <w:tr w:rsidR="00966124" w14:paraId="4D6EFF01" w14:textId="77777777" w:rsidTr="003D1A37">
        <w:tc>
          <w:tcPr>
            <w:tcW w:w="1548" w:type="dxa"/>
          </w:tcPr>
          <w:p w14:paraId="448C1D8A" w14:textId="45E5F8E4" w:rsidR="00966124" w:rsidRPr="007B08CA" w:rsidRDefault="007B08CA" w:rsidP="00966124">
            <w:pPr>
              <w:pStyle w:val="TableTextsmall"/>
              <w:rPr>
                <w:b/>
                <w:bCs/>
              </w:rPr>
            </w:pPr>
            <w:r w:rsidRPr="007B08CA">
              <w:rPr>
                <w:rStyle w:val="Strong"/>
                <w:rFonts w:ascii="Segoe UI" w:hAnsi="Segoe UI" w:cs="Segoe UI"/>
                <w:b w:val="0"/>
                <w:bCs w:val="0"/>
                <w:color w:val="0D0D0D"/>
                <w:bdr w:val="single" w:sz="2" w:space="0" w:color="E3E3E3" w:frame="1"/>
                <w:shd w:val="clear" w:color="auto" w:fill="FFFFFF"/>
              </w:rPr>
              <w:t>Social Media Managers</w:t>
            </w:r>
          </w:p>
        </w:tc>
        <w:tc>
          <w:tcPr>
            <w:tcW w:w="2002" w:type="dxa"/>
          </w:tcPr>
          <w:p w14:paraId="4E5605CF" w14:textId="28DF3650" w:rsidR="00966124" w:rsidRPr="004717BC" w:rsidRDefault="007B08CA" w:rsidP="006C3F4C">
            <w:pPr>
              <w:pStyle w:val="TableTextsmall"/>
              <w:ind w:left="-18"/>
            </w:pPr>
            <w:r>
              <w:rPr>
                <w:rFonts w:ascii="Segoe UI" w:hAnsi="Segoe UI" w:cs="Segoe UI"/>
                <w:color w:val="0D0D0D"/>
                <w:shd w:val="clear" w:color="auto" w:fill="FFFFFF"/>
              </w:rPr>
              <w:t>overseeing social media accounts, monitoring engagement, and responding to audience interactions.</w:t>
            </w:r>
          </w:p>
        </w:tc>
        <w:tc>
          <w:tcPr>
            <w:tcW w:w="2003" w:type="dxa"/>
          </w:tcPr>
          <w:p w14:paraId="5529A566" w14:textId="61F61934" w:rsidR="00966124" w:rsidRPr="004717BC" w:rsidRDefault="003D1A37" w:rsidP="006C3F4C">
            <w:pPr>
              <w:pStyle w:val="TableTextsmall"/>
              <w:ind w:left="-18"/>
            </w:pPr>
            <w:r>
              <w:t xml:space="preserve">Constant </w:t>
            </w:r>
            <w:r w:rsidRPr="003D1A37">
              <w:rPr>
                <w:rFonts w:ascii="Noto Sans" w:hAnsi="Noto Sans" w:cs="Noto Sans"/>
              </w:rPr>
              <w:t>surveillance</w:t>
            </w:r>
            <w:r>
              <w:rPr>
                <w:rFonts w:ascii="Noto Sans" w:hAnsi="Noto Sans" w:cs="Noto Sans"/>
              </w:rPr>
              <w:t xml:space="preserve"> for the engagement of followers with the delivered content.</w:t>
            </w:r>
          </w:p>
        </w:tc>
        <w:tc>
          <w:tcPr>
            <w:tcW w:w="2002" w:type="dxa"/>
          </w:tcPr>
          <w:p w14:paraId="39BB13AB" w14:textId="47A8666E" w:rsidR="00966124" w:rsidRPr="004717BC" w:rsidRDefault="007B08CA" w:rsidP="006C3F4C">
            <w:pPr>
              <w:pStyle w:val="TableTextsmall"/>
              <w:ind w:left="-18"/>
            </w:pPr>
            <w:r>
              <w:rPr>
                <w:rFonts w:ascii="Segoe UI" w:hAnsi="Segoe UI" w:cs="Segoe UI"/>
                <w:color w:val="0D0D0D"/>
                <w:shd w:val="clear" w:color="auto" w:fill="FFFFFF"/>
              </w:rPr>
              <w:t>Interested in tools that simplify content scheduling, monitoring, and reporting, allowing for efficient management of multiple accounts.</w:t>
            </w:r>
          </w:p>
        </w:tc>
        <w:tc>
          <w:tcPr>
            <w:tcW w:w="2003" w:type="dxa"/>
          </w:tcPr>
          <w:p w14:paraId="58EE6A40" w14:textId="0D0D895B" w:rsidR="00966124" w:rsidRPr="004717BC" w:rsidRDefault="007B08CA" w:rsidP="006C3F4C">
            <w:pPr>
              <w:pStyle w:val="TableTextsmall"/>
              <w:ind w:left="-18"/>
            </w:pPr>
            <w:r>
              <w:t>None Identified</w:t>
            </w:r>
          </w:p>
        </w:tc>
      </w:tr>
      <w:tr w:rsidR="00966124" w14:paraId="7201CE0C" w14:textId="77777777" w:rsidTr="003D1A37">
        <w:trPr>
          <w:trHeight w:val="858"/>
        </w:trPr>
        <w:tc>
          <w:tcPr>
            <w:tcW w:w="1548" w:type="dxa"/>
          </w:tcPr>
          <w:p w14:paraId="36399677" w14:textId="1CA87E67" w:rsidR="00966124" w:rsidRPr="007B08CA" w:rsidRDefault="007B08CA" w:rsidP="00966124">
            <w:pPr>
              <w:pStyle w:val="TableTextsmall"/>
              <w:rPr>
                <w:b/>
                <w:bCs/>
              </w:rPr>
            </w:pPr>
            <w:r w:rsidRPr="007B08CA">
              <w:rPr>
                <w:rStyle w:val="Strong"/>
                <w:rFonts w:ascii="Segoe UI" w:hAnsi="Segoe UI" w:cs="Segoe UI"/>
                <w:b w:val="0"/>
                <w:bCs w:val="0"/>
                <w:color w:val="0D0D0D"/>
                <w:bdr w:val="single" w:sz="2" w:space="0" w:color="E3E3E3" w:frame="1"/>
                <w:shd w:val="clear" w:color="auto" w:fill="FFFFFF"/>
              </w:rPr>
              <w:t>Executive Leadership</w:t>
            </w:r>
          </w:p>
        </w:tc>
        <w:tc>
          <w:tcPr>
            <w:tcW w:w="2002" w:type="dxa"/>
          </w:tcPr>
          <w:p w14:paraId="5A4E298C" w14:textId="77FFDAD5" w:rsidR="00966124" w:rsidRPr="004717BC" w:rsidRDefault="003D1A37" w:rsidP="006C3F4C">
            <w:pPr>
              <w:pStyle w:val="TableTextsmall"/>
              <w:ind w:left="-18"/>
            </w:pPr>
            <w:r>
              <w:rPr>
                <w:rFonts w:ascii="Segoe UI" w:hAnsi="Segoe UI" w:cs="Segoe UI"/>
                <w:color w:val="0D0D0D"/>
                <w:shd w:val="clear" w:color="auto" w:fill="FFFFFF"/>
              </w:rPr>
              <w:t>S</w:t>
            </w:r>
            <w:r w:rsidR="007B08CA">
              <w:rPr>
                <w:rFonts w:ascii="Segoe UI" w:hAnsi="Segoe UI" w:cs="Segoe UI"/>
                <w:color w:val="0D0D0D"/>
                <w:shd w:val="clear" w:color="auto" w:fill="FFFFFF"/>
              </w:rPr>
              <w:t>etting strategic direction, allocating resources, and overseeing organizational goals.</w:t>
            </w:r>
          </w:p>
        </w:tc>
        <w:tc>
          <w:tcPr>
            <w:tcW w:w="2003" w:type="dxa"/>
          </w:tcPr>
          <w:p w14:paraId="039CC34B" w14:textId="1B65AC30" w:rsidR="00966124" w:rsidRPr="004717BC" w:rsidRDefault="003D1A37" w:rsidP="006C3F4C">
            <w:pPr>
              <w:pStyle w:val="TableTextsmall"/>
              <w:ind w:left="-18"/>
            </w:pPr>
            <w:r>
              <w:t>Assurance of conformance of publish content with business rules of the company.</w:t>
            </w:r>
          </w:p>
        </w:tc>
        <w:tc>
          <w:tcPr>
            <w:tcW w:w="2002" w:type="dxa"/>
          </w:tcPr>
          <w:p w14:paraId="2FFCC926" w14:textId="026C1C62" w:rsidR="00966124" w:rsidRPr="004717BC" w:rsidRDefault="007B08CA" w:rsidP="006C3F4C">
            <w:pPr>
              <w:pStyle w:val="TableTextsmall"/>
              <w:ind w:left="-18"/>
            </w:pPr>
            <w:r>
              <w:rPr>
                <w:rFonts w:ascii="Segoe UI" w:hAnsi="Segoe UI" w:cs="Segoe UI"/>
                <w:color w:val="0D0D0D"/>
                <w:shd w:val="clear" w:color="auto" w:fill="FFFFFF"/>
              </w:rPr>
              <w:t>Interested in the impact of social media marketing efforts on brand reputation, market share, and overall business performance.</w:t>
            </w:r>
          </w:p>
        </w:tc>
        <w:tc>
          <w:tcPr>
            <w:tcW w:w="2003" w:type="dxa"/>
          </w:tcPr>
          <w:p w14:paraId="0FBD736D" w14:textId="4A8371F8" w:rsidR="00966124" w:rsidRPr="004717BC" w:rsidRDefault="003D1A37" w:rsidP="006C3F4C">
            <w:pPr>
              <w:pStyle w:val="TableTextsmall"/>
              <w:ind w:left="-18"/>
            </w:pPr>
            <w:r>
              <w:rPr>
                <w:rFonts w:ascii="Segoe UI" w:hAnsi="Segoe UI" w:cs="Segoe UI"/>
                <w:color w:val="0D0D0D"/>
                <w:shd w:val="clear" w:color="auto" w:fill="FFFFFF"/>
              </w:rPr>
              <w:t>clear visibility into key performance metrics, ROI analysis, and alignment with broader business objectives.</w:t>
            </w:r>
          </w:p>
        </w:tc>
      </w:tr>
    </w:tbl>
    <w:p w14:paraId="41DAEC66" w14:textId="77777777" w:rsidR="000262A6" w:rsidRDefault="000262A6"/>
    <w:p w14:paraId="06ABEAF6" w14:textId="77777777" w:rsidR="000262A6" w:rsidRDefault="00DC6142">
      <w:pPr>
        <w:pStyle w:val="Heading2"/>
      </w:pPr>
      <w:bookmarkStart w:id="17" w:name="_Toc353293539"/>
      <w:r>
        <w:lastRenderedPageBreak/>
        <w:t>Project Priorities</w:t>
      </w:r>
      <w:bookmarkEnd w:id="17"/>
    </w:p>
    <w:tbl>
      <w:tblPr>
        <w:tblW w:w="97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2610"/>
        <w:gridCol w:w="2898"/>
        <w:gridCol w:w="2808"/>
      </w:tblGrid>
      <w:tr w:rsidR="005A3EC6" w:rsidRPr="0067727D" w14:paraId="6F1F8EF1" w14:textId="77777777" w:rsidTr="005A3EC6">
        <w:tc>
          <w:tcPr>
            <w:tcW w:w="1458" w:type="dxa"/>
            <w:tcBorders>
              <w:top w:val="single" w:sz="12" w:space="0" w:color="auto"/>
              <w:bottom w:val="double" w:sz="12" w:space="0" w:color="auto"/>
            </w:tcBorders>
            <w:shd w:val="clear" w:color="auto" w:fill="D9D9D9" w:themeFill="background1" w:themeFillShade="D9"/>
          </w:tcPr>
          <w:p w14:paraId="0C61940C" w14:textId="77777777" w:rsidR="005A3EC6" w:rsidRPr="0067727D" w:rsidRDefault="005A3EC6" w:rsidP="0067727D">
            <w:pPr>
              <w:pStyle w:val="TableHead"/>
            </w:pPr>
            <w:r w:rsidRPr="0067727D">
              <w:t>Dimension</w:t>
            </w:r>
          </w:p>
        </w:tc>
        <w:tc>
          <w:tcPr>
            <w:tcW w:w="2610" w:type="dxa"/>
            <w:tcBorders>
              <w:top w:val="single" w:sz="12" w:space="0" w:color="auto"/>
              <w:bottom w:val="double" w:sz="12" w:space="0" w:color="auto"/>
            </w:tcBorders>
            <w:shd w:val="clear" w:color="auto" w:fill="D9D9D9" w:themeFill="background1" w:themeFillShade="D9"/>
          </w:tcPr>
          <w:p w14:paraId="16793813" w14:textId="77777777" w:rsidR="005A3EC6" w:rsidRPr="0067727D" w:rsidRDefault="005A3EC6" w:rsidP="0067727D">
            <w:pPr>
              <w:pStyle w:val="TableHead"/>
            </w:pPr>
            <w:r w:rsidRPr="0067727D">
              <w:t>Constraint</w:t>
            </w:r>
          </w:p>
        </w:tc>
        <w:tc>
          <w:tcPr>
            <w:tcW w:w="2898" w:type="dxa"/>
            <w:tcBorders>
              <w:top w:val="single" w:sz="12" w:space="0" w:color="auto"/>
              <w:bottom w:val="double" w:sz="12" w:space="0" w:color="auto"/>
            </w:tcBorders>
            <w:shd w:val="clear" w:color="auto" w:fill="D9D9D9" w:themeFill="background1" w:themeFillShade="D9"/>
          </w:tcPr>
          <w:p w14:paraId="4368EEB8" w14:textId="77777777" w:rsidR="005A3EC6" w:rsidRPr="0067727D" w:rsidRDefault="005A3EC6" w:rsidP="008B1B93">
            <w:pPr>
              <w:pStyle w:val="TableHead"/>
            </w:pPr>
            <w:r w:rsidRPr="0067727D">
              <w:t>Driver</w:t>
            </w:r>
          </w:p>
        </w:tc>
        <w:tc>
          <w:tcPr>
            <w:tcW w:w="2808" w:type="dxa"/>
            <w:tcBorders>
              <w:top w:val="single" w:sz="12" w:space="0" w:color="auto"/>
              <w:bottom w:val="double" w:sz="12" w:space="0" w:color="auto"/>
            </w:tcBorders>
            <w:shd w:val="clear" w:color="auto" w:fill="D9D9D9" w:themeFill="background1" w:themeFillShade="D9"/>
          </w:tcPr>
          <w:p w14:paraId="2B9ADD11" w14:textId="77777777" w:rsidR="005A3EC6" w:rsidRPr="0067727D" w:rsidRDefault="005A3EC6" w:rsidP="0067727D">
            <w:pPr>
              <w:pStyle w:val="TableHead"/>
            </w:pPr>
            <w:r w:rsidRPr="0067727D">
              <w:t>Degree of Freedom</w:t>
            </w:r>
          </w:p>
        </w:tc>
      </w:tr>
      <w:tr w:rsidR="005A3EC6" w14:paraId="7690B027" w14:textId="77777777" w:rsidTr="005A3EC6">
        <w:tc>
          <w:tcPr>
            <w:tcW w:w="1458" w:type="dxa"/>
          </w:tcPr>
          <w:p w14:paraId="28BBB57A" w14:textId="77777777" w:rsidR="005A3EC6" w:rsidRPr="0067727D" w:rsidRDefault="005A3EC6" w:rsidP="0066794E">
            <w:pPr>
              <w:pStyle w:val="TableHead"/>
              <w:jc w:val="left"/>
            </w:pPr>
            <w:r w:rsidRPr="0067727D">
              <w:t>Features</w:t>
            </w:r>
          </w:p>
        </w:tc>
        <w:tc>
          <w:tcPr>
            <w:tcW w:w="2610" w:type="dxa"/>
          </w:tcPr>
          <w:p w14:paraId="442DE1F6" w14:textId="77777777" w:rsidR="005A3EC6" w:rsidRPr="004717BC" w:rsidRDefault="005A3EC6" w:rsidP="006451C8">
            <w:pPr>
              <w:pStyle w:val="TableTextsmall"/>
              <w:ind w:left="0"/>
            </w:pPr>
            <w:r>
              <w:t>All features scheduled for release 1.0 must be fully operational</w:t>
            </w:r>
          </w:p>
        </w:tc>
        <w:tc>
          <w:tcPr>
            <w:tcW w:w="2898" w:type="dxa"/>
          </w:tcPr>
          <w:p w14:paraId="2F426FA3" w14:textId="77777777" w:rsidR="005A3EC6" w:rsidRDefault="005A3EC6" w:rsidP="008B1B93">
            <w:pPr>
              <w:pStyle w:val="TableTextsmall"/>
              <w:ind w:left="0"/>
            </w:pPr>
          </w:p>
        </w:tc>
        <w:tc>
          <w:tcPr>
            <w:tcW w:w="2808" w:type="dxa"/>
          </w:tcPr>
          <w:p w14:paraId="22C18ED1" w14:textId="77777777" w:rsidR="005A3EC6" w:rsidRDefault="005A3EC6" w:rsidP="006451C8">
            <w:pPr>
              <w:pStyle w:val="TableTextsmall"/>
              <w:ind w:left="0"/>
            </w:pPr>
          </w:p>
        </w:tc>
      </w:tr>
      <w:tr w:rsidR="005A3EC6" w14:paraId="7455EC63" w14:textId="77777777" w:rsidTr="005A3EC6">
        <w:tc>
          <w:tcPr>
            <w:tcW w:w="1458" w:type="dxa"/>
          </w:tcPr>
          <w:p w14:paraId="27C2CC45" w14:textId="77777777" w:rsidR="005A3EC6" w:rsidRPr="0067727D" w:rsidRDefault="005A3EC6" w:rsidP="0066794E">
            <w:pPr>
              <w:pStyle w:val="TableHead"/>
              <w:jc w:val="left"/>
            </w:pPr>
            <w:r w:rsidRPr="0067727D">
              <w:t>Quality</w:t>
            </w:r>
          </w:p>
        </w:tc>
        <w:tc>
          <w:tcPr>
            <w:tcW w:w="2610" w:type="dxa"/>
          </w:tcPr>
          <w:p w14:paraId="77232F88" w14:textId="77777777" w:rsidR="005A3EC6" w:rsidRDefault="005A3EC6" w:rsidP="006451C8">
            <w:pPr>
              <w:pStyle w:val="TableTextsmall"/>
              <w:ind w:left="0"/>
            </w:pPr>
            <w:r>
              <w:t xml:space="preserve">95% of user acceptance tests must pass; </w:t>
            </w:r>
            <w:r w:rsidRPr="004717BC">
              <w:t>all security tests must pass</w:t>
            </w:r>
          </w:p>
        </w:tc>
        <w:tc>
          <w:tcPr>
            <w:tcW w:w="2898" w:type="dxa"/>
          </w:tcPr>
          <w:p w14:paraId="1BE364A7" w14:textId="77777777" w:rsidR="005A3EC6" w:rsidRDefault="005A3EC6" w:rsidP="008B1B93">
            <w:pPr>
              <w:pStyle w:val="TableTextsmall"/>
              <w:ind w:left="0"/>
            </w:pPr>
          </w:p>
        </w:tc>
        <w:tc>
          <w:tcPr>
            <w:tcW w:w="2808" w:type="dxa"/>
          </w:tcPr>
          <w:p w14:paraId="7D991209" w14:textId="77777777" w:rsidR="005A3EC6" w:rsidRDefault="005A3EC6" w:rsidP="006451C8">
            <w:pPr>
              <w:pStyle w:val="TableTextsmall"/>
              <w:ind w:left="0"/>
            </w:pPr>
          </w:p>
        </w:tc>
      </w:tr>
      <w:tr w:rsidR="005A3EC6" w14:paraId="31474093" w14:textId="77777777" w:rsidTr="005A3EC6">
        <w:tc>
          <w:tcPr>
            <w:tcW w:w="1458" w:type="dxa"/>
            <w:tcBorders>
              <w:top w:val="nil"/>
            </w:tcBorders>
          </w:tcPr>
          <w:p w14:paraId="1F5A7B64" w14:textId="77777777" w:rsidR="005A3EC6" w:rsidRPr="0067727D" w:rsidRDefault="005A3EC6" w:rsidP="0066794E">
            <w:pPr>
              <w:pStyle w:val="TableHead"/>
              <w:jc w:val="left"/>
            </w:pPr>
            <w:r w:rsidRPr="0067727D">
              <w:t>Schedule</w:t>
            </w:r>
          </w:p>
        </w:tc>
        <w:tc>
          <w:tcPr>
            <w:tcW w:w="2610" w:type="dxa"/>
            <w:tcBorders>
              <w:top w:val="nil"/>
            </w:tcBorders>
          </w:tcPr>
          <w:p w14:paraId="6D3C74AE" w14:textId="77777777" w:rsidR="005A3EC6" w:rsidRDefault="005A3EC6" w:rsidP="006451C8">
            <w:pPr>
              <w:pStyle w:val="TableTextsmall"/>
              <w:ind w:left="0"/>
            </w:pPr>
          </w:p>
        </w:tc>
        <w:tc>
          <w:tcPr>
            <w:tcW w:w="2898" w:type="dxa"/>
            <w:tcBorders>
              <w:top w:val="nil"/>
            </w:tcBorders>
          </w:tcPr>
          <w:p w14:paraId="435530BF" w14:textId="77777777" w:rsidR="005A3EC6" w:rsidRDefault="005A3EC6" w:rsidP="008B1B93">
            <w:pPr>
              <w:pStyle w:val="TableTextsmall"/>
              <w:ind w:left="0"/>
            </w:pPr>
          </w:p>
        </w:tc>
        <w:tc>
          <w:tcPr>
            <w:tcW w:w="2808" w:type="dxa"/>
            <w:tcBorders>
              <w:top w:val="nil"/>
            </w:tcBorders>
          </w:tcPr>
          <w:p w14:paraId="363BDAD7" w14:textId="77777777" w:rsidR="005A3EC6" w:rsidRDefault="005A3EC6" w:rsidP="006451C8">
            <w:pPr>
              <w:pStyle w:val="TableTextsmall"/>
              <w:ind w:left="0"/>
            </w:pPr>
            <w:r>
              <w:t>release 1 planned to be available by end of Q1 of next year</w:t>
            </w:r>
            <w:r w:rsidRPr="004717BC">
              <w:t xml:space="preserve">, release 2 by </w:t>
            </w:r>
            <w:r>
              <w:t>end of Q2</w:t>
            </w:r>
            <w:r w:rsidRPr="004717BC">
              <w:t xml:space="preserve">; overrun of up to </w:t>
            </w:r>
            <w:r>
              <w:t>2</w:t>
            </w:r>
            <w:r w:rsidRPr="004717BC">
              <w:t xml:space="preserve"> weeks acceptable without sponsor review</w:t>
            </w:r>
          </w:p>
        </w:tc>
      </w:tr>
      <w:tr w:rsidR="005A3EC6" w14:paraId="38BDD141" w14:textId="77777777" w:rsidTr="005A3EC6">
        <w:tc>
          <w:tcPr>
            <w:tcW w:w="1458" w:type="dxa"/>
          </w:tcPr>
          <w:p w14:paraId="15851269" w14:textId="77777777" w:rsidR="005A3EC6" w:rsidRPr="0067727D" w:rsidRDefault="005A3EC6" w:rsidP="0066794E">
            <w:pPr>
              <w:pStyle w:val="TableHead"/>
              <w:jc w:val="left"/>
            </w:pPr>
            <w:r w:rsidRPr="0067727D">
              <w:t>Cost</w:t>
            </w:r>
          </w:p>
        </w:tc>
        <w:tc>
          <w:tcPr>
            <w:tcW w:w="2610" w:type="dxa"/>
          </w:tcPr>
          <w:p w14:paraId="2D1FF2CE" w14:textId="77777777" w:rsidR="005A3EC6" w:rsidRDefault="005A3EC6" w:rsidP="006451C8">
            <w:pPr>
              <w:pStyle w:val="TableTextsmall"/>
              <w:ind w:left="0"/>
            </w:pPr>
          </w:p>
        </w:tc>
        <w:tc>
          <w:tcPr>
            <w:tcW w:w="2898" w:type="dxa"/>
          </w:tcPr>
          <w:p w14:paraId="3DB28634" w14:textId="77777777" w:rsidR="005A3EC6" w:rsidRDefault="005A3EC6" w:rsidP="008B1B93">
            <w:pPr>
              <w:pStyle w:val="TableTextsmall"/>
              <w:ind w:left="0"/>
            </w:pPr>
          </w:p>
        </w:tc>
        <w:tc>
          <w:tcPr>
            <w:tcW w:w="2808" w:type="dxa"/>
          </w:tcPr>
          <w:p w14:paraId="04D349AB" w14:textId="77777777" w:rsidR="005A3EC6" w:rsidRPr="004717BC" w:rsidRDefault="005A3EC6" w:rsidP="006451C8">
            <w:pPr>
              <w:pStyle w:val="TableTextsmall"/>
              <w:ind w:left="0"/>
            </w:pPr>
            <w:r>
              <w:t>budget overrun up to 15% accept able without sponsor review</w:t>
            </w:r>
          </w:p>
        </w:tc>
      </w:tr>
      <w:tr w:rsidR="005A3EC6" w14:paraId="2A0BF990" w14:textId="77777777" w:rsidTr="005A3EC6">
        <w:tc>
          <w:tcPr>
            <w:tcW w:w="1458" w:type="dxa"/>
          </w:tcPr>
          <w:p w14:paraId="651183ED" w14:textId="77777777" w:rsidR="005A3EC6" w:rsidRPr="0067727D" w:rsidRDefault="005A3EC6" w:rsidP="0066794E">
            <w:pPr>
              <w:pStyle w:val="TableHead"/>
              <w:jc w:val="left"/>
            </w:pPr>
            <w:r w:rsidRPr="0067727D">
              <w:t>Staff</w:t>
            </w:r>
          </w:p>
        </w:tc>
        <w:tc>
          <w:tcPr>
            <w:tcW w:w="2610" w:type="dxa"/>
          </w:tcPr>
          <w:p w14:paraId="6BFF08B7" w14:textId="77777777" w:rsidR="005A3EC6" w:rsidRDefault="005A3EC6" w:rsidP="006451C8">
            <w:pPr>
              <w:pStyle w:val="TableTextsmall"/>
              <w:ind w:left="0"/>
            </w:pPr>
          </w:p>
        </w:tc>
        <w:tc>
          <w:tcPr>
            <w:tcW w:w="2898" w:type="dxa"/>
          </w:tcPr>
          <w:p w14:paraId="31FE4AB8" w14:textId="77777777" w:rsidR="005A3EC6" w:rsidRDefault="005A3EC6" w:rsidP="005A3EC6">
            <w:pPr>
              <w:pStyle w:val="TableTextsmall"/>
              <w:ind w:left="0"/>
            </w:pPr>
            <w:r>
              <w:t xml:space="preserve">team size is half-time project manager, half-time BA, 3 developers, and 1 </w:t>
            </w:r>
            <w:proofErr w:type="gramStart"/>
            <w:r>
              <w:t>tester;</w:t>
            </w:r>
            <w:proofErr w:type="gramEnd"/>
            <w:r>
              <w:t xml:space="preserve"> additional developer and half-time tester available if necessary</w:t>
            </w:r>
          </w:p>
        </w:tc>
        <w:tc>
          <w:tcPr>
            <w:tcW w:w="2808" w:type="dxa"/>
          </w:tcPr>
          <w:p w14:paraId="0385409A" w14:textId="77777777" w:rsidR="005A3EC6" w:rsidRDefault="005A3EC6" w:rsidP="006451C8">
            <w:pPr>
              <w:pStyle w:val="TableTextsmall"/>
              <w:ind w:left="0"/>
            </w:pPr>
          </w:p>
        </w:tc>
      </w:tr>
    </w:tbl>
    <w:p w14:paraId="2871C3D5" w14:textId="77777777" w:rsidR="002413D5" w:rsidRDefault="002413D5" w:rsidP="002413D5">
      <w:pPr>
        <w:pStyle w:val="Heading2"/>
      </w:pPr>
      <w:bookmarkStart w:id="18" w:name="_Toc353293540"/>
      <w:r>
        <w:t>Deployment Considerations</w:t>
      </w:r>
      <w:bookmarkEnd w:id="18"/>
    </w:p>
    <w:p w14:paraId="5D5B05D9" w14:textId="5D8373A3" w:rsidR="004F5ED0" w:rsidRPr="004F5ED0" w:rsidRDefault="004F5ED0" w:rsidP="004F5ED0">
      <w:pPr>
        <w:spacing w:line="240" w:lineRule="auto"/>
        <w:rPr>
          <w:sz w:val="22"/>
          <w:szCs w:val="22"/>
        </w:rPr>
      </w:pPr>
      <w:r w:rsidRPr="004F5ED0">
        <w:rPr>
          <w:rFonts w:ascii="Arial" w:eastAsia="Arial" w:hAnsi="Arial" w:cs="Arial"/>
          <w:color w:val="252525"/>
          <w:sz w:val="22"/>
          <w:szCs w:val="22"/>
        </w:rPr>
        <w:t xml:space="preserve">careful planning is required to determine the optimal deployment </w:t>
      </w:r>
      <w:r w:rsidRPr="004F5ED0">
        <w:rPr>
          <w:rFonts w:ascii="Arial" w:eastAsia="Arial" w:hAnsi="Arial" w:cs="Arial"/>
          <w:color w:val="252525"/>
          <w:sz w:val="22"/>
          <w:szCs w:val="22"/>
        </w:rPr>
        <w:t>strategy, thorough</w:t>
      </w:r>
      <w:r w:rsidRPr="004F5ED0">
        <w:rPr>
          <w:rFonts w:ascii="Arial" w:eastAsia="Arial" w:hAnsi="Arial" w:cs="Arial"/>
          <w:color w:val="252525"/>
          <w:sz w:val="22"/>
          <w:szCs w:val="22"/>
        </w:rPr>
        <w:t xml:space="preserve"> testing and validation procedures should be conducted to verify system functionality, performance, and compatibility with existing IT infrastructure. Clear communication and training initiatives should be implemented to facilitate user adoption and ensure that stakeholders understand how to utilize the system effectively. </w:t>
      </w:r>
    </w:p>
    <w:p w14:paraId="2F7296E6" w14:textId="43062234" w:rsidR="002413D5" w:rsidRDefault="002413D5" w:rsidP="004F5ED0"/>
    <w:sectPr w:rsidR="002413D5" w:rsidSect="007455A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EC2BA" w14:textId="77777777" w:rsidR="007455AF" w:rsidRDefault="007455AF" w:rsidP="006C2F26">
      <w:pPr>
        <w:spacing w:line="240" w:lineRule="auto"/>
      </w:pPr>
      <w:r>
        <w:separator/>
      </w:r>
    </w:p>
  </w:endnote>
  <w:endnote w:type="continuationSeparator" w:id="0">
    <w:p w14:paraId="1FCDF9DD" w14:textId="77777777" w:rsidR="007455AF" w:rsidRDefault="007455AF" w:rsidP="006C2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CEE4F" w14:textId="3FF78169" w:rsidR="000262A6" w:rsidRPr="0080391C" w:rsidRDefault="000262A6">
    <w:pPr>
      <w:pStyle w:val="Footer"/>
      <w:jc w:val="center"/>
      <w:rPr>
        <w:b w:val="0"/>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7DE2D" w14:textId="658580BA" w:rsidR="000262A6" w:rsidRPr="0080391C" w:rsidRDefault="000262A6" w:rsidP="0080391C">
    <w:pPr>
      <w:pStyle w:val="Footer"/>
      <w:jc w:val="center"/>
      <w:rPr>
        <w:b w:val="0"/>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274F9" w14:textId="77777777" w:rsidR="007455AF" w:rsidRDefault="007455AF" w:rsidP="006C2F26">
      <w:pPr>
        <w:spacing w:line="240" w:lineRule="auto"/>
      </w:pPr>
      <w:r>
        <w:separator/>
      </w:r>
    </w:p>
  </w:footnote>
  <w:footnote w:type="continuationSeparator" w:id="0">
    <w:p w14:paraId="28A0C797" w14:textId="77777777" w:rsidR="007455AF" w:rsidRDefault="007455AF" w:rsidP="006C2F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96DFE" w14:textId="51C637D1" w:rsidR="000262A6" w:rsidRDefault="00DC6142">
    <w:pPr>
      <w:pStyle w:val="Header"/>
    </w:pPr>
    <w:r>
      <w:t xml:space="preserve">Vision and Scope for </w:t>
    </w:r>
    <w:r w:rsidR="008D28E2">
      <w:t>Social Media Sharing System</w:t>
    </w:r>
    <w:r>
      <w:tab/>
    </w:r>
    <w:r>
      <w:tab/>
      <w:t xml:space="preserve">Page </w:t>
    </w:r>
    <w:r w:rsidR="005C6F47">
      <w:fldChar w:fldCharType="begin"/>
    </w:r>
    <w:r>
      <w:instrText xml:space="preserve"> PAGE  \* MERGEFORMAT </w:instrText>
    </w:r>
    <w:r w:rsidR="005C6F47">
      <w:fldChar w:fldCharType="separate"/>
    </w:r>
    <w:r w:rsidR="005A3EC6">
      <w:rPr>
        <w:noProof/>
      </w:rPr>
      <w:t>5</w:t>
    </w:r>
    <w:r w:rsidR="005C6F4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DFEB5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4E97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4E61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74D7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16B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4C54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C856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CEE7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38DC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7488DFD4"/>
    <w:lvl w:ilvl="0">
      <w:numFmt w:val="decimal"/>
      <w:pStyle w:val="ListBullet"/>
      <w:lvlText w:val="*"/>
      <w:lvlJc w:val="left"/>
    </w:lvl>
  </w:abstractNum>
  <w:abstractNum w:abstractNumId="11"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7D3410"/>
    <w:multiLevelType w:val="multilevel"/>
    <w:tmpl w:val="1F6CF07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11E70CBA"/>
    <w:multiLevelType w:val="hybridMultilevel"/>
    <w:tmpl w:val="E748668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16cid:durableId="938101570">
    <w:abstractNumId w:val="9"/>
  </w:num>
  <w:num w:numId="2" w16cid:durableId="1021126219">
    <w:abstractNumId w:val="10"/>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16cid:durableId="1179584691">
    <w:abstractNumId w:val="17"/>
  </w:num>
  <w:num w:numId="4" w16cid:durableId="883830502">
    <w:abstractNumId w:val="12"/>
  </w:num>
  <w:num w:numId="5" w16cid:durableId="64768300">
    <w:abstractNumId w:val="16"/>
  </w:num>
  <w:num w:numId="6" w16cid:durableId="705058179">
    <w:abstractNumId w:val="14"/>
  </w:num>
  <w:num w:numId="7" w16cid:durableId="1740246636">
    <w:abstractNumId w:val="18"/>
  </w:num>
  <w:num w:numId="8" w16cid:durableId="1794324332">
    <w:abstractNumId w:val="11"/>
  </w:num>
  <w:num w:numId="9" w16cid:durableId="1163158880">
    <w:abstractNumId w:val="19"/>
  </w:num>
  <w:num w:numId="10" w16cid:durableId="1453859683">
    <w:abstractNumId w:val="15"/>
    <w:lvlOverride w:ilvl="0">
      <w:startOverride w:val="1"/>
    </w:lvlOverride>
  </w:num>
  <w:num w:numId="11" w16cid:durableId="9988940">
    <w:abstractNumId w:val="15"/>
  </w:num>
  <w:num w:numId="12" w16cid:durableId="496654707">
    <w:abstractNumId w:val="7"/>
  </w:num>
  <w:num w:numId="13" w16cid:durableId="1188719467">
    <w:abstractNumId w:val="6"/>
  </w:num>
  <w:num w:numId="14" w16cid:durableId="453063021">
    <w:abstractNumId w:val="5"/>
  </w:num>
  <w:num w:numId="15" w16cid:durableId="1545825154">
    <w:abstractNumId w:val="4"/>
  </w:num>
  <w:num w:numId="16" w16cid:durableId="559485328">
    <w:abstractNumId w:val="8"/>
  </w:num>
  <w:num w:numId="17" w16cid:durableId="365563645">
    <w:abstractNumId w:val="3"/>
  </w:num>
  <w:num w:numId="18" w16cid:durableId="649554261">
    <w:abstractNumId w:val="2"/>
  </w:num>
  <w:num w:numId="19" w16cid:durableId="403139896">
    <w:abstractNumId w:val="1"/>
  </w:num>
  <w:num w:numId="20" w16cid:durableId="2109737826">
    <w:abstractNumId w:val="0"/>
  </w:num>
  <w:num w:numId="21" w16cid:durableId="346296404">
    <w:abstractNumId w:val="13"/>
  </w:num>
  <w:num w:numId="22" w16cid:durableId="9579576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618592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042972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793959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84092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1435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69390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436257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1D369BB-AC8F-4161-A13D-228FE507D730}"/>
    <w:docVar w:name="dgnword-eventsink" w:val="61183824"/>
  </w:docVars>
  <w:rsids>
    <w:rsidRoot w:val="00DE6D9E"/>
    <w:rsid w:val="00002A12"/>
    <w:rsid w:val="000262A6"/>
    <w:rsid w:val="000469EA"/>
    <w:rsid w:val="00056C9C"/>
    <w:rsid w:val="000D2BB5"/>
    <w:rsid w:val="000E5C3E"/>
    <w:rsid w:val="001C2C58"/>
    <w:rsid w:val="001F147C"/>
    <w:rsid w:val="002413D5"/>
    <w:rsid w:val="00250AAB"/>
    <w:rsid w:val="00280A42"/>
    <w:rsid w:val="00334289"/>
    <w:rsid w:val="0036331F"/>
    <w:rsid w:val="003D1A37"/>
    <w:rsid w:val="00407BF9"/>
    <w:rsid w:val="00426CB9"/>
    <w:rsid w:val="004524FD"/>
    <w:rsid w:val="00471DDA"/>
    <w:rsid w:val="00481D1A"/>
    <w:rsid w:val="00483CC3"/>
    <w:rsid w:val="004847A1"/>
    <w:rsid w:val="0049771E"/>
    <w:rsid w:val="004F5ED0"/>
    <w:rsid w:val="00551FDE"/>
    <w:rsid w:val="0055283A"/>
    <w:rsid w:val="005A3EC6"/>
    <w:rsid w:val="005C6F47"/>
    <w:rsid w:val="006451C8"/>
    <w:rsid w:val="0066794E"/>
    <w:rsid w:val="0067727D"/>
    <w:rsid w:val="0068400D"/>
    <w:rsid w:val="006C3F4C"/>
    <w:rsid w:val="007455AF"/>
    <w:rsid w:val="007B08CA"/>
    <w:rsid w:val="007B09C4"/>
    <w:rsid w:val="0080391C"/>
    <w:rsid w:val="00851717"/>
    <w:rsid w:val="008C560D"/>
    <w:rsid w:val="008D28E2"/>
    <w:rsid w:val="00966124"/>
    <w:rsid w:val="009C6E44"/>
    <w:rsid w:val="009D4BB1"/>
    <w:rsid w:val="00A967C0"/>
    <w:rsid w:val="00AD1A8E"/>
    <w:rsid w:val="00B02B6C"/>
    <w:rsid w:val="00B21F05"/>
    <w:rsid w:val="00B532B0"/>
    <w:rsid w:val="00B752A4"/>
    <w:rsid w:val="00BE0E53"/>
    <w:rsid w:val="00C15BB5"/>
    <w:rsid w:val="00CA352D"/>
    <w:rsid w:val="00CB5528"/>
    <w:rsid w:val="00CF52B8"/>
    <w:rsid w:val="00D1199C"/>
    <w:rsid w:val="00D41D43"/>
    <w:rsid w:val="00D71637"/>
    <w:rsid w:val="00DC3E2E"/>
    <w:rsid w:val="00DC6142"/>
    <w:rsid w:val="00DD51F4"/>
    <w:rsid w:val="00DE20D3"/>
    <w:rsid w:val="00DE6D9E"/>
    <w:rsid w:val="00DF400E"/>
    <w:rsid w:val="00E2537E"/>
    <w:rsid w:val="00F3565E"/>
    <w:rsid w:val="00FD24BE"/>
    <w:rsid w:val="00FD5A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7317E2"/>
  <w15:docId w15:val="{E7D6A286-31B6-3146-800F-29B2F2F27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124"/>
    <w:pPr>
      <w:spacing w:line="240" w:lineRule="exact"/>
    </w:pPr>
    <w:rPr>
      <w:sz w:val="24"/>
    </w:rPr>
  </w:style>
  <w:style w:type="paragraph" w:styleId="Heading1">
    <w:name w:val="heading 1"/>
    <w:basedOn w:val="Normal"/>
    <w:next w:val="Normal"/>
    <w:qFormat/>
    <w:rsid w:val="000262A6"/>
    <w:pPr>
      <w:keepNext/>
      <w:numPr>
        <w:numId w:val="4"/>
      </w:numPr>
      <w:spacing w:before="240" w:after="240" w:line="240" w:lineRule="auto"/>
      <w:outlineLvl w:val="0"/>
    </w:pPr>
    <w:rPr>
      <w:b/>
      <w:kern w:val="28"/>
      <w:sz w:val="36"/>
    </w:rPr>
  </w:style>
  <w:style w:type="paragraph" w:styleId="Heading2">
    <w:name w:val="heading 2"/>
    <w:basedOn w:val="Normal"/>
    <w:next w:val="Normal"/>
    <w:qFormat/>
    <w:rsid w:val="008C560D"/>
    <w:pPr>
      <w:keepNext/>
      <w:numPr>
        <w:ilvl w:val="1"/>
        <w:numId w:val="4"/>
      </w:numPr>
      <w:spacing w:before="360" w:after="240"/>
      <w:outlineLvl w:val="1"/>
    </w:pPr>
    <w:rPr>
      <w:b/>
      <w:sz w:val="28"/>
    </w:rPr>
  </w:style>
  <w:style w:type="paragraph" w:styleId="Heading3">
    <w:name w:val="heading 3"/>
    <w:basedOn w:val="Normal"/>
    <w:next w:val="Normal"/>
    <w:qFormat/>
    <w:rsid w:val="000262A6"/>
    <w:pPr>
      <w:numPr>
        <w:ilvl w:val="2"/>
        <w:numId w:val="4"/>
      </w:numPr>
      <w:spacing w:before="240" w:after="60"/>
      <w:outlineLvl w:val="2"/>
    </w:pPr>
  </w:style>
  <w:style w:type="paragraph" w:styleId="Heading4">
    <w:name w:val="heading 4"/>
    <w:basedOn w:val="Normal"/>
    <w:next w:val="Normal"/>
    <w:qFormat/>
    <w:rsid w:val="000262A6"/>
    <w:pPr>
      <w:keepNext/>
      <w:numPr>
        <w:ilvl w:val="3"/>
        <w:numId w:val="4"/>
      </w:numPr>
      <w:spacing w:before="240" w:after="60"/>
      <w:outlineLvl w:val="3"/>
    </w:pPr>
    <w:rPr>
      <w:rFonts w:ascii="Arial" w:hAnsi="Arial"/>
      <w:b/>
    </w:rPr>
  </w:style>
  <w:style w:type="paragraph" w:styleId="Heading5">
    <w:name w:val="heading 5"/>
    <w:basedOn w:val="Normal"/>
    <w:next w:val="Normal"/>
    <w:qFormat/>
    <w:rsid w:val="000262A6"/>
    <w:pPr>
      <w:numPr>
        <w:ilvl w:val="4"/>
        <w:numId w:val="4"/>
      </w:numPr>
      <w:spacing w:before="240" w:after="60"/>
      <w:outlineLvl w:val="4"/>
    </w:pPr>
    <w:rPr>
      <w:sz w:val="22"/>
    </w:rPr>
  </w:style>
  <w:style w:type="paragraph" w:styleId="Heading6">
    <w:name w:val="heading 6"/>
    <w:basedOn w:val="Normal"/>
    <w:next w:val="Normal"/>
    <w:qFormat/>
    <w:rsid w:val="000262A6"/>
    <w:pPr>
      <w:numPr>
        <w:ilvl w:val="5"/>
        <w:numId w:val="4"/>
      </w:numPr>
      <w:spacing w:before="240" w:after="60"/>
      <w:outlineLvl w:val="5"/>
    </w:pPr>
    <w:rPr>
      <w:i/>
      <w:sz w:val="22"/>
    </w:rPr>
  </w:style>
  <w:style w:type="paragraph" w:styleId="Heading7">
    <w:name w:val="heading 7"/>
    <w:basedOn w:val="Normal"/>
    <w:next w:val="Normal"/>
    <w:qFormat/>
    <w:rsid w:val="000262A6"/>
    <w:pPr>
      <w:numPr>
        <w:ilvl w:val="6"/>
        <w:numId w:val="4"/>
      </w:numPr>
      <w:spacing w:before="240" w:after="60"/>
      <w:outlineLvl w:val="6"/>
    </w:pPr>
    <w:rPr>
      <w:rFonts w:ascii="Arial" w:hAnsi="Arial"/>
      <w:sz w:val="20"/>
    </w:rPr>
  </w:style>
  <w:style w:type="paragraph" w:styleId="Heading8">
    <w:name w:val="heading 8"/>
    <w:basedOn w:val="Normal"/>
    <w:next w:val="Normal"/>
    <w:qFormat/>
    <w:rsid w:val="000262A6"/>
    <w:pPr>
      <w:numPr>
        <w:ilvl w:val="7"/>
        <w:numId w:val="4"/>
      </w:numPr>
      <w:spacing w:before="240" w:after="60"/>
      <w:outlineLvl w:val="7"/>
    </w:pPr>
    <w:rPr>
      <w:rFonts w:ascii="Arial" w:hAnsi="Arial"/>
      <w:i/>
      <w:sz w:val="20"/>
    </w:rPr>
  </w:style>
  <w:style w:type="paragraph" w:styleId="Heading9">
    <w:name w:val="heading 9"/>
    <w:basedOn w:val="Normal"/>
    <w:next w:val="Normal"/>
    <w:qFormat/>
    <w:rsid w:val="000262A6"/>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0262A6"/>
    <w:pPr>
      <w:tabs>
        <w:tab w:val="center" w:pos="4680"/>
        <w:tab w:val="right" w:pos="9360"/>
      </w:tabs>
    </w:pPr>
    <w:rPr>
      <w:b/>
      <w:i/>
      <w:sz w:val="20"/>
    </w:rPr>
  </w:style>
  <w:style w:type="paragraph" w:customStyle="1" w:styleId="bullet">
    <w:name w:val="bullet"/>
    <w:basedOn w:val="Normal"/>
    <w:rsid w:val="000262A6"/>
    <w:pPr>
      <w:numPr>
        <w:numId w:val="9"/>
      </w:numPr>
      <w:ind w:left="360" w:hanging="360"/>
    </w:pPr>
    <w:rPr>
      <w:rFonts w:ascii="Arial" w:hAnsi="Arial"/>
      <w:sz w:val="22"/>
    </w:rPr>
  </w:style>
  <w:style w:type="paragraph" w:styleId="Header">
    <w:name w:val="header"/>
    <w:basedOn w:val="Normal"/>
    <w:semiHidden/>
    <w:rsid w:val="000262A6"/>
    <w:pPr>
      <w:tabs>
        <w:tab w:val="center" w:pos="4680"/>
        <w:tab w:val="right" w:pos="9360"/>
      </w:tabs>
    </w:pPr>
    <w:rPr>
      <w:b/>
      <w:i/>
      <w:sz w:val="20"/>
    </w:rPr>
  </w:style>
  <w:style w:type="paragraph" w:customStyle="1" w:styleId="tableleft">
    <w:name w:val="table_left"/>
    <w:basedOn w:val="Normal"/>
    <w:rsid w:val="000262A6"/>
    <w:pPr>
      <w:spacing w:before="20" w:after="20" w:line="220" w:lineRule="exact"/>
    </w:pPr>
    <w:rPr>
      <w:b/>
      <w:sz w:val="22"/>
    </w:rPr>
  </w:style>
  <w:style w:type="paragraph" w:customStyle="1" w:styleId="tableright">
    <w:name w:val="table_right"/>
    <w:basedOn w:val="tableleft"/>
    <w:rsid w:val="000262A6"/>
    <w:rPr>
      <w:b w:val="0"/>
    </w:rPr>
  </w:style>
  <w:style w:type="paragraph" w:customStyle="1" w:styleId="line">
    <w:name w:val="line"/>
    <w:basedOn w:val="Title"/>
    <w:rsid w:val="000262A6"/>
    <w:pPr>
      <w:pBdr>
        <w:top w:val="single" w:sz="36" w:space="1" w:color="auto"/>
      </w:pBdr>
      <w:spacing w:after="0"/>
    </w:pPr>
    <w:rPr>
      <w:sz w:val="40"/>
    </w:rPr>
  </w:style>
  <w:style w:type="paragraph" w:customStyle="1" w:styleId="ByLine">
    <w:name w:val="ByLine"/>
    <w:basedOn w:val="Title"/>
    <w:rsid w:val="000262A6"/>
    <w:rPr>
      <w:sz w:val="28"/>
    </w:rPr>
  </w:style>
  <w:style w:type="paragraph" w:styleId="Title">
    <w:name w:val="Title"/>
    <w:basedOn w:val="Normal"/>
    <w:qFormat/>
    <w:rsid w:val="000262A6"/>
    <w:pPr>
      <w:spacing w:before="240" w:after="720" w:line="240" w:lineRule="auto"/>
      <w:jc w:val="right"/>
    </w:pPr>
    <w:rPr>
      <w:rFonts w:ascii="Arial" w:hAnsi="Arial"/>
      <w:b/>
      <w:kern w:val="28"/>
      <w:sz w:val="64"/>
    </w:rPr>
  </w:style>
  <w:style w:type="paragraph" w:customStyle="1" w:styleId="ChangeHistoryTitle">
    <w:name w:val="ChangeHistory Title"/>
    <w:basedOn w:val="Normal"/>
    <w:rsid w:val="000262A6"/>
    <w:pPr>
      <w:keepNext/>
      <w:spacing w:before="60" w:after="60" w:line="240" w:lineRule="auto"/>
      <w:jc w:val="center"/>
    </w:pPr>
    <w:rPr>
      <w:rFonts w:ascii="Arial" w:hAnsi="Arial"/>
      <w:b/>
      <w:sz w:val="36"/>
    </w:rPr>
  </w:style>
  <w:style w:type="paragraph" w:customStyle="1" w:styleId="SuperTitle">
    <w:name w:val="SuperTitle"/>
    <w:basedOn w:val="Title"/>
    <w:next w:val="Normal"/>
    <w:rsid w:val="000262A6"/>
    <w:pPr>
      <w:pBdr>
        <w:top w:val="single" w:sz="48" w:space="1" w:color="auto"/>
      </w:pBdr>
      <w:spacing w:before="960" w:after="0"/>
    </w:pPr>
    <w:rPr>
      <w:sz w:val="28"/>
    </w:rPr>
  </w:style>
  <w:style w:type="paragraph" w:customStyle="1" w:styleId="TOCEntry">
    <w:name w:val="TOCEntry"/>
    <w:basedOn w:val="Normal"/>
    <w:rsid w:val="000262A6"/>
    <w:pPr>
      <w:spacing w:before="120" w:line="240" w:lineRule="atLeast"/>
    </w:pPr>
    <w:rPr>
      <w:rFonts w:ascii="Times" w:hAnsi="Times"/>
      <w:b/>
      <w:sz w:val="36"/>
    </w:rPr>
  </w:style>
  <w:style w:type="paragraph" w:styleId="BodyText">
    <w:name w:val="Body Text"/>
    <w:basedOn w:val="Normal"/>
    <w:link w:val="BodyTextChar"/>
    <w:semiHidden/>
    <w:rsid w:val="000262A6"/>
    <w:rPr>
      <w:rFonts w:ascii="Arial" w:hAnsi="Arial"/>
      <w:i/>
      <w:sz w:val="22"/>
    </w:rPr>
  </w:style>
  <w:style w:type="paragraph" w:styleId="ListBullet">
    <w:name w:val="List Bullet"/>
    <w:basedOn w:val="Normal"/>
    <w:autoRedefine/>
    <w:semiHidden/>
    <w:rsid w:val="000262A6"/>
    <w:pPr>
      <w:numPr>
        <w:numId w:val="2"/>
      </w:numPr>
      <w:spacing w:after="60" w:line="220" w:lineRule="exact"/>
    </w:pPr>
    <w:rPr>
      <w:sz w:val="22"/>
    </w:rPr>
  </w:style>
  <w:style w:type="paragraph" w:styleId="TOC3">
    <w:name w:val="toc 3"/>
    <w:basedOn w:val="Normal"/>
    <w:next w:val="Normal"/>
    <w:autoRedefine/>
    <w:semiHidden/>
    <w:rsid w:val="000262A6"/>
    <w:pPr>
      <w:ind w:left="480"/>
    </w:pPr>
  </w:style>
  <w:style w:type="paragraph" w:customStyle="1" w:styleId="boilerplate">
    <w:name w:val="boilerplate"/>
    <w:basedOn w:val="Normal"/>
    <w:rsid w:val="000262A6"/>
    <w:pPr>
      <w:spacing w:line="220" w:lineRule="exact"/>
    </w:pPr>
    <w:rPr>
      <w:rFonts w:ascii="Arial" w:hAnsi="Arial"/>
      <w:i/>
      <w:sz w:val="22"/>
    </w:rPr>
  </w:style>
  <w:style w:type="paragraph" w:styleId="TOC4">
    <w:name w:val="toc 4"/>
    <w:basedOn w:val="Normal"/>
    <w:next w:val="Normal"/>
    <w:autoRedefine/>
    <w:semiHidden/>
    <w:rsid w:val="000262A6"/>
    <w:pPr>
      <w:ind w:left="720"/>
    </w:pPr>
  </w:style>
  <w:style w:type="paragraph" w:customStyle="1" w:styleId="TableTextsmall">
    <w:name w:val="Table Text small"/>
    <w:basedOn w:val="Normal"/>
    <w:rsid w:val="0066794E"/>
    <w:pPr>
      <w:keepNext/>
      <w:keepLines/>
      <w:spacing w:before="20" w:after="20"/>
      <w:ind w:left="95"/>
    </w:pPr>
    <w:rPr>
      <w:rFonts w:ascii="Arial" w:hAnsi="Arial"/>
      <w:sz w:val="18"/>
      <w:szCs w:val="18"/>
    </w:rPr>
  </w:style>
  <w:style w:type="paragraph" w:styleId="TOC1">
    <w:name w:val="toc 1"/>
    <w:basedOn w:val="Normal"/>
    <w:next w:val="Normal"/>
    <w:autoRedefine/>
    <w:uiPriority w:val="39"/>
    <w:rsid w:val="000262A6"/>
    <w:pPr>
      <w:tabs>
        <w:tab w:val="left" w:pos="360"/>
        <w:tab w:val="right" w:leader="dot" w:pos="8630"/>
      </w:tabs>
    </w:pPr>
    <w:rPr>
      <w:noProof/>
    </w:rPr>
  </w:style>
  <w:style w:type="paragraph" w:styleId="TOC2">
    <w:name w:val="toc 2"/>
    <w:basedOn w:val="Normal"/>
    <w:next w:val="Normal"/>
    <w:autoRedefine/>
    <w:uiPriority w:val="39"/>
    <w:rsid w:val="000262A6"/>
    <w:pPr>
      <w:tabs>
        <w:tab w:val="left" w:pos="800"/>
        <w:tab w:val="right" w:leader="dot" w:pos="8630"/>
      </w:tabs>
      <w:ind w:left="360"/>
    </w:pPr>
    <w:rPr>
      <w:noProof/>
    </w:rPr>
  </w:style>
  <w:style w:type="paragraph" w:styleId="TOC5">
    <w:name w:val="toc 5"/>
    <w:basedOn w:val="Normal"/>
    <w:next w:val="Normal"/>
    <w:autoRedefine/>
    <w:semiHidden/>
    <w:rsid w:val="000262A6"/>
    <w:pPr>
      <w:ind w:left="960"/>
    </w:pPr>
  </w:style>
  <w:style w:type="paragraph" w:styleId="TOC6">
    <w:name w:val="toc 6"/>
    <w:basedOn w:val="Normal"/>
    <w:next w:val="Normal"/>
    <w:autoRedefine/>
    <w:semiHidden/>
    <w:rsid w:val="000262A6"/>
    <w:pPr>
      <w:ind w:left="1200"/>
    </w:pPr>
  </w:style>
  <w:style w:type="paragraph" w:styleId="TOC7">
    <w:name w:val="toc 7"/>
    <w:basedOn w:val="Normal"/>
    <w:next w:val="Normal"/>
    <w:autoRedefine/>
    <w:semiHidden/>
    <w:rsid w:val="000262A6"/>
    <w:pPr>
      <w:ind w:left="1440"/>
    </w:pPr>
  </w:style>
  <w:style w:type="paragraph" w:styleId="TOC8">
    <w:name w:val="toc 8"/>
    <w:basedOn w:val="Normal"/>
    <w:next w:val="Normal"/>
    <w:autoRedefine/>
    <w:semiHidden/>
    <w:rsid w:val="000262A6"/>
    <w:pPr>
      <w:ind w:left="1680"/>
    </w:pPr>
  </w:style>
  <w:style w:type="paragraph" w:styleId="TOC9">
    <w:name w:val="toc 9"/>
    <w:basedOn w:val="Normal"/>
    <w:next w:val="Normal"/>
    <w:autoRedefine/>
    <w:semiHidden/>
    <w:rsid w:val="000262A6"/>
    <w:pPr>
      <w:ind w:left="1920"/>
    </w:pPr>
  </w:style>
  <w:style w:type="paragraph" w:customStyle="1" w:styleId="BullList">
    <w:name w:val="Bull List"/>
    <w:basedOn w:val="Normal"/>
    <w:rsid w:val="000262A6"/>
    <w:pPr>
      <w:numPr>
        <w:numId w:val="8"/>
      </w:numPr>
      <w:spacing w:before="60" w:after="120" w:line="360" w:lineRule="auto"/>
    </w:pPr>
  </w:style>
  <w:style w:type="paragraph" w:customStyle="1" w:styleId="NormalUnindented">
    <w:name w:val="Normal Unindented"/>
    <w:basedOn w:val="Normal"/>
    <w:next w:val="NormalIndent"/>
    <w:rsid w:val="000262A6"/>
    <w:pPr>
      <w:spacing w:before="120" w:after="240" w:line="480" w:lineRule="auto"/>
    </w:pPr>
  </w:style>
  <w:style w:type="paragraph" w:styleId="NormalIndent">
    <w:name w:val="Normal Indent"/>
    <w:basedOn w:val="Normal"/>
    <w:semiHidden/>
    <w:rsid w:val="000262A6"/>
    <w:pPr>
      <w:ind w:left="720"/>
    </w:pPr>
  </w:style>
  <w:style w:type="paragraph" w:styleId="List">
    <w:name w:val="List"/>
    <w:basedOn w:val="Normal"/>
    <w:semiHidden/>
    <w:rsid w:val="0036331F"/>
    <w:pPr>
      <w:spacing w:after="120"/>
      <w:ind w:left="630" w:hanging="630"/>
    </w:pPr>
  </w:style>
  <w:style w:type="paragraph" w:customStyle="1" w:styleId="Listindent">
    <w:name w:val="List indent"/>
    <w:basedOn w:val="List"/>
    <w:rsid w:val="000262A6"/>
    <w:pPr>
      <w:ind w:left="1440"/>
    </w:pPr>
  </w:style>
  <w:style w:type="paragraph" w:styleId="FootnoteText">
    <w:name w:val="footnote text"/>
    <w:basedOn w:val="Normal"/>
    <w:semiHidden/>
    <w:rsid w:val="000262A6"/>
    <w:pPr>
      <w:spacing w:before="120" w:after="240" w:line="480" w:lineRule="auto"/>
      <w:ind w:firstLine="720"/>
    </w:pPr>
    <w:rPr>
      <w:sz w:val="20"/>
    </w:rPr>
  </w:style>
  <w:style w:type="character" w:styleId="FootnoteReference">
    <w:name w:val="footnote reference"/>
    <w:basedOn w:val="DefaultParagraphFont"/>
    <w:semiHidden/>
    <w:rsid w:val="000262A6"/>
    <w:rPr>
      <w:vertAlign w:val="superscript"/>
    </w:rPr>
  </w:style>
  <w:style w:type="paragraph" w:customStyle="1" w:styleId="TableHead">
    <w:name w:val="Table Head"/>
    <w:basedOn w:val="Heading3"/>
    <w:next w:val="Normal"/>
    <w:rsid w:val="0067727D"/>
    <w:pPr>
      <w:keepNext/>
      <w:keepLines/>
      <w:numPr>
        <w:ilvl w:val="0"/>
        <w:numId w:val="0"/>
      </w:numPr>
      <w:spacing w:before="60"/>
      <w:jc w:val="center"/>
      <w:outlineLvl w:val="9"/>
    </w:pPr>
    <w:rPr>
      <w:rFonts w:ascii="Arial" w:hAnsi="Arial"/>
      <w:b/>
      <w:sz w:val="22"/>
      <w:szCs w:val="22"/>
    </w:rPr>
  </w:style>
  <w:style w:type="paragraph" w:customStyle="1" w:styleId="subHeading2">
    <w:name w:val="subHeading 2"/>
    <w:basedOn w:val="Heading2"/>
    <w:rsid w:val="000262A6"/>
    <w:pPr>
      <w:keepNext w:val="0"/>
      <w:numPr>
        <w:ilvl w:val="0"/>
        <w:numId w:val="0"/>
      </w:numPr>
      <w:spacing w:after="120" w:line="320" w:lineRule="exact"/>
    </w:pPr>
    <w:rPr>
      <w:rFonts w:ascii="Arial" w:hAnsi="Arial"/>
      <w:sz w:val="29"/>
    </w:rPr>
  </w:style>
  <w:style w:type="paragraph" w:customStyle="1" w:styleId="Normalunindented0">
    <w:name w:val="Normal (unindented)"/>
    <w:basedOn w:val="Normal"/>
    <w:qFormat/>
    <w:rsid w:val="00DE6D9E"/>
    <w:pPr>
      <w:widowControl w:val="0"/>
      <w:autoSpaceDE w:val="0"/>
      <w:autoSpaceDN w:val="0"/>
      <w:adjustRightInd w:val="0"/>
      <w:spacing w:after="140" w:line="260" w:lineRule="exact"/>
      <w:ind w:left="475"/>
      <w:textAlignment w:val="baseline"/>
    </w:pPr>
    <w:rPr>
      <w:rFonts w:ascii="Segoe" w:eastAsiaTheme="minorEastAsia" w:hAnsi="Segoe" w:cs="Segoe"/>
      <w:color w:val="000000"/>
      <w:sz w:val="18"/>
      <w:szCs w:val="19"/>
    </w:rPr>
  </w:style>
  <w:style w:type="paragraph" w:customStyle="1" w:styleId="NumList">
    <w:name w:val="Num List"/>
    <w:basedOn w:val="Normal"/>
    <w:qFormat/>
    <w:rsid w:val="00DE6D9E"/>
    <w:pPr>
      <w:widowControl w:val="0"/>
      <w:numPr>
        <w:numId w:val="1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Fig-Graphic">
    <w:name w:val="Fig-Graphic"/>
    <w:basedOn w:val="Normal"/>
    <w:next w:val="Num-Caption"/>
    <w:qFormat/>
    <w:rsid w:val="00DD51F4"/>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DD51F4"/>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DD51F4"/>
    <w:rPr>
      <w:b/>
      <w:bCs/>
      <w:caps/>
      <w:sz w:val="15"/>
      <w:szCs w:val="15"/>
    </w:rPr>
  </w:style>
  <w:style w:type="paragraph" w:styleId="BalloonText">
    <w:name w:val="Balloon Text"/>
    <w:basedOn w:val="Normal"/>
    <w:link w:val="BalloonTextChar"/>
    <w:uiPriority w:val="99"/>
    <w:semiHidden/>
    <w:unhideWhenUsed/>
    <w:rsid w:val="00DD51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F4"/>
    <w:rPr>
      <w:rFonts w:ascii="Tahoma" w:hAnsi="Tahoma" w:cs="Tahoma"/>
      <w:sz w:val="16"/>
      <w:szCs w:val="16"/>
    </w:rPr>
  </w:style>
  <w:style w:type="paragraph" w:customStyle="1" w:styleId="TableText">
    <w:name w:val="Table Text"/>
    <w:basedOn w:val="Normal"/>
    <w:rsid w:val="00DD51F4"/>
    <w:pPr>
      <w:widowControl w:val="0"/>
      <w:tabs>
        <w:tab w:val="right" w:pos="300"/>
        <w:tab w:val="left" w:pos="480"/>
      </w:tabs>
      <w:autoSpaceDE w:val="0"/>
      <w:autoSpaceDN w:val="0"/>
      <w:adjustRightInd w:val="0"/>
      <w:spacing w:before="20" w:after="20"/>
      <w:textAlignment w:val="baseline"/>
    </w:pPr>
    <w:rPr>
      <w:rFonts w:eastAsiaTheme="minorEastAsia" w:cs="Segoe"/>
      <w:color w:val="000000"/>
      <w:sz w:val="22"/>
      <w:szCs w:val="14"/>
    </w:rPr>
  </w:style>
  <w:style w:type="character" w:customStyle="1" w:styleId="BodyTextChar">
    <w:name w:val="Body Text Char"/>
    <w:basedOn w:val="DefaultParagraphFont"/>
    <w:link w:val="BodyText"/>
    <w:semiHidden/>
    <w:rsid w:val="00DD51F4"/>
    <w:rPr>
      <w:rFonts w:ascii="Arial" w:hAnsi="Arial"/>
      <w:i/>
      <w:sz w:val="22"/>
    </w:rPr>
  </w:style>
  <w:style w:type="character" w:customStyle="1" w:styleId="Italic">
    <w:name w:val="Italic"/>
    <w:uiPriority w:val="4"/>
    <w:qFormat/>
    <w:rsid w:val="008C560D"/>
    <w:rPr>
      <w:rFonts w:ascii="Segoe" w:hAnsi="Segoe"/>
      <w:i/>
      <w:iCs/>
    </w:rPr>
  </w:style>
  <w:style w:type="paragraph" w:customStyle="1" w:styleId="SbarListNum-Caption">
    <w:name w:val="Sbar List Num-Caption"/>
    <w:basedOn w:val="Normal"/>
    <w:next w:val="Normal"/>
    <w:uiPriority w:val="18"/>
    <w:rsid w:val="0066794E"/>
    <w:pPr>
      <w:keepLines/>
      <w:widowControl w:val="0"/>
      <w:autoSpaceDE w:val="0"/>
      <w:autoSpaceDN w:val="0"/>
      <w:adjustRightInd w:val="0"/>
      <w:spacing w:after="100" w:line="210" w:lineRule="atLeast"/>
      <w:ind w:left="1200" w:right="240"/>
      <w:textAlignment w:val="baseline"/>
    </w:pPr>
    <w:rPr>
      <w:rFonts w:ascii="Segoe" w:eastAsiaTheme="minorEastAsia" w:hAnsi="Segoe" w:cs="Segoe"/>
      <w:color w:val="000000"/>
      <w:sz w:val="17"/>
      <w:szCs w:val="17"/>
    </w:rPr>
  </w:style>
  <w:style w:type="character" w:styleId="CommentReference">
    <w:name w:val="annotation reference"/>
    <w:basedOn w:val="DefaultParagraphFont"/>
    <w:uiPriority w:val="99"/>
    <w:semiHidden/>
    <w:unhideWhenUsed/>
    <w:rsid w:val="006451C8"/>
    <w:rPr>
      <w:sz w:val="16"/>
      <w:szCs w:val="16"/>
    </w:rPr>
  </w:style>
  <w:style w:type="paragraph" w:styleId="CommentText">
    <w:name w:val="annotation text"/>
    <w:basedOn w:val="Normal"/>
    <w:link w:val="CommentTextChar"/>
    <w:uiPriority w:val="99"/>
    <w:semiHidden/>
    <w:unhideWhenUsed/>
    <w:rsid w:val="006451C8"/>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6451C8"/>
    <w:rPr>
      <w:rFonts w:ascii="Segoe" w:eastAsiaTheme="minorEastAsia" w:hAnsi="Segoe" w:cs="Segoe"/>
      <w:color w:val="000000"/>
    </w:rPr>
  </w:style>
  <w:style w:type="table" w:styleId="TableGrid">
    <w:name w:val="Table Grid"/>
    <w:basedOn w:val="TableNormal"/>
    <w:uiPriority w:val="59"/>
    <w:rsid w:val="00B02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F40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3CCC46-92B4-4AA0-84E1-3B3BED0E4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Vision and Scope for Cafeteria Ordering System</vt:lpstr>
    </vt:vector>
  </TitlesOfParts>
  <Company>Process Impact</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for Cafeteria Ordering System</dc:title>
  <dc:creator>Karl Wiegers</dc:creator>
  <cp:lastModifiedBy>Aly Yehia</cp:lastModifiedBy>
  <cp:revision>2</cp:revision>
  <cp:lastPrinted>1998-11-29T20:04:00Z</cp:lastPrinted>
  <dcterms:created xsi:type="dcterms:W3CDTF">2024-04-02T21:59:00Z</dcterms:created>
  <dcterms:modified xsi:type="dcterms:W3CDTF">2024-04-02T21:59:00Z</dcterms:modified>
</cp:coreProperties>
</file>