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B512" w14:textId="77777777" w:rsidR="00550A55" w:rsidRDefault="00550A55" w:rsidP="00550A5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8363"/>
      </w:tblGrid>
      <w:tr w:rsidR="00550A55" w14:paraId="420468C6" w14:textId="77777777" w:rsidTr="00D23CCC">
        <w:tc>
          <w:tcPr>
            <w:tcW w:w="1980" w:type="dxa"/>
          </w:tcPr>
          <w:p w14:paraId="25243900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br w:type="page"/>
              <w:t>Documento</w:t>
            </w:r>
          </w:p>
        </w:tc>
        <w:tc>
          <w:tcPr>
            <w:tcW w:w="8363" w:type="dxa"/>
          </w:tcPr>
          <w:p w14:paraId="79AB7715" w14:textId="000F9217" w:rsidR="00550A55" w:rsidRPr="000225B4" w:rsidRDefault="00550A55" w:rsidP="00D23CCC"/>
        </w:tc>
      </w:tr>
      <w:tr w:rsidR="00550A55" w14:paraId="23582725" w14:textId="77777777" w:rsidTr="00D23CCC">
        <w:tc>
          <w:tcPr>
            <w:tcW w:w="1980" w:type="dxa"/>
          </w:tcPr>
          <w:p w14:paraId="3E344F6B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8363" w:type="dxa"/>
          </w:tcPr>
          <w:p w14:paraId="77D78D64" w14:textId="70643752" w:rsidR="00550A55" w:rsidRPr="000225B4" w:rsidRDefault="00550A55" w:rsidP="00D23CCC"/>
        </w:tc>
      </w:tr>
      <w:tr w:rsidR="00550A55" w14:paraId="64DACA37" w14:textId="77777777" w:rsidTr="00D23CCC">
        <w:tc>
          <w:tcPr>
            <w:tcW w:w="1980" w:type="dxa"/>
          </w:tcPr>
          <w:p w14:paraId="07E28CFD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8363" w:type="dxa"/>
          </w:tcPr>
          <w:p w14:paraId="19477185" w14:textId="4FAB431E" w:rsidR="00550A55" w:rsidRPr="000225B4" w:rsidRDefault="00550A55" w:rsidP="00D23CCC"/>
        </w:tc>
      </w:tr>
      <w:tr w:rsidR="00550A55" w14:paraId="736CE7C6" w14:textId="77777777" w:rsidTr="00D23CCC">
        <w:tc>
          <w:tcPr>
            <w:tcW w:w="1980" w:type="dxa"/>
          </w:tcPr>
          <w:p w14:paraId="388C8416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8363" w:type="dxa"/>
          </w:tcPr>
          <w:p w14:paraId="01B40D3F" w14:textId="783AC6F6" w:rsidR="00550A55" w:rsidRPr="000225B4" w:rsidRDefault="00550A55" w:rsidP="00D23CCC"/>
        </w:tc>
      </w:tr>
      <w:tr w:rsidR="00550A55" w14:paraId="41C73AE6" w14:textId="77777777" w:rsidTr="00D23CCC">
        <w:tc>
          <w:tcPr>
            <w:tcW w:w="1980" w:type="dxa"/>
          </w:tcPr>
          <w:p w14:paraId="3404987C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Revisor</w:t>
            </w:r>
          </w:p>
        </w:tc>
        <w:tc>
          <w:tcPr>
            <w:tcW w:w="8363" w:type="dxa"/>
          </w:tcPr>
          <w:p w14:paraId="2F5A99B3" w14:textId="01EFCF3F" w:rsidR="00550A55" w:rsidRPr="000225B4" w:rsidRDefault="00550A55" w:rsidP="00D23CCC"/>
        </w:tc>
      </w:tr>
      <w:tr w:rsidR="00550A55" w14:paraId="49C7D214" w14:textId="77777777" w:rsidTr="00D23CCC">
        <w:tc>
          <w:tcPr>
            <w:tcW w:w="1980" w:type="dxa"/>
          </w:tcPr>
          <w:p w14:paraId="132B5F5A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Aprovador</w:t>
            </w:r>
          </w:p>
        </w:tc>
        <w:tc>
          <w:tcPr>
            <w:tcW w:w="8363" w:type="dxa"/>
          </w:tcPr>
          <w:p w14:paraId="01F5B25A" w14:textId="77777777" w:rsidR="00550A55" w:rsidRPr="000225B4" w:rsidRDefault="00550A55" w:rsidP="00D23CCC"/>
        </w:tc>
      </w:tr>
      <w:tr w:rsidR="00550A55" w14:paraId="6B0B80DB" w14:textId="77777777" w:rsidTr="00D23CCC">
        <w:tc>
          <w:tcPr>
            <w:tcW w:w="1980" w:type="dxa"/>
          </w:tcPr>
          <w:p w14:paraId="11D329A1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8363" w:type="dxa"/>
          </w:tcPr>
          <w:p w14:paraId="6CF0C03B" w14:textId="77777777" w:rsidR="00550A55" w:rsidRPr="000225B4" w:rsidRDefault="00550A55" w:rsidP="00D23CCC"/>
        </w:tc>
      </w:tr>
      <w:tr w:rsidR="00550A55" w14:paraId="1EE195E8" w14:textId="77777777" w:rsidTr="00D23CCC">
        <w:tc>
          <w:tcPr>
            <w:tcW w:w="1980" w:type="dxa"/>
          </w:tcPr>
          <w:p w14:paraId="335B4147" w14:textId="77777777" w:rsidR="00550A55" w:rsidRDefault="00550A55" w:rsidP="00D23CCC">
            <w:pPr>
              <w:rPr>
                <w:b/>
                <w:bCs/>
              </w:rPr>
            </w:pPr>
            <w:r>
              <w:rPr>
                <w:b/>
                <w:bCs/>
              </w:rPr>
              <w:t>Aprovado</w:t>
            </w:r>
          </w:p>
        </w:tc>
        <w:tc>
          <w:tcPr>
            <w:tcW w:w="8363" w:type="dxa"/>
          </w:tcPr>
          <w:p w14:paraId="4EE4140A" w14:textId="77777777" w:rsidR="00550A55" w:rsidRPr="000225B4" w:rsidRDefault="00550A55" w:rsidP="00D23CCC"/>
        </w:tc>
      </w:tr>
    </w:tbl>
    <w:p w14:paraId="4F40A9B1" w14:textId="77777777" w:rsidR="00550A55" w:rsidRDefault="00550A55" w:rsidP="00550A55">
      <w:pPr>
        <w:rPr>
          <w:b/>
          <w:bCs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058411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ABEEB" w14:textId="77777777" w:rsidR="00550A55" w:rsidRDefault="00550A55" w:rsidP="00550A55">
          <w:pPr>
            <w:pStyle w:val="CabealhodoSumrio"/>
          </w:pPr>
          <w:r>
            <w:t>Sumário</w:t>
          </w:r>
        </w:p>
        <w:p w14:paraId="20BD433C" w14:textId="71636389" w:rsidR="001B4D84" w:rsidRDefault="00550A55" w:rsidP="00DD3193">
          <w:pPr>
            <w:pStyle w:val="Sumrio1"/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8739" w:history="1">
            <w:r w:rsidR="001B4D84" w:rsidRPr="0093687B">
              <w:rPr>
                <w:rStyle w:val="Hyperlink"/>
              </w:rPr>
              <w:t>1 – Análise de Caso de Uso</w:t>
            </w:r>
            <w:r w:rsidR="001B4D84">
              <w:rPr>
                <w:webHidden/>
              </w:rPr>
              <w:tab/>
            </w:r>
            <w:r w:rsidR="001B4D84">
              <w:rPr>
                <w:webHidden/>
              </w:rPr>
              <w:fldChar w:fldCharType="begin"/>
            </w:r>
            <w:r w:rsidR="001B4D84">
              <w:rPr>
                <w:webHidden/>
              </w:rPr>
              <w:instrText xml:space="preserve"> PAGEREF _Toc212198739 \h </w:instrText>
            </w:r>
            <w:r w:rsidR="001B4D84">
              <w:rPr>
                <w:webHidden/>
              </w:rPr>
            </w:r>
            <w:r w:rsidR="001B4D84">
              <w:rPr>
                <w:webHidden/>
              </w:rPr>
              <w:fldChar w:fldCharType="separate"/>
            </w:r>
            <w:r w:rsidR="001B4D84">
              <w:rPr>
                <w:webHidden/>
              </w:rPr>
              <w:t>2</w:t>
            </w:r>
            <w:r w:rsidR="001B4D84">
              <w:rPr>
                <w:webHidden/>
              </w:rPr>
              <w:fldChar w:fldCharType="end"/>
            </w:r>
          </w:hyperlink>
        </w:p>
        <w:p w14:paraId="17C91F34" w14:textId="35953C1A" w:rsidR="001B4D84" w:rsidRDefault="001B4D84" w:rsidP="00DD3193">
          <w:pPr>
            <w:pStyle w:val="Sumrio1"/>
            <w:rPr>
              <w:rFonts w:eastAsiaTheme="minorEastAsia"/>
              <w:lang w:eastAsia="pt-BR"/>
            </w:rPr>
          </w:pPr>
          <w:hyperlink w:anchor="_Toc212198740" w:history="1">
            <w:r w:rsidRPr="0093687B">
              <w:rPr>
                <w:rStyle w:val="Hyperlink"/>
              </w:rPr>
              <w:t>2 – Proposta de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_Toc212198740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BECF88" w14:textId="6FFC6151" w:rsidR="001B4D84" w:rsidRPr="00DD3193" w:rsidRDefault="001B4D84" w:rsidP="00DD3193">
          <w:pPr>
            <w:pStyle w:val="Sumrio1"/>
            <w:rPr>
              <w:rFonts w:eastAsiaTheme="minorEastAsia"/>
              <w:lang w:eastAsia="pt-BR"/>
            </w:rPr>
          </w:pPr>
          <w:hyperlink w:anchor="_Toc212198741" w:history="1">
            <w:r w:rsidRPr="00DD3193">
              <w:rPr>
                <w:rStyle w:val="Hyperlink"/>
                <w:i w:val="0"/>
                <w:iCs w:val="0"/>
              </w:rPr>
              <w:t>3 – Pontos de Atenção – Relevância e Riscos</w:t>
            </w:r>
            <w:r w:rsidRPr="00DD3193">
              <w:rPr>
                <w:webHidden/>
              </w:rPr>
              <w:tab/>
            </w:r>
            <w:r w:rsidRPr="00DD3193">
              <w:rPr>
                <w:webHidden/>
              </w:rPr>
              <w:fldChar w:fldCharType="begin"/>
            </w:r>
            <w:r w:rsidRPr="00DD3193">
              <w:rPr>
                <w:webHidden/>
              </w:rPr>
              <w:instrText xml:space="preserve"> PAGEREF _Toc212198741 \h </w:instrText>
            </w:r>
            <w:r w:rsidRPr="00DD3193">
              <w:rPr>
                <w:webHidden/>
              </w:rPr>
            </w:r>
            <w:r w:rsidRPr="00DD3193">
              <w:rPr>
                <w:webHidden/>
              </w:rPr>
              <w:fldChar w:fldCharType="separate"/>
            </w:r>
            <w:r w:rsidRPr="00DD3193">
              <w:rPr>
                <w:webHidden/>
              </w:rPr>
              <w:t>4</w:t>
            </w:r>
            <w:r w:rsidRPr="00DD3193">
              <w:rPr>
                <w:webHidden/>
              </w:rPr>
              <w:fldChar w:fldCharType="end"/>
            </w:r>
          </w:hyperlink>
        </w:p>
        <w:p w14:paraId="482C4C61" w14:textId="4ECAABD3" w:rsidR="001B4D84" w:rsidRDefault="001B4D84" w:rsidP="00DD3193">
          <w:pPr>
            <w:pStyle w:val="Sumrio1"/>
            <w:rPr>
              <w:rFonts w:eastAsiaTheme="minorEastAsia"/>
              <w:lang w:eastAsia="pt-BR"/>
            </w:rPr>
          </w:pPr>
          <w:hyperlink w:anchor="_Toc212198742" w:history="1">
            <w:r w:rsidRPr="0093687B">
              <w:rPr>
                <w:rStyle w:val="Hyperlink"/>
              </w:rPr>
              <w:t>4 – Proposta Técnica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_Toc212198742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A7864E" w14:textId="667AF303" w:rsidR="00550A55" w:rsidRDefault="00550A55" w:rsidP="00550A55">
          <w:r>
            <w:rPr>
              <w:b/>
              <w:bCs/>
            </w:rPr>
            <w:fldChar w:fldCharType="end"/>
          </w:r>
        </w:p>
      </w:sdtContent>
    </w:sdt>
    <w:p w14:paraId="06D81350" w14:textId="77777777" w:rsidR="00550A55" w:rsidRDefault="00550A55" w:rsidP="00550A55">
      <w:pPr>
        <w:rPr>
          <w:b/>
          <w:bCs/>
        </w:rPr>
      </w:pPr>
      <w:r>
        <w:rPr>
          <w:b/>
          <w:bCs/>
        </w:rPr>
        <w:br w:type="page"/>
      </w:r>
    </w:p>
    <w:p w14:paraId="2A69A7A6" w14:textId="77777777" w:rsidR="00550A55" w:rsidRDefault="00550A55" w:rsidP="00550A55">
      <w:pPr>
        <w:pStyle w:val="Ttulo1"/>
      </w:pPr>
      <w:bookmarkStart w:id="0" w:name="_Toc212198739"/>
      <w:r>
        <w:lastRenderedPageBreak/>
        <w:t>1 – Análise de Caso de Uso</w:t>
      </w:r>
      <w:bookmarkEnd w:id="0"/>
    </w:p>
    <w:p w14:paraId="73D66CC5" w14:textId="39BC0304" w:rsidR="00550A55" w:rsidRPr="00816B35" w:rsidRDefault="00550A55" w:rsidP="00550A55"/>
    <w:p w14:paraId="0417A886" w14:textId="77777777" w:rsidR="00550A55" w:rsidRDefault="00550A55" w:rsidP="00550A55"/>
    <w:p w14:paraId="1AA8BFF9" w14:textId="77777777" w:rsidR="00550A55" w:rsidRPr="00B33947" w:rsidRDefault="00550A55" w:rsidP="00550A5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33947">
        <w:br w:type="page"/>
      </w:r>
    </w:p>
    <w:p w14:paraId="56D97C23" w14:textId="77777777" w:rsidR="00550A55" w:rsidRPr="00F26282" w:rsidRDefault="00550A55" w:rsidP="00550A55">
      <w:pPr>
        <w:pStyle w:val="Ttulo1"/>
      </w:pPr>
      <w:bookmarkStart w:id="1" w:name="_Toc212198740"/>
      <w:r w:rsidRPr="00F26282">
        <w:lastRenderedPageBreak/>
        <w:t>2 – Proposta de Solução</w:t>
      </w:r>
      <w:bookmarkEnd w:id="1"/>
    </w:p>
    <w:p w14:paraId="4A6D0883" w14:textId="2763D50F" w:rsidR="00550A55" w:rsidRDefault="00550A55" w:rsidP="00550A55"/>
    <w:p w14:paraId="2CA6FC0B" w14:textId="77777777" w:rsidR="00550A55" w:rsidRDefault="00550A5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3E3FEC" w14:textId="53EC55DE" w:rsidR="00550A55" w:rsidRPr="00F26282" w:rsidRDefault="00550A55" w:rsidP="00550A55">
      <w:pPr>
        <w:pStyle w:val="Ttulo1"/>
      </w:pPr>
      <w:bookmarkStart w:id="2" w:name="_Toc212198741"/>
      <w:r>
        <w:lastRenderedPageBreak/>
        <w:t>3</w:t>
      </w:r>
      <w:r w:rsidRPr="00F26282">
        <w:t xml:space="preserve"> – Pontos de Atenção – Relevância e Riscos</w:t>
      </w:r>
      <w:bookmarkEnd w:id="2"/>
    </w:p>
    <w:p w14:paraId="6026F82E" w14:textId="77777777" w:rsidR="00550A55" w:rsidRDefault="00550A55" w:rsidP="001B4D84"/>
    <w:p w14:paraId="520BE66F" w14:textId="77777777" w:rsidR="00550A55" w:rsidRDefault="00550A55" w:rsidP="00550A55">
      <w:pPr>
        <w:rPr>
          <w:b/>
          <w:bCs/>
        </w:rPr>
      </w:pPr>
    </w:p>
    <w:p w14:paraId="2D94157B" w14:textId="77777777" w:rsidR="00550A55" w:rsidRDefault="00550A55" w:rsidP="00550A5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508CB67" w14:textId="77777777" w:rsidR="00550A55" w:rsidRDefault="00550A55" w:rsidP="00550A55">
      <w:pPr>
        <w:pStyle w:val="Ttulo1"/>
      </w:pPr>
      <w:bookmarkStart w:id="3" w:name="_Toc212198742"/>
      <w:r>
        <w:lastRenderedPageBreak/>
        <w:t>4</w:t>
      </w:r>
      <w:r w:rsidRPr="00F26282">
        <w:t xml:space="preserve"> – Proposta Técnica</w:t>
      </w:r>
      <w:bookmarkEnd w:id="3"/>
    </w:p>
    <w:p w14:paraId="40997DAC" w14:textId="389A09D1" w:rsidR="00550A55" w:rsidRPr="00762728" w:rsidRDefault="00550A55" w:rsidP="00550A55"/>
    <w:p w14:paraId="7E0F1AE5" w14:textId="77777777" w:rsidR="00F26282" w:rsidRPr="00550A55" w:rsidRDefault="00F26282" w:rsidP="00550A55"/>
    <w:sectPr w:rsidR="00F26282" w:rsidRPr="00550A55" w:rsidSect="002F1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E669" w14:textId="77777777" w:rsidR="00191BC1" w:rsidRDefault="00191BC1" w:rsidP="000635E5">
      <w:pPr>
        <w:spacing w:after="0" w:line="240" w:lineRule="auto"/>
      </w:pPr>
      <w:r>
        <w:separator/>
      </w:r>
    </w:p>
  </w:endnote>
  <w:endnote w:type="continuationSeparator" w:id="0">
    <w:p w14:paraId="1FD08C89" w14:textId="77777777" w:rsidR="00191BC1" w:rsidRDefault="00191BC1" w:rsidP="0006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D403" w14:textId="77777777" w:rsidR="00103276" w:rsidRDefault="001032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6875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CA8B280" w14:textId="77777777" w:rsidR="00546428" w:rsidRDefault="00546428" w:rsidP="002F15A5">
            <w:pPr>
              <w:pStyle w:val="Rodap"/>
              <w:jc w:val="right"/>
            </w:pPr>
          </w:p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84"/>
              <w:gridCol w:w="1672"/>
            </w:tblGrid>
            <w:tr w:rsidR="00546428" w14:paraId="33A6DFC3" w14:textId="77777777" w:rsidTr="004D2675">
              <w:tc>
                <w:tcPr>
                  <w:tcW w:w="8784" w:type="dxa"/>
                </w:tcPr>
                <w:p w14:paraId="54883652" w14:textId="77777777" w:rsidR="004D2675" w:rsidRDefault="004D2675" w:rsidP="004D2675">
                  <w:pPr>
                    <w:pStyle w:val="Rodap"/>
                    <w:jc w:val="both"/>
                    <w:rPr>
                      <w:b/>
                      <w:bCs/>
                      <w:sz w:val="14"/>
                      <w:szCs w:val="14"/>
                    </w:rPr>
                  </w:pPr>
                  <w:r w:rsidRPr="004D2675">
                    <w:rPr>
                      <w:b/>
                      <w:bCs/>
                      <w:sz w:val="14"/>
                      <w:szCs w:val="14"/>
                    </w:rPr>
                    <w:t>Aviso de Segurança da Informação:</w:t>
                  </w:r>
                </w:p>
                <w:p w14:paraId="658B4994" w14:textId="19D326E7" w:rsidR="00546428" w:rsidRDefault="004D2675" w:rsidP="004D2675">
                  <w:pPr>
                    <w:pStyle w:val="Rodap"/>
                    <w:jc w:val="both"/>
                  </w:pPr>
                  <w:r w:rsidRPr="004D2675">
                    <w:rPr>
                      <w:sz w:val="14"/>
                      <w:szCs w:val="14"/>
                    </w:rPr>
                    <w:br/>
                    <w:t>As informações contidas neste formulário são confidenciais e destinadas exclusivamente ao uso interno da organização. O compartilhamento, reprodução ou divulgação não autorizada pode comprometer a segurança dos dados e violar políticas internas de compliance. Ao preencher este formulário, o colaborador declara estar ciente das diretrizes de segurança da informação e se compromete a manter a integridade e a confidencialidade dos dados registrados.</w:t>
                  </w:r>
                </w:p>
              </w:tc>
              <w:tc>
                <w:tcPr>
                  <w:tcW w:w="1672" w:type="dxa"/>
                </w:tcPr>
                <w:p w14:paraId="6D517731" w14:textId="77777777" w:rsidR="004D2675" w:rsidRDefault="004D2675" w:rsidP="004D2675">
                  <w:pPr>
                    <w:pStyle w:val="Rodap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4E2D9D37" w14:textId="77777777" w:rsidR="004D2675" w:rsidRDefault="004D2675" w:rsidP="004D2675">
                  <w:pPr>
                    <w:pStyle w:val="Rodap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B92A3E9" w14:textId="36E36F32" w:rsidR="00546428" w:rsidRPr="004D2675" w:rsidRDefault="00546428" w:rsidP="004D2675">
                  <w:pPr>
                    <w:pStyle w:val="Rodap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4D2675">
                    <w:rPr>
                      <w:b/>
                      <w:bCs/>
                      <w:sz w:val="20"/>
                      <w:szCs w:val="20"/>
                    </w:rPr>
                    <w:t xml:space="preserve">Página </w: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instrText>PAGE</w:instrTex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t>2</w: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t xml:space="preserve"> de </w: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instrText>NUMPAGES</w:instrTex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t>6</w:t>
                  </w:r>
                  <w:r w:rsidRPr="004D2675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6997D754" w14:textId="0E0B37CD" w:rsidR="002F15A5" w:rsidRDefault="007B7038" w:rsidP="002F15A5">
            <w:pPr>
              <w:pStyle w:val="Rodap"/>
              <w:jc w:val="right"/>
            </w:pPr>
          </w:p>
        </w:sdtContent>
      </w:sdt>
    </w:sdtContent>
  </w:sdt>
  <w:p w14:paraId="43D9DBBE" w14:textId="14C638EE" w:rsidR="000635E5" w:rsidRDefault="000635E5" w:rsidP="002F15A5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BFCF" w14:textId="77777777" w:rsidR="00103276" w:rsidRDefault="001032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6905" w14:textId="77777777" w:rsidR="00191BC1" w:rsidRDefault="00191BC1" w:rsidP="000635E5">
      <w:pPr>
        <w:spacing w:after="0" w:line="240" w:lineRule="auto"/>
      </w:pPr>
      <w:r>
        <w:separator/>
      </w:r>
    </w:p>
  </w:footnote>
  <w:footnote w:type="continuationSeparator" w:id="0">
    <w:p w14:paraId="0DE2A680" w14:textId="77777777" w:rsidR="00191BC1" w:rsidRDefault="00191BC1" w:rsidP="00063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B4A4" w14:textId="77777777" w:rsidR="00103276" w:rsidRDefault="001032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92"/>
      <w:gridCol w:w="6974"/>
    </w:tblGrid>
    <w:tr w:rsidR="002F15A5" w14:paraId="30868840" w14:textId="77777777" w:rsidTr="002F15A5">
      <w:tc>
        <w:tcPr>
          <w:tcW w:w="3256" w:type="dxa"/>
        </w:tcPr>
        <w:p w14:paraId="30806D8C" w14:textId="5E51BF12" w:rsidR="002F15A5" w:rsidRDefault="002F15A5" w:rsidP="002F15A5">
          <w:pPr>
            <w:pStyle w:val="Cabealho"/>
            <w:jc w:val="center"/>
          </w:pPr>
          <w:bookmarkStart w:id="4" w:name="_Hlk212194869"/>
          <w:r>
            <w:rPr>
              <w:noProof/>
            </w:rPr>
            <w:drawing>
              <wp:inline distT="0" distB="0" distL="0" distR="0" wp14:anchorId="011BF214" wp14:editId="2822A942">
                <wp:extent cx="2080260" cy="891540"/>
                <wp:effectExtent l="0" t="0" r="0" b="3810"/>
                <wp:docPr id="1061156557" name="Imagem 4" descr="Desenho de um círcul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156557" name="Imagem 4" descr="Desenho de um círcul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0260" cy="891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</w:tcPr>
        <w:p w14:paraId="49F7550C" w14:textId="070B2604" w:rsidR="002F15A5" w:rsidRPr="00414AE3" w:rsidRDefault="00C61CCF" w:rsidP="00414AE3">
          <w:pPr>
            <w:spacing w:after="160" w:line="278" w:lineRule="auto"/>
            <w:jc w:val="center"/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RNUS – Requisitos de Negócio – </w:t>
          </w:r>
          <w:proofErr w:type="spellStart"/>
          <w:r>
            <w:rPr>
              <w:b/>
              <w:bCs/>
              <w:sz w:val="40"/>
              <w:szCs w:val="40"/>
            </w:rPr>
            <w:t>Users</w:t>
          </w:r>
          <w:proofErr w:type="spellEnd"/>
          <w:r>
            <w:rPr>
              <w:b/>
              <w:bCs/>
              <w:sz w:val="40"/>
              <w:szCs w:val="40"/>
            </w:rPr>
            <w:t xml:space="preserve"> Stories - Alya</w:t>
          </w:r>
        </w:p>
      </w:tc>
    </w:tr>
    <w:bookmarkEnd w:id="4"/>
  </w:tbl>
  <w:p w14:paraId="171E1FDE" w14:textId="77777777" w:rsidR="000635E5" w:rsidRDefault="000635E5" w:rsidP="002F15A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394F" w14:textId="77777777" w:rsidR="00103276" w:rsidRDefault="001032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223"/>
    <w:multiLevelType w:val="multilevel"/>
    <w:tmpl w:val="949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7C90"/>
    <w:multiLevelType w:val="multilevel"/>
    <w:tmpl w:val="08B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67938"/>
    <w:multiLevelType w:val="multilevel"/>
    <w:tmpl w:val="686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53269"/>
    <w:multiLevelType w:val="multilevel"/>
    <w:tmpl w:val="3D0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731D7"/>
    <w:multiLevelType w:val="multilevel"/>
    <w:tmpl w:val="95B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F5194"/>
    <w:multiLevelType w:val="multilevel"/>
    <w:tmpl w:val="B39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60131"/>
    <w:multiLevelType w:val="multilevel"/>
    <w:tmpl w:val="C47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91629"/>
    <w:multiLevelType w:val="multilevel"/>
    <w:tmpl w:val="935A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B6250"/>
    <w:multiLevelType w:val="multilevel"/>
    <w:tmpl w:val="C07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628186">
    <w:abstractNumId w:val="1"/>
  </w:num>
  <w:num w:numId="2" w16cid:durableId="207033401">
    <w:abstractNumId w:val="3"/>
  </w:num>
  <w:num w:numId="3" w16cid:durableId="151652008">
    <w:abstractNumId w:val="8"/>
  </w:num>
  <w:num w:numId="4" w16cid:durableId="1719744767">
    <w:abstractNumId w:val="0"/>
  </w:num>
  <w:num w:numId="5" w16cid:durableId="992217661">
    <w:abstractNumId w:val="4"/>
  </w:num>
  <w:num w:numId="6" w16cid:durableId="616988551">
    <w:abstractNumId w:val="5"/>
  </w:num>
  <w:num w:numId="7" w16cid:durableId="1478303371">
    <w:abstractNumId w:val="2"/>
  </w:num>
  <w:num w:numId="8" w16cid:durableId="318728698">
    <w:abstractNumId w:val="6"/>
  </w:num>
  <w:num w:numId="9" w16cid:durableId="1414626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72"/>
    <w:rsid w:val="000225B4"/>
    <w:rsid w:val="000635E5"/>
    <w:rsid w:val="00070E67"/>
    <w:rsid w:val="00103276"/>
    <w:rsid w:val="00143793"/>
    <w:rsid w:val="001444E6"/>
    <w:rsid w:val="0015493B"/>
    <w:rsid w:val="00162FA6"/>
    <w:rsid w:val="00191BC1"/>
    <w:rsid w:val="001B4D84"/>
    <w:rsid w:val="001D2F6F"/>
    <w:rsid w:val="0020155C"/>
    <w:rsid w:val="00225439"/>
    <w:rsid w:val="0024270B"/>
    <w:rsid w:val="002E7F4F"/>
    <w:rsid w:val="002F15A5"/>
    <w:rsid w:val="00363508"/>
    <w:rsid w:val="003711D9"/>
    <w:rsid w:val="003A2A8E"/>
    <w:rsid w:val="003C7184"/>
    <w:rsid w:val="003D0AB2"/>
    <w:rsid w:val="00405614"/>
    <w:rsid w:val="00414AE3"/>
    <w:rsid w:val="004542FE"/>
    <w:rsid w:val="004920E5"/>
    <w:rsid w:val="004A2F1F"/>
    <w:rsid w:val="004D2675"/>
    <w:rsid w:val="00535549"/>
    <w:rsid w:val="00546428"/>
    <w:rsid w:val="00550A55"/>
    <w:rsid w:val="00592866"/>
    <w:rsid w:val="005A4C1E"/>
    <w:rsid w:val="005B1764"/>
    <w:rsid w:val="00641B7A"/>
    <w:rsid w:val="00684D6A"/>
    <w:rsid w:val="007923B1"/>
    <w:rsid w:val="007B7038"/>
    <w:rsid w:val="00815F87"/>
    <w:rsid w:val="0085292C"/>
    <w:rsid w:val="00861F55"/>
    <w:rsid w:val="008734FC"/>
    <w:rsid w:val="008E2E10"/>
    <w:rsid w:val="008E32F1"/>
    <w:rsid w:val="009B3824"/>
    <w:rsid w:val="00A23FF9"/>
    <w:rsid w:val="00A55701"/>
    <w:rsid w:val="00A61DEA"/>
    <w:rsid w:val="00AC0680"/>
    <w:rsid w:val="00AC60E4"/>
    <w:rsid w:val="00B4365E"/>
    <w:rsid w:val="00B46B38"/>
    <w:rsid w:val="00B709C6"/>
    <w:rsid w:val="00BA4185"/>
    <w:rsid w:val="00BB47A3"/>
    <w:rsid w:val="00BE2A0F"/>
    <w:rsid w:val="00C4118E"/>
    <w:rsid w:val="00C61CCF"/>
    <w:rsid w:val="00CC7FBC"/>
    <w:rsid w:val="00D11E05"/>
    <w:rsid w:val="00D16E8A"/>
    <w:rsid w:val="00DA747A"/>
    <w:rsid w:val="00DB3F1F"/>
    <w:rsid w:val="00DD3193"/>
    <w:rsid w:val="00DD7CC0"/>
    <w:rsid w:val="00DF5F2A"/>
    <w:rsid w:val="00E37A72"/>
    <w:rsid w:val="00E50EC4"/>
    <w:rsid w:val="00E73A37"/>
    <w:rsid w:val="00EF4A3E"/>
    <w:rsid w:val="00F26282"/>
    <w:rsid w:val="00F718E9"/>
    <w:rsid w:val="00FA0FDD"/>
    <w:rsid w:val="00FB4F1A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A8715"/>
  <w15:chartTrackingRefBased/>
  <w15:docId w15:val="{AD822762-1925-4313-AF1B-459A1B1B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55"/>
  </w:style>
  <w:style w:type="paragraph" w:styleId="Ttulo1">
    <w:name w:val="heading 1"/>
    <w:basedOn w:val="Normal"/>
    <w:next w:val="Normal"/>
    <w:link w:val="Ttulo1Char"/>
    <w:uiPriority w:val="9"/>
    <w:qFormat/>
    <w:rsid w:val="00E3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A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A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63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35E5"/>
  </w:style>
  <w:style w:type="paragraph" w:styleId="Rodap">
    <w:name w:val="footer"/>
    <w:basedOn w:val="Normal"/>
    <w:link w:val="RodapChar"/>
    <w:uiPriority w:val="99"/>
    <w:unhideWhenUsed/>
    <w:rsid w:val="000635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35E5"/>
  </w:style>
  <w:style w:type="table" w:styleId="Tabelacomgrade">
    <w:name w:val="Table Grid"/>
    <w:basedOn w:val="Tabelanormal"/>
    <w:uiPriority w:val="39"/>
    <w:rsid w:val="002F1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F2628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D3193"/>
    <w:pPr>
      <w:tabs>
        <w:tab w:val="right" w:leader="dot" w:pos="10456"/>
      </w:tabs>
      <w:spacing w:after="100"/>
    </w:pPr>
    <w:rPr>
      <w:i/>
      <w:iCs/>
      <w:noProof/>
    </w:rPr>
  </w:style>
  <w:style w:type="character" w:styleId="Hyperlink">
    <w:name w:val="Hyperlink"/>
    <w:basedOn w:val="Fontepargpadro"/>
    <w:uiPriority w:val="99"/>
    <w:unhideWhenUsed/>
    <w:rsid w:val="00F262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B6F4E-A5AB-46C5-992E-ED749742E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110</Words>
  <Characters>509</Characters>
  <Application>Microsoft Office Word</Application>
  <DocSecurity>0</DocSecurity>
  <Lines>84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Oliveira | ALYA</dc:creator>
  <cp:keywords/>
  <dc:description/>
  <cp:lastModifiedBy>Alan Oliveira | ALYA</cp:lastModifiedBy>
  <cp:revision>41</cp:revision>
  <dcterms:created xsi:type="dcterms:W3CDTF">2025-10-20T12:24:00Z</dcterms:created>
  <dcterms:modified xsi:type="dcterms:W3CDTF">2025-12-01T14:06:00Z</dcterms:modified>
</cp:coreProperties>
</file>