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601842A8" w:rsidR="00D26793" w:rsidRPr="00B95E62" w:rsidRDefault="00D26793" w:rsidP="00456EBF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7E6698CA" w:rsidR="00D26793" w:rsidRPr="00456EBF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EC39F5">
        <w:rPr>
          <w:sz w:val="36"/>
          <w:szCs w:val="36"/>
        </w:rPr>
        <w:t>10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5833732B" w14:textId="77777777" w:rsidR="00EC39F5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="00EC39F5" w:rsidRPr="00EC39F5">
        <w:rPr>
          <w:sz w:val="36"/>
          <w:szCs w:val="36"/>
        </w:rPr>
        <w:t>«</w:t>
      </w:r>
      <w:proofErr w:type="spellStart"/>
      <w:r w:rsidR="00EC39F5" w:rsidRPr="00EC39F5">
        <w:rPr>
          <w:sz w:val="36"/>
          <w:szCs w:val="36"/>
        </w:rPr>
        <w:t>Керування</w:t>
      </w:r>
      <w:proofErr w:type="spellEnd"/>
      <w:r w:rsidR="00EC39F5" w:rsidRPr="00EC39F5">
        <w:rPr>
          <w:sz w:val="36"/>
          <w:szCs w:val="36"/>
        </w:rPr>
        <w:t xml:space="preserve"> </w:t>
      </w:r>
      <w:proofErr w:type="spellStart"/>
      <w:r w:rsidR="00EC39F5" w:rsidRPr="00EC39F5">
        <w:rPr>
          <w:sz w:val="36"/>
          <w:szCs w:val="36"/>
        </w:rPr>
        <w:t>процесами-транзакціями</w:t>
      </w:r>
      <w:proofErr w:type="spellEnd"/>
      <w:r w:rsidR="00EC39F5" w:rsidRPr="00EC39F5">
        <w:rPr>
          <w:sz w:val="36"/>
          <w:szCs w:val="36"/>
        </w:rPr>
        <w:t xml:space="preserve"> в базах </w:t>
      </w:r>
      <w:proofErr w:type="spellStart"/>
      <w:r w:rsidR="00EC39F5" w:rsidRPr="00EC39F5">
        <w:rPr>
          <w:sz w:val="36"/>
          <w:szCs w:val="36"/>
        </w:rPr>
        <w:t>даних</w:t>
      </w:r>
      <w:proofErr w:type="spellEnd"/>
      <w:r w:rsidR="00EC39F5" w:rsidRPr="00EC39F5">
        <w:rPr>
          <w:sz w:val="36"/>
          <w:szCs w:val="36"/>
        </w:rPr>
        <w:t>.</w:t>
      </w:r>
    </w:p>
    <w:p w14:paraId="4B55725E" w14:textId="0C19E359" w:rsidR="00D26793" w:rsidRDefault="00EC39F5" w:rsidP="00D26793">
      <w:pPr>
        <w:jc w:val="center"/>
        <w:rPr>
          <w:sz w:val="36"/>
          <w:szCs w:val="36"/>
        </w:rPr>
      </w:pPr>
      <w:proofErr w:type="spellStart"/>
      <w:r w:rsidRPr="00EC39F5">
        <w:rPr>
          <w:sz w:val="36"/>
          <w:szCs w:val="36"/>
        </w:rPr>
        <w:t>Частина</w:t>
      </w:r>
      <w:proofErr w:type="spellEnd"/>
      <w:r w:rsidRPr="00EC39F5">
        <w:rPr>
          <w:sz w:val="36"/>
          <w:szCs w:val="36"/>
        </w:rPr>
        <w:t xml:space="preserve"> 2»</w:t>
      </w:r>
    </w:p>
    <w:p w14:paraId="337BD84D" w14:textId="77777777" w:rsidR="000653BA" w:rsidRPr="00B95E62" w:rsidRDefault="000653BA" w:rsidP="00D26793">
      <w:pPr>
        <w:jc w:val="center"/>
        <w:rPr>
          <w:sz w:val="36"/>
          <w:szCs w:val="36"/>
        </w:rPr>
      </w:pPr>
    </w:p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3249E75A" w:rsidR="00AB72FD" w:rsidRPr="000653BA" w:rsidRDefault="00D26793" w:rsidP="000653BA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64FD4F4F" w14:textId="43BD71D9" w:rsidR="001700D8" w:rsidRDefault="00D26793" w:rsidP="00EC39F5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процесів-транзакцій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в базах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керуванням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ними через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EC39F5">
        <w:rPr>
          <w:rFonts w:ascii="Times New Roman" w:hAnsi="Times New Roman" w:cs="Times New Roman"/>
          <w:sz w:val="28"/>
          <w:szCs w:val="28"/>
        </w:rPr>
        <w:t xml:space="preserve"> </w:t>
      </w:r>
      <w:r w:rsidR="00EC39F5" w:rsidRPr="00EC39F5">
        <w:rPr>
          <w:rFonts w:ascii="Times New Roman" w:hAnsi="Times New Roman" w:cs="Times New Roman"/>
          <w:sz w:val="28"/>
          <w:szCs w:val="28"/>
        </w:rPr>
        <w:t xml:space="preserve">базами </w:t>
      </w:r>
      <w:proofErr w:type="spellStart"/>
      <w:r w:rsidR="00EC39F5" w:rsidRPr="00EC39F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EC39F5" w:rsidRPr="00EC39F5">
        <w:rPr>
          <w:rFonts w:ascii="Times New Roman" w:hAnsi="Times New Roman" w:cs="Times New Roman"/>
          <w:sz w:val="28"/>
          <w:szCs w:val="28"/>
        </w:rPr>
        <w:t>.</w:t>
      </w:r>
    </w:p>
    <w:p w14:paraId="3B0096AD" w14:textId="55C5769C" w:rsidR="001700D8" w:rsidRPr="001700D8" w:rsidRDefault="00EC39F5" w:rsidP="00EC3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багато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версійного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протоколу</w:t>
      </w:r>
    </w:p>
    <w:p w14:paraId="3BC60C0D" w14:textId="03F0768C" w:rsidR="00EC39F5" w:rsidRPr="00EC39F5" w:rsidRDefault="00EC39F5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декількома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рядками.</w:t>
      </w:r>
      <w:r w:rsidR="005B27B3" w:rsidRPr="005B2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Підготуйте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за прикладом з рисунку 2:</w:t>
      </w:r>
    </w:p>
    <w:p w14:paraId="1D514169" w14:textId="04227210" w:rsidR="009C0703" w:rsidRPr="00EC39F5" w:rsidRDefault="00EC39F5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− T1 –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номеру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нового рядка в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та</w:t>
      </w:r>
      <w:r w:rsidR="00F414D8">
        <w:rPr>
          <w:rFonts w:ascii="Times New Roman" w:hAnsi="Times New Roman" w:cs="Times New Roman"/>
          <w:sz w:val="28"/>
          <w:szCs w:val="28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 xml:space="preserve">перегляд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>;</w:t>
      </w:r>
    </w:p>
    <w:p w14:paraId="5F6375EF" w14:textId="2CCE5F15" w:rsidR="009C0703" w:rsidRPr="00EC39F5" w:rsidRDefault="00EC39F5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− T2 –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постійний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перегляд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</w:p>
    <w:p w14:paraId="7E5D142B" w14:textId="387E8397" w:rsidR="009C0703" w:rsidRPr="005B27B3" w:rsidRDefault="00EC39F5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− T3 –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рядку з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наступною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відміною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>;</w:t>
      </w:r>
    </w:p>
    <w:p w14:paraId="41080E7F" w14:textId="77777777" w:rsidR="00EC39F5" w:rsidRPr="00EC39F5" w:rsidRDefault="00EC39F5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− T4 –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з колонок рядка.</w:t>
      </w:r>
    </w:p>
    <w:p w14:paraId="3F33A197" w14:textId="30DD0C8A" w:rsidR="005B27B3" w:rsidRDefault="005B27B3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5F477" wp14:editId="08C60C93">
            <wp:extent cx="6750685" cy="4557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1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1CB7" w14:textId="77777777" w:rsidR="00A85740" w:rsidRDefault="00A8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B36D942" w14:textId="02F25A6C" w:rsidR="005B27B3" w:rsidRDefault="005B27B3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перегляду стовбця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xmax</w:t>
      </w:r>
      <w:proofErr w:type="spellEnd"/>
      <w:r w:rsidRPr="00A857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ми помітили, що значення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змінюются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під час змінювання</w:t>
      </w:r>
      <w:r w:rsidRPr="00A85740">
        <w:rPr>
          <w:rFonts w:ascii="Times New Roman" w:hAnsi="Times New Roman" w:cs="Times New Roman"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видалення даних таблиці. Після виповнення транзакції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B27B3">
        <w:rPr>
          <w:rFonts w:ascii="Times New Roman" w:hAnsi="Times New Roman" w:cs="Times New Roman"/>
          <w:sz w:val="28"/>
          <w:szCs w:val="28"/>
          <w:lang w:val="uk-UA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рядку з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27B3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B27B3">
        <w:rPr>
          <w:rFonts w:ascii="Times New Roman" w:hAnsi="Times New Roman" w:cs="Times New Roman"/>
          <w:sz w:val="28"/>
          <w:szCs w:val="28"/>
          <w:lang w:val="uk-UA"/>
        </w:rPr>
        <w:t xml:space="preserve"> = 1 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стовбці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xmax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з’явився номер транзакції, що намагалася видалити цей рядок. Те ж саме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відстежуєио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виповнення транзакції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B27B3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Але на в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дм</w:t>
      </w:r>
      <w:r>
        <w:rPr>
          <w:rFonts w:ascii="Times New Roman" w:hAnsi="Times New Roman" w:cs="Times New Roman"/>
          <w:sz w:val="28"/>
          <w:szCs w:val="28"/>
          <w:lang w:val="uk-UA"/>
        </w:rPr>
        <w:t>іну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транзакції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B27B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ми зафіксували зміни, тому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в рядку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27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B27B3">
        <w:rPr>
          <w:rFonts w:ascii="Times New Roman" w:hAnsi="Times New Roman" w:cs="Times New Roman"/>
          <w:sz w:val="28"/>
          <w:szCs w:val="28"/>
        </w:rPr>
        <w:t xml:space="preserve"> = 4 </w:t>
      </w:r>
      <w:r>
        <w:rPr>
          <w:rFonts w:ascii="Times New Roman" w:hAnsi="Times New Roman" w:cs="Times New Roman"/>
          <w:sz w:val="28"/>
          <w:szCs w:val="28"/>
        </w:rPr>
        <w:t>номер ц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ієї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транзакціі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5740">
        <w:rPr>
          <w:rFonts w:ascii="Times New Roman" w:hAnsi="Times New Roman" w:cs="Times New Roman"/>
          <w:sz w:val="28"/>
          <w:szCs w:val="28"/>
          <w:lang w:val="uk-UA"/>
        </w:rPr>
        <w:t xml:space="preserve">відображається у стовбці </w:t>
      </w:r>
      <w:proofErr w:type="spellStart"/>
      <w:r w:rsidR="00A85740">
        <w:rPr>
          <w:rFonts w:ascii="Times New Roman" w:hAnsi="Times New Roman" w:cs="Times New Roman"/>
          <w:sz w:val="28"/>
          <w:szCs w:val="28"/>
          <w:lang w:val="en-US"/>
        </w:rPr>
        <w:t>xmin</w:t>
      </w:r>
      <w:proofErr w:type="spellEnd"/>
      <w:r w:rsidR="00A85740">
        <w:rPr>
          <w:rFonts w:ascii="Times New Roman" w:hAnsi="Times New Roman" w:cs="Times New Roman"/>
          <w:sz w:val="28"/>
          <w:szCs w:val="28"/>
          <w:lang w:val="uk-UA"/>
        </w:rPr>
        <w:t xml:space="preserve">, значення </w:t>
      </w:r>
      <w:proofErr w:type="spellStart"/>
      <w:r w:rsidR="00A85740">
        <w:rPr>
          <w:rFonts w:ascii="Times New Roman" w:hAnsi="Times New Roman" w:cs="Times New Roman"/>
          <w:sz w:val="28"/>
          <w:szCs w:val="28"/>
          <w:lang w:val="en-US"/>
        </w:rPr>
        <w:t>xmax</w:t>
      </w:r>
      <w:proofErr w:type="spellEnd"/>
      <w:r w:rsidR="00A85740" w:rsidRPr="00A85740">
        <w:rPr>
          <w:rFonts w:ascii="Times New Roman" w:hAnsi="Times New Roman" w:cs="Times New Roman"/>
          <w:sz w:val="28"/>
          <w:szCs w:val="28"/>
        </w:rPr>
        <w:t xml:space="preserve"> </w:t>
      </w:r>
      <w:r w:rsidR="00A85740">
        <w:rPr>
          <w:rFonts w:ascii="Times New Roman" w:hAnsi="Times New Roman" w:cs="Times New Roman"/>
          <w:sz w:val="28"/>
          <w:szCs w:val="28"/>
          <w:lang w:val="uk-UA"/>
        </w:rPr>
        <w:t>очищено.</w:t>
      </w:r>
    </w:p>
    <w:p w14:paraId="26838EB8" w14:textId="77777777" w:rsidR="00A85740" w:rsidRPr="005B27B3" w:rsidRDefault="00A8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623EEF" w14:textId="48604F9F" w:rsidR="00EC39F5" w:rsidRPr="00EC39F5" w:rsidRDefault="00EC39F5" w:rsidP="00EC3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стану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bookmarkStart w:id="0" w:name="_Hlk71085227"/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різних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рівнях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багаторівневого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блокування</w:t>
      </w:r>
      <w:proofErr w:type="spellEnd"/>
    </w:p>
    <w:bookmarkEnd w:id="0"/>
    <w:p w14:paraId="6B2F2B2C" w14:textId="334E4F95" w:rsidR="000042E1" w:rsidRPr="00C641BA" w:rsidRDefault="00EC39F5" w:rsidP="00EC39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9F5">
        <w:rPr>
          <w:rFonts w:ascii="Times New Roman" w:hAnsi="Times New Roman" w:cs="Times New Roman"/>
          <w:sz w:val="28"/>
          <w:szCs w:val="28"/>
          <w:lang w:val="en-US"/>
        </w:rPr>
        <w:t xml:space="preserve">IX-IS </w:t>
      </w:r>
    </w:p>
    <w:p w14:paraId="67033B5B" w14:textId="1959F8C5" w:rsidR="000042E1" w:rsidRDefault="000042E1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66911" wp14:editId="631018C2">
            <wp:extent cx="6705600" cy="45491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"/>
                    <a:stretch/>
                  </pic:blipFill>
                  <pic:spPr bwMode="auto">
                    <a:xfrm>
                      <a:off x="0" y="0"/>
                      <a:ext cx="6706181" cy="454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95E62" w14:textId="1B968DA7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79C4EE0C" w14:textId="77777777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35C4A651" w14:textId="12ED2CE9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2FE0A583" w14:textId="583A5546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50E65198" w14:textId="2ED51507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3F947B18" w14:textId="3E43217C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30685CC0" w14:textId="2EBB0F43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59454B30" w14:textId="52626613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23F2C77D" w14:textId="33DBBF0F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103D6237" w14:textId="1DEDA190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405BD306" w14:textId="1DBB727C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3B23C8B4" w14:textId="66D76A12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710D15B8" w14:textId="1E07243D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1305FD52" w14:textId="67D3FF5D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4AF8850D" w14:textId="01E4563A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  <w:lang w:val="en-US"/>
        </w:rPr>
        <w:lastRenderedPageBreak/>
        <w:t>SIX-IX</w:t>
      </w:r>
    </w:p>
    <w:p w14:paraId="64D34DBB" w14:textId="21572F46" w:rsidR="00C641BA" w:rsidRDefault="000042E1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A478D" wp14:editId="01AA638A">
            <wp:extent cx="6492240" cy="61569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" b="859"/>
                    <a:stretch/>
                  </pic:blipFill>
                  <pic:spPr bwMode="auto">
                    <a:xfrm>
                      <a:off x="0" y="0"/>
                      <a:ext cx="6492803" cy="615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E25B3" w14:textId="4C54D109" w:rsidR="000042E1" w:rsidRDefault="00D95E28" w:rsidP="00EC39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5E28">
        <w:rPr>
          <w:rFonts w:ascii="Times New Roman" w:hAnsi="Times New Roman" w:cs="Times New Roman"/>
          <w:sz w:val="28"/>
          <w:szCs w:val="28"/>
        </w:rPr>
        <w:t>Операція</w:t>
      </w:r>
      <w:proofErr w:type="spellEnd"/>
      <w:r w:rsidRPr="00D95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E28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D95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IX</w:t>
      </w:r>
      <w:r w:rsidRPr="00D95E28">
        <w:rPr>
          <w:rFonts w:ascii="Times New Roman" w:hAnsi="Times New Roman" w:cs="Times New Roman"/>
          <w:sz w:val="28"/>
          <w:szCs w:val="28"/>
        </w:rPr>
        <w:t xml:space="preserve"> </w:t>
      </w:r>
      <w:r w:rsidR="00FF5F1D" w:rsidRPr="00FF5F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F5F1D">
        <w:rPr>
          <w:rFonts w:ascii="Times New Roman" w:hAnsi="Times New Roman" w:cs="Times New Roman"/>
          <w:sz w:val="28"/>
          <w:szCs w:val="28"/>
          <w:lang w:val="en-US"/>
        </w:rPr>
        <w:t>RowExclusiveLock</w:t>
      </w:r>
      <w:proofErr w:type="spellEnd"/>
      <w:r w:rsidR="00FF5F1D" w:rsidRPr="00FF5F1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знаходилася</w:t>
      </w:r>
      <w:r w:rsidRPr="00D95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D95E28">
        <w:rPr>
          <w:rFonts w:ascii="Times New Roman" w:hAnsi="Times New Roman" w:cs="Times New Roman"/>
          <w:sz w:val="28"/>
          <w:szCs w:val="28"/>
        </w:rPr>
        <w:t xml:space="preserve"> стан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D95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E28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D95E28">
        <w:rPr>
          <w:rFonts w:ascii="Times New Roman" w:hAnsi="Times New Roman" w:cs="Times New Roman"/>
          <w:sz w:val="28"/>
          <w:szCs w:val="28"/>
        </w:rPr>
        <w:t>.</w:t>
      </w:r>
    </w:p>
    <w:p w14:paraId="2F68D742" w14:textId="6CE42487" w:rsidR="00C641BA" w:rsidRDefault="00C641BA" w:rsidP="00EC39F5">
      <w:pPr>
        <w:rPr>
          <w:rFonts w:ascii="Times New Roman" w:hAnsi="Times New Roman" w:cs="Times New Roman"/>
          <w:sz w:val="28"/>
          <w:szCs w:val="28"/>
        </w:rPr>
      </w:pPr>
    </w:p>
    <w:p w14:paraId="075A3C38" w14:textId="2BC4D67C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396517FB" w14:textId="7655D637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5607FA9C" w14:textId="0B260B9E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4D9850D0" w14:textId="6761200A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14170FBB" w14:textId="53C32238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00049B69" w14:textId="4BCAAF2F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39AF8614" w14:textId="1DB7731A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21C76B03" w14:textId="77777777" w:rsidR="00FF5F1D" w:rsidRDefault="00FF5F1D" w:rsidP="00EC39F5">
      <w:pPr>
        <w:rPr>
          <w:rFonts w:ascii="Times New Roman" w:hAnsi="Times New Roman" w:cs="Times New Roman"/>
          <w:sz w:val="28"/>
          <w:szCs w:val="28"/>
        </w:rPr>
      </w:pPr>
    </w:p>
    <w:p w14:paraId="5724AE2A" w14:textId="1AB74067" w:rsidR="00C641BA" w:rsidRPr="00FF5F1D" w:rsidRDefault="00C641BA" w:rsidP="00EC39F5">
      <w:pPr>
        <w:rPr>
          <w:rFonts w:ascii="Times New Roman" w:hAnsi="Times New Roman" w:cs="Times New Roman"/>
          <w:sz w:val="28"/>
          <w:szCs w:val="28"/>
        </w:rPr>
      </w:pPr>
      <w:r w:rsidRPr="00EC39F5">
        <w:rPr>
          <w:rFonts w:ascii="Times New Roman" w:hAnsi="Times New Roman" w:cs="Times New Roman"/>
          <w:sz w:val="28"/>
          <w:szCs w:val="28"/>
          <w:lang w:val="en-US"/>
        </w:rPr>
        <w:lastRenderedPageBreak/>
        <w:t>SIX-IS</w:t>
      </w:r>
    </w:p>
    <w:p w14:paraId="7FCF443B" w14:textId="2AC431F6" w:rsidR="000042E1" w:rsidRDefault="00C641BA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2ECC1" wp14:editId="10EE740B">
            <wp:extent cx="6492240" cy="37642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"/>
                    <a:stretch/>
                  </pic:blipFill>
                  <pic:spPr bwMode="auto">
                    <a:xfrm>
                      <a:off x="0" y="0"/>
                      <a:ext cx="6492803" cy="376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7D2D7" w14:textId="238119B6" w:rsidR="001700D8" w:rsidRPr="001700D8" w:rsidRDefault="00EC39F5" w:rsidP="00EC3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квазіпаралельним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виконанням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різних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рівнях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ізоляції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</w:p>
    <w:p w14:paraId="4BF45171" w14:textId="18E9FE27" w:rsidR="00EC39F5" w:rsidRPr="009718A6" w:rsidRDefault="00EC39F5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C39F5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умові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READ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 xml:space="preserve">COMMITED.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СКБД на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EC39F5">
        <w:rPr>
          <w:rFonts w:ascii="Times New Roman" w:hAnsi="Times New Roman" w:cs="Times New Roman"/>
          <w:sz w:val="28"/>
          <w:szCs w:val="28"/>
        </w:rPr>
        <w:t xml:space="preserve"> UPDATE 2-ї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="009718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65B1DA" w14:textId="6F94E924" w:rsidR="00E13727" w:rsidRDefault="00E13727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1</w:t>
      </w:r>
    </w:p>
    <w:p w14:paraId="3EC10DCD" w14:textId="7451C03D" w:rsidR="00E13727" w:rsidRDefault="00E13727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0E23C52" wp14:editId="13338B3F">
            <wp:extent cx="5349240" cy="2324099"/>
            <wp:effectExtent l="0" t="0" r="381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"/>
                    <a:stretch/>
                  </pic:blipFill>
                  <pic:spPr bwMode="auto">
                    <a:xfrm>
                      <a:off x="0" y="0"/>
                      <a:ext cx="5349704" cy="232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8CD35" w14:textId="1CC87542" w:rsidR="00E13727" w:rsidRDefault="00E13727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2</w:t>
      </w:r>
    </w:p>
    <w:p w14:paraId="0EE5974C" w14:textId="5CB193D4" w:rsidR="001700D8" w:rsidRPr="001700D8" w:rsidRDefault="00E13727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B74E2E1" wp14:editId="6EDE9E6D">
            <wp:extent cx="4876800" cy="3009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1.1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" r="1"/>
                    <a:stretch/>
                  </pic:blipFill>
                  <pic:spPr bwMode="auto">
                    <a:xfrm>
                      <a:off x="0" y="0"/>
                      <a:ext cx="4877223" cy="301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A6FBB" w14:textId="2F2A9011" w:rsidR="00EC39F5" w:rsidRPr="009718A6" w:rsidRDefault="00EC39F5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1.2 Повторіть роботу транзакцій при умові їх роботи на рівні ізоляції </w:t>
      </w:r>
      <w:r w:rsidRPr="00E13727">
        <w:rPr>
          <w:rFonts w:ascii="Times New Roman" w:hAnsi="Times New Roman" w:cs="Times New Roman"/>
          <w:sz w:val="28"/>
          <w:szCs w:val="28"/>
          <w:lang w:val="en-US"/>
        </w:rPr>
        <w:t>REPEATABLE</w:t>
      </w:r>
      <w:r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13727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СКБД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на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UPDATE 2-</w:t>
      </w:r>
      <w:r w:rsidRPr="00EC39F5">
        <w:rPr>
          <w:rFonts w:ascii="Times New Roman" w:hAnsi="Times New Roman" w:cs="Times New Roman"/>
          <w:sz w:val="28"/>
          <w:szCs w:val="28"/>
        </w:rPr>
        <w:t>ї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="009718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396B10D" w14:textId="3DF2420C" w:rsidR="00E13727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1</w:t>
      </w:r>
    </w:p>
    <w:p w14:paraId="11DCA3DF" w14:textId="4404A552" w:rsidR="008D5740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1471A67" wp14:editId="7302C2CF">
            <wp:extent cx="5433060" cy="31394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" b="1655"/>
                    <a:stretch/>
                  </pic:blipFill>
                  <pic:spPr bwMode="auto">
                    <a:xfrm>
                      <a:off x="0" y="0"/>
                      <a:ext cx="5433531" cy="3139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B408F" w14:textId="1D45053E" w:rsidR="008D5740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2</w:t>
      </w:r>
    </w:p>
    <w:p w14:paraId="7BE6E819" w14:textId="4162F0B3" w:rsidR="008D5740" w:rsidRPr="008D5740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BB8E81C" wp14:editId="49D39118">
            <wp:extent cx="5227320" cy="27355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.2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9"/>
                    <a:stretch/>
                  </pic:blipFill>
                  <pic:spPr bwMode="auto">
                    <a:xfrm>
                      <a:off x="0" y="0"/>
                      <a:ext cx="5227773" cy="273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2E86" w14:textId="77777777" w:rsidR="001700D8" w:rsidRDefault="001700D8" w:rsidP="00EC39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B77D96" w14:textId="2368C563" w:rsidR="00EC39F5" w:rsidRPr="009718A6" w:rsidRDefault="00EC39F5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1.3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Повторіть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роботу</w:t>
      </w:r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при</w:t>
      </w:r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умові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на</w:t>
      </w:r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5740">
        <w:rPr>
          <w:rFonts w:ascii="Times New Roman" w:hAnsi="Times New Roman" w:cs="Times New Roman"/>
          <w:sz w:val="28"/>
          <w:szCs w:val="28"/>
          <w:lang w:val="en-US"/>
        </w:rPr>
        <w:t xml:space="preserve">SERIALIZABLE.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СКБД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9F5">
        <w:rPr>
          <w:rFonts w:ascii="Times New Roman" w:hAnsi="Times New Roman" w:cs="Times New Roman"/>
          <w:sz w:val="28"/>
          <w:szCs w:val="28"/>
        </w:rPr>
        <w:t>на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UPDATE 2-</w:t>
      </w:r>
      <w:r w:rsidRPr="00EC39F5">
        <w:rPr>
          <w:rFonts w:ascii="Times New Roman" w:hAnsi="Times New Roman" w:cs="Times New Roman"/>
          <w:sz w:val="28"/>
          <w:szCs w:val="28"/>
        </w:rPr>
        <w:t>ї</w:t>
      </w:r>
      <w:r w:rsidRPr="001700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9F5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="009718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59E75E" w14:textId="1EA676C4" w:rsidR="00EC39F5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1</w:t>
      </w:r>
    </w:p>
    <w:p w14:paraId="732707C1" w14:textId="230A033C" w:rsidR="008D5740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22ACE1E" wp14:editId="29C644C3">
            <wp:extent cx="5234940" cy="30556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4.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6"/>
                    <a:stretch/>
                  </pic:blipFill>
                  <pic:spPr bwMode="auto">
                    <a:xfrm>
                      <a:off x="0" y="0"/>
                      <a:ext cx="5235394" cy="305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161F8" w14:textId="7AF24B2A" w:rsidR="008D5740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2</w:t>
      </w:r>
    </w:p>
    <w:p w14:paraId="05BC6CAC" w14:textId="64D86542" w:rsidR="009718A6" w:rsidRPr="001700D8" w:rsidRDefault="008D5740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96A0321" wp14:editId="72585BC2">
            <wp:extent cx="5105400" cy="21336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4.22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" b="4762"/>
                    <a:stretch/>
                  </pic:blipFill>
                  <pic:spPr bwMode="auto">
                    <a:xfrm>
                      <a:off x="0" y="0"/>
                      <a:ext cx="5105843" cy="213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B0245" w14:textId="01B06F46" w:rsidR="00EC39F5" w:rsidRDefault="00EC39F5" w:rsidP="00EC39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квазіпаралельним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виконанням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при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наявності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тупикових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39F5">
        <w:rPr>
          <w:rFonts w:ascii="Times New Roman" w:hAnsi="Times New Roman" w:cs="Times New Roman"/>
          <w:b/>
          <w:bCs/>
          <w:sz w:val="28"/>
          <w:szCs w:val="28"/>
        </w:rPr>
        <w:t>ситуацій</w:t>
      </w:r>
      <w:proofErr w:type="spellEnd"/>
      <w:r w:rsidRPr="00EC39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A9707F" w14:textId="393E3AF6" w:rsidR="001700D8" w:rsidRPr="001700D8" w:rsidRDefault="001700D8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700D8">
        <w:rPr>
          <w:rFonts w:ascii="Times New Roman" w:hAnsi="Times New Roman" w:cs="Times New Roman"/>
          <w:sz w:val="28"/>
          <w:szCs w:val="28"/>
          <w:lang w:val="uk-UA"/>
        </w:rPr>
        <w:t>Те</w:t>
      </w:r>
      <w:r>
        <w:rPr>
          <w:rFonts w:ascii="Times New Roman" w:hAnsi="Times New Roman" w:cs="Times New Roman"/>
          <w:sz w:val="28"/>
          <w:szCs w:val="28"/>
          <w:lang w:val="uk-UA"/>
        </w:rPr>
        <w:t>рмі</w:t>
      </w:r>
      <w:r w:rsidRPr="001700D8">
        <w:rPr>
          <w:rFonts w:ascii="Times New Roman" w:hAnsi="Times New Roman" w:cs="Times New Roman"/>
          <w:sz w:val="28"/>
          <w:szCs w:val="28"/>
          <w:lang w:val="uk-UA"/>
        </w:rPr>
        <w:t>нал 1</w:t>
      </w:r>
    </w:p>
    <w:p w14:paraId="4DE8EC98" w14:textId="2251BB68" w:rsidR="00EC39F5" w:rsidRDefault="00C2609F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76023" wp14:editId="5FD0F6A7">
            <wp:extent cx="5159187" cy="3528366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931" w14:textId="4ECB7270" w:rsidR="001700D8" w:rsidRPr="001700D8" w:rsidRDefault="001700D8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Термінал 2</w:t>
      </w:r>
    </w:p>
    <w:p w14:paraId="21C6536B" w14:textId="51DF23F3" w:rsidR="00C2609F" w:rsidRDefault="00C2609F" w:rsidP="00EC3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A1B23" wp14:editId="2379900A">
            <wp:extent cx="6720205" cy="4050665"/>
            <wp:effectExtent l="0" t="0" r="444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4444444444444444444444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"/>
                    <a:stretch/>
                  </pic:blipFill>
                  <pic:spPr bwMode="auto">
                    <a:xfrm>
                      <a:off x="0" y="0"/>
                      <a:ext cx="6720205" cy="405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07390" w14:textId="77777777" w:rsidR="001700D8" w:rsidRDefault="001700D8" w:rsidP="00EC39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6D1BA7" w14:textId="77777777" w:rsidR="001700D8" w:rsidRDefault="001700D8" w:rsidP="00EC39F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B38962" w14:textId="480E3DFE" w:rsidR="009718A6" w:rsidRDefault="009718A6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Дивлячись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помідомлення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помилку, можна зробити висновок, що процес під номером 11361 був заблокований процесом під номером 11329.</w:t>
      </w:r>
    </w:p>
    <w:p w14:paraId="7AABE875" w14:textId="25CAC277" w:rsidR="00EC39F5" w:rsidRPr="001700D8" w:rsidRDefault="009718A6" w:rsidP="00EC39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той же час процес під номером 11329 був заблокований процесом під номером 11361. Ми отримали тупикову ситуацію.</w:t>
      </w:r>
    </w:p>
    <w:p w14:paraId="3B767EB2" w14:textId="77777777" w:rsidR="00EC39F5" w:rsidRPr="00EC39F5" w:rsidRDefault="00EC39F5" w:rsidP="00EC39F5">
      <w:pPr>
        <w:rPr>
          <w:rFonts w:ascii="Times New Roman" w:hAnsi="Times New Roman" w:cs="Times New Roman"/>
          <w:sz w:val="28"/>
          <w:szCs w:val="28"/>
        </w:rPr>
      </w:pPr>
    </w:p>
    <w:p w14:paraId="670D573B" w14:textId="752E3EA7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251D2FF" w14:textId="5330F7B9" w:rsidR="00736FCC" w:rsidRPr="001700D8" w:rsidRDefault="00AF1058" w:rsidP="00736F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даної лабораторної роботи ми</w:t>
      </w:r>
      <w:r w:rsidR="00873083"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00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удосконалили практичні навички </w:t>
      </w:r>
      <w:r w:rsidR="001700D8" w:rsidRPr="001700D8">
        <w:rPr>
          <w:rFonts w:ascii="Times New Roman" w:eastAsia="Times New Roman" w:hAnsi="Times New Roman" w:cs="Times New Roman"/>
          <w:sz w:val="28"/>
          <w:szCs w:val="28"/>
          <w:lang w:val="uk-UA"/>
        </w:rPr>
        <w:t>керуванням</w:t>
      </w:r>
      <w:r w:rsidR="001700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базами даних </w:t>
      </w:r>
      <w:r w:rsidR="001700D8" w:rsidRPr="001700D8">
        <w:rPr>
          <w:rFonts w:ascii="Times New Roman" w:eastAsia="Times New Roman" w:hAnsi="Times New Roman" w:cs="Times New Roman"/>
          <w:sz w:val="28"/>
          <w:szCs w:val="28"/>
          <w:lang w:val="uk-UA"/>
        </w:rPr>
        <w:t>через механізм блокування з використанням сучасних систем керування базами даних</w:t>
      </w:r>
      <w:r w:rsidR="001700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дослідили різні </w:t>
      </w:r>
      <w:r w:rsidR="001700D8" w:rsidRPr="001700D8">
        <w:rPr>
          <w:rFonts w:ascii="Times New Roman" w:eastAsia="Times New Roman" w:hAnsi="Times New Roman" w:cs="Times New Roman"/>
          <w:sz w:val="28"/>
          <w:szCs w:val="28"/>
          <w:lang w:val="uk-UA"/>
        </w:rPr>
        <w:t>рівн</w:t>
      </w:r>
      <w:r w:rsidR="001700D8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="001700D8" w:rsidRPr="001700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багаторівневого блокування</w:t>
      </w:r>
      <w:r w:rsidR="001700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транзакцій.</w:t>
      </w:r>
      <w:bookmarkStart w:id="1" w:name="_GoBack"/>
      <w:bookmarkEnd w:id="1"/>
    </w:p>
    <w:p w14:paraId="5646475A" w14:textId="1A82B159" w:rsidR="00AF1058" w:rsidRPr="001700D8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F1058" w:rsidRPr="001700D8" w:rsidSect="000653BA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0FFA"/>
    <w:multiLevelType w:val="hybridMultilevel"/>
    <w:tmpl w:val="7D3E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D302D"/>
    <w:multiLevelType w:val="hybridMultilevel"/>
    <w:tmpl w:val="9D3EEC78"/>
    <w:lvl w:ilvl="0" w:tplc="0046D86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CC021EE"/>
    <w:multiLevelType w:val="hybridMultilevel"/>
    <w:tmpl w:val="7B46B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042E1"/>
    <w:rsid w:val="00013DBA"/>
    <w:rsid w:val="00023576"/>
    <w:rsid w:val="00032446"/>
    <w:rsid w:val="000372AA"/>
    <w:rsid w:val="000442A8"/>
    <w:rsid w:val="00047B7A"/>
    <w:rsid w:val="00051E17"/>
    <w:rsid w:val="000653BA"/>
    <w:rsid w:val="00066702"/>
    <w:rsid w:val="000B012E"/>
    <w:rsid w:val="000C1411"/>
    <w:rsid w:val="001063CC"/>
    <w:rsid w:val="00127BC8"/>
    <w:rsid w:val="00130F2C"/>
    <w:rsid w:val="00166156"/>
    <w:rsid w:val="001700D8"/>
    <w:rsid w:val="00170449"/>
    <w:rsid w:val="00174290"/>
    <w:rsid w:val="00183851"/>
    <w:rsid w:val="001848A3"/>
    <w:rsid w:val="00197040"/>
    <w:rsid w:val="001B77AE"/>
    <w:rsid w:val="001D0BD4"/>
    <w:rsid w:val="001D3034"/>
    <w:rsid w:val="001D627D"/>
    <w:rsid w:val="001E0663"/>
    <w:rsid w:val="001E33E9"/>
    <w:rsid w:val="00212A1B"/>
    <w:rsid w:val="00236F06"/>
    <w:rsid w:val="00251818"/>
    <w:rsid w:val="002573EC"/>
    <w:rsid w:val="00276EE6"/>
    <w:rsid w:val="002A2C56"/>
    <w:rsid w:val="002D26ED"/>
    <w:rsid w:val="002E1027"/>
    <w:rsid w:val="002E10F1"/>
    <w:rsid w:val="002E4B02"/>
    <w:rsid w:val="002F7F5E"/>
    <w:rsid w:val="00314B0D"/>
    <w:rsid w:val="00322500"/>
    <w:rsid w:val="003232E2"/>
    <w:rsid w:val="003427C0"/>
    <w:rsid w:val="003472B7"/>
    <w:rsid w:val="0037558E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774F5"/>
    <w:rsid w:val="005919CF"/>
    <w:rsid w:val="005A7A0E"/>
    <w:rsid w:val="005B27B3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7164F0"/>
    <w:rsid w:val="00722072"/>
    <w:rsid w:val="00726303"/>
    <w:rsid w:val="00735996"/>
    <w:rsid w:val="00736FCC"/>
    <w:rsid w:val="00740DAA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73083"/>
    <w:rsid w:val="0088504B"/>
    <w:rsid w:val="00885E0F"/>
    <w:rsid w:val="008A46A3"/>
    <w:rsid w:val="008B04B7"/>
    <w:rsid w:val="008B0D81"/>
    <w:rsid w:val="008D5740"/>
    <w:rsid w:val="008F350B"/>
    <w:rsid w:val="00937F0D"/>
    <w:rsid w:val="009549A1"/>
    <w:rsid w:val="009558B1"/>
    <w:rsid w:val="009718A6"/>
    <w:rsid w:val="00990AAB"/>
    <w:rsid w:val="00991A78"/>
    <w:rsid w:val="009B3DE4"/>
    <w:rsid w:val="009C0703"/>
    <w:rsid w:val="009C7554"/>
    <w:rsid w:val="009D393E"/>
    <w:rsid w:val="00A0582C"/>
    <w:rsid w:val="00A3137F"/>
    <w:rsid w:val="00A57A8E"/>
    <w:rsid w:val="00A721C1"/>
    <w:rsid w:val="00A77786"/>
    <w:rsid w:val="00A8415A"/>
    <w:rsid w:val="00A85740"/>
    <w:rsid w:val="00A9274C"/>
    <w:rsid w:val="00A956AB"/>
    <w:rsid w:val="00AB3038"/>
    <w:rsid w:val="00AB72FD"/>
    <w:rsid w:val="00AE066A"/>
    <w:rsid w:val="00AE2674"/>
    <w:rsid w:val="00AE7B1E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A00CD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2609F"/>
    <w:rsid w:val="00C412B1"/>
    <w:rsid w:val="00C42E0A"/>
    <w:rsid w:val="00C501DC"/>
    <w:rsid w:val="00C641BA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431E5"/>
    <w:rsid w:val="00D53022"/>
    <w:rsid w:val="00D54815"/>
    <w:rsid w:val="00D64EF7"/>
    <w:rsid w:val="00D87FA6"/>
    <w:rsid w:val="00D95E28"/>
    <w:rsid w:val="00DA7F4A"/>
    <w:rsid w:val="00DC14EF"/>
    <w:rsid w:val="00DD57AE"/>
    <w:rsid w:val="00DE44FE"/>
    <w:rsid w:val="00DE54FE"/>
    <w:rsid w:val="00E042BD"/>
    <w:rsid w:val="00E13727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C39F5"/>
    <w:rsid w:val="00EE10B2"/>
    <w:rsid w:val="00EE3C17"/>
    <w:rsid w:val="00EE4940"/>
    <w:rsid w:val="00F056AF"/>
    <w:rsid w:val="00F1666B"/>
    <w:rsid w:val="00F31748"/>
    <w:rsid w:val="00F31BF5"/>
    <w:rsid w:val="00F414D8"/>
    <w:rsid w:val="00F45C3C"/>
    <w:rsid w:val="00F70237"/>
    <w:rsid w:val="00F7102B"/>
    <w:rsid w:val="00F72CE9"/>
    <w:rsid w:val="00FA37CA"/>
    <w:rsid w:val="00FC02C8"/>
    <w:rsid w:val="00FD09FF"/>
    <w:rsid w:val="00FD4A9D"/>
    <w:rsid w:val="00FD5461"/>
    <w:rsid w:val="00FF21CF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795EE-4A2F-47AC-8D82-AA8DC880A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2021-05-05T02:34:00Z</dcterms:created>
  <dcterms:modified xsi:type="dcterms:W3CDTF">2021-05-05T02:34:00Z</dcterms:modified>
</cp:coreProperties>
</file>