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ywcj8qupfcl" w:id="0"/>
      <w:bookmarkEnd w:id="0"/>
      <w:r w:rsidDel="00000000" w:rsidR="00000000" w:rsidRPr="00000000">
        <w:rPr>
          <w:sz w:val="46"/>
          <w:szCs w:val="46"/>
          <w:rtl w:val="0"/>
        </w:rPr>
        <w:t xml:space="preserve">Full Stack Developer – Technical Skills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8403dvncy1a" w:id="1"/>
      <w:bookmarkEnd w:id="1"/>
      <w:r w:rsidDel="00000000" w:rsidR="00000000" w:rsidRPr="00000000">
        <w:rPr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evaluates </w:t>
      </w:r>
      <w:r w:rsidDel="00000000" w:rsidR="00000000" w:rsidRPr="00000000">
        <w:rPr>
          <w:b w:val="1"/>
          <w:bCs w:val="1"/>
          <w:rtl w:val="0"/>
        </w:rPr>
        <w:t xml:space="preserve">Senior Full Stack Developer</w:t>
      </w:r>
      <w:r w:rsidDel="00000000" w:rsidR="00000000" w:rsidRPr="00000000">
        <w:rPr>
          <w:rtl w:val="0"/>
        </w:rPr>
        <w:t xml:space="preserve"> candidates across frontend engineering, backend API design, database modeling, authentication, AI integration, and system architecture for a SaaS-style web application.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expected</w:t>
      </w:r>
      <w:r w:rsidDel="00000000" w:rsidR="00000000" w:rsidRPr="00000000">
        <w:rPr>
          <w:rtl w:val="0"/>
        </w:rPr>
        <w:t xml:space="preserve"> to build a production-ready system. The goal is to understand: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architectural thinking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ability to translate product requirements into a working end-to-end system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code quality, structure, and maintainability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ability to build clean, usable user interfaces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approach to integrating third-party services (including AI APIs)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decision-making and tradeoff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functional prototype demonstrating the </w:t>
      </w:r>
      <w:r w:rsidDel="00000000" w:rsidR="00000000" w:rsidRPr="00000000">
        <w:rPr>
          <w:b w:val="1"/>
          <w:bCs w:val="1"/>
          <w:rtl w:val="0"/>
        </w:rPr>
        <w:t xml:space="preserve">core workflows</w:t>
      </w:r>
      <w:r w:rsidDel="00000000" w:rsidR="00000000" w:rsidRPr="00000000">
        <w:rPr>
          <w:rtl w:val="0"/>
        </w:rPr>
        <w:t xml:space="preserve"> is sufficient.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k09hx4qlrkf" w:id="2"/>
      <w:bookmarkEnd w:id="2"/>
      <w:r w:rsidDel="00000000" w:rsidR="00000000" w:rsidRPr="00000000">
        <w:rPr>
          <w:sz w:val="34"/>
          <w:szCs w:val="34"/>
          <w:rtl w:val="0"/>
        </w:rPr>
        <w:t xml:space="preserve">Time Expectations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and submit this assessment </w:t>
      </w:r>
      <w:r w:rsidDel="00000000" w:rsidR="00000000" w:rsidRPr="00000000">
        <w:rPr>
          <w:b w:val="1"/>
          <w:bCs w:val="1"/>
          <w:rtl w:val="0"/>
        </w:rPr>
        <w:t xml:space="preserve">within 72 hours</w:t>
      </w:r>
      <w:r w:rsidDel="00000000" w:rsidR="00000000" w:rsidRPr="00000000">
        <w:rPr>
          <w:rtl w:val="0"/>
        </w:rPr>
        <w:t xml:space="preserve"> of receiving it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follow-up discussion (review/interview) will last approximately </w:t>
      </w:r>
      <w:r w:rsidDel="00000000" w:rsidR="00000000" w:rsidRPr="00000000">
        <w:rPr>
          <w:b w:val="1"/>
          <w:bCs w:val="1"/>
          <w:rtl w:val="0"/>
        </w:rPr>
        <w:t xml:space="preserve">30 minutes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mcp5dhwoiam" w:id="3"/>
      <w:bookmarkEnd w:id="3"/>
      <w:r w:rsidDel="00000000" w:rsidR="00000000" w:rsidRPr="00000000">
        <w:rPr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your code to 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(private or public)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</w:t>
      </w:r>
      <w:r w:rsidDel="00000000" w:rsidR="00000000" w:rsidRPr="00000000">
        <w:rPr>
          <w:b w:val="1"/>
          <w:bCs w:val="1"/>
          <w:rtl w:val="0"/>
        </w:rPr>
        <w:t xml:space="preserve">Git repository URL</w:t>
      </w:r>
      <w:r w:rsidDel="00000000" w:rsidR="00000000" w:rsidRPr="00000000">
        <w:rPr>
          <w:rtl w:val="0"/>
        </w:rPr>
        <w:t xml:space="preserve"> after pushing your code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publicly viewable README or documentation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your prototype and share a live demo link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ubb3zute9fp1" w:id="4"/>
      <w:bookmarkEnd w:id="4"/>
      <w:r w:rsidDel="00000000" w:rsidR="00000000" w:rsidRPr="00000000">
        <w:rPr>
          <w:sz w:val="26"/>
          <w:szCs w:val="26"/>
          <w:rtl w:val="0"/>
        </w:rPr>
        <w:t xml:space="preserve">Optional but good to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a short recorded demo video demonstrating the system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9eykt3jvdb7" w:id="5"/>
      <w:bookmarkEnd w:id="5"/>
      <w:r w:rsidDel="00000000" w:rsidR="00000000" w:rsidRPr="00000000">
        <w:rPr>
          <w:sz w:val="26"/>
          <w:szCs w:val="26"/>
          <w:rtl w:val="0"/>
        </w:rPr>
        <w:t xml:space="preserve">Documentation must clearly explain: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architecture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 the project locally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design decisions and tradeoffs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and known limitations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6pcr54l70sb" w:id="6"/>
      <w:bookmarkEnd w:id="6"/>
      <w:r w:rsidDel="00000000" w:rsidR="00000000" w:rsidRPr="00000000">
        <w:rPr>
          <w:sz w:val="34"/>
          <w:szCs w:val="34"/>
          <w:rtl w:val="0"/>
        </w:rPr>
        <w:t xml:space="preserve">Assessment 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simplified end-to-end web application</w:t>
      </w:r>
      <w:r w:rsidDel="00000000" w:rsidR="00000000" w:rsidRPr="00000000">
        <w:rPr>
          <w:rtl w:val="0"/>
        </w:rPr>
        <w:t xml:space="preserve"> that includes an AI-assisted chatbot for appointment booking.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is on: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frontend/backend separation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API and database design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UI and UX implementation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Sensible integration of an AI service (not AI research)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2t27v196b27" w:id="7"/>
      <w:bookmarkEnd w:id="7"/>
      <w:r w:rsidDel="00000000" w:rsidR="00000000" w:rsidRPr="00000000">
        <w:rPr>
          <w:sz w:val="34"/>
          <w:szCs w:val="34"/>
          <w:rtl w:val="0"/>
        </w:rPr>
        <w:t xml:space="preserve">Core Deliverables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04jtfgq0el7" w:id="8"/>
      <w:bookmarkEnd w:id="8"/>
      <w:r w:rsidDel="00000000" w:rsidR="00000000" w:rsidRPr="00000000">
        <w:rPr>
          <w:sz w:val="26"/>
          <w:szCs w:val="26"/>
          <w:rtl w:val="0"/>
        </w:rPr>
        <w:t xml:space="preserve">1. Frontend Application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React or Next.js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web page with an embedded chatbot UI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 near-real-time chat experience (WebSockets or polling)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user authentication (signup/login using JWT or session)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UI (form-based or conversational)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well-structured, and </w:t>
      </w:r>
      <w:r w:rsidDel="00000000" w:rsidR="00000000" w:rsidRPr="00000000">
        <w:rPr>
          <w:b w:val="1"/>
          <w:bCs w:val="1"/>
          <w:rtl w:val="0"/>
        </w:rPr>
        <w:t xml:space="preserve">visually usable UI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attention to layout, spacing, typography, and interactions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Focus: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structure and state management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patterns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async flows and errors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Conversation-driven UX design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clarity, usability, and polish appropriate for an engineer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3gatxodd76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s0kx7be3bk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fri1fmeecy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olpn6qejon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651souxnvc4" w:id="13"/>
      <w:bookmarkEnd w:id="13"/>
      <w:r w:rsidDel="00000000" w:rsidR="00000000" w:rsidRPr="00000000">
        <w:rPr>
          <w:sz w:val="26"/>
          <w:szCs w:val="26"/>
          <w:rtl w:val="0"/>
        </w:rPr>
        <w:t xml:space="preserve">2. Backend API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Node.js with Express (or equivalent framework)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 for: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messages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creation and retrieval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or session-based authentication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for: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rate limiting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 and HTTP status codes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Focus: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clarity and consistency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awareness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organization and maintainability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service boundaries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rtcadk1u9h7" w:id="14"/>
      <w:bookmarkEnd w:id="14"/>
      <w:r w:rsidDel="00000000" w:rsidR="00000000" w:rsidRPr="00000000">
        <w:rPr>
          <w:sz w:val="26"/>
          <w:szCs w:val="26"/>
          <w:rtl w:val="0"/>
        </w:rPr>
        <w:t xml:space="preserve">3. AI Integration Service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Any AI provider API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(Mistral is recommended, as it provides a free API key)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an LLM to assist with: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appointment requests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Extracting booking details from user messages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Multi-turn conversation support (simple memory is sufficient)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to structured forms if user input is incomplete or ambiguous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AI interactions for debugging or analytics (console or database)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  <w:br w:type="textWrapping"/>
      </w:r>
      <w:r w:rsidDel="00000000" w:rsidR="00000000" w:rsidRPr="00000000">
        <w:rPr>
          <w:rtl w:val="0"/>
        </w:rPr>
        <w:t xml:space="preserve"> 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expected to build advanced prompt engineering, agent frameworks, or complex orchestration.</w:t>
        <w:br w:type="textWrapping"/>
        <w:t xml:space="preserve"> The focus is on </w:t>
      </w:r>
      <w:r w:rsidDel="00000000" w:rsidR="00000000" w:rsidRPr="00000000">
        <w:rPr>
          <w:b w:val="1"/>
          <w:bCs w:val="1"/>
          <w:rtl w:val="0"/>
        </w:rPr>
        <w:t xml:space="preserve">clean, practical AI integration</w:t>
      </w:r>
      <w:r w:rsidDel="00000000" w:rsidR="00000000" w:rsidRPr="00000000">
        <w:rPr>
          <w:rtl w:val="0"/>
        </w:rPr>
        <w:t xml:space="preserve">, not experimentation or research.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Focus: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AI usage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guardrails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boundaries between AI calls and business logic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b0u6zskqvlb" w:id="15"/>
      <w:bookmarkEnd w:id="15"/>
      <w:r w:rsidDel="00000000" w:rsidR="00000000" w:rsidRPr="00000000">
        <w:rPr>
          <w:sz w:val="26"/>
          <w:szCs w:val="26"/>
          <w:rtl w:val="0"/>
        </w:rPr>
        <w:t xml:space="preserve">4. Database Design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  <w:br w:type="textWrapping"/>
      </w:r>
      <w:r w:rsidDel="00000000" w:rsidR="00000000" w:rsidRPr="00000000">
        <w:rPr>
          <w:rtl w:val="0"/>
        </w:rPr>
        <w:t xml:space="preserve"> Provide SQL schema (DDL) for: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– authentication and profile data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– scheduling data and status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chat_sessions</w:t>
      </w:r>
      <w:r w:rsidDel="00000000" w:rsidR="00000000" w:rsidRPr="00000000">
        <w:rPr>
          <w:rtl w:val="0"/>
        </w:rPr>
        <w:t xml:space="preserve"> – conversation history and metadata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insert statements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strategy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on performance considerations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multi-tenancy support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Focus: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modeling quality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and constraints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awareness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SaaS-ready schema thinking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cxutje604pa" w:id="16"/>
      <w:bookmarkEnd w:id="16"/>
      <w:r w:rsidDel="00000000" w:rsidR="00000000" w:rsidRPr="00000000">
        <w:rPr>
          <w:sz w:val="34"/>
          <w:szCs w:val="34"/>
          <w:rtl w:val="0"/>
        </w:rPr>
        <w:t xml:space="preserve">Technical Skills Being Assessed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Engineering:</w:t>
      </w:r>
      <w:r w:rsidDel="00000000" w:rsidR="00000000" w:rsidRPr="00000000">
        <w:rPr>
          <w:rtl w:val="0"/>
        </w:rPr>
        <w:t xml:space="preserve"> React/Next.js patterns, state management, UX implementation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Engineering:</w:t>
      </w:r>
      <w:r w:rsidDel="00000000" w:rsidR="00000000" w:rsidRPr="00000000">
        <w:rPr>
          <w:rtl w:val="0"/>
        </w:rPr>
        <w:t xml:space="preserve"> API design, authentication, middleware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Design:</w:t>
      </w:r>
      <w:r w:rsidDel="00000000" w:rsidR="00000000" w:rsidRPr="00000000">
        <w:rPr>
          <w:rtl w:val="0"/>
        </w:rPr>
        <w:t xml:space="preserve"> Relational modeling, indexing, performance awareness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Responsible and pragmatic LLM usage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tl w:val="0"/>
        </w:rPr>
        <w:t xml:space="preserve"> End-to-end integration and service boundaries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Solving:</w:t>
      </w:r>
      <w:r w:rsidDel="00000000" w:rsidR="00000000" w:rsidRPr="00000000">
        <w:rPr>
          <w:rtl w:val="0"/>
        </w:rPr>
        <w:t xml:space="preserve"> UX, technical tradeoffs, and decision-making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e19rig4kjd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qtgvf8x5rm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rdxu0rwxt42" w:id="19"/>
      <w:bookmarkEnd w:id="19"/>
      <w:r w:rsidDel="00000000" w:rsidR="00000000" w:rsidRPr="00000000">
        <w:rPr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9d9zlnul0qz" w:id="20"/>
      <w:bookmarkEnd w:id="20"/>
      <w:r w:rsidDel="00000000" w:rsidR="00000000" w:rsidRPr="00000000">
        <w:rPr>
          <w:sz w:val="26"/>
          <w:szCs w:val="26"/>
          <w:rtl w:val="0"/>
        </w:rPr>
        <w:t xml:space="preserve">Will not be evaluated: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Production-scale optimizations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visual design or branding polish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fx267jm94bq" w:id="21"/>
      <w:bookmarkEnd w:id="21"/>
      <w:r w:rsidDel="00000000" w:rsidR="00000000" w:rsidRPr="00000000">
        <w:rPr>
          <w:sz w:val="26"/>
          <w:szCs w:val="26"/>
          <w:rtl w:val="0"/>
        </w:rPr>
        <w:t xml:space="preserve">Will be evaluated: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of thought and documentation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readability and structure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Sensible architectural decisions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of UI implementation and usability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to layout, spacing, and interaction details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use of AI in a product workflow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explain and defend tradeoffs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UI does not need to be designer-level, but it </w:t>
      </w:r>
      <w:r w:rsidDel="00000000" w:rsidR="00000000" w:rsidRPr="00000000">
        <w:rPr>
          <w:b w:val="1"/>
          <w:bCs w:val="1"/>
          <w:rtl w:val="0"/>
        </w:rPr>
        <w:t xml:space="preserve">must be clean, usable, and thoughtfully implemented</w:t>
      </w:r>
      <w:r w:rsidDel="00000000" w:rsidR="00000000" w:rsidRPr="00000000">
        <w:rPr>
          <w:rtl w:val="0"/>
        </w:rPr>
        <w:t xml:space="preserve">, reflecting senior-level full stack standards.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tnn29w71s42" w:id="22"/>
      <w:bookmarkEnd w:id="22"/>
      <w:r w:rsidDel="00000000" w:rsidR="00000000" w:rsidRPr="00000000">
        <w:rPr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is designed to reflect </w:t>
      </w:r>
      <w:r w:rsidDel="00000000" w:rsidR="00000000" w:rsidRPr="00000000">
        <w:rPr>
          <w:b w:val="1"/>
          <w:bCs w:val="1"/>
          <w:rtl w:val="0"/>
        </w:rPr>
        <w:t xml:space="preserve">how you think and build</w:t>
      </w:r>
      <w:r w:rsidDel="00000000" w:rsidR="00000000" w:rsidRPr="00000000">
        <w:rPr>
          <w:rtl w:val="0"/>
        </w:rPr>
        <w:t xml:space="preserve">, not how much you can implement in a week.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reasonable assumptions, document them clearly, and prioritize </w:t>
      </w:r>
      <w:r w:rsidDel="00000000" w:rsidR="00000000" w:rsidRPr="00000000">
        <w:rPr>
          <w:b w:val="1"/>
          <w:bCs w:val="1"/>
          <w:rtl w:val="0"/>
        </w:rPr>
        <w:t xml:space="preserve">clean, intentional engineering</w:t>
      </w:r>
      <w:r w:rsidDel="00000000" w:rsidR="00000000" w:rsidRPr="00000000">
        <w:rPr>
          <w:rtl w:val="0"/>
        </w:rPr>
        <w:t xml:space="preserve"> over unnecessary complexity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