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A6AFD" w14:textId="285663F0" w:rsidR="00477BEF" w:rsidRPr="00907BA2" w:rsidRDefault="00907BA2">
      <w:pPr>
        <w:rPr>
          <w:sz w:val="36"/>
          <w:szCs w:val="36"/>
        </w:rPr>
      </w:pPr>
      <w:r w:rsidRPr="00907BA2">
        <w:rPr>
          <w:b/>
          <w:bCs/>
          <w:sz w:val="36"/>
          <w:szCs w:val="36"/>
        </w:rPr>
        <w:t>NAME:</w:t>
      </w:r>
      <w:r w:rsidRPr="00907BA2">
        <w:rPr>
          <w:sz w:val="36"/>
          <w:szCs w:val="36"/>
        </w:rPr>
        <w:t xml:space="preserve"> M. Alyan Tariq</w:t>
      </w:r>
    </w:p>
    <w:p w14:paraId="1C920D2F" w14:textId="542AF83D" w:rsidR="00907BA2" w:rsidRPr="00907BA2" w:rsidRDefault="00907BA2">
      <w:pPr>
        <w:rPr>
          <w:sz w:val="36"/>
          <w:szCs w:val="36"/>
        </w:rPr>
      </w:pPr>
      <w:r w:rsidRPr="00907BA2">
        <w:rPr>
          <w:b/>
          <w:bCs/>
          <w:sz w:val="36"/>
          <w:szCs w:val="36"/>
        </w:rPr>
        <w:t>CLASS:</w:t>
      </w:r>
      <w:r w:rsidRPr="00907BA2">
        <w:rPr>
          <w:sz w:val="36"/>
          <w:szCs w:val="36"/>
        </w:rPr>
        <w:t xml:space="preserve"> BS(CS)-6D</w:t>
      </w:r>
    </w:p>
    <w:p w14:paraId="49D62669" w14:textId="52DECFBF" w:rsidR="00907BA2" w:rsidRDefault="00907BA2">
      <w:pPr>
        <w:rPr>
          <w:sz w:val="36"/>
          <w:szCs w:val="36"/>
        </w:rPr>
      </w:pPr>
      <w:r w:rsidRPr="00907BA2">
        <w:rPr>
          <w:b/>
          <w:bCs/>
          <w:sz w:val="36"/>
          <w:szCs w:val="36"/>
        </w:rPr>
        <w:t>ROLL NO.</w:t>
      </w:r>
      <w:r w:rsidRPr="00907BA2">
        <w:rPr>
          <w:sz w:val="36"/>
          <w:szCs w:val="36"/>
        </w:rPr>
        <w:t xml:space="preserve"> 23F-0719</w:t>
      </w:r>
    </w:p>
    <w:p w14:paraId="48D4BA16" w14:textId="07F54329" w:rsidR="00907BA2" w:rsidRDefault="00907BA2" w:rsidP="00907BA2">
      <w:pPr>
        <w:jc w:val="center"/>
        <w:rPr>
          <w:b/>
          <w:bCs/>
          <w:sz w:val="32"/>
          <w:szCs w:val="32"/>
        </w:rPr>
      </w:pPr>
      <w:r>
        <w:rPr>
          <w:b/>
          <w:bCs/>
          <w:sz w:val="32"/>
          <w:szCs w:val="32"/>
        </w:rPr>
        <w:t>AI Assignment 2</w:t>
      </w:r>
    </w:p>
    <w:p w14:paraId="671E22C8" w14:textId="698FA5CE" w:rsidR="00907BA2" w:rsidRDefault="00907BA2" w:rsidP="00907BA2">
      <w:pPr>
        <w:rPr>
          <w:sz w:val="32"/>
          <w:szCs w:val="32"/>
        </w:rPr>
      </w:pPr>
      <w:r>
        <w:rPr>
          <w:sz w:val="32"/>
          <w:szCs w:val="32"/>
        </w:rPr>
        <w:t>Question 6:</w:t>
      </w:r>
    </w:p>
    <w:p w14:paraId="6901CA44" w14:textId="77777777" w:rsidR="00907BA2" w:rsidRPr="00907BA2" w:rsidRDefault="00907BA2" w:rsidP="00907BA2">
      <w:pPr>
        <w:spacing w:before="100" w:beforeAutospacing="1" w:after="120" w:line="240" w:lineRule="auto"/>
        <w:outlineLvl w:val="2"/>
        <w:rPr>
          <w:rFonts w:eastAsia="Times New Roman" w:cstheme="minorHAnsi"/>
          <w:b/>
          <w:bCs/>
          <w:color w:val="1F1F1F"/>
          <w:sz w:val="24"/>
          <w:szCs w:val="24"/>
        </w:rPr>
      </w:pPr>
      <w:r w:rsidRPr="00907BA2">
        <w:rPr>
          <w:rFonts w:eastAsia="Times New Roman" w:cstheme="minorHAnsi"/>
          <w:b/>
          <w:bCs/>
          <w:color w:val="1F1F1F"/>
          <w:sz w:val="24"/>
          <w:szCs w:val="24"/>
        </w:rPr>
        <w:t xml:space="preserve">1. </w:t>
      </w:r>
    </w:p>
    <w:p w14:paraId="04B9710B" w14:textId="77777777" w:rsidR="00907BA2" w:rsidRPr="00907BA2" w:rsidRDefault="00907BA2" w:rsidP="00907BA2">
      <w:pPr>
        <w:spacing w:after="0" w:line="240" w:lineRule="auto"/>
        <w:rPr>
          <w:rFonts w:eastAsia="Times New Roman" w:cstheme="minorHAnsi"/>
          <w:b/>
          <w:bCs/>
          <w:color w:val="1F1F1F"/>
          <w:sz w:val="28"/>
          <w:szCs w:val="28"/>
        </w:rPr>
      </w:pPr>
      <w:r w:rsidRPr="00907BA2">
        <w:rPr>
          <w:rFonts w:eastAsia="Times New Roman" w:cstheme="minorHAnsi"/>
          <w:b/>
          <w:bCs/>
          <w:color w:val="1F1F1F"/>
          <w:sz w:val="28"/>
          <w:szCs w:val="28"/>
          <w:bdr w:val="none" w:sz="0" w:space="0" w:color="auto" w:frame="1"/>
        </w:rPr>
        <w:t xml:space="preserve">Implementation Logic </w:t>
      </w:r>
    </w:p>
    <w:p w14:paraId="59325A68" w14:textId="77777777" w:rsidR="00907BA2" w:rsidRPr="00907BA2" w:rsidRDefault="00907BA2" w:rsidP="00907BA2">
      <w:pPr>
        <w:spacing w:before="100" w:beforeAutospacing="1" w:after="0" w:line="240" w:lineRule="auto"/>
        <w:rPr>
          <w:rFonts w:eastAsia="Times New Roman" w:cstheme="minorHAnsi"/>
          <w:color w:val="1F1F1F"/>
          <w:sz w:val="24"/>
          <w:szCs w:val="24"/>
        </w:rPr>
      </w:pPr>
      <w:r w:rsidRPr="00907BA2">
        <w:rPr>
          <w:rFonts w:eastAsia="Times New Roman" w:cstheme="minorHAnsi"/>
          <w:color w:val="1F1F1F"/>
          <w:sz w:val="24"/>
          <w:szCs w:val="24"/>
          <w:bdr w:val="none" w:sz="0" w:space="0" w:color="auto" w:frame="1"/>
        </w:rPr>
        <w:t>The Dynamic Pathfinding Agent was developed using Python and the Pygame library to fulfill the mandatory Graphical User Interface (GUI) requirements. The core logic is divided into environment management, search execution, and dynamic re-planning.</w:t>
      </w:r>
    </w:p>
    <w:p w14:paraId="7BC33672" w14:textId="77777777" w:rsidR="00907BA2" w:rsidRPr="00907BA2" w:rsidRDefault="00907BA2" w:rsidP="00907BA2">
      <w:pPr>
        <w:spacing w:before="100" w:beforeAutospacing="1" w:after="0" w:line="240" w:lineRule="auto"/>
        <w:rPr>
          <w:rFonts w:eastAsia="Times New Roman" w:cstheme="minorHAnsi"/>
          <w:color w:val="1F1F1F"/>
          <w:sz w:val="24"/>
          <w:szCs w:val="24"/>
        </w:rPr>
      </w:pPr>
      <w:r w:rsidRPr="00907BA2">
        <w:rPr>
          <w:rFonts w:eastAsia="Times New Roman" w:cstheme="minorHAnsi"/>
          <w:b/>
          <w:bCs/>
          <w:color w:val="1F1F1F"/>
          <w:sz w:val="24"/>
          <w:szCs w:val="24"/>
          <w:bdr w:val="none" w:sz="0" w:space="0" w:color="auto" w:frame="1"/>
        </w:rPr>
        <w:t>Environment &amp; Grid Management:</w:t>
      </w:r>
    </w:p>
    <w:p w14:paraId="0B0CBE7C" w14:textId="77777777" w:rsidR="00907BA2" w:rsidRPr="00907BA2" w:rsidRDefault="00907BA2" w:rsidP="00907BA2">
      <w:pPr>
        <w:numPr>
          <w:ilvl w:val="0"/>
          <w:numId w:val="1"/>
        </w:numPr>
        <w:spacing w:before="100" w:beforeAutospacing="1" w:after="0" w:line="240" w:lineRule="auto"/>
        <w:rPr>
          <w:rFonts w:eastAsia="Times New Roman" w:cstheme="minorHAnsi"/>
          <w:color w:val="1F1F1F"/>
          <w:sz w:val="24"/>
          <w:szCs w:val="24"/>
        </w:rPr>
      </w:pPr>
      <w:r w:rsidRPr="00907BA2">
        <w:rPr>
          <w:rFonts w:eastAsia="Times New Roman" w:cstheme="minorHAnsi"/>
          <w:b/>
          <w:bCs/>
          <w:color w:val="1F1F1F"/>
          <w:sz w:val="24"/>
          <w:szCs w:val="24"/>
          <w:bdr w:val="none" w:sz="0" w:space="0" w:color="auto" w:frame="1"/>
        </w:rPr>
        <w:t>Dynamic Grid Sizing:</w:t>
      </w:r>
      <w:r w:rsidRPr="00907BA2">
        <w:rPr>
          <w:rFonts w:eastAsia="Times New Roman" w:cstheme="minorHAnsi"/>
          <w:color w:val="1F1F1F"/>
          <w:sz w:val="24"/>
          <w:szCs w:val="24"/>
          <w:bdr w:val="none" w:sz="0" w:space="0" w:color="auto" w:frame="1"/>
        </w:rPr>
        <w:t xml:space="preserve"> The grid dimension is fully adjustable in real-time using the </w:t>
      </w:r>
      <w:r w:rsidRPr="00907BA2">
        <w:rPr>
          <w:rFonts w:eastAsia="Times New Roman" w:cstheme="minorHAnsi"/>
          <w:color w:val="444746"/>
          <w:sz w:val="24"/>
          <w:szCs w:val="24"/>
          <w:bdr w:val="none" w:sz="0" w:space="0" w:color="auto" w:frame="1"/>
        </w:rPr>
        <w:t>UP</w:t>
      </w:r>
      <w:r w:rsidRPr="00907BA2">
        <w:rPr>
          <w:rFonts w:eastAsia="Times New Roman" w:cstheme="minorHAnsi"/>
          <w:color w:val="1F1F1F"/>
          <w:sz w:val="24"/>
          <w:szCs w:val="24"/>
          <w:bdr w:val="none" w:sz="0" w:space="0" w:color="auto" w:frame="1"/>
        </w:rPr>
        <w:t xml:space="preserve"> and </w:t>
      </w:r>
      <w:r w:rsidRPr="00907BA2">
        <w:rPr>
          <w:rFonts w:eastAsia="Times New Roman" w:cstheme="minorHAnsi"/>
          <w:color w:val="444746"/>
          <w:sz w:val="24"/>
          <w:szCs w:val="24"/>
          <w:bdr w:val="none" w:sz="0" w:space="0" w:color="auto" w:frame="1"/>
        </w:rPr>
        <w:t>DOWN</w:t>
      </w:r>
      <w:r w:rsidRPr="00907BA2">
        <w:rPr>
          <w:rFonts w:eastAsia="Times New Roman" w:cstheme="minorHAnsi"/>
          <w:color w:val="1F1F1F"/>
          <w:sz w:val="24"/>
          <w:szCs w:val="24"/>
          <w:bdr w:val="none" w:sz="0" w:space="0" w:color="auto" w:frame="1"/>
        </w:rPr>
        <w:t xml:space="preserve"> arrow keys, automatically recalculating node sizes.</w:t>
      </w:r>
    </w:p>
    <w:p w14:paraId="02F45352" w14:textId="77777777" w:rsidR="00907BA2" w:rsidRPr="00907BA2" w:rsidRDefault="00907BA2" w:rsidP="00907BA2">
      <w:pPr>
        <w:numPr>
          <w:ilvl w:val="0"/>
          <w:numId w:val="1"/>
        </w:numPr>
        <w:spacing w:before="100" w:beforeAutospacing="1" w:after="0" w:line="240" w:lineRule="auto"/>
        <w:rPr>
          <w:rFonts w:eastAsia="Times New Roman" w:cstheme="minorHAnsi"/>
          <w:color w:val="1F1F1F"/>
          <w:sz w:val="24"/>
          <w:szCs w:val="24"/>
        </w:rPr>
      </w:pPr>
      <w:r w:rsidRPr="00907BA2">
        <w:rPr>
          <w:rFonts w:eastAsia="Times New Roman" w:cstheme="minorHAnsi"/>
          <w:b/>
          <w:bCs/>
          <w:color w:val="1F1F1F"/>
          <w:sz w:val="24"/>
          <w:szCs w:val="24"/>
          <w:bdr w:val="none" w:sz="0" w:space="0" w:color="auto" w:frame="1"/>
        </w:rPr>
        <w:t>Interactive Map Editor:</w:t>
      </w:r>
      <w:r w:rsidRPr="00907BA2">
        <w:rPr>
          <w:rFonts w:eastAsia="Times New Roman" w:cstheme="minorHAnsi"/>
          <w:color w:val="1F1F1F"/>
          <w:sz w:val="24"/>
          <w:szCs w:val="24"/>
          <w:bdr w:val="none" w:sz="0" w:space="0" w:color="auto" w:frame="1"/>
        </w:rPr>
        <w:t xml:space="preserve"> Users can manually draw or erase obstacles using the left and right mouse buttons, respectively. The Start (Red) and Goal (Turquoise) nodes are fixed once placed but can be cleared to reset the board.</w:t>
      </w:r>
    </w:p>
    <w:p w14:paraId="722D3412" w14:textId="77777777" w:rsidR="00907BA2" w:rsidRPr="00907BA2" w:rsidRDefault="00907BA2" w:rsidP="00907BA2">
      <w:pPr>
        <w:numPr>
          <w:ilvl w:val="0"/>
          <w:numId w:val="1"/>
        </w:numPr>
        <w:spacing w:before="100" w:beforeAutospacing="1" w:after="0" w:line="240" w:lineRule="auto"/>
        <w:rPr>
          <w:rFonts w:eastAsia="Times New Roman" w:cstheme="minorHAnsi"/>
          <w:color w:val="1F1F1F"/>
          <w:sz w:val="24"/>
          <w:szCs w:val="24"/>
        </w:rPr>
      </w:pPr>
      <w:r w:rsidRPr="00907BA2">
        <w:rPr>
          <w:rFonts w:eastAsia="Times New Roman" w:cstheme="minorHAnsi"/>
          <w:b/>
          <w:bCs/>
          <w:color w:val="1F1F1F"/>
          <w:sz w:val="24"/>
          <w:szCs w:val="24"/>
          <w:bdr w:val="none" w:sz="0" w:space="0" w:color="auto" w:frame="1"/>
        </w:rPr>
        <w:t>Random Map Generation:</w:t>
      </w:r>
      <w:r w:rsidRPr="00907BA2">
        <w:rPr>
          <w:rFonts w:eastAsia="Times New Roman" w:cstheme="minorHAnsi"/>
          <w:color w:val="1F1F1F"/>
          <w:sz w:val="24"/>
          <w:szCs w:val="24"/>
          <w:bdr w:val="none" w:sz="0" w:space="0" w:color="auto" w:frame="1"/>
        </w:rPr>
        <w:t xml:space="preserve"> Pressing </w:t>
      </w:r>
      <w:r w:rsidRPr="00907BA2">
        <w:rPr>
          <w:rFonts w:eastAsia="Times New Roman" w:cstheme="minorHAnsi"/>
          <w:color w:val="444746"/>
          <w:sz w:val="24"/>
          <w:szCs w:val="24"/>
          <w:bdr w:val="none" w:sz="0" w:space="0" w:color="auto" w:frame="1"/>
        </w:rPr>
        <w:t>R</w:t>
      </w:r>
      <w:r w:rsidRPr="00907BA2">
        <w:rPr>
          <w:rFonts w:eastAsia="Times New Roman" w:cstheme="minorHAnsi"/>
          <w:color w:val="1F1F1F"/>
          <w:sz w:val="24"/>
          <w:szCs w:val="24"/>
          <w:bdr w:val="none" w:sz="0" w:space="0" w:color="auto" w:frame="1"/>
        </w:rPr>
        <w:t xml:space="preserve"> triggers a function that randomly converts empty nodes into obstacles with a 30% density.</w:t>
      </w:r>
    </w:p>
    <w:p w14:paraId="4B339B17" w14:textId="77777777" w:rsidR="00907BA2" w:rsidRPr="00907BA2" w:rsidRDefault="00907BA2" w:rsidP="00907BA2">
      <w:pPr>
        <w:spacing w:before="100" w:beforeAutospacing="1" w:after="0" w:line="240" w:lineRule="auto"/>
        <w:rPr>
          <w:rFonts w:eastAsia="Times New Roman" w:cstheme="minorHAnsi"/>
          <w:color w:val="1F1F1F"/>
          <w:sz w:val="24"/>
          <w:szCs w:val="24"/>
        </w:rPr>
      </w:pPr>
      <w:r w:rsidRPr="00907BA2">
        <w:rPr>
          <w:rFonts w:eastAsia="Times New Roman" w:cstheme="minorHAnsi"/>
          <w:b/>
          <w:bCs/>
          <w:color w:val="1F1F1F"/>
          <w:sz w:val="24"/>
          <w:szCs w:val="24"/>
          <w:bdr w:val="none" w:sz="0" w:space="0" w:color="auto" w:frame="1"/>
        </w:rPr>
        <w:t>Search Algorithms:</w:t>
      </w:r>
    </w:p>
    <w:p w14:paraId="15D19833" w14:textId="37F1F94F" w:rsidR="00907BA2" w:rsidRPr="00907BA2" w:rsidRDefault="00907BA2" w:rsidP="00907BA2">
      <w:pPr>
        <w:spacing w:before="100" w:beforeAutospacing="1" w:after="0" w:line="240" w:lineRule="auto"/>
        <w:rPr>
          <w:rFonts w:eastAsia="Times New Roman" w:cstheme="minorHAnsi"/>
          <w:color w:val="1F1F1F"/>
          <w:sz w:val="24"/>
          <w:szCs w:val="24"/>
        </w:rPr>
      </w:pPr>
      <w:r w:rsidRPr="00907BA2">
        <w:rPr>
          <w:rFonts w:eastAsia="Times New Roman" w:cstheme="minorHAnsi"/>
          <w:color w:val="1F1F1F"/>
          <w:sz w:val="24"/>
          <w:szCs w:val="24"/>
        </w:rPr>
        <w:t xml:space="preserve">The core pathfinding relies on a </w:t>
      </w:r>
      <w:r w:rsidRPr="00907BA2">
        <w:rPr>
          <w:rFonts w:eastAsia="Times New Roman" w:cstheme="minorHAnsi"/>
          <w:color w:val="1F1F1F"/>
          <w:sz w:val="24"/>
          <w:szCs w:val="24"/>
          <w:bdr w:val="none" w:sz="0" w:space="0" w:color="auto" w:frame="1"/>
        </w:rPr>
        <w:t>PriorityQueue</w:t>
      </w:r>
      <w:r w:rsidRPr="00907BA2">
        <w:rPr>
          <w:rFonts w:eastAsia="Times New Roman" w:cstheme="minorHAnsi"/>
          <w:color w:val="1F1F1F"/>
          <w:sz w:val="24"/>
          <w:szCs w:val="24"/>
        </w:rPr>
        <w:t xml:space="preserve"> to evaluate nodes. </w:t>
      </w:r>
      <w:r w:rsidR="00386EEF">
        <w:rPr>
          <w:rFonts w:eastAsia="Times New Roman" w:cstheme="minorHAnsi"/>
          <w:color w:val="1F1F1F"/>
          <w:sz w:val="24"/>
          <w:szCs w:val="24"/>
        </w:rPr>
        <w:t>We</w:t>
      </w:r>
      <w:r w:rsidRPr="00907BA2">
        <w:rPr>
          <w:rFonts w:eastAsia="Times New Roman" w:cstheme="minorHAnsi"/>
          <w:color w:val="1F1F1F"/>
          <w:sz w:val="24"/>
          <w:szCs w:val="24"/>
        </w:rPr>
        <w:t xml:space="preserve"> can toggle between algorithms and heuristics in real-time:</w:t>
      </w:r>
    </w:p>
    <w:p w14:paraId="24C8A403" w14:textId="53793E1D" w:rsidR="00907BA2" w:rsidRPr="00907BA2" w:rsidRDefault="00907BA2" w:rsidP="00907BA2">
      <w:pPr>
        <w:numPr>
          <w:ilvl w:val="0"/>
          <w:numId w:val="2"/>
        </w:numPr>
        <w:spacing w:before="100" w:beforeAutospacing="1" w:after="0" w:line="240" w:lineRule="auto"/>
        <w:rPr>
          <w:rFonts w:eastAsia="Times New Roman" w:cstheme="minorHAnsi"/>
          <w:color w:val="1F1F1F"/>
          <w:sz w:val="24"/>
          <w:szCs w:val="24"/>
        </w:rPr>
      </w:pPr>
      <w:r w:rsidRPr="00907BA2">
        <w:rPr>
          <w:rFonts w:eastAsia="Times New Roman" w:cstheme="minorHAnsi"/>
          <w:b/>
          <w:bCs/>
          <w:color w:val="1F1F1F"/>
          <w:sz w:val="24"/>
          <w:szCs w:val="24"/>
          <w:bdr w:val="none" w:sz="0" w:space="0" w:color="auto" w:frame="1"/>
        </w:rPr>
        <w:t>A</w:t>
      </w:r>
      <w:r>
        <w:rPr>
          <w:rFonts w:eastAsia="Times New Roman" w:cstheme="minorHAnsi"/>
          <w:b/>
          <w:bCs/>
          <w:color w:val="1F1F1F"/>
          <w:sz w:val="24"/>
          <w:szCs w:val="24"/>
          <w:bdr w:val="none" w:sz="0" w:space="0" w:color="auto" w:frame="1"/>
        </w:rPr>
        <w:t>*</w:t>
      </w:r>
      <w:r w:rsidRPr="00907BA2">
        <w:rPr>
          <w:rFonts w:eastAsia="Times New Roman" w:cstheme="minorHAnsi"/>
          <w:b/>
          <w:bCs/>
          <w:color w:val="1F1F1F"/>
          <w:sz w:val="24"/>
          <w:szCs w:val="24"/>
          <w:bdr w:val="none" w:sz="0" w:space="0" w:color="auto" w:frame="1"/>
        </w:rPr>
        <w:t xml:space="preserve"> Search (Key </w:t>
      </w:r>
      <w:r w:rsidRPr="00907BA2">
        <w:rPr>
          <w:rFonts w:eastAsia="Times New Roman" w:cstheme="minorHAnsi"/>
          <w:b/>
          <w:bCs/>
          <w:color w:val="444746"/>
          <w:sz w:val="24"/>
          <w:szCs w:val="24"/>
          <w:bdr w:val="none" w:sz="0" w:space="0" w:color="auto" w:frame="1"/>
        </w:rPr>
        <w:t>A</w:t>
      </w:r>
      <w:r w:rsidRPr="00907BA2">
        <w:rPr>
          <w:rFonts w:eastAsia="Times New Roman" w:cstheme="minorHAnsi"/>
          <w:b/>
          <w:bCs/>
          <w:color w:val="1F1F1F"/>
          <w:sz w:val="24"/>
          <w:szCs w:val="24"/>
          <w:bdr w:val="none" w:sz="0" w:space="0" w:color="auto" w:frame="1"/>
        </w:rPr>
        <w:t>):</w:t>
      </w:r>
      <w:r>
        <w:rPr>
          <w:rFonts w:eastAsia="Times New Roman" w:cstheme="minorHAnsi"/>
          <w:color w:val="1F1F1F"/>
          <w:sz w:val="24"/>
          <w:szCs w:val="24"/>
          <w:bdr w:val="none" w:sz="0" w:space="0" w:color="auto" w:frame="1"/>
        </w:rPr>
        <w:t xml:space="preserve"> </w:t>
      </w:r>
      <w:r w:rsidRPr="00907BA2">
        <w:rPr>
          <w:rFonts w:eastAsia="Times New Roman" w:cstheme="minorHAnsi"/>
          <w:color w:val="1F1F1F"/>
          <w:sz w:val="24"/>
          <w:szCs w:val="24"/>
          <w:bdr w:val="none" w:sz="0" w:space="0" w:color="auto" w:frame="1"/>
        </w:rPr>
        <w:t>Evaluates nodes using f(n) = g(n) + h(n), combining the exact cost from the start with the estimated distance to the goal.</w:t>
      </w:r>
    </w:p>
    <w:p w14:paraId="4048C581" w14:textId="4F4DCE8E" w:rsidR="00907BA2" w:rsidRPr="00907BA2" w:rsidRDefault="00907BA2" w:rsidP="00907BA2">
      <w:pPr>
        <w:numPr>
          <w:ilvl w:val="0"/>
          <w:numId w:val="2"/>
        </w:numPr>
        <w:spacing w:before="100" w:beforeAutospacing="1" w:after="0" w:line="240" w:lineRule="auto"/>
        <w:rPr>
          <w:rFonts w:eastAsia="Times New Roman" w:cstheme="minorHAnsi"/>
          <w:color w:val="1F1F1F"/>
          <w:sz w:val="24"/>
          <w:szCs w:val="24"/>
        </w:rPr>
      </w:pPr>
      <w:r w:rsidRPr="00907BA2">
        <w:rPr>
          <w:rFonts w:eastAsia="Times New Roman" w:cstheme="minorHAnsi"/>
          <w:b/>
          <w:bCs/>
          <w:color w:val="1F1F1F"/>
          <w:sz w:val="24"/>
          <w:szCs w:val="24"/>
          <w:bdr w:val="none" w:sz="0" w:space="0" w:color="auto" w:frame="1"/>
        </w:rPr>
        <w:t xml:space="preserve">Greedy Best-First Search (Key </w:t>
      </w:r>
      <w:r w:rsidRPr="00907BA2">
        <w:rPr>
          <w:rFonts w:eastAsia="Times New Roman" w:cstheme="minorHAnsi"/>
          <w:b/>
          <w:bCs/>
          <w:color w:val="444746"/>
          <w:sz w:val="24"/>
          <w:szCs w:val="24"/>
          <w:bdr w:val="none" w:sz="0" w:space="0" w:color="auto" w:frame="1"/>
        </w:rPr>
        <w:t>G</w:t>
      </w:r>
      <w:r w:rsidRPr="00907BA2">
        <w:rPr>
          <w:rFonts w:eastAsia="Times New Roman" w:cstheme="minorHAnsi"/>
          <w:b/>
          <w:bCs/>
          <w:color w:val="1F1F1F"/>
          <w:sz w:val="24"/>
          <w:szCs w:val="24"/>
          <w:bdr w:val="none" w:sz="0" w:space="0" w:color="auto" w:frame="1"/>
        </w:rPr>
        <w:t>):</w:t>
      </w:r>
      <w:r w:rsidRPr="00907BA2">
        <w:rPr>
          <w:rFonts w:eastAsia="Times New Roman" w:cstheme="minorHAnsi"/>
          <w:color w:val="1F1F1F"/>
          <w:sz w:val="24"/>
          <w:szCs w:val="24"/>
          <w:bdr w:val="none" w:sz="0" w:space="0" w:color="auto" w:frame="1"/>
        </w:rPr>
        <w:t xml:space="preserve"> Evaluates nodes strictly based on the heuristic f(n) = h(n), ignoring the path cost accumulated so far.</w:t>
      </w:r>
    </w:p>
    <w:p w14:paraId="42CDCB77" w14:textId="77777777" w:rsidR="00907BA2" w:rsidRPr="00907BA2" w:rsidRDefault="00907BA2" w:rsidP="00907BA2">
      <w:pPr>
        <w:numPr>
          <w:ilvl w:val="0"/>
          <w:numId w:val="2"/>
        </w:numPr>
        <w:spacing w:before="100" w:beforeAutospacing="1" w:after="0" w:line="240" w:lineRule="auto"/>
        <w:rPr>
          <w:rFonts w:eastAsia="Times New Roman" w:cstheme="minorHAnsi"/>
          <w:color w:val="1F1F1F"/>
          <w:sz w:val="24"/>
          <w:szCs w:val="24"/>
        </w:rPr>
      </w:pPr>
      <w:r w:rsidRPr="00907BA2">
        <w:rPr>
          <w:rFonts w:eastAsia="Times New Roman" w:cstheme="minorHAnsi"/>
          <w:b/>
          <w:bCs/>
          <w:color w:val="1F1F1F"/>
          <w:sz w:val="24"/>
          <w:szCs w:val="24"/>
          <w:bdr w:val="none" w:sz="0" w:space="0" w:color="auto" w:frame="1"/>
        </w:rPr>
        <w:t>Heuristics:</w:t>
      </w:r>
      <w:r w:rsidRPr="00907BA2">
        <w:rPr>
          <w:rFonts w:eastAsia="Times New Roman" w:cstheme="minorHAnsi"/>
          <w:color w:val="1F1F1F"/>
          <w:sz w:val="24"/>
          <w:szCs w:val="24"/>
          <w:bdr w:val="none" w:sz="0" w:space="0" w:color="auto" w:frame="1"/>
        </w:rPr>
        <w:t xml:space="preserve"> Toggleable between Manhattan Distance (Key </w:t>
      </w:r>
      <w:r w:rsidRPr="00907BA2">
        <w:rPr>
          <w:rFonts w:eastAsia="Times New Roman" w:cstheme="minorHAnsi"/>
          <w:color w:val="444746"/>
          <w:sz w:val="24"/>
          <w:szCs w:val="24"/>
          <w:bdr w:val="none" w:sz="0" w:space="0" w:color="auto" w:frame="1"/>
        </w:rPr>
        <w:t>M</w:t>
      </w:r>
      <w:r w:rsidRPr="00907BA2">
        <w:rPr>
          <w:rFonts w:eastAsia="Times New Roman" w:cstheme="minorHAnsi"/>
          <w:color w:val="1F1F1F"/>
          <w:sz w:val="24"/>
          <w:szCs w:val="24"/>
          <w:bdr w:val="none" w:sz="0" w:space="0" w:color="auto" w:frame="1"/>
        </w:rPr>
        <w:t xml:space="preserve">) and Euclidean Distance (Key </w:t>
      </w:r>
      <w:r w:rsidRPr="00907BA2">
        <w:rPr>
          <w:rFonts w:eastAsia="Times New Roman" w:cstheme="minorHAnsi"/>
          <w:color w:val="444746"/>
          <w:sz w:val="24"/>
          <w:szCs w:val="24"/>
          <w:bdr w:val="none" w:sz="0" w:space="0" w:color="auto" w:frame="1"/>
        </w:rPr>
        <w:t>E</w:t>
      </w:r>
      <w:r w:rsidRPr="00907BA2">
        <w:rPr>
          <w:rFonts w:eastAsia="Times New Roman" w:cstheme="minorHAnsi"/>
          <w:color w:val="1F1F1F"/>
          <w:sz w:val="24"/>
          <w:szCs w:val="24"/>
          <w:bdr w:val="none" w:sz="0" w:space="0" w:color="auto" w:frame="1"/>
        </w:rPr>
        <w:t>).</w:t>
      </w:r>
    </w:p>
    <w:p w14:paraId="6C0379C2" w14:textId="77777777" w:rsidR="00907BA2" w:rsidRPr="00907BA2" w:rsidRDefault="00907BA2" w:rsidP="00907BA2">
      <w:pPr>
        <w:spacing w:before="100" w:beforeAutospacing="1" w:after="0" w:line="240" w:lineRule="auto"/>
        <w:rPr>
          <w:rFonts w:eastAsia="Times New Roman" w:cstheme="minorHAnsi"/>
          <w:color w:val="1F1F1F"/>
          <w:sz w:val="24"/>
          <w:szCs w:val="24"/>
        </w:rPr>
      </w:pPr>
      <w:r w:rsidRPr="00907BA2">
        <w:rPr>
          <w:rFonts w:eastAsia="Times New Roman" w:cstheme="minorHAnsi"/>
          <w:b/>
          <w:bCs/>
          <w:color w:val="1F1F1F"/>
          <w:sz w:val="24"/>
          <w:szCs w:val="24"/>
          <w:bdr w:val="none" w:sz="0" w:space="0" w:color="auto" w:frame="1"/>
        </w:rPr>
        <w:t>Dynamic Obstacles and Re-planning Mechanism:</w:t>
      </w:r>
      <w:r w:rsidRPr="00907BA2">
        <w:rPr>
          <w:rFonts w:eastAsia="Times New Roman" w:cstheme="minorHAnsi"/>
          <w:color w:val="1F1F1F"/>
          <w:sz w:val="24"/>
          <w:szCs w:val="24"/>
          <w:bdr w:val="none" w:sz="0" w:space="0" w:color="auto" w:frame="1"/>
        </w:rPr>
        <w:t xml:space="preserve"> When Dynamic Mode is enabled (Key </w:t>
      </w:r>
      <w:r w:rsidRPr="00907BA2">
        <w:rPr>
          <w:rFonts w:eastAsia="Times New Roman" w:cstheme="minorHAnsi"/>
          <w:color w:val="444746"/>
          <w:sz w:val="24"/>
          <w:szCs w:val="24"/>
          <w:bdr w:val="none" w:sz="0" w:space="0" w:color="auto" w:frame="1"/>
        </w:rPr>
        <w:t>D</w:t>
      </w:r>
      <w:r w:rsidRPr="00907BA2">
        <w:rPr>
          <w:rFonts w:eastAsia="Times New Roman" w:cstheme="minorHAnsi"/>
          <w:color w:val="1F1F1F"/>
          <w:sz w:val="24"/>
          <w:szCs w:val="24"/>
          <w:bdr w:val="none" w:sz="0" w:space="0" w:color="auto" w:frame="1"/>
        </w:rPr>
        <w:t>), the agent executes its movement step-by-step.</w:t>
      </w:r>
    </w:p>
    <w:p w14:paraId="5C62E609" w14:textId="77777777" w:rsidR="00907BA2" w:rsidRPr="00907BA2" w:rsidRDefault="00907BA2" w:rsidP="00907BA2">
      <w:pPr>
        <w:numPr>
          <w:ilvl w:val="0"/>
          <w:numId w:val="3"/>
        </w:numPr>
        <w:spacing w:before="100" w:beforeAutospacing="1" w:after="0" w:line="240" w:lineRule="auto"/>
        <w:rPr>
          <w:rFonts w:eastAsia="Times New Roman" w:cstheme="minorHAnsi"/>
          <w:color w:val="1F1F1F"/>
          <w:sz w:val="24"/>
          <w:szCs w:val="24"/>
        </w:rPr>
      </w:pPr>
      <w:r w:rsidRPr="00907BA2">
        <w:rPr>
          <w:rFonts w:eastAsia="Times New Roman" w:cstheme="minorHAnsi"/>
          <w:b/>
          <w:bCs/>
          <w:color w:val="1F1F1F"/>
          <w:sz w:val="24"/>
          <w:szCs w:val="24"/>
          <w:bdr w:val="none" w:sz="0" w:space="0" w:color="auto" w:frame="1"/>
        </w:rPr>
        <w:lastRenderedPageBreak/>
        <w:t>Spawning:</w:t>
      </w:r>
      <w:r w:rsidRPr="00907BA2">
        <w:rPr>
          <w:rFonts w:eastAsia="Times New Roman" w:cstheme="minorHAnsi"/>
          <w:color w:val="1F1F1F"/>
          <w:sz w:val="24"/>
          <w:szCs w:val="24"/>
          <w:bdr w:val="none" w:sz="0" w:space="0" w:color="auto" w:frame="1"/>
        </w:rPr>
        <w:t xml:space="preserve"> At each step, the spawn_dynamic_wall function has a 20% probability of converting a random empty node into an obstacle.</w:t>
      </w:r>
    </w:p>
    <w:p w14:paraId="33991153" w14:textId="33E2621F" w:rsidR="00907BA2" w:rsidRPr="00907BA2" w:rsidRDefault="00907BA2" w:rsidP="00907BA2">
      <w:pPr>
        <w:numPr>
          <w:ilvl w:val="0"/>
          <w:numId w:val="3"/>
        </w:numPr>
        <w:spacing w:before="100" w:beforeAutospacing="1" w:after="0" w:line="240" w:lineRule="auto"/>
        <w:rPr>
          <w:rFonts w:eastAsia="Times New Roman" w:cstheme="minorHAnsi"/>
          <w:color w:val="1F1F1F"/>
          <w:sz w:val="24"/>
          <w:szCs w:val="24"/>
        </w:rPr>
      </w:pPr>
      <w:r w:rsidRPr="00907BA2">
        <w:rPr>
          <w:rFonts w:eastAsia="Times New Roman" w:cstheme="minorHAnsi"/>
          <w:b/>
          <w:bCs/>
          <w:color w:val="1F1F1F"/>
          <w:sz w:val="24"/>
          <w:szCs w:val="24"/>
          <w:bdr w:val="none" w:sz="0" w:space="0" w:color="auto" w:frame="1"/>
        </w:rPr>
        <w:t>Detection &amp; Re-planning:</w:t>
      </w:r>
      <w:r w:rsidRPr="00907BA2">
        <w:rPr>
          <w:rFonts w:eastAsia="Times New Roman" w:cstheme="minorHAnsi"/>
          <w:color w:val="1F1F1F"/>
          <w:sz w:val="24"/>
          <w:szCs w:val="24"/>
          <w:bdr w:val="none" w:sz="0" w:space="0" w:color="auto" w:frame="1"/>
        </w:rPr>
        <w:t xml:space="preserve"> The system checks if the newly spawned obstacle exists within the agent's remaining optimal path array. If a collision is detected, the agent immediately clears the current frontier and visited lists (preserving the physical walls) and re-runs the search algorithm originating from its </w:t>
      </w:r>
      <w:r w:rsidRPr="00907BA2">
        <w:rPr>
          <w:rFonts w:eastAsia="Times New Roman" w:cstheme="minorHAnsi"/>
          <w:i/>
          <w:iCs/>
          <w:color w:val="1F1F1F"/>
          <w:sz w:val="24"/>
          <w:szCs w:val="24"/>
          <w:bdr w:val="none" w:sz="0" w:space="0" w:color="auto" w:frame="1"/>
        </w:rPr>
        <w:t>current</w:t>
      </w:r>
      <w:r w:rsidRPr="00907BA2">
        <w:rPr>
          <w:rFonts w:eastAsia="Times New Roman" w:cstheme="minorHAnsi"/>
          <w:color w:val="1F1F1F"/>
          <w:sz w:val="24"/>
          <w:szCs w:val="24"/>
          <w:bdr w:val="none" w:sz="0" w:space="0" w:color="auto" w:frame="1"/>
        </w:rPr>
        <w:t xml:space="preserve"> physical location rather than the initial start node.</w:t>
      </w:r>
    </w:p>
    <w:p w14:paraId="123A7ABE" w14:textId="77777777" w:rsidR="00907BA2" w:rsidRPr="00907BA2" w:rsidRDefault="00907BA2" w:rsidP="00907BA2">
      <w:pPr>
        <w:spacing w:before="100" w:beforeAutospacing="1" w:after="120" w:line="240" w:lineRule="auto"/>
        <w:outlineLvl w:val="2"/>
        <w:rPr>
          <w:rFonts w:eastAsia="Times New Roman" w:cstheme="minorHAnsi"/>
          <w:b/>
          <w:bCs/>
          <w:color w:val="1F1F1F"/>
          <w:sz w:val="24"/>
          <w:szCs w:val="24"/>
        </w:rPr>
      </w:pPr>
      <w:r w:rsidRPr="00907BA2">
        <w:rPr>
          <w:rFonts w:eastAsia="Times New Roman" w:cstheme="minorHAnsi"/>
          <w:b/>
          <w:bCs/>
          <w:color w:val="1F1F1F"/>
          <w:sz w:val="24"/>
          <w:szCs w:val="24"/>
        </w:rPr>
        <w:t xml:space="preserve">2. </w:t>
      </w:r>
    </w:p>
    <w:p w14:paraId="6883797A" w14:textId="77777777" w:rsidR="00907BA2" w:rsidRPr="00907BA2" w:rsidRDefault="00907BA2" w:rsidP="00907BA2">
      <w:pPr>
        <w:spacing w:after="0" w:line="240" w:lineRule="auto"/>
        <w:rPr>
          <w:rFonts w:eastAsia="Times New Roman" w:cstheme="minorHAnsi"/>
          <w:b/>
          <w:bCs/>
          <w:color w:val="1F1F1F"/>
          <w:sz w:val="28"/>
          <w:szCs w:val="28"/>
        </w:rPr>
      </w:pPr>
      <w:r w:rsidRPr="00907BA2">
        <w:rPr>
          <w:rFonts w:eastAsia="Times New Roman" w:cstheme="minorHAnsi"/>
          <w:b/>
          <w:bCs/>
          <w:color w:val="1F1F1F"/>
          <w:sz w:val="28"/>
          <w:szCs w:val="28"/>
          <w:bdr w:val="none" w:sz="0" w:space="0" w:color="auto" w:frame="1"/>
        </w:rPr>
        <w:t xml:space="preserve">Pros &amp; Cons Analysis </w:t>
      </w:r>
    </w:p>
    <w:p w14:paraId="16D82ED7" w14:textId="77777777" w:rsidR="00907BA2" w:rsidRPr="00907BA2" w:rsidRDefault="00907BA2" w:rsidP="00907BA2">
      <w:pPr>
        <w:spacing w:before="100" w:beforeAutospacing="1" w:after="240" w:line="240" w:lineRule="auto"/>
        <w:rPr>
          <w:rFonts w:eastAsia="Times New Roman" w:cstheme="minorHAnsi"/>
          <w:color w:val="1F1F1F"/>
          <w:sz w:val="24"/>
          <w:szCs w:val="24"/>
        </w:rPr>
      </w:pPr>
      <w:r w:rsidRPr="00907BA2">
        <w:rPr>
          <w:rFonts w:eastAsia="Times New Roman" w:cstheme="minorHAnsi"/>
          <w:color w:val="1F1F1F"/>
          <w:sz w:val="24"/>
          <w:szCs w:val="24"/>
        </w:rPr>
        <w:t>Based on experimental findings within the Pygame environment, both algorithms exhibited distinct operational trade-offs.</w:t>
      </w:r>
    </w:p>
    <w:p w14:paraId="7E89A8B2" w14:textId="00D0CCFF" w:rsidR="00907BA2" w:rsidRPr="00907BA2" w:rsidRDefault="00907BA2" w:rsidP="00907BA2">
      <w:pPr>
        <w:spacing w:before="100" w:beforeAutospacing="1" w:after="0" w:line="240" w:lineRule="auto"/>
        <w:rPr>
          <w:rFonts w:eastAsia="Times New Roman" w:cstheme="minorHAnsi"/>
          <w:b/>
          <w:bCs/>
          <w:color w:val="1F1F1F"/>
          <w:sz w:val="24"/>
          <w:szCs w:val="24"/>
        </w:rPr>
      </w:pPr>
      <w:r w:rsidRPr="00907BA2">
        <w:rPr>
          <w:rFonts w:eastAsia="Times New Roman" w:cstheme="minorHAnsi"/>
          <w:b/>
          <w:bCs/>
          <w:color w:val="1F1F1F"/>
          <w:sz w:val="24"/>
          <w:szCs w:val="24"/>
          <w:bdr w:val="none" w:sz="0" w:space="0" w:color="auto" w:frame="1"/>
        </w:rPr>
        <w:t>A</w:t>
      </w:r>
      <w:r w:rsidRPr="00907BA2">
        <w:rPr>
          <w:rFonts w:eastAsia="Times New Roman" w:cstheme="minorHAnsi"/>
          <w:b/>
          <w:bCs/>
          <w:color w:val="1F1F1F"/>
          <w:sz w:val="24"/>
          <w:szCs w:val="24"/>
          <w:bdr w:val="none" w:sz="0" w:space="0" w:color="auto" w:frame="1"/>
        </w:rPr>
        <w:t>*</w:t>
      </w:r>
      <w:r w:rsidRPr="00907BA2">
        <w:rPr>
          <w:rFonts w:eastAsia="Times New Roman" w:cstheme="minorHAnsi"/>
          <w:b/>
          <w:bCs/>
          <w:color w:val="1F1F1F"/>
          <w:sz w:val="24"/>
          <w:szCs w:val="24"/>
          <w:bdr w:val="none" w:sz="0" w:space="0" w:color="auto" w:frame="1"/>
        </w:rPr>
        <w:t xml:space="preserve"> Search</w:t>
      </w:r>
    </w:p>
    <w:p w14:paraId="0219B685" w14:textId="77777777" w:rsidR="00907BA2" w:rsidRPr="00907BA2" w:rsidRDefault="00907BA2" w:rsidP="00907BA2">
      <w:pPr>
        <w:numPr>
          <w:ilvl w:val="0"/>
          <w:numId w:val="4"/>
        </w:numPr>
        <w:spacing w:before="100" w:beforeAutospacing="1" w:after="0" w:line="240" w:lineRule="auto"/>
        <w:rPr>
          <w:rFonts w:eastAsia="Times New Roman" w:cstheme="minorHAnsi"/>
          <w:color w:val="1F1F1F"/>
          <w:sz w:val="24"/>
          <w:szCs w:val="24"/>
        </w:rPr>
      </w:pPr>
      <w:r w:rsidRPr="00907BA2">
        <w:rPr>
          <w:rFonts w:eastAsia="Times New Roman" w:cstheme="minorHAnsi"/>
          <w:b/>
          <w:bCs/>
          <w:color w:val="1F1F1F"/>
          <w:sz w:val="24"/>
          <w:szCs w:val="24"/>
          <w:bdr w:val="none" w:sz="0" w:space="0" w:color="auto" w:frame="1"/>
        </w:rPr>
        <w:t>Pros:</w:t>
      </w:r>
      <w:r w:rsidRPr="00907BA2">
        <w:rPr>
          <w:rFonts w:eastAsia="Times New Roman" w:cstheme="minorHAnsi"/>
          <w:color w:val="1F1F1F"/>
          <w:sz w:val="24"/>
          <w:szCs w:val="24"/>
        </w:rPr>
        <w:t xml:space="preserve"> It is optimal and complete. In the dynamic mode, when a wall blocks the path, A* consistently calculates the next mathematically shortest bypass route. It handles complex, maze-like structures without getting trapped in infinite loops.</w:t>
      </w:r>
    </w:p>
    <w:p w14:paraId="2F7BB78D" w14:textId="49A31B76" w:rsidR="00907BA2" w:rsidRPr="00907BA2" w:rsidRDefault="00907BA2" w:rsidP="00907BA2">
      <w:pPr>
        <w:numPr>
          <w:ilvl w:val="0"/>
          <w:numId w:val="4"/>
        </w:numPr>
        <w:spacing w:before="100" w:beforeAutospacing="1" w:after="0" w:line="240" w:lineRule="auto"/>
        <w:rPr>
          <w:rFonts w:eastAsia="Times New Roman" w:cstheme="minorHAnsi"/>
          <w:color w:val="1F1F1F"/>
          <w:sz w:val="24"/>
          <w:szCs w:val="24"/>
        </w:rPr>
      </w:pPr>
      <w:r w:rsidRPr="00907BA2">
        <w:rPr>
          <w:rFonts w:eastAsia="Times New Roman" w:cstheme="minorHAnsi"/>
          <w:b/>
          <w:bCs/>
          <w:color w:val="1F1F1F"/>
          <w:sz w:val="24"/>
          <w:szCs w:val="24"/>
          <w:bdr w:val="none" w:sz="0" w:space="0" w:color="auto" w:frame="1"/>
        </w:rPr>
        <w:t>Cons:</w:t>
      </w:r>
      <w:r w:rsidRPr="00907BA2">
        <w:rPr>
          <w:rFonts w:eastAsia="Times New Roman" w:cstheme="minorHAnsi"/>
          <w:color w:val="1F1F1F"/>
          <w:sz w:val="24"/>
          <w:szCs w:val="24"/>
        </w:rPr>
        <w:t xml:space="preserve"> It is memory and time-intensive. Because it factors in </w:t>
      </w:r>
      <w:r w:rsidRPr="00907BA2">
        <w:rPr>
          <w:rFonts w:eastAsia="Times New Roman" w:cstheme="minorHAnsi"/>
          <w:color w:val="1F1F1F"/>
          <w:sz w:val="24"/>
          <w:szCs w:val="24"/>
          <w:bdr w:val="none" w:sz="0" w:space="0" w:color="auto" w:frame="1"/>
        </w:rPr>
        <w:t>g(n)</w:t>
      </w:r>
      <w:r w:rsidRPr="00907BA2">
        <w:rPr>
          <w:rFonts w:eastAsia="Times New Roman" w:cstheme="minorHAnsi"/>
          <w:color w:val="1F1F1F"/>
          <w:sz w:val="24"/>
          <w:szCs w:val="24"/>
        </w:rPr>
        <w:t>, it expands significantly more nodes (represented by the Blue visited squares) to ensure the path it found is truly the shortest, which slightly increases the execution time in milliseconds.</w:t>
      </w:r>
    </w:p>
    <w:p w14:paraId="383D6EA6" w14:textId="77777777" w:rsidR="00907BA2" w:rsidRPr="00907BA2" w:rsidRDefault="00907BA2" w:rsidP="00907BA2">
      <w:pPr>
        <w:spacing w:before="100" w:beforeAutospacing="1" w:after="0" w:line="240" w:lineRule="auto"/>
        <w:rPr>
          <w:rFonts w:eastAsia="Times New Roman" w:cstheme="minorHAnsi"/>
          <w:color w:val="1F1F1F"/>
          <w:sz w:val="24"/>
          <w:szCs w:val="24"/>
        </w:rPr>
      </w:pPr>
      <w:r w:rsidRPr="00907BA2">
        <w:rPr>
          <w:rFonts w:eastAsia="Times New Roman" w:cstheme="minorHAnsi"/>
          <w:b/>
          <w:bCs/>
          <w:color w:val="1F1F1F"/>
          <w:sz w:val="24"/>
          <w:szCs w:val="24"/>
          <w:bdr w:val="none" w:sz="0" w:space="0" w:color="auto" w:frame="1"/>
        </w:rPr>
        <w:t>Greedy Best-First Search (GBFS)</w:t>
      </w:r>
    </w:p>
    <w:p w14:paraId="27CA994B" w14:textId="0C335C94" w:rsidR="00907BA2" w:rsidRPr="00907BA2" w:rsidRDefault="00907BA2" w:rsidP="00907BA2">
      <w:pPr>
        <w:numPr>
          <w:ilvl w:val="0"/>
          <w:numId w:val="5"/>
        </w:numPr>
        <w:spacing w:before="100" w:beforeAutospacing="1" w:after="0" w:line="240" w:lineRule="auto"/>
        <w:rPr>
          <w:rFonts w:eastAsia="Times New Roman" w:cstheme="minorHAnsi"/>
          <w:color w:val="1F1F1F"/>
          <w:sz w:val="24"/>
          <w:szCs w:val="24"/>
        </w:rPr>
      </w:pPr>
      <w:r w:rsidRPr="00907BA2">
        <w:rPr>
          <w:rFonts w:eastAsia="Times New Roman" w:cstheme="minorHAnsi"/>
          <w:b/>
          <w:bCs/>
          <w:color w:val="1F1F1F"/>
          <w:sz w:val="24"/>
          <w:szCs w:val="24"/>
          <w:bdr w:val="none" w:sz="0" w:space="0" w:color="auto" w:frame="1"/>
        </w:rPr>
        <w:t>Pros:</w:t>
      </w:r>
      <w:r w:rsidRPr="00907BA2">
        <w:rPr>
          <w:rFonts w:eastAsia="Times New Roman" w:cstheme="minorHAnsi"/>
          <w:color w:val="1F1F1F"/>
          <w:sz w:val="24"/>
          <w:szCs w:val="24"/>
        </w:rPr>
        <w:t xml:space="preserve"> It is incredibly fast and memory-efficient in open terrain. Since it only follows the heuristic </w:t>
      </w:r>
      <w:r w:rsidRPr="00907BA2">
        <w:rPr>
          <w:rFonts w:eastAsia="Times New Roman" w:cstheme="minorHAnsi"/>
          <w:color w:val="1F1F1F"/>
          <w:sz w:val="24"/>
          <w:szCs w:val="24"/>
          <w:bdr w:val="none" w:sz="0" w:space="0" w:color="auto" w:frame="1"/>
        </w:rPr>
        <w:t>h(n)</w:t>
      </w:r>
      <w:r w:rsidRPr="00907BA2">
        <w:rPr>
          <w:rFonts w:eastAsia="Times New Roman" w:cstheme="minorHAnsi"/>
          <w:color w:val="1F1F1F"/>
          <w:sz w:val="24"/>
          <w:szCs w:val="24"/>
        </w:rPr>
        <w:t>, it drives straight toward the target, expanding very few nodes compared to A*.</w:t>
      </w:r>
    </w:p>
    <w:p w14:paraId="7ABB0245" w14:textId="6DF6DC2B" w:rsidR="00907BA2" w:rsidRPr="00907BA2" w:rsidRDefault="00907BA2" w:rsidP="00907BA2">
      <w:pPr>
        <w:numPr>
          <w:ilvl w:val="0"/>
          <w:numId w:val="5"/>
        </w:numPr>
        <w:spacing w:before="100" w:beforeAutospacing="1" w:after="0" w:line="240" w:lineRule="auto"/>
        <w:rPr>
          <w:rFonts w:eastAsia="Times New Roman" w:cstheme="minorHAnsi"/>
          <w:color w:val="1F1F1F"/>
          <w:sz w:val="24"/>
          <w:szCs w:val="24"/>
        </w:rPr>
      </w:pPr>
      <w:r w:rsidRPr="00907BA2">
        <w:rPr>
          <w:rFonts w:eastAsia="Times New Roman" w:cstheme="minorHAnsi"/>
          <w:b/>
          <w:bCs/>
          <w:color w:val="1F1F1F"/>
          <w:sz w:val="24"/>
          <w:szCs w:val="24"/>
          <w:bdr w:val="none" w:sz="0" w:space="0" w:color="auto" w:frame="1"/>
        </w:rPr>
        <w:t>Cons:</w:t>
      </w:r>
      <w:r w:rsidRPr="00907BA2">
        <w:rPr>
          <w:rFonts w:eastAsia="Times New Roman" w:cstheme="minorHAnsi"/>
          <w:color w:val="1F1F1F"/>
          <w:sz w:val="24"/>
          <w:szCs w:val="24"/>
        </w:rPr>
        <w:t xml:space="preserve"> It is not optimal. GBFS easily falls into "local maximum" traps, such as U-shaped wall configurations. In dynamic mode, if an obstacle spawns in its direct line of sight, its re-planning often forces it to scrape along walls rather than gracefully routing around them, resulting in a higher final path cost.</w:t>
      </w:r>
    </w:p>
    <w:p w14:paraId="7353067A" w14:textId="77777777" w:rsidR="00907BA2" w:rsidRPr="00907BA2" w:rsidRDefault="00907BA2" w:rsidP="00907BA2">
      <w:pPr>
        <w:spacing w:before="100" w:beforeAutospacing="1" w:after="120" w:line="240" w:lineRule="auto"/>
        <w:outlineLvl w:val="2"/>
        <w:rPr>
          <w:rFonts w:eastAsia="Times New Roman" w:cstheme="minorHAnsi"/>
          <w:b/>
          <w:bCs/>
          <w:color w:val="1F1F1F"/>
          <w:sz w:val="24"/>
          <w:szCs w:val="24"/>
        </w:rPr>
      </w:pPr>
      <w:r w:rsidRPr="00907BA2">
        <w:rPr>
          <w:rFonts w:eastAsia="Times New Roman" w:cstheme="minorHAnsi"/>
          <w:b/>
          <w:bCs/>
          <w:color w:val="1F1F1F"/>
          <w:sz w:val="24"/>
          <w:szCs w:val="24"/>
        </w:rPr>
        <w:t xml:space="preserve">3. </w:t>
      </w:r>
    </w:p>
    <w:p w14:paraId="532C686F" w14:textId="16107642" w:rsidR="00907BA2" w:rsidRPr="00907BA2" w:rsidRDefault="00907BA2" w:rsidP="00907BA2">
      <w:pPr>
        <w:spacing w:after="0" w:line="240" w:lineRule="auto"/>
        <w:rPr>
          <w:rFonts w:eastAsia="Times New Roman" w:cstheme="minorHAnsi"/>
          <w:b/>
          <w:bCs/>
          <w:color w:val="1F1F1F"/>
          <w:sz w:val="28"/>
          <w:szCs w:val="28"/>
        </w:rPr>
      </w:pPr>
      <w:r w:rsidRPr="00907BA2">
        <w:rPr>
          <w:rFonts w:eastAsia="Times New Roman" w:cstheme="minorHAnsi"/>
          <w:b/>
          <w:bCs/>
          <w:color w:val="1F1F1F"/>
          <w:sz w:val="28"/>
          <w:szCs w:val="28"/>
          <w:bdr w:val="none" w:sz="0" w:space="0" w:color="auto" w:frame="1"/>
        </w:rPr>
        <w:t>Test Cases</w:t>
      </w:r>
    </w:p>
    <w:p w14:paraId="0785A684" w14:textId="271CA317" w:rsidR="00907BA2" w:rsidRPr="00907BA2" w:rsidRDefault="00907BA2" w:rsidP="00907BA2">
      <w:pPr>
        <w:spacing w:before="100" w:beforeAutospacing="1" w:after="0" w:line="240" w:lineRule="auto"/>
        <w:outlineLvl w:val="3"/>
        <w:rPr>
          <w:rFonts w:eastAsia="Times New Roman" w:cstheme="minorHAnsi"/>
          <w:b/>
          <w:bCs/>
          <w:color w:val="1F1F1F"/>
          <w:sz w:val="24"/>
          <w:szCs w:val="24"/>
        </w:rPr>
      </w:pPr>
      <w:r w:rsidRPr="00907BA2">
        <w:rPr>
          <w:rFonts w:eastAsia="Times New Roman" w:cstheme="minorHAnsi"/>
          <w:b/>
          <w:bCs/>
          <w:color w:val="1F1F1F"/>
          <w:sz w:val="24"/>
          <w:szCs w:val="24"/>
          <w:bdr w:val="none" w:sz="0" w:space="0" w:color="auto" w:frame="1"/>
        </w:rPr>
        <w:t>Scenario A: A</w:t>
      </w:r>
      <w:r w:rsidR="00E86ADB">
        <w:rPr>
          <w:rFonts w:eastAsia="Times New Roman" w:cstheme="minorHAnsi"/>
          <w:b/>
          <w:bCs/>
          <w:color w:val="1F1F1F"/>
          <w:sz w:val="24"/>
          <w:szCs w:val="24"/>
          <w:bdr w:val="none" w:sz="0" w:space="0" w:color="auto" w:frame="1"/>
        </w:rPr>
        <w:t>*</w:t>
      </w:r>
      <w:r w:rsidRPr="00907BA2">
        <w:rPr>
          <w:rFonts w:eastAsia="Times New Roman" w:cstheme="minorHAnsi"/>
          <w:b/>
          <w:bCs/>
          <w:color w:val="1F1F1F"/>
          <w:sz w:val="24"/>
          <w:szCs w:val="24"/>
          <w:bdr w:val="none" w:sz="0" w:space="0" w:color="auto" w:frame="1"/>
        </w:rPr>
        <w:t xml:space="preserve"> Search</w:t>
      </w:r>
    </w:p>
    <w:p w14:paraId="2D51BFFD" w14:textId="10957694" w:rsidR="00907BA2" w:rsidRPr="00907BA2" w:rsidRDefault="00907BA2" w:rsidP="00907BA2">
      <w:pPr>
        <w:numPr>
          <w:ilvl w:val="0"/>
          <w:numId w:val="6"/>
        </w:numPr>
        <w:spacing w:before="100" w:beforeAutospacing="1" w:after="0" w:line="240" w:lineRule="auto"/>
        <w:rPr>
          <w:rFonts w:eastAsia="Times New Roman" w:cstheme="minorHAnsi"/>
          <w:color w:val="1F1F1F"/>
          <w:sz w:val="24"/>
          <w:szCs w:val="24"/>
        </w:rPr>
      </w:pPr>
      <w:r w:rsidRPr="00907BA2">
        <w:rPr>
          <w:rFonts w:eastAsia="Times New Roman" w:cstheme="minorHAnsi"/>
          <w:b/>
          <w:bCs/>
          <w:color w:val="1F1F1F"/>
          <w:sz w:val="24"/>
          <w:szCs w:val="24"/>
          <w:bdr w:val="none" w:sz="0" w:space="0" w:color="auto" w:frame="1"/>
        </w:rPr>
        <w:t>Best Case Scenario:</w:t>
      </w:r>
    </w:p>
    <w:p w14:paraId="521806F7" w14:textId="1143F77F" w:rsidR="00E86ADB" w:rsidRDefault="00E86ADB" w:rsidP="00907BA2">
      <w:pPr>
        <w:spacing w:before="100" w:beforeAutospacing="1" w:after="0" w:line="240" w:lineRule="auto"/>
        <w:ind w:left="720"/>
        <w:rPr>
          <w:rFonts w:eastAsia="Times New Roman" w:cstheme="minorHAnsi"/>
          <w:color w:val="1F1F1F"/>
          <w:sz w:val="24"/>
          <w:szCs w:val="24"/>
        </w:rPr>
      </w:pPr>
      <w:r w:rsidRPr="00E86ADB">
        <w:rPr>
          <w:rFonts w:eastAsia="Times New Roman" w:cstheme="minorHAnsi"/>
          <w:color w:val="1F1F1F"/>
          <w:sz w:val="24"/>
          <w:szCs w:val="24"/>
        </w:rPr>
        <w:lastRenderedPageBreak/>
        <w:drawing>
          <wp:inline distT="0" distB="0" distL="0" distR="0" wp14:anchorId="777A7B2E" wp14:editId="4DC20B46">
            <wp:extent cx="5943600" cy="569150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691505"/>
                    </a:xfrm>
                    <a:prstGeom prst="rect">
                      <a:avLst/>
                    </a:prstGeom>
                  </pic:spPr>
                </pic:pic>
              </a:graphicData>
            </a:graphic>
          </wp:inline>
        </w:drawing>
      </w:r>
    </w:p>
    <w:p w14:paraId="50F2D2DF" w14:textId="10A9831F" w:rsidR="00907BA2" w:rsidRPr="00907BA2" w:rsidRDefault="007501C6" w:rsidP="00907BA2">
      <w:pPr>
        <w:spacing w:before="100" w:beforeAutospacing="1" w:after="0" w:line="240" w:lineRule="auto"/>
        <w:ind w:left="720"/>
        <w:rPr>
          <w:rFonts w:eastAsia="Times New Roman" w:cstheme="minorHAnsi"/>
          <w:color w:val="1F1F1F"/>
          <w:sz w:val="24"/>
          <w:szCs w:val="24"/>
        </w:rPr>
      </w:pPr>
      <w:r w:rsidRPr="007501C6">
        <w:rPr>
          <w:rFonts w:eastAsia="Times New Roman" w:cstheme="minorHAnsi"/>
          <w:color w:val="1F1F1F"/>
          <w:sz w:val="24"/>
          <w:szCs w:val="24"/>
        </w:rPr>
        <w:lastRenderedPageBreak/>
        <w:drawing>
          <wp:inline distT="0" distB="0" distL="0" distR="0" wp14:anchorId="10633989" wp14:editId="19D77DF0">
            <wp:extent cx="5943600" cy="56915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691505"/>
                    </a:xfrm>
                    <a:prstGeom prst="rect">
                      <a:avLst/>
                    </a:prstGeom>
                  </pic:spPr>
                </pic:pic>
              </a:graphicData>
            </a:graphic>
          </wp:inline>
        </w:drawing>
      </w:r>
    </w:p>
    <w:p w14:paraId="7CD217B7" w14:textId="77777777" w:rsidR="007501C6" w:rsidRPr="007501C6" w:rsidRDefault="00907BA2" w:rsidP="00907BA2">
      <w:pPr>
        <w:numPr>
          <w:ilvl w:val="0"/>
          <w:numId w:val="6"/>
        </w:numPr>
        <w:spacing w:before="100" w:beforeAutospacing="1" w:after="0" w:line="240" w:lineRule="auto"/>
        <w:rPr>
          <w:rFonts w:eastAsia="Times New Roman" w:cstheme="minorHAnsi"/>
          <w:color w:val="1F1F1F"/>
          <w:sz w:val="24"/>
          <w:szCs w:val="24"/>
        </w:rPr>
      </w:pPr>
      <w:r w:rsidRPr="00907BA2">
        <w:rPr>
          <w:rFonts w:eastAsia="Times New Roman" w:cstheme="minorHAnsi"/>
          <w:b/>
          <w:bCs/>
          <w:color w:val="1F1F1F"/>
          <w:sz w:val="24"/>
          <w:szCs w:val="24"/>
          <w:bdr w:val="none" w:sz="0" w:space="0" w:color="auto" w:frame="1"/>
        </w:rPr>
        <w:t>Worst Case Scenario:</w:t>
      </w:r>
    </w:p>
    <w:p w14:paraId="22E4D58C" w14:textId="77777777" w:rsidR="007501C6" w:rsidRDefault="007501C6" w:rsidP="007501C6">
      <w:pPr>
        <w:pStyle w:val="ListParagraph"/>
        <w:rPr>
          <w:rFonts w:eastAsia="Times New Roman" w:cstheme="minorHAnsi"/>
          <w:color w:val="1F1F1F"/>
          <w:sz w:val="24"/>
          <w:szCs w:val="24"/>
        </w:rPr>
      </w:pPr>
    </w:p>
    <w:p w14:paraId="752BCC04" w14:textId="3FE11E52" w:rsidR="00907BA2" w:rsidRDefault="007501C6" w:rsidP="007501C6">
      <w:pPr>
        <w:spacing w:before="100" w:beforeAutospacing="1" w:after="0" w:line="240" w:lineRule="auto"/>
        <w:rPr>
          <w:rFonts w:eastAsia="Times New Roman" w:cstheme="minorHAnsi"/>
          <w:color w:val="1F1F1F"/>
          <w:sz w:val="24"/>
          <w:szCs w:val="24"/>
        </w:rPr>
      </w:pPr>
      <w:r w:rsidRPr="002A39B7">
        <w:rPr>
          <w:rFonts w:eastAsia="Times New Roman" w:cstheme="minorHAnsi"/>
          <w:color w:val="1F1F1F"/>
          <w:sz w:val="24"/>
          <w:szCs w:val="24"/>
        </w:rPr>
        <w:lastRenderedPageBreak/>
        <w:drawing>
          <wp:inline distT="0" distB="0" distL="0" distR="0" wp14:anchorId="3A550E0D" wp14:editId="1A5294EA">
            <wp:extent cx="5943600" cy="56915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5691505"/>
                    </a:xfrm>
                    <a:prstGeom prst="rect">
                      <a:avLst/>
                    </a:prstGeom>
                  </pic:spPr>
                </pic:pic>
              </a:graphicData>
            </a:graphic>
          </wp:inline>
        </w:drawing>
      </w:r>
      <w:r w:rsidR="00907BA2" w:rsidRPr="00907BA2">
        <w:rPr>
          <w:rFonts w:eastAsia="Times New Roman" w:cstheme="minorHAnsi"/>
          <w:color w:val="1F1F1F"/>
          <w:sz w:val="24"/>
          <w:szCs w:val="24"/>
        </w:rPr>
        <w:t xml:space="preserve"> </w:t>
      </w:r>
    </w:p>
    <w:p w14:paraId="2C3EA134" w14:textId="6D278688" w:rsidR="00907BA2" w:rsidRPr="00907BA2" w:rsidRDefault="007501C6" w:rsidP="007501C6">
      <w:pPr>
        <w:spacing w:before="100" w:beforeAutospacing="1" w:after="0" w:line="240" w:lineRule="auto"/>
        <w:rPr>
          <w:rFonts w:eastAsia="Times New Roman" w:cstheme="minorHAnsi"/>
          <w:color w:val="1F1F1F"/>
          <w:sz w:val="24"/>
          <w:szCs w:val="24"/>
        </w:rPr>
      </w:pPr>
      <w:r w:rsidRPr="002A39B7">
        <w:rPr>
          <w:rFonts w:eastAsia="Times New Roman" w:cstheme="minorHAnsi"/>
          <w:color w:val="1F1F1F"/>
          <w:sz w:val="24"/>
          <w:szCs w:val="24"/>
        </w:rPr>
        <w:lastRenderedPageBreak/>
        <w:drawing>
          <wp:inline distT="0" distB="0" distL="0" distR="0" wp14:anchorId="0B1BB0ED" wp14:editId="778A4136">
            <wp:extent cx="5943600" cy="56915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691505"/>
                    </a:xfrm>
                    <a:prstGeom prst="rect">
                      <a:avLst/>
                    </a:prstGeom>
                  </pic:spPr>
                </pic:pic>
              </a:graphicData>
            </a:graphic>
          </wp:inline>
        </w:drawing>
      </w:r>
    </w:p>
    <w:p w14:paraId="69E2865C" w14:textId="16A5A6D0" w:rsidR="002A39B7" w:rsidRPr="00907BA2" w:rsidRDefault="00907BA2" w:rsidP="00907BA2">
      <w:pPr>
        <w:spacing w:before="100" w:beforeAutospacing="1" w:after="0" w:line="240" w:lineRule="auto"/>
        <w:outlineLvl w:val="3"/>
        <w:rPr>
          <w:rFonts w:eastAsia="Times New Roman" w:cstheme="minorHAnsi"/>
          <w:b/>
          <w:bCs/>
          <w:color w:val="1F1F1F"/>
          <w:sz w:val="24"/>
          <w:szCs w:val="24"/>
          <w:bdr w:val="none" w:sz="0" w:space="0" w:color="auto" w:frame="1"/>
        </w:rPr>
      </w:pPr>
      <w:r w:rsidRPr="00907BA2">
        <w:rPr>
          <w:rFonts w:eastAsia="Times New Roman" w:cstheme="minorHAnsi"/>
          <w:b/>
          <w:bCs/>
          <w:color w:val="1F1F1F"/>
          <w:sz w:val="24"/>
          <w:szCs w:val="24"/>
          <w:bdr w:val="none" w:sz="0" w:space="0" w:color="auto" w:frame="1"/>
        </w:rPr>
        <w:t>Scenario B: Greedy Best-First Search</w:t>
      </w:r>
    </w:p>
    <w:p w14:paraId="16750960" w14:textId="77A506BB" w:rsidR="00907BA2" w:rsidRDefault="00907BA2" w:rsidP="00907BA2">
      <w:pPr>
        <w:numPr>
          <w:ilvl w:val="0"/>
          <w:numId w:val="7"/>
        </w:numPr>
        <w:spacing w:before="100" w:beforeAutospacing="1" w:after="0" w:line="240" w:lineRule="auto"/>
        <w:rPr>
          <w:rFonts w:eastAsia="Times New Roman" w:cstheme="minorHAnsi"/>
          <w:color w:val="1F1F1F"/>
          <w:sz w:val="24"/>
          <w:szCs w:val="24"/>
        </w:rPr>
      </w:pPr>
      <w:r w:rsidRPr="00907BA2">
        <w:rPr>
          <w:rFonts w:eastAsia="Times New Roman" w:cstheme="minorHAnsi"/>
          <w:b/>
          <w:bCs/>
          <w:color w:val="1F1F1F"/>
          <w:sz w:val="24"/>
          <w:szCs w:val="24"/>
          <w:bdr w:val="none" w:sz="0" w:space="0" w:color="auto" w:frame="1"/>
        </w:rPr>
        <w:t>Best Case Scenario:</w:t>
      </w:r>
    </w:p>
    <w:p w14:paraId="22F55476" w14:textId="79C80333" w:rsidR="00907BA2" w:rsidRPr="00907BA2" w:rsidRDefault="00907BA2" w:rsidP="002A39B7">
      <w:pPr>
        <w:spacing w:before="100" w:beforeAutospacing="1" w:after="0" w:line="240" w:lineRule="auto"/>
        <w:rPr>
          <w:rFonts w:eastAsia="Times New Roman" w:cstheme="minorHAnsi"/>
          <w:color w:val="1F1F1F"/>
          <w:sz w:val="24"/>
          <w:szCs w:val="24"/>
        </w:rPr>
      </w:pPr>
      <w:r w:rsidRPr="00907BA2">
        <w:rPr>
          <w:rFonts w:eastAsia="Times New Roman" w:cstheme="minorHAnsi"/>
          <w:color w:val="1F1F1F"/>
          <w:sz w:val="24"/>
          <w:szCs w:val="24"/>
          <w:bdr w:val="none" w:sz="0" w:space="0" w:color="auto" w:frame="1"/>
        </w:rPr>
        <w:lastRenderedPageBreak/>
        <w:t>Description: A clear ma</w:t>
      </w:r>
      <w:r w:rsidR="002A39B7" w:rsidRPr="002A39B7">
        <w:rPr>
          <w:rFonts w:eastAsia="Times New Roman" w:cstheme="minorHAnsi"/>
          <w:color w:val="1F1F1F"/>
          <w:sz w:val="24"/>
          <w:szCs w:val="24"/>
          <w:bdr w:val="none" w:sz="0" w:space="0" w:color="auto" w:frame="1"/>
        </w:rPr>
        <w:drawing>
          <wp:inline distT="0" distB="0" distL="0" distR="0" wp14:anchorId="0247C88C" wp14:editId="6C9CF0C1">
            <wp:extent cx="5943600" cy="56915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691505"/>
                    </a:xfrm>
                    <a:prstGeom prst="rect">
                      <a:avLst/>
                    </a:prstGeom>
                  </pic:spPr>
                </pic:pic>
              </a:graphicData>
            </a:graphic>
          </wp:inline>
        </w:drawing>
      </w:r>
    </w:p>
    <w:p w14:paraId="269638CA" w14:textId="77777777" w:rsidR="007501C6" w:rsidRPr="007501C6" w:rsidRDefault="00907BA2" w:rsidP="00907BA2">
      <w:pPr>
        <w:numPr>
          <w:ilvl w:val="0"/>
          <w:numId w:val="7"/>
        </w:numPr>
        <w:spacing w:before="100" w:beforeAutospacing="1" w:after="0" w:line="240" w:lineRule="auto"/>
        <w:rPr>
          <w:rFonts w:eastAsia="Times New Roman" w:cstheme="minorHAnsi"/>
          <w:color w:val="1F1F1F"/>
          <w:sz w:val="24"/>
          <w:szCs w:val="24"/>
        </w:rPr>
      </w:pPr>
      <w:r w:rsidRPr="00907BA2">
        <w:rPr>
          <w:rFonts w:eastAsia="Times New Roman" w:cstheme="minorHAnsi"/>
          <w:b/>
          <w:bCs/>
          <w:color w:val="1F1F1F"/>
          <w:sz w:val="24"/>
          <w:szCs w:val="24"/>
          <w:bdr w:val="none" w:sz="0" w:space="0" w:color="auto" w:frame="1"/>
        </w:rPr>
        <w:t>Worst Case Scenario:</w:t>
      </w:r>
    </w:p>
    <w:p w14:paraId="38B5E944" w14:textId="6EE08E64" w:rsidR="00907BA2" w:rsidRDefault="007501C6" w:rsidP="007501C6">
      <w:pPr>
        <w:spacing w:before="100" w:beforeAutospacing="1" w:after="0" w:line="240" w:lineRule="auto"/>
        <w:ind w:left="360"/>
        <w:rPr>
          <w:rFonts w:eastAsia="Times New Roman" w:cstheme="minorHAnsi"/>
          <w:color w:val="1F1F1F"/>
          <w:sz w:val="24"/>
          <w:szCs w:val="24"/>
        </w:rPr>
      </w:pPr>
      <w:r w:rsidRPr="007501C6">
        <w:rPr>
          <w:rFonts w:eastAsia="Times New Roman" w:cstheme="minorHAnsi"/>
          <w:color w:val="1F1F1F"/>
          <w:sz w:val="24"/>
          <w:szCs w:val="24"/>
        </w:rPr>
        <w:lastRenderedPageBreak/>
        <w:drawing>
          <wp:inline distT="0" distB="0" distL="0" distR="0" wp14:anchorId="37C37622" wp14:editId="5BD4CEE1">
            <wp:extent cx="5943600" cy="56915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691505"/>
                    </a:xfrm>
                    <a:prstGeom prst="rect">
                      <a:avLst/>
                    </a:prstGeom>
                  </pic:spPr>
                </pic:pic>
              </a:graphicData>
            </a:graphic>
          </wp:inline>
        </w:drawing>
      </w:r>
      <w:r w:rsidR="00907BA2" w:rsidRPr="00907BA2">
        <w:rPr>
          <w:rFonts w:eastAsia="Times New Roman" w:cstheme="minorHAnsi"/>
          <w:color w:val="1F1F1F"/>
          <w:sz w:val="24"/>
          <w:szCs w:val="24"/>
        </w:rPr>
        <w:t xml:space="preserve"> </w:t>
      </w:r>
    </w:p>
    <w:p w14:paraId="46D8BAFC" w14:textId="281BF969" w:rsidR="00907BA2" w:rsidRDefault="007501C6" w:rsidP="007501C6">
      <w:pPr>
        <w:spacing w:before="100" w:beforeAutospacing="1" w:after="0" w:line="240" w:lineRule="auto"/>
        <w:rPr>
          <w:rFonts w:eastAsia="Times New Roman" w:cstheme="minorHAnsi"/>
          <w:color w:val="1F1F1F"/>
          <w:sz w:val="24"/>
          <w:szCs w:val="24"/>
        </w:rPr>
      </w:pPr>
      <w:r w:rsidRPr="007501C6">
        <w:rPr>
          <w:rFonts w:eastAsia="Times New Roman" w:cstheme="minorHAnsi"/>
          <w:color w:val="1F1F1F"/>
          <w:sz w:val="24"/>
          <w:szCs w:val="24"/>
        </w:rPr>
        <w:lastRenderedPageBreak/>
        <w:drawing>
          <wp:inline distT="0" distB="0" distL="0" distR="0" wp14:anchorId="5AD3CF7B" wp14:editId="63DCC91B">
            <wp:extent cx="5943600" cy="56915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691505"/>
                    </a:xfrm>
                    <a:prstGeom prst="rect">
                      <a:avLst/>
                    </a:prstGeom>
                  </pic:spPr>
                </pic:pic>
              </a:graphicData>
            </a:graphic>
          </wp:inline>
        </w:drawing>
      </w:r>
    </w:p>
    <w:p w14:paraId="543BFA80" w14:textId="77777777" w:rsidR="007501C6" w:rsidRPr="002A39B7" w:rsidRDefault="007501C6" w:rsidP="007501C6">
      <w:pPr>
        <w:spacing w:before="100" w:beforeAutospacing="1" w:after="0" w:line="240" w:lineRule="auto"/>
        <w:rPr>
          <w:rFonts w:eastAsia="Times New Roman" w:cstheme="minorHAnsi"/>
          <w:color w:val="1F1F1F"/>
          <w:sz w:val="24"/>
          <w:szCs w:val="24"/>
        </w:rPr>
      </w:pPr>
    </w:p>
    <w:sectPr w:rsidR="007501C6" w:rsidRPr="002A39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683377"/>
    <w:multiLevelType w:val="multilevel"/>
    <w:tmpl w:val="5288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DC3749"/>
    <w:multiLevelType w:val="multilevel"/>
    <w:tmpl w:val="53AC7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9C3493"/>
    <w:multiLevelType w:val="multilevel"/>
    <w:tmpl w:val="5DE20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890A6D"/>
    <w:multiLevelType w:val="multilevel"/>
    <w:tmpl w:val="55E4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382A53"/>
    <w:multiLevelType w:val="multilevel"/>
    <w:tmpl w:val="DB8AD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6D6E69"/>
    <w:multiLevelType w:val="multilevel"/>
    <w:tmpl w:val="E252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2C70E4"/>
    <w:multiLevelType w:val="multilevel"/>
    <w:tmpl w:val="3272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1"/>
  </w:num>
  <w:num w:numId="4">
    <w:abstractNumId w:val="6"/>
  </w:num>
  <w:num w:numId="5">
    <w:abstractNumId w:val="3"/>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BA2"/>
    <w:rsid w:val="002A39B7"/>
    <w:rsid w:val="00386EEF"/>
    <w:rsid w:val="00477BEF"/>
    <w:rsid w:val="0048666C"/>
    <w:rsid w:val="007501C6"/>
    <w:rsid w:val="00907BA2"/>
    <w:rsid w:val="00E86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ED929"/>
  <w15:chartTrackingRefBased/>
  <w15:docId w15:val="{5C82BD87-5553-4223-83FC-E1F102432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07BA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07BA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07BA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07BA2"/>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07BA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585">
    <w:name w:val="citation-585"/>
    <w:basedOn w:val="DefaultParagraphFont"/>
    <w:rsid w:val="00907BA2"/>
  </w:style>
  <w:style w:type="character" w:customStyle="1" w:styleId="citation-584">
    <w:name w:val="citation-584"/>
    <w:basedOn w:val="DefaultParagraphFont"/>
    <w:rsid w:val="00907BA2"/>
  </w:style>
  <w:style w:type="character" w:customStyle="1" w:styleId="citation-583">
    <w:name w:val="citation-583"/>
    <w:basedOn w:val="DefaultParagraphFont"/>
    <w:rsid w:val="00907BA2"/>
  </w:style>
  <w:style w:type="character" w:styleId="HTMLCode">
    <w:name w:val="HTML Code"/>
    <w:basedOn w:val="DefaultParagraphFont"/>
    <w:uiPriority w:val="99"/>
    <w:semiHidden/>
    <w:unhideWhenUsed/>
    <w:rsid w:val="00907BA2"/>
    <w:rPr>
      <w:rFonts w:ascii="Courier New" w:eastAsia="Times New Roman" w:hAnsi="Courier New" w:cs="Courier New"/>
      <w:sz w:val="20"/>
      <w:szCs w:val="20"/>
    </w:rPr>
  </w:style>
  <w:style w:type="character" w:customStyle="1" w:styleId="citation-582">
    <w:name w:val="citation-582"/>
    <w:basedOn w:val="DefaultParagraphFont"/>
    <w:rsid w:val="00907BA2"/>
  </w:style>
  <w:style w:type="character" w:customStyle="1" w:styleId="citation-581">
    <w:name w:val="citation-581"/>
    <w:basedOn w:val="DefaultParagraphFont"/>
    <w:rsid w:val="00907BA2"/>
  </w:style>
  <w:style w:type="character" w:customStyle="1" w:styleId="citation-580">
    <w:name w:val="citation-580"/>
    <w:basedOn w:val="DefaultParagraphFont"/>
    <w:rsid w:val="00907BA2"/>
  </w:style>
  <w:style w:type="character" w:customStyle="1" w:styleId="math-inline">
    <w:name w:val="math-inline"/>
    <w:basedOn w:val="DefaultParagraphFont"/>
    <w:rsid w:val="00907BA2"/>
  </w:style>
  <w:style w:type="character" w:customStyle="1" w:styleId="citation-579">
    <w:name w:val="citation-579"/>
    <w:basedOn w:val="DefaultParagraphFont"/>
    <w:rsid w:val="00907BA2"/>
  </w:style>
  <w:style w:type="character" w:customStyle="1" w:styleId="citation-578">
    <w:name w:val="citation-578"/>
    <w:basedOn w:val="DefaultParagraphFont"/>
    <w:rsid w:val="00907BA2"/>
  </w:style>
  <w:style w:type="character" w:customStyle="1" w:styleId="citation-577">
    <w:name w:val="citation-577"/>
    <w:basedOn w:val="DefaultParagraphFont"/>
    <w:rsid w:val="00907BA2"/>
  </w:style>
  <w:style w:type="character" w:customStyle="1" w:styleId="citation-576">
    <w:name w:val="citation-576"/>
    <w:basedOn w:val="DefaultParagraphFont"/>
    <w:rsid w:val="00907BA2"/>
  </w:style>
  <w:style w:type="character" w:customStyle="1" w:styleId="citation-575">
    <w:name w:val="citation-575"/>
    <w:basedOn w:val="DefaultParagraphFont"/>
    <w:rsid w:val="00907BA2"/>
  </w:style>
  <w:style w:type="character" w:customStyle="1" w:styleId="citation-574">
    <w:name w:val="citation-574"/>
    <w:basedOn w:val="DefaultParagraphFont"/>
    <w:rsid w:val="00907BA2"/>
  </w:style>
  <w:style w:type="character" w:customStyle="1" w:styleId="citation-573">
    <w:name w:val="citation-573"/>
    <w:basedOn w:val="DefaultParagraphFont"/>
    <w:rsid w:val="00907BA2"/>
  </w:style>
  <w:style w:type="character" w:customStyle="1" w:styleId="citation-572">
    <w:name w:val="citation-572"/>
    <w:basedOn w:val="DefaultParagraphFont"/>
    <w:rsid w:val="00907BA2"/>
  </w:style>
  <w:style w:type="character" w:customStyle="1" w:styleId="citation-571">
    <w:name w:val="citation-571"/>
    <w:basedOn w:val="DefaultParagraphFont"/>
    <w:rsid w:val="00907BA2"/>
  </w:style>
  <w:style w:type="character" w:customStyle="1" w:styleId="citation-570">
    <w:name w:val="citation-570"/>
    <w:basedOn w:val="DefaultParagraphFont"/>
    <w:rsid w:val="00907BA2"/>
  </w:style>
  <w:style w:type="character" w:customStyle="1" w:styleId="citation-569">
    <w:name w:val="citation-569"/>
    <w:basedOn w:val="DefaultParagraphFont"/>
    <w:rsid w:val="00907BA2"/>
  </w:style>
  <w:style w:type="character" w:customStyle="1" w:styleId="citation-568">
    <w:name w:val="citation-568"/>
    <w:basedOn w:val="DefaultParagraphFont"/>
    <w:rsid w:val="00907BA2"/>
  </w:style>
  <w:style w:type="paragraph" w:styleId="ListParagraph">
    <w:name w:val="List Paragraph"/>
    <w:basedOn w:val="Normal"/>
    <w:uiPriority w:val="34"/>
    <w:qFormat/>
    <w:rsid w:val="007501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555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9</Pages>
  <Words>510</Words>
  <Characters>2910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Alyan Tariq</dc:creator>
  <cp:keywords/>
  <dc:description/>
  <cp:lastModifiedBy>Alyan Tariq</cp:lastModifiedBy>
  <cp:revision>5</cp:revision>
  <dcterms:created xsi:type="dcterms:W3CDTF">2026-03-01T11:04:00Z</dcterms:created>
  <dcterms:modified xsi:type="dcterms:W3CDTF">2026-03-01T11:30:00Z</dcterms:modified>
</cp:coreProperties>
</file>