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Lecture 7: Cognitive Aspects</w:t>
      </w:r>
    </w:p>
    <w:p>
      <w:pPr>
        <w:spacing w:after="40"/>
      </w:pPr>
      <w:r>
        <w:rPr>
          <w:rFonts w:ascii="Arial" w:cs="Arial" w:eastAsia="Arial" w:hAnsi="Arial"/>
          <w:color w:val="44546A"/>
          <w:sz w:val="24"/>
          <w:szCs w:val="24"/>
        </w:rPr>
        <w:t xml:space="preserve">Attention, perception, memory, learning and cognitive frameworks</w:t>
      </w:r>
    </w:p>
    <w:p>
      <w:pPr>
        <w:pBdr>
          <w:bottom w:val="single" w:color="2F6DB5" w:sz="12" w:space="4"/>
        </w:pBdr>
        <w:spacing w:after="200"/>
      </w:pPr>
      <w:r>
        <w:rPr>
          <w:rFonts w:ascii="Arial" w:cs="Arial" w:eastAsia="Arial" w:hAnsi="Arial"/>
          <w:i/>
          <w:iCs/>
          <w:color w:val="666666"/>
          <w:sz w:val="18"/>
          <w:szCs w:val="18"/>
        </w:rPr>
        <w:t xml:space="preserve">Source slides: chapter04_ID5e (1).pptx (Sharp, Rogers &amp; Preece, Ch.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A7A7A" w:sz="4"/>
              <w:left w:val="single" w:color="7A7A7A" w:sz="24"/>
              <w:bottom w:val="single" w:color="7A7A7A" w:sz="4"/>
              <w:right w:val="single" w:color="7A7A7A" w:sz="4"/>
            </w:tcBorders>
            <w:shd w:fill="F4F4F4" w:color="auto" w:val="clear"/>
            <w:tcMar>
              <w:top w:type="dxa" w:w="90"/>
              <w:left w:type="dxa" w:w="160"/>
              <w:bottom w:type="dxa" w:w="60"/>
              <w:right w:type="dxa" w:w="140"/>
            </w:tcMar>
          </w:tcPr>
          <w:p>
            <w:pPr>
              <w:spacing w:after="60"/>
            </w:pPr>
            <w:r>
              <w:rPr>
                <w:rFonts w:ascii="Arial" w:cs="Arial" w:eastAsia="Arial" w:hAnsi="Arial"/>
                <w:b/>
                <w:bCs/>
                <w:color w:val="7A7A7A"/>
                <w:sz w:val="20"/>
                <w:szCs w:val="20"/>
              </w:rPr>
              <w:t xml:space="preserve">What is this lecture about?</w:t>
            </w:r>
          </w:p>
          <w:p>
            <w:pPr>
              <w:spacing w:after="40"/>
            </w:pPr>
            <w:r>
              <w:rPr>
                <w:rFonts w:ascii="Arial" w:cs="Arial" w:eastAsia="Arial" w:hAnsi="Arial"/>
                <w:b/>
                <w:bCs/>
              </w:rPr>
              <w:t xml:space="preserve">Cognition</w:t>
            </w:r>
            <w:r>
              <w:rPr>
                <w:rFonts w:ascii="Arial" w:cs="Arial" w:eastAsia="Arial" w:hAnsi="Arial"/>
              </w:rPr>
              <w:t xml:space="preserve"> means the mental processes of thinking. This lecture asks: what does the mind do when someone uses a product (pay attention, see, remember, learn, read, decide), and how should designers use that knowledge? Its overview promises: what cognition is, why it matters in HCI, how it has been applied to design, what </w:t>
            </w:r>
            <w:r>
              <w:rPr>
                <w:rFonts w:ascii="Arial" w:cs="Arial" w:eastAsia="Arial" w:hAnsi="Arial"/>
                <w:b/>
                <w:bCs/>
              </w:rPr>
              <w:t xml:space="preserve">mental models</w:t>
            </w:r>
            <w:r>
              <w:rPr>
                <w:rFonts w:ascii="Arial" w:cs="Arial" w:eastAsia="Arial" w:hAnsi="Arial"/>
              </w:rPr>
              <w:t xml:space="preserve"> are and how to bring them out, and the main </w:t>
            </w:r>
            <w:r>
              <w:rPr>
                <w:rFonts w:ascii="Arial" w:cs="Arial" w:eastAsia="Arial" w:hAnsi="Arial"/>
                <w:b/>
                <w:bCs/>
              </w:rPr>
              <w:t xml:space="preserve">theories (frameworks)</w:t>
            </w:r>
            <w:r>
              <w:rPr>
                <w:rFonts w:ascii="Arial" w:cs="Arial" w:eastAsia="Arial" w:hAnsi="Arial"/>
              </w:rPr>
              <w:t xml:space="preserve"> of cognition. It overlaps with Lecture 2 (The Human) but from the interaction-design point of view.</w:t>
            </w:r>
          </w:p>
        </w:tc>
      </w:tr>
    </w:tbl>
    <w:p>
      <w:pPr>
        <w:spacing w:after="100"/>
      </w:pPr>
    </w:p>
    <w:p>
      <w:pPr>
        <w:pStyle w:val="Heading1"/>
        <w:keepNext/>
      </w:pPr>
      <w:r>
        <w:rPr>
          <w:rFonts w:ascii="Arial" w:cs="Arial" w:eastAsia="Arial" w:hAnsi="Arial"/>
        </w:rPr>
        <w:t xml:space="preserve">1. What is cognition? (slides 3-4)</w:t>
      </w:r>
    </w:p>
    <w:p>
      <w:pPr>
        <w:spacing w:after="100"/>
      </w:pPr>
      <w:r>
        <w:rPr>
          <w:rFonts w:ascii="Arial" w:cs="Arial" w:eastAsia="Arial" w:hAnsi="Arial"/>
          <w:b/>
          <w:bCs/>
        </w:rPr>
        <w:t xml:space="preserve">Cognition</w:t>
      </w:r>
      <w:r>
        <w:rPr>
          <w:rFonts w:ascii="Arial" w:cs="Arial" w:eastAsia="Arial" w:hAnsi="Arial"/>
        </w:rPr>
        <w:t xml:space="preserve"> covers thinking, remembering, learning, daydreaming, decision-making, seeing, reading, talking, writing and more. Two ways to split it at a higher level:</w:t>
      </w:r>
    </w:p>
    <w:p>
      <w:pPr>
        <w:pStyle w:val="ListParagraph"/>
        <w:numPr>
          <w:ilvl w:val="0"/>
          <w:numId w:val="2"/>
        </w:numPr>
        <w:spacing w:after="50"/>
      </w:pPr>
      <w:r>
        <w:rPr>
          <w:rFonts w:ascii="Arial" w:cs="Arial" w:eastAsia="Arial" w:hAnsi="Arial"/>
          <w:b/>
          <w:bCs/>
        </w:rPr>
        <w:t xml:space="preserve">Experiential vs reflective cognition (Norman, 1993).</w:t>
      </w:r>
      <w:r>
        <w:rPr>
          <w:rFonts w:ascii="Arial" w:cs="Arial" w:eastAsia="Arial" w:hAnsi="Arial"/>
        </w:rPr>
        <w:t xml:space="preserve"> </w:t>
      </w:r>
      <w:r>
        <w:rPr>
          <w:rFonts w:ascii="Arial" w:cs="Arial" w:eastAsia="Arial" w:hAnsi="Arial"/>
          <w:i/>
          <w:iCs/>
        </w:rPr>
        <w:t xml:space="preserve">Experiential</w:t>
      </w:r>
      <w:r>
        <w:rPr>
          <w:rFonts w:ascii="Arial" w:cs="Arial" w:eastAsia="Arial" w:hAnsi="Arial"/>
        </w:rPr>
        <w:t xml:space="preserve"> = automatic, effortless, reacting to what is around you (driving on a familiar road, reading). </w:t>
      </w:r>
      <w:r>
        <w:rPr>
          <w:rFonts w:ascii="Arial" w:cs="Arial" w:eastAsia="Arial" w:hAnsi="Arial"/>
          <w:i/>
          <w:iCs/>
        </w:rPr>
        <w:t xml:space="preserve">Reflective</w:t>
      </w:r>
      <w:r>
        <w:rPr>
          <w:rFonts w:ascii="Arial" w:cs="Arial" w:eastAsia="Arial" w:hAnsi="Arial"/>
        </w:rPr>
        <w:t xml:space="preserve"> = deliberate thinking, comparing and deciding (designing, learning something new).</w:t>
      </w:r>
    </w:p>
    <w:p>
      <w:pPr>
        <w:pStyle w:val="ListParagraph"/>
        <w:numPr>
          <w:ilvl w:val="0"/>
          <w:numId w:val="2"/>
        </w:numPr>
        <w:spacing w:after="50"/>
      </w:pPr>
      <w:r>
        <w:rPr>
          <w:rFonts w:ascii="Arial" w:cs="Arial" w:eastAsia="Arial" w:hAnsi="Arial"/>
          <w:b/>
          <w:bCs/>
        </w:rPr>
        <w:t xml:space="preserve">Fast vs slow thinking (Kahneman, 2011).</w:t>
      </w:r>
      <w:r>
        <w:rPr>
          <w:rFonts w:ascii="Arial" w:cs="Arial" w:eastAsia="Arial" w:hAnsi="Arial"/>
        </w:rPr>
        <w:t xml:space="preserve"> </w:t>
      </w:r>
      <w:r>
        <w:rPr>
          <w:rFonts w:ascii="Arial" w:cs="Arial" w:eastAsia="Arial" w:hAnsi="Arial"/>
          <w:i/>
          <w:iCs/>
        </w:rPr>
        <w:t xml:space="preserve">Fast</w:t>
      </w:r>
      <w:r>
        <w:rPr>
          <w:rFonts w:ascii="Arial" w:cs="Arial" w:eastAsia="Arial" w:hAnsi="Arial"/>
        </w:rPr>
        <w:t xml:space="preserve"> = quick, automatic, almost no effort. </w:t>
      </w:r>
      <w:r>
        <w:rPr>
          <w:rFonts w:ascii="Arial" w:cs="Arial" w:eastAsia="Arial" w:hAnsi="Arial"/>
          <w:i/>
          <w:iCs/>
        </w:rPr>
        <w:t xml:space="preserve">Slow</w:t>
      </w:r>
      <w:r>
        <w:rPr>
          <w:rFonts w:ascii="Arial" w:cs="Arial" w:eastAsia="Arial" w:hAnsi="Arial"/>
        </w:rPr>
        <w:t xml:space="preserve"> = effortful,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927"/>
        <w:gridCol w:w="3374"/>
      </w:tblGrid>
      <w:tr>
        <w:trPr>
          <w:cantSplit/>
          <w:tblHeader/>
        </w:trPr>
        <w:tc>
          <w:tcPr>
            <w:tcW w:type="dxa" w:w="4337"/>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Question</w:t>
            </w:r>
          </w:p>
        </w:tc>
        <w:tc>
          <w:tcPr>
            <w:tcW w:type="dxa" w:w="1927"/>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Fast / slow</w:t>
            </w:r>
          </w:p>
        </w:tc>
        <w:tc>
          <w:tcPr>
            <w:tcW w:type="dxa" w:w="3374"/>
            <w:tcBorders>
              <w:top w:val="single" w:color="B0B7C0" w:sz="4"/>
              <w:left w:val="single" w:color="B0B7C0" w:sz="4"/>
              <w:bottom w:val="single" w:color="B0B7C0" w:sz="4"/>
              <w:right w:val="single" w:color="B0B7C0" w:sz="4"/>
            </w:tcBorders>
            <w:shd w:fill="DCE6F2" w:color="auto" w:val="clear"/>
            <w:tcMar>
              <w:top w:type="dxa" w:w="50"/>
              <w:left w:type="dxa" w:w="90"/>
              <w:bottom w:type="dxa" w:w="50"/>
              <w:right w:type="dxa" w:w="90"/>
            </w:tcMar>
            <w:vAlign w:val="top"/>
          </w:tcPr>
          <w:p>
            <w:pPr>
              <w:spacing w:after="0"/>
            </w:pPr>
            <w:r>
              <w:rPr>
                <w:rFonts w:ascii="Arial" w:cs="Arial" w:eastAsia="Arial" w:hAnsi="Arial"/>
                <w:b/>
                <w:bCs/>
                <w:sz w:val="19"/>
                <w:szCs w:val="19"/>
              </w:rPr>
              <w:t xml:space="preserve">Why</w:t>
            </w:r>
          </w:p>
        </w:tc>
      </w:tr>
      <w:tr>
        <w:trPr>
          <w:cantSplit/>
          <w:tblHeader w:val="false"/>
        </w:trPr>
        <w:tc>
          <w:tcPr>
            <w:tcW w:type="dxa" w:w="433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2 + 2 =</w:t>
            </w:r>
          </w:p>
        </w:tc>
        <w:tc>
          <w:tcPr>
            <w:tcW w:type="dxa" w:w="192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Fast</w:t>
            </w:r>
          </w:p>
        </w:tc>
        <w:tc>
          <w:tcPr>
            <w:tcW w:type="dxa" w:w="337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Answer is instant from memory (4)</w:t>
            </w:r>
          </w:p>
        </w:tc>
      </w:tr>
      <w:tr>
        <w:trPr>
          <w:cantSplit/>
          <w:tblHeader w:val="false"/>
        </w:trPr>
        <w:tc>
          <w:tcPr>
            <w:tcW w:type="dxa" w:w="433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21 x 29 =</w:t>
            </w:r>
          </w:p>
        </w:tc>
        <w:tc>
          <w:tcPr>
            <w:tcW w:type="dxa" w:w="192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Slow</w:t>
            </w:r>
          </w:p>
        </w:tc>
        <w:tc>
          <w:tcPr>
            <w:tcW w:type="dxa" w:w="337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You must work it out (21 x 29 = 609)</w:t>
            </w:r>
          </w:p>
        </w:tc>
      </w:tr>
      <w:tr>
        <w:trPr>
          <w:cantSplit/>
          <w:tblHeader w:val="false"/>
        </w:trPr>
        <w:tc>
          <w:tcPr>
            <w:tcW w:type="dxa" w:w="433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What colour eyes do you have?</w:t>
            </w:r>
          </w:p>
        </w:tc>
        <w:tc>
          <w:tcPr>
            <w:tcW w:type="dxa" w:w="192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Fast</w:t>
            </w:r>
          </w:p>
        </w:tc>
        <w:tc>
          <w:tcPr>
            <w:tcW w:type="dxa" w:w="337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Instant recall</w:t>
            </w:r>
          </w:p>
        </w:tc>
      </w:tr>
      <w:tr>
        <w:trPr>
          <w:cantSplit/>
          <w:tblHeader w:val="false"/>
        </w:trPr>
        <w:tc>
          <w:tcPr>
            <w:tcW w:type="dxa" w:w="433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How many colours in the rainbow?</w:t>
            </w:r>
          </w:p>
        </w:tc>
        <w:tc>
          <w:tcPr>
            <w:tcW w:type="dxa" w:w="192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Fast</w:t>
            </w:r>
          </w:p>
        </w:tc>
        <w:tc>
          <w:tcPr>
            <w:tcW w:type="dxa" w:w="337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Remembered fact (7)</w:t>
            </w:r>
          </w:p>
        </w:tc>
      </w:tr>
      <w:tr>
        <w:trPr>
          <w:cantSplit/>
          <w:tblHeader w:val="false"/>
        </w:trPr>
        <w:tc>
          <w:tcPr>
            <w:tcW w:type="dxa" w:w="433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How many months have 31 days?</w:t>
            </w:r>
          </w:p>
        </w:tc>
        <w:tc>
          <w:tcPr>
            <w:tcW w:type="dxa" w:w="192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Slow</w:t>
            </w:r>
          </w:p>
        </w:tc>
        <w:tc>
          <w:tcPr>
            <w:tcW w:type="dxa" w:w="337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You must run through the months and count (7)</w:t>
            </w:r>
          </w:p>
        </w:tc>
      </w:tr>
      <w:tr>
        <w:trPr>
          <w:cantSplit/>
          <w:tblHeader w:val="false"/>
        </w:trPr>
        <w:tc>
          <w:tcPr>
            <w:tcW w:type="dxa" w:w="433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Name of the first school you attended</w:t>
            </w:r>
          </w:p>
        </w:tc>
        <w:tc>
          <w:tcPr>
            <w:tcW w:type="dxa" w:w="1927"/>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Fast</w:t>
            </w:r>
          </w:p>
        </w:tc>
        <w:tc>
          <w:tcPr>
            <w:tcW w:type="dxa" w:w="3374"/>
            <w:tcBorders>
              <w:top w:val="single" w:color="B0B7C0" w:sz="4"/>
              <w:left w:val="single" w:color="B0B7C0" w:sz="4"/>
              <w:bottom w:val="single" w:color="B0B7C0" w:sz="4"/>
              <w:right w:val="single" w:color="B0B7C0" w:sz="4"/>
            </w:tcBorders>
            <w:tcMar>
              <w:top w:type="dxa" w:w="50"/>
              <w:left w:type="dxa" w:w="90"/>
              <w:bottom w:type="dxa" w:w="50"/>
              <w:right w:type="dxa" w:w="90"/>
            </w:tcMar>
            <w:vAlign w:val="top"/>
          </w:tcPr>
          <w:p>
            <w:pPr>
              <w:spacing w:after="0"/>
            </w:pPr>
            <w:r>
              <w:rPr>
                <w:rFonts w:ascii="Arial" w:cs="Arial" w:eastAsia="Arial" w:hAnsi="Arial"/>
                <w:sz w:val="19"/>
                <w:szCs w:val="19"/>
              </w:rPr>
              <w:t xml:space="preserve">Instant recall from long-term memory</w:t>
            </w:r>
          </w:p>
        </w:tc>
      </w:tr>
    </w:tbl>
    <w:p>
      <w:pPr>
        <w:spacing w:after="100"/>
      </w:pPr>
    </w:p>
    <w:p>
      <w:pPr>
        <w:pStyle w:val="Heading1"/>
        <w:keepNext/>
      </w:pPr>
      <w:r>
        <w:rPr>
          <w:rFonts w:ascii="Arial" w:cs="Arial" w:eastAsia="Arial" w:hAnsi="Arial"/>
        </w:rPr>
        <w:t xml:space="preserve">2. How can understanding cognition help? (slides 5-6)</w:t>
      </w:r>
    </w:p>
    <w:p>
      <w:pPr>
        <w:spacing w:after="100"/>
      </w:pPr>
      <w:r>
        <w:rPr>
          <w:rFonts w:ascii="Arial" w:cs="Arial" w:eastAsia="Arial" w:hAnsi="Arial"/>
        </w:rPr>
        <w:t xml:space="preserve">Understanding cognition:</w:t>
      </w:r>
    </w:p>
    <w:p>
      <w:pPr>
        <w:pStyle w:val="ListParagraph"/>
        <w:numPr>
          <w:ilvl w:val="0"/>
          <w:numId w:val="2"/>
        </w:numPr>
        <w:spacing w:after="50"/>
      </w:pPr>
      <w:r>
        <w:rPr>
          <w:rFonts w:ascii="Arial" w:cs="Arial" w:eastAsia="Arial" w:hAnsi="Arial"/>
        </w:rPr>
        <w:t xml:space="preserve">tells us what users </w:t>
      </w:r>
      <w:r>
        <w:rPr>
          <w:rFonts w:ascii="Arial" w:cs="Arial" w:eastAsia="Arial" w:hAnsi="Arial"/>
          <w:b/>
          <w:bCs/>
        </w:rPr>
        <w:t xml:space="preserve">can and cannot</w:t>
      </w:r>
      <w:r>
        <w:rPr>
          <w:rFonts w:ascii="Arial" w:cs="Arial" w:eastAsia="Arial" w:hAnsi="Arial"/>
        </w:rPr>
        <w:t xml:space="preserve"> be expected to do;</w:t>
      </w:r>
    </w:p>
    <w:p>
      <w:pPr>
        <w:pStyle w:val="ListParagraph"/>
        <w:numPr>
          <w:ilvl w:val="0"/>
          <w:numId w:val="2"/>
        </w:numPr>
        <w:spacing w:after="50"/>
      </w:pPr>
      <w:r>
        <w:rPr>
          <w:rFonts w:ascii="Arial" w:cs="Arial" w:eastAsia="Arial" w:hAnsi="Arial"/>
          <w:b/>
          <w:bCs/>
        </w:rPr>
        <w:t xml:space="preserve">identifies and explains</w:t>
      </w:r>
      <w:r>
        <w:rPr>
          <w:rFonts w:ascii="Arial" w:cs="Arial" w:eastAsia="Arial" w:hAnsi="Arial"/>
        </w:rPr>
        <w:t xml:space="preserve"> the nature and causes of the problems users have;</w:t>
      </w:r>
    </w:p>
    <w:p>
      <w:pPr>
        <w:pStyle w:val="ListParagraph"/>
        <w:numPr>
          <w:ilvl w:val="0"/>
          <w:numId w:val="2"/>
        </w:numPr>
        <w:spacing w:after="50"/>
      </w:pPr>
      <w:r>
        <w:rPr>
          <w:rFonts w:ascii="Arial" w:cs="Arial" w:eastAsia="Arial" w:hAnsi="Arial"/>
        </w:rPr>
        <w:t xml:space="preserve">gives </w:t>
      </w:r>
      <w:r>
        <w:rPr>
          <w:rFonts w:ascii="Arial" w:cs="Arial" w:eastAsia="Arial" w:hAnsi="Arial"/>
          <w:b/>
          <w:bCs/>
        </w:rPr>
        <w:t xml:space="preserve">theories, modelling tools, guidance and methods</w:t>
      </w:r>
      <w:r>
        <w:rPr>
          <w:rFonts w:ascii="Arial" w:cs="Arial" w:eastAsia="Arial" w:hAnsi="Arial"/>
        </w:rPr>
        <w:t xml:space="preserve"> for designing better products.</w:t>
      </w:r>
    </w:p>
    <w:p>
      <w:pPr>
        <w:spacing w:after="100"/>
      </w:pPr>
      <w:r>
        <w:rPr>
          <w:rFonts w:ascii="Arial" w:cs="Arial" w:eastAsia="Arial" w:hAnsi="Arial"/>
          <w:b/>
          <w:bCs/>
        </w:rPr>
        <w:t xml:space="preserve">Cognitive processes covered:</w:t>
      </w:r>
      <w:r>
        <w:rPr>
          <w:rFonts w:ascii="Arial" w:cs="Arial" w:eastAsia="Arial" w:hAnsi="Arial"/>
        </w:rPr>
        <w:t xml:space="preserve"> attention; perception; memory; learning; reading, speaking and listening; problem-solving, planning, reasoning and decision-making.</w:t>
      </w:r>
    </w:p>
    <w:p>
      <w:pPr>
        <w:pStyle w:val="Heading1"/>
        <w:keepNext/>
      </w:pPr>
      <w:r>
        <w:rPr>
          <w:rFonts w:ascii="Arial" w:cs="Arial" w:eastAsia="Arial" w:hAnsi="Arial"/>
        </w:rPr>
        <w:t xml:space="preserve">3. Attention (slides 7-18)</w:t>
      </w:r>
    </w:p>
    <w:p>
      <w:pPr>
        <w:spacing w:after="100"/>
      </w:pPr>
      <w:r>
        <w:rPr>
          <w:rFonts w:ascii="Arial" w:cs="Arial" w:eastAsia="Arial" w:hAnsi="Arial"/>
          <w:b/>
          <w:bCs/>
        </w:rPr>
        <w:t xml:space="preserve">Attention</w:t>
      </w:r>
      <w:r>
        <w:rPr>
          <w:rFonts w:ascii="Arial" w:cs="Arial" w:eastAsia="Arial" w:hAnsi="Arial"/>
        </w:rPr>
        <w:t xml:space="preserve"> = selecting what to concentrate on, at a given moment, from the mass of stimuli around us. It lets us focus on information relevant to what we are doing. It involves </w:t>
      </w:r>
      <w:r>
        <w:rPr>
          <w:rFonts w:ascii="Arial" w:cs="Arial" w:eastAsia="Arial" w:hAnsi="Arial"/>
          <w:b/>
          <w:bCs/>
        </w:rPr>
        <w:t xml:space="preserve">audio and/or visual</w:t>
      </w:r>
      <w:r>
        <w:rPr>
          <w:rFonts w:ascii="Arial" w:cs="Arial" w:eastAsia="Arial" w:hAnsi="Arial"/>
        </w:rPr>
        <w:t xml:space="preserve"> senses, and can be </w:t>
      </w:r>
      <w:r>
        <w:rPr>
          <w:rFonts w:ascii="Arial" w:cs="Arial" w:eastAsia="Arial" w:hAnsi="Arial"/>
          <w:b/>
          <w:bCs/>
        </w:rPr>
        <w:t xml:space="preserve">focused</w:t>
      </w:r>
      <w:r>
        <w:rPr>
          <w:rFonts w:ascii="Arial" w:cs="Arial" w:eastAsia="Arial" w:hAnsi="Arial"/>
        </w:rPr>
        <w:t xml:space="preserve"> (one thing) or </w:t>
      </w:r>
      <w:r>
        <w:rPr>
          <w:rFonts w:ascii="Arial" w:cs="Arial" w:eastAsia="Arial" w:hAnsi="Arial"/>
          <w:b/>
          <w:bCs/>
        </w:rPr>
        <w:t xml:space="preserve">divided</w:t>
      </w:r>
      <w:r>
        <w:rPr>
          <w:rFonts w:ascii="Arial" w:cs="Arial" w:eastAsia="Arial" w:hAnsi="Arial"/>
        </w:rPr>
        <w:t xml:space="preserve"> (several things). It lets us be selective, but </w:t>
      </w:r>
      <w:r>
        <w:rPr>
          <w:rFonts w:ascii="Arial" w:cs="Arial" w:eastAsia="Arial" w:hAnsi="Arial"/>
          <w:b/>
          <w:bCs/>
        </w:rPr>
        <w:t xml:space="preserve">limits our ability to keep track of all events</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recommendation</w:t>
            </w:r>
          </w:p>
          <w:p>
            <w:pPr>
              <w:spacing w:after="40"/>
            </w:pPr>
            <w:r>
              <w:rPr>
                <w:rFonts w:ascii="Arial" w:cs="Arial" w:eastAsia="Arial" w:hAnsi="Arial"/>
              </w:rPr>
              <w:t xml:space="preserve">Structure information at the interface so it </w:t>
            </w:r>
            <w:r>
              <w:rPr>
                <w:rFonts w:ascii="Arial" w:cs="Arial" w:eastAsia="Arial" w:hAnsi="Arial"/>
                <w:b/>
                <w:bCs/>
              </w:rPr>
              <w:t xml:space="preserve">captures attention</w:t>
            </w:r>
            <w:r>
              <w:rPr>
                <w:rFonts w:ascii="Arial" w:cs="Arial" w:eastAsia="Arial" w:hAnsi="Arial"/>
              </w:rPr>
              <w:t xml:space="preserve"> when needed: perceptual boundaries (windows), colour, reverse video, sound, flashing lights.</w:t>
            </w:r>
          </w:p>
        </w:tc>
      </w:tr>
    </w:tbl>
    <w:p>
      <w:pPr>
        <w:spacing w:after="100"/>
      </w:pPr>
    </w:p>
    <w:p>
      <w:pPr>
        <w:pStyle w:val="Heading2"/>
        <w:keepNext/>
      </w:pPr>
      <w:r>
        <w:rPr>
          <w:rFonts w:ascii="Arial" w:cs="Arial" w:eastAsia="Arial" w:hAnsi="Arial"/>
        </w:rPr>
        <w:t xml:space="preserve">Activity: spacing and search speed (slides 8-10)</w:t>
      </w:r>
    </w:p>
    <w:p>
      <w:pPr>
        <w:spacing w:after="100"/>
      </w:pPr>
      <w:r>
        <w:rPr>
          <w:rFonts w:ascii="Arial" w:cs="Arial" w:eastAsia="Arial" w:hAnsi="Arial"/>
        </w:rPr>
        <w:t xml:space="preserve">The slides show two screens of hotel listings (find the double-room price at a named hotel). Both screens have the </w:t>
      </w:r>
      <w:r>
        <w:rPr>
          <w:rFonts w:ascii="Arial" w:cs="Arial" w:eastAsia="Arial" w:hAnsi="Arial"/>
          <w:b/>
          <w:bCs/>
        </w:rPr>
        <w:t xml:space="preserve">same information density (31%)</w:t>
      </w:r>
      <w:r>
        <w:rPr>
          <w:rFonts w:ascii="Arial" w:cs="Arial" w:eastAsia="Arial" w:hAnsi="Arial"/>
        </w:rPr>
        <w:t xml:space="preserve">. </w:t>
      </w:r>
      <w:r>
        <w:rPr>
          <w:rFonts w:ascii="Arial" w:cs="Arial" w:eastAsia="Arial" w:hAnsi="Arial"/>
          <w:b/>
          <w:bCs/>
        </w:rPr>
        <w:t xml:space="preserve">Tullis (1987)</w:t>
      </w:r>
      <w:r>
        <w:rPr>
          <w:rFonts w:ascii="Arial" w:cs="Arial" w:eastAsia="Arial" w:hAnsi="Arial"/>
        </w:rPr>
        <w:t xml:space="preserve"> found the first screen took an average of </w:t>
      </w:r>
      <w:r>
        <w:rPr>
          <w:rFonts w:ascii="Arial" w:cs="Arial" w:eastAsia="Arial" w:hAnsi="Arial"/>
          <w:b/>
          <w:bCs/>
        </w:rPr>
        <w:t xml:space="preserve">5.5 seconds</w:t>
      </w:r>
      <w:r>
        <w:rPr>
          <w:rFonts w:ascii="Arial" w:cs="Arial" w:eastAsia="Arial" w:hAnsi="Arial"/>
        </w:rPr>
        <w:t xml:space="preserve"> to search and the second only </w:t>
      </w:r>
      <w:r>
        <w:rPr>
          <w:rFonts w:ascii="Arial" w:cs="Arial" w:eastAsia="Arial" w:hAnsi="Arial"/>
          <w:b/>
          <w:bCs/>
        </w:rPr>
        <w:t xml:space="preserve">3.2 seconds</w:t>
      </w:r>
      <w:r>
        <w:rPr>
          <w:rFonts w:ascii="Arial" w:cs="Arial" w:eastAsia="Arial" w:hAnsi="Arial"/>
        </w:rPr>
        <w:t xml:space="preserve">. Why? </w:t>
      </w:r>
      <w:r>
        <w:rPr>
          <w:rFonts w:ascii="Arial" w:cs="Arial" w:eastAsia="Arial" w:hAnsi="Arial"/>
          <w:b/>
          <w:bCs/>
        </w:rPr>
        <w:t xml:space="preserve">Spacing:</w:t>
      </w:r>
      <w:r>
        <w:rPr>
          <w:rFonts w:ascii="Arial" w:cs="Arial" w:eastAsia="Arial" w:hAnsi="Arial"/>
        </w:rPr>
        <w:t xml:space="preserve"> on the first screen the information is bunched together (hard to search); on the second, characters are </w:t>
      </w:r>
      <w:r>
        <w:rPr>
          <w:rFonts w:ascii="Arial" w:cs="Arial" w:eastAsia="Arial" w:hAnsi="Arial"/>
          <w:b/>
          <w:bCs/>
        </w:rPr>
        <w:t xml:space="preserve">grouped into vertical categories</w:t>
      </w:r>
      <w:r>
        <w:rPr>
          <w:rFonts w:ascii="Arial" w:cs="Arial" w:eastAsia="Arial" w:hAnsi="Arial"/>
        </w:rPr>
        <w:t xml:space="preserve">, so it is easier.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8B00" w:sz="4"/>
              <w:left w:val="single" w:color="D98B00" w:sz="24"/>
              <w:bottom w:val="single" w:color="D98B00" w:sz="4"/>
              <w:right w:val="single" w:color="D98B00" w:sz="4"/>
            </w:tcBorders>
            <w:shd w:fill="FFF4E0" w:color="auto" w:val="clear"/>
            <w:tcMar>
              <w:top w:type="dxa" w:w="90"/>
              <w:left w:type="dxa" w:w="160"/>
              <w:bottom w:type="dxa" w:w="60"/>
              <w:right w:type="dxa" w:w="140"/>
            </w:tcMar>
          </w:tcPr>
          <w:p>
            <w:pPr>
              <w:spacing w:after="60"/>
            </w:pPr>
            <w:r>
              <w:rPr>
                <w:rFonts w:ascii="Arial" w:cs="Arial" w:eastAsia="Arial" w:hAnsi="Arial"/>
                <w:b/>
                <w:bCs/>
                <w:color w:val="D98B00"/>
                <w:sz w:val="20"/>
                <w:szCs w:val="20"/>
              </w:rPr>
              <w:t xml:space="preserve">Comparing the two screens (Tullis, 1987)</w:t>
            </w:r>
          </w:p>
          <w:p>
            <w:pPr>
              <w:spacing w:after="40"/>
            </w:pPr>
            <w:r>
              <w:rPr>
                <w:rFonts w:ascii="Arial" w:cs="Arial" w:eastAsia="Arial" w:hAnsi="Arial"/>
              </w:rPr>
              <w:t xml:space="preserve">Step 1 (time saved per search): 5.5 s - 3.2 s = </w:t>
            </w:r>
            <w:r>
              <w:rPr>
                <w:rFonts w:ascii="Arial" w:cs="Arial" w:eastAsia="Arial" w:hAnsi="Arial"/>
                <w:b/>
                <w:bCs/>
              </w:rPr>
              <w:t xml:space="preserve">2.3 s</w:t>
            </w:r>
            <w:r>
              <w:rPr>
                <w:rFonts w:ascii="Arial" w:cs="Arial" w:eastAsia="Arial" w:hAnsi="Arial"/>
              </w:rPr>
              <w:t xml:space="preserve">.</w:t>
            </w:r>
          </w:p>
          <w:p>
            <w:pPr>
              <w:spacing w:after="40"/>
            </w:pPr>
            <w:r>
              <w:rPr>
                <w:rFonts w:ascii="Arial" w:cs="Arial" w:eastAsia="Arial" w:hAnsi="Arial"/>
              </w:rPr>
              <w:t xml:space="preserve">Step 2 (percentage faster): 2.3 / 5.5 = 0.418, so the better screen is </w:t>
            </w:r>
            <w:r>
              <w:rPr>
                <w:rFonts w:ascii="Arial" w:cs="Arial" w:eastAsia="Arial" w:hAnsi="Arial"/>
                <w:b/>
                <w:bCs/>
              </w:rPr>
              <w:t xml:space="preserve">about 42% faster</w:t>
            </w:r>
            <w:r>
              <w:rPr>
                <w:rFonts w:ascii="Arial" w:cs="Arial" w:eastAsia="Arial" w:hAnsi="Arial"/>
              </w:rPr>
              <w:t xml:space="preserve">.</w:t>
            </w:r>
          </w:p>
          <w:p>
            <w:pPr>
              <w:spacing w:after="40"/>
            </w:pPr>
            <w:r>
              <w:rPr>
                <w:rFonts w:ascii="Arial" w:cs="Arial" w:eastAsia="Arial" w:hAnsi="Arial"/>
              </w:rPr>
              <w:t xml:space="preserve">Step 3 (ratio): 5.5 / 3.2 = 1.72, so the first screen takes </w:t>
            </w:r>
            <w:r>
              <w:rPr>
                <w:rFonts w:ascii="Arial" w:cs="Arial" w:eastAsia="Arial" w:hAnsi="Arial"/>
                <w:b/>
                <w:bCs/>
              </w:rPr>
              <w:t xml:space="preserve">about 72% longer</w:t>
            </w:r>
            <w:r>
              <w:rPr>
                <w:rFonts w:ascii="Arial" w:cs="Arial" w:eastAsia="Arial" w:hAnsi="Arial"/>
              </w:rPr>
              <w:t xml:space="preserve">.</w:t>
            </w:r>
          </w:p>
          <w:p>
            <w:pPr>
              <w:spacing w:after="40"/>
            </w:pPr>
            <w:r>
              <w:rPr>
                <w:rFonts w:ascii="Arial" w:cs="Arial" w:eastAsia="Arial" w:hAnsi="Arial"/>
              </w:rPr>
              <w:t xml:space="preserve">Step 4 (in real use): 100 searches x 2.3 s = 230 s = </w:t>
            </w:r>
            <w:r>
              <w:rPr>
                <w:rFonts w:ascii="Arial" w:cs="Arial" w:eastAsia="Arial" w:hAnsi="Arial"/>
                <w:b/>
                <w:bCs/>
              </w:rPr>
              <w:t xml:space="preserve">3 minutes 50 seconds</w:t>
            </w:r>
            <w:r>
              <w:rPr>
                <w:rFonts w:ascii="Arial" w:cs="Arial" w:eastAsia="Arial" w:hAnsi="Arial"/>
              </w:rPr>
              <w:t xml:space="preserve"> saved, for the same information. Layout alone made the difference.</w:t>
            </w:r>
          </w:p>
        </w:tc>
      </w:tr>
    </w:tbl>
    <w:p>
      <w:pPr>
        <w:spacing w:after="100"/>
      </w:pPr>
    </w:p>
    <w:p>
      <w:pPr>
        <w:pStyle w:val="Heading2"/>
        <w:keepNext/>
      </w:pPr>
      <w:r>
        <w:rPr>
          <w:rFonts w:ascii="Arial" w:cs="Arial" w:eastAsia="Arial" w:hAnsi="Arial"/>
        </w:rPr>
        <w:t xml:space="preserve">Multitasking and attention (slides 11-14)</w:t>
      </w:r>
    </w:p>
    <w:p>
      <w:pPr>
        <w:spacing w:after="100"/>
      </w:pPr>
      <w:r>
        <w:rPr>
          <w:rFonts w:ascii="Arial" w:cs="Arial" w:eastAsia="Arial" w:hAnsi="Arial"/>
        </w:rPr>
        <w:t xml:space="preserve">Can we do several tasks without one being harmed? Multitasking can make people </w:t>
      </w:r>
      <w:r>
        <w:rPr>
          <w:rFonts w:ascii="Arial" w:cs="Arial" w:eastAsia="Arial" w:hAnsi="Arial"/>
          <w:b/>
          <w:bCs/>
        </w:rPr>
        <w:t xml:space="preserve">lose their train of thought, make errors and restart</w:t>
      </w:r>
      <w:r>
        <w:rPr>
          <w:rFonts w:ascii="Arial" w:cs="Arial" w:eastAsia="Arial" w:hAnsi="Arial"/>
        </w:rPr>
        <w:t xml:space="preserve">.</w:t>
      </w:r>
    </w:p>
    <w:p>
      <w:pPr>
        <w:pStyle w:val="ListParagraph"/>
        <w:numPr>
          <w:ilvl w:val="0"/>
          <w:numId w:val="2"/>
        </w:numPr>
        <w:spacing w:after="50"/>
      </w:pPr>
      <w:r>
        <w:rPr>
          <w:rFonts w:ascii="Arial" w:cs="Arial" w:eastAsia="Arial" w:hAnsi="Arial"/>
          <w:b/>
          <w:bCs/>
        </w:rPr>
        <w:t xml:space="preserve">Ophir et al. (2009)</w:t>
      </w:r>
      <w:r>
        <w:rPr>
          <w:rFonts w:ascii="Arial" w:cs="Arial" w:eastAsia="Arial" w:hAnsi="Arial"/>
        </w:rPr>
        <w:t xml:space="preserve"> compared heavy and light multitaskers: </w:t>
      </w:r>
      <w:r>
        <w:rPr>
          <w:rFonts w:ascii="Arial" w:cs="Arial" w:eastAsia="Arial" w:hAnsi="Arial"/>
          <w:b/>
          <w:bCs/>
        </w:rPr>
        <w:t xml:space="preserve">heavy multitaskers were more easily distracted</w:t>
      </w:r>
      <w:r>
        <w:rPr>
          <w:rFonts w:ascii="Arial" w:cs="Arial" w:eastAsia="Arial" w:hAnsi="Arial"/>
        </w:rPr>
        <w:t xml:space="preserve"> and found it harder to filter out irrelevant information.</w:t>
      </w:r>
    </w:p>
    <w:p>
      <w:pPr>
        <w:pStyle w:val="ListParagraph"/>
        <w:numPr>
          <w:ilvl w:val="0"/>
          <w:numId w:val="2"/>
        </w:numPr>
        <w:spacing w:after="50"/>
      </w:pPr>
      <w:r>
        <w:rPr>
          <w:rFonts w:ascii="Arial" w:cs="Arial" w:eastAsia="Arial" w:hAnsi="Arial"/>
          <w:b/>
          <w:bCs/>
        </w:rPr>
        <w:t xml:space="preserve">Lotteridge et al. (2015):</w:t>
      </w:r>
      <w:r>
        <w:rPr>
          <w:rFonts w:ascii="Arial" w:cs="Arial" w:eastAsia="Arial" w:hAnsi="Arial"/>
        </w:rPr>
        <w:t xml:space="preserve"> people wrote an essay with relevant or irrelevant information available. Heavy multitaskers were easily distracted but could </w:t>
      </w:r>
      <w:r>
        <w:rPr>
          <w:rFonts w:ascii="Arial" w:cs="Arial" w:eastAsia="Arial" w:hAnsi="Arial"/>
          <w:b/>
          <w:bCs/>
        </w:rPr>
        <w:t xml:space="preserve">put distraction to good use if the distracting sources were relevant</w:t>
      </w:r>
      <w:r>
        <w:rPr>
          <w:rFonts w:ascii="Arial" w:cs="Arial" w:eastAsia="Arial" w:hAnsi="Arial"/>
        </w:rPr>
        <w:t xml:space="preserve"> to the task; </w:t>
      </w:r>
      <w:r>
        <w:rPr>
          <w:rFonts w:ascii="Arial" w:cs="Arial" w:eastAsia="Arial" w:hAnsi="Arial"/>
          <w:b/>
          <w:bCs/>
        </w:rPr>
        <w:t xml:space="preserve">irrelevant information hurt performance</w:t>
      </w:r>
      <w:r>
        <w:rPr>
          <w:rFonts w:ascii="Arial" w:cs="Arial" w:eastAsia="Arial" w:hAnsi="Arial"/>
        </w:rPr>
        <w:t xml:space="preserve">.</w:t>
      </w:r>
    </w:p>
    <w:p>
      <w:pPr>
        <w:pStyle w:val="ListParagraph"/>
        <w:numPr>
          <w:ilvl w:val="0"/>
          <w:numId w:val="2"/>
        </w:numPr>
        <w:spacing w:after="50"/>
      </w:pPr>
      <w:r>
        <w:rPr>
          <w:rFonts w:ascii="Arial" w:cs="Arial" w:eastAsia="Arial" w:hAnsi="Arial"/>
          <w:b/>
          <w:bCs/>
        </w:rPr>
        <w:t xml:space="preserve">At work (slide 13):</w:t>
      </w:r>
      <w:r>
        <w:rPr>
          <w:rFonts w:ascii="Arial" w:cs="Arial" w:eastAsia="Arial" w:hAnsi="Arial"/>
        </w:rPr>
        <w:t xml:space="preserve"> hospital workers watch several screens giving real-time information in an operating room, needing constant attention to spot unusual data. They need to develop </w:t>
      </w:r>
      <w:r>
        <w:rPr>
          <w:rFonts w:ascii="Arial" w:cs="Arial" w:eastAsia="Arial" w:hAnsi="Arial"/>
          <w:b/>
          <w:bCs/>
        </w:rPr>
        <w:t xml:space="preserve">new attention and scanning strategies</w:t>
      </w:r>
      <w:r>
        <w:rPr>
          <w:rFonts w:ascii="Arial" w:cs="Arial" w:eastAsia="Arial" w:hAnsi="Arial"/>
        </w:rPr>
        <w:t xml:space="preserve">.</w:t>
      </w:r>
    </w:p>
    <w:p>
      <w:pPr>
        <w:pStyle w:val="ListParagraph"/>
        <w:numPr>
          <w:ilvl w:val="0"/>
          <w:numId w:val="2"/>
        </w:numPr>
        <w:spacing w:after="50"/>
      </w:pPr>
      <w:r>
        <w:rPr>
          <w:rFonts w:ascii="Arial" w:cs="Arial" w:eastAsia="Arial" w:hAnsi="Arial"/>
          <w:b/>
          <w:bCs/>
        </w:rPr>
        <w:t xml:space="preserve">Slide 14 (design idea):</w:t>
      </w:r>
      <w:r>
        <w:rPr>
          <w:rFonts w:ascii="Arial" w:cs="Arial" w:eastAsia="Arial" w:hAnsi="Arial"/>
        </w:rPr>
        <w:t xml:space="preserve"> a tool called </w:t>
      </w:r>
      <w:r>
        <w:rPr>
          <w:rFonts w:ascii="Arial" w:cs="Arial" w:eastAsia="Arial" w:hAnsi="Arial"/>
          <w:b/>
          <w:bCs/>
        </w:rPr>
        <w:t xml:space="preserve">TimeToFocus</w:t>
      </w:r>
      <w:r>
        <w:rPr>
          <w:rFonts w:ascii="Arial" w:cs="Arial" w:eastAsia="Arial" w:hAnsi="Arial"/>
        </w:rPr>
        <w:t xml:space="preserve"> (Borghouts, Brumby and Cox, 2020) is a browser extension. You choose a main task window; if you get distracted by email or browsing, it </w:t>
      </w:r>
      <w:r>
        <w:rPr>
          <w:rFonts w:ascii="Arial" w:cs="Arial" w:eastAsia="Arial" w:hAnsi="Arial"/>
          <w:b/>
          <w:bCs/>
        </w:rPr>
        <w:t xml:space="preserve">notifies you how long you have been away</w:t>
      </w:r>
      <w:r>
        <w:rPr>
          <w:rFonts w:ascii="Arial" w:cs="Arial" w:eastAsia="Arial" w:hAnsi="Arial"/>
        </w:rPr>
        <w:t xml:space="preserve"> from the main window. In user studies it helped people reflect on their interruptions and change habits, reducing irrelevant activity. Other apps (e.g. FocusMe) block distracting sources or give weekly time summaries.</w:t>
      </w:r>
    </w:p>
    <w:p>
      <w:pPr>
        <w:pStyle w:val="Heading2"/>
        <w:keepNext/>
      </w:pPr>
      <w:r>
        <w:rPr>
          <w:rFonts w:ascii="Arial" w:cs="Arial" w:eastAsia="Arial" w:hAnsi="Arial"/>
        </w:rPr>
        <w:t xml:space="preserve">Using a phone while driving (slides 15-17)</w:t>
      </w:r>
    </w:p>
    <w:p>
      <w:pPr>
        <w:spacing w:after="100"/>
      </w:pPr>
      <w:r>
        <w:rPr>
          <w:rFonts w:ascii="Arial" w:cs="Arial" w:eastAsia="Arial" w:hAnsi="Arial"/>
          <w:b/>
          <w:bCs/>
        </w:rPr>
        <w:t xml:space="preserve">Is it OK? No.</w:t>
      </w:r>
      <w:r>
        <w:rPr>
          <w:rFonts w:ascii="Arial" w:cs="Arial" w:eastAsia="Arial" w:hAnsi="Arial"/>
        </w:rPr>
        <w:t xml:space="preserve"> Driving is very demanding and drivers are easily distracted, with a real chance of accidents.</w:t>
      </w:r>
    </w:p>
    <w:p>
      <w:pPr>
        <w:pStyle w:val="ListParagraph"/>
        <w:numPr>
          <w:ilvl w:val="0"/>
          <w:numId w:val="2"/>
        </w:numPr>
        <w:spacing w:after="50"/>
      </w:pPr>
      <w:r>
        <w:rPr>
          <w:rFonts w:ascii="Arial" w:cs="Arial" w:eastAsia="Arial" w:hAnsi="Arial"/>
        </w:rPr>
        <w:t xml:space="preserve">Drivers' </w:t>
      </w:r>
      <w:r>
        <w:rPr>
          <w:rFonts w:ascii="Arial" w:cs="Arial" w:eastAsia="Arial" w:hAnsi="Arial"/>
          <w:b/>
          <w:bCs/>
        </w:rPr>
        <w:t xml:space="preserve">reaction times to external events are longer</w:t>
      </w:r>
      <w:r>
        <w:rPr>
          <w:rFonts w:ascii="Arial" w:cs="Arial" w:eastAsia="Arial" w:hAnsi="Arial"/>
        </w:rPr>
        <w:t xml:space="preserve"> when talking on the phone (Caird et al., 2018), and </w:t>
      </w:r>
      <w:r>
        <w:rPr>
          <w:rFonts w:ascii="Arial" w:cs="Arial" w:eastAsia="Arial" w:hAnsi="Arial"/>
          <w:b/>
          <w:bCs/>
        </w:rPr>
        <w:t xml:space="preserve">response to unexpected events is slower</w:t>
      </w:r>
      <w:r>
        <w:rPr>
          <w:rFonts w:ascii="Arial" w:cs="Arial" w:eastAsia="Arial" w:hAnsi="Arial"/>
        </w:rPr>
        <w:t xml:space="preserve"> (Briggs et al., 2018). They rely more on </w:t>
      </w:r>
      <w:r>
        <w:rPr>
          <w:rFonts w:ascii="Arial" w:cs="Arial" w:eastAsia="Arial" w:hAnsi="Arial"/>
          <w:b/>
          <w:bCs/>
        </w:rPr>
        <w:t xml:space="preserve">expectations</w:t>
      </w:r>
      <w:r>
        <w:rPr>
          <w:rFonts w:ascii="Arial" w:cs="Arial" w:eastAsia="Arial" w:hAnsi="Arial"/>
        </w:rPr>
        <w:t xml:space="preserve"> of what will happen next because a conversation absorbs their attention.</w:t>
      </w:r>
    </w:p>
    <w:p>
      <w:pPr>
        <w:pStyle w:val="ListParagraph"/>
        <w:numPr>
          <w:ilvl w:val="0"/>
          <w:numId w:val="2"/>
        </w:numPr>
        <w:spacing w:after="50"/>
      </w:pPr>
      <w:r>
        <w:rPr>
          <w:rFonts w:ascii="Arial" w:cs="Arial" w:eastAsia="Arial" w:hAnsi="Arial"/>
        </w:rPr>
        <w:t xml:space="preserve">Drivers often try to </w:t>
      </w:r>
      <w:r>
        <w:rPr>
          <w:rFonts w:ascii="Arial" w:cs="Arial" w:eastAsia="Arial" w:hAnsi="Arial"/>
          <w:b/>
          <w:bCs/>
        </w:rPr>
        <w:t xml:space="preserve">imagine the other person's face</w:t>
      </w:r>
      <w:r>
        <w:rPr>
          <w:rFonts w:ascii="Arial" w:cs="Arial" w:eastAsia="Arial" w:hAnsi="Arial"/>
        </w:rPr>
        <w:t xml:space="preserve">, which competes with the mental resources needed to notice and react to the road.</w:t>
      </w:r>
    </w:p>
    <w:p>
      <w:pPr>
        <w:pStyle w:val="ListParagraph"/>
        <w:numPr>
          <w:ilvl w:val="0"/>
          <w:numId w:val="2"/>
        </w:numPr>
        <w:spacing w:after="50"/>
      </w:pPr>
      <w:r>
        <w:rPr>
          <w:rFonts w:ascii="Arial" w:cs="Arial" w:eastAsia="Arial" w:hAnsi="Arial"/>
          <w:b/>
          <w:bCs/>
        </w:rPr>
        <w:t xml:space="preserve">Hands-free is not safer</w:t>
      </w:r>
      <w:r>
        <w:rPr>
          <w:rFonts w:ascii="Arial" w:cs="Arial" w:eastAsia="Arial" w:hAnsi="Arial"/>
        </w:rPr>
        <w:t xml:space="preserve">, because the same cognitive processing happens when talking.</w:t>
      </w:r>
    </w:p>
    <w:p>
      <w:pPr>
        <w:pStyle w:val="ListParagraph"/>
        <w:numPr>
          <w:ilvl w:val="0"/>
          <w:numId w:val="2"/>
        </w:numPr>
        <w:spacing w:after="50"/>
      </w:pPr>
      <w:r>
        <w:rPr>
          <w:rFonts w:ascii="Arial" w:cs="Arial" w:eastAsia="Arial" w:hAnsi="Arial"/>
          <w:b/>
          <w:bCs/>
        </w:rPr>
        <w:t xml:space="preserve">A front-seat passenger is less dangerous than a remote caller:</w:t>
      </w:r>
      <w:r>
        <w:rPr>
          <w:rFonts w:ascii="Arial" w:cs="Arial" w:eastAsia="Arial" w:hAnsi="Arial"/>
        </w:rPr>
        <w:t xml:space="preserve"> both conversations can stop mid-sentence when a hazard appears, but a passenger sees the hazard too and will pause, while a remote person does not see it and keeps talking. That makes it hard for the driver to switch all attention to the road.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implications for attention</w:t>
            </w:r>
          </w:p>
          <w:p>
            <w:pPr>
              <w:spacing w:after="40"/>
            </w:pPr>
            <w:r>
              <w:rPr>
                <w:rFonts w:ascii="Arial" w:cs="Arial" w:eastAsia="Arial" w:hAnsi="Arial"/>
              </w:rPr>
              <w:t xml:space="preserve">Make information </w:t>
            </w:r>
            <w:r>
              <w:rPr>
                <w:rFonts w:ascii="Arial" w:cs="Arial" w:eastAsia="Arial" w:hAnsi="Arial"/>
                <w:b/>
                <w:bCs/>
              </w:rPr>
              <w:t xml:space="preserve">salient</w:t>
            </w:r>
            <w:r>
              <w:rPr>
                <w:rFonts w:ascii="Arial" w:cs="Arial" w:eastAsia="Arial" w:hAnsi="Arial"/>
              </w:rPr>
              <w:t xml:space="preserve"> (stand out) when it needs attention at a given stage of a task, using colour, ordering, spacing, underlining, sequencing and animation. </w:t>
            </w:r>
            <w:r>
              <w:rPr>
                <w:rFonts w:ascii="Arial" w:cs="Arial" w:eastAsia="Arial" w:hAnsi="Arial"/>
                <w:b/>
                <w:bCs/>
              </w:rPr>
              <w:t xml:space="preserve">Avoid cluttering</w:t>
            </w:r>
            <w:r>
              <w:rPr>
                <w:rFonts w:ascii="Arial" w:cs="Arial" w:eastAsia="Arial" w:hAnsi="Arial"/>
              </w:rPr>
              <w:t xml:space="preserve"> screens. Support </w:t>
            </w:r>
            <w:r>
              <w:rPr>
                <w:rFonts w:ascii="Arial" w:cs="Arial" w:eastAsia="Arial" w:hAnsi="Arial"/>
                <w:b/>
                <w:bCs/>
              </w:rPr>
              <w:t xml:space="preserve">effective switching and returning</w:t>
            </w:r>
            <w:r>
              <w:rPr>
                <w:rFonts w:ascii="Arial" w:cs="Arial" w:eastAsia="Arial" w:hAnsi="Arial"/>
              </w:rPr>
              <w:t xml:space="preserve"> to an interface (people get interrupted).</w:t>
            </w:r>
          </w:p>
        </w:tc>
      </w:tr>
    </w:tbl>
    <w:p>
      <w:pPr>
        <w:spacing w:after="100"/>
      </w:pPr>
    </w:p>
    <w:p>
      <w:pPr>
        <w:pStyle w:val="Heading1"/>
        <w:keepNext/>
      </w:pPr>
      <w:r>
        <w:rPr>
          <w:rFonts w:ascii="Arial" w:cs="Arial" w:eastAsia="Arial" w:hAnsi="Arial"/>
        </w:rPr>
        <w:t xml:space="preserve">4. Perception (slides 19-24)</w:t>
      </w:r>
    </w:p>
    <w:p>
      <w:pPr>
        <w:spacing w:after="100"/>
      </w:pPr>
      <w:r>
        <w:rPr>
          <w:rFonts w:ascii="Arial" w:cs="Arial" w:eastAsia="Arial" w:hAnsi="Arial"/>
          <w:b/>
          <w:bCs/>
        </w:rPr>
        <w:t xml:space="preserve">Perception</w:t>
      </w:r>
      <w:r>
        <w:rPr>
          <w:rFonts w:ascii="Arial" w:cs="Arial" w:eastAsia="Arial" w:hAnsi="Arial"/>
        </w:rPr>
        <w:t xml:space="preserve"> = how information is acquired from the world and turned into experiences. The obvious implication: make representations </w:t>
      </w:r>
      <w:r>
        <w:rPr>
          <w:rFonts w:ascii="Arial" w:cs="Arial" w:eastAsia="Arial" w:hAnsi="Arial"/>
          <w:b/>
          <w:bCs/>
        </w:rPr>
        <w:t xml:space="preserve">easy to perceive</w:t>
      </w:r>
      <w:r>
        <w:rPr>
          <w:rFonts w:ascii="Arial" w:cs="Arial" w:eastAsia="Arial" w:hAnsi="Arial"/>
        </w:rPr>
        <w:t xml:space="preserve">: legible text, icons that are easy to tell apart and read.</w:t>
      </w:r>
    </w:p>
    <w:p>
      <w:pPr>
        <w:spacing w:after="100"/>
      </w:pPr>
      <w:r>
        <w:rPr>
          <w:rFonts w:ascii="Arial" w:cs="Arial" w:eastAsia="Arial" w:hAnsi="Arial"/>
          <w:b/>
          <w:bCs/>
        </w:rPr>
        <w:t xml:space="preserve">Activities (slides 20-22):</w:t>
      </w:r>
      <w:r>
        <w:rPr>
          <w:rFonts w:ascii="Arial" w:cs="Arial" w:eastAsia="Arial" w:hAnsi="Arial"/>
        </w:rPr>
        <w:t xml:space="preserve"> </w:t>
      </w:r>
      <w:r>
        <w:rPr>
          <w:rFonts w:ascii="Arial" w:cs="Arial" w:eastAsia="Arial" w:hAnsi="Arial"/>
          <w:b/>
          <w:bCs/>
        </w:rPr>
        <w:t xml:space="preserve">Weller (2004)</w:t>
      </w:r>
      <w:r>
        <w:rPr>
          <w:rFonts w:ascii="Arial" w:cs="Arial" w:eastAsia="Arial" w:hAnsi="Arial"/>
        </w:rPr>
        <w:t xml:space="preserve"> found people took </w:t>
      </w:r>
      <w:r>
        <w:rPr>
          <w:rFonts w:ascii="Arial" w:cs="Arial" w:eastAsia="Arial" w:hAnsi="Arial"/>
          <w:b/>
          <w:bCs/>
        </w:rPr>
        <w:t xml:space="preserve">less time to find items</w:t>
      </w:r>
      <w:r>
        <w:rPr>
          <w:rFonts w:ascii="Arial" w:cs="Arial" w:eastAsia="Arial" w:hAnsi="Arial"/>
        </w:rPr>
        <w:t xml:space="preserve"> when information was </w:t>
      </w:r>
      <w:r>
        <w:rPr>
          <w:rFonts w:ascii="Arial" w:cs="Arial" w:eastAsia="Arial" w:hAnsi="Arial"/>
          <w:b/>
          <w:bCs/>
        </w:rPr>
        <w:t xml:space="preserve">grouped using a border</w:t>
      </w:r>
      <w:r>
        <w:rPr>
          <w:rFonts w:ascii="Arial" w:cs="Arial" w:eastAsia="Arial" w:hAnsi="Arial"/>
        </w:rPr>
        <w:t xml:space="preserve"> (screen 2) than when using </w:t>
      </w:r>
      <w:r>
        <w:rPr>
          <w:rFonts w:ascii="Arial" w:cs="Arial" w:eastAsia="Arial" w:hAnsi="Arial"/>
          <w:b/>
          <w:bCs/>
        </w:rPr>
        <w:t xml:space="preserve">colour contrast</w:t>
      </w:r>
      <w:r>
        <w:rPr>
          <w:rFonts w:ascii="Arial" w:cs="Arial" w:eastAsia="Arial" w:hAnsi="Arial"/>
        </w:rPr>
        <w:t xml:space="preserve"> (screen 1). Some say too much white space on web pages hurts search by making information hard to find; the slide asks whether you agree.</w:t>
      </w:r>
    </w:p>
    <w:p>
      <w:pPr>
        <w:spacing w:after="100"/>
      </w:pPr>
      <w:r>
        <w:rPr>
          <w:rFonts w:ascii="Arial" w:cs="Arial" w:eastAsia="Arial" w:hAnsi="Arial"/>
          <w:b/>
          <w:bCs/>
        </w:rPr>
        <w:t xml:space="preserve">Slide 23:</w:t>
      </w:r>
      <w:r>
        <w:rPr>
          <w:rFonts w:ascii="Arial" w:cs="Arial" w:eastAsia="Arial" w:hAnsi="Arial"/>
        </w:rPr>
        <w:t xml:space="preserve"> "What is the time?" shown in five colour combinations (red on a dark green pattern, yellow on orange, red on orange, black on white, white on yellow). The slide leaves the answer to you; our reading is that </w:t>
      </w:r>
      <w:r>
        <w:rPr>
          <w:rFonts w:ascii="Arial" w:cs="Arial" w:eastAsia="Arial" w:hAnsi="Arial"/>
          <w:b/>
          <w:bCs/>
        </w:rPr>
        <w:t xml:space="preserve">contrast decides readability</w:t>
      </w:r>
      <w:r>
        <w:rPr>
          <w:rFonts w:ascii="Arial" w:cs="Arial" w:eastAsia="Arial" w:hAnsi="Arial"/>
        </w:rPr>
        <w:t xml:space="preserve">: black on white is clearest, while red on the dark green pattern, yellow on orange and red on orange have low contrast and are hardest.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implications for perception</w:t>
            </w:r>
          </w:p>
          <w:p>
            <w:pPr>
              <w:pStyle w:val="ListParagraph"/>
              <w:numPr>
                <w:ilvl w:val="0"/>
                <w:numId w:val="2"/>
              </w:numPr>
              <w:spacing w:after="50"/>
            </w:pPr>
            <w:r>
              <w:rPr>
                <w:rFonts w:ascii="Arial" w:cs="Arial" w:eastAsia="Arial" w:hAnsi="Arial"/>
              </w:rPr>
              <w:t xml:space="preserve">Icons must let users tell their meaning </w:t>
            </w:r>
            <w:r>
              <w:rPr>
                <w:rFonts w:ascii="Arial" w:cs="Arial" w:eastAsia="Arial" w:hAnsi="Arial"/>
                <w:b/>
                <w:bCs/>
              </w:rPr>
              <w:t xml:space="preserve">easily</w:t>
            </w:r>
            <w:r>
              <w:rPr>
                <w:rFonts w:ascii="Arial" w:cs="Arial" w:eastAsia="Arial" w:hAnsi="Arial"/>
              </w:rPr>
              <w:t xml:space="preserve">.</w:t>
            </w:r>
          </w:p>
          <w:p>
            <w:pPr>
              <w:pStyle w:val="ListParagraph"/>
              <w:numPr>
                <w:ilvl w:val="0"/>
                <w:numId w:val="2"/>
              </w:numPr>
              <w:spacing w:after="50"/>
            </w:pPr>
            <w:r>
              <w:rPr>
                <w:rFonts w:ascii="Arial" w:cs="Arial" w:eastAsia="Arial" w:hAnsi="Arial"/>
                <w:b/>
                <w:bCs/>
              </w:rPr>
              <w:t xml:space="preserve">Borders and spacing</w:t>
            </w:r>
            <w:r>
              <w:rPr>
                <w:rFonts w:ascii="Arial" w:cs="Arial" w:eastAsia="Arial" w:hAnsi="Arial"/>
              </w:rPr>
              <w:t xml:space="preserve"> are effective ways to group information.</w:t>
            </w:r>
          </w:p>
          <w:p>
            <w:pPr>
              <w:pStyle w:val="ListParagraph"/>
              <w:numPr>
                <w:ilvl w:val="0"/>
                <w:numId w:val="2"/>
              </w:numPr>
              <w:spacing w:after="50"/>
            </w:pPr>
            <w:r>
              <w:rPr>
                <w:rFonts w:ascii="Arial" w:cs="Arial" w:eastAsia="Arial" w:hAnsi="Arial"/>
              </w:rPr>
              <w:t xml:space="preserve">Sounds should be </w:t>
            </w:r>
            <w:r>
              <w:rPr>
                <w:rFonts w:ascii="Arial" w:cs="Arial" w:eastAsia="Arial" w:hAnsi="Arial"/>
                <w:b/>
                <w:bCs/>
              </w:rPr>
              <w:t xml:space="preserve">audible and distinguishable</w:t>
            </w:r>
            <w:r>
              <w:rPr>
                <w:rFonts w:ascii="Arial" w:cs="Arial" w:eastAsia="Arial" w:hAnsi="Arial"/>
              </w:rPr>
              <w:t xml:space="preserve">.</w:t>
            </w:r>
          </w:p>
          <w:p>
            <w:pPr>
              <w:pStyle w:val="ListParagraph"/>
              <w:numPr>
                <w:ilvl w:val="0"/>
                <w:numId w:val="2"/>
              </w:numPr>
              <w:spacing w:after="50"/>
            </w:pPr>
            <w:r>
              <w:rPr>
                <w:rFonts w:ascii="Arial" w:cs="Arial" w:eastAsia="Arial" w:hAnsi="Arial"/>
              </w:rPr>
              <w:t xml:space="preserve">Research colour contrast: </w:t>
            </w:r>
            <w:r>
              <w:rPr>
                <w:rFonts w:ascii="Arial" w:cs="Arial" w:eastAsia="Arial" w:hAnsi="Arial"/>
                <w:b/>
                <w:bCs/>
              </w:rPr>
              <w:t xml:space="preserve">yellow on black or blue is fine; yellow on green or white is a no-no.</w:t>
            </w:r>
          </w:p>
          <w:p>
            <w:pPr>
              <w:pStyle w:val="ListParagraph"/>
              <w:numPr>
                <w:ilvl w:val="0"/>
                <w:numId w:val="2"/>
              </w:numPr>
              <w:spacing w:after="50"/>
            </w:pPr>
            <w:r>
              <w:rPr>
                <w:rFonts w:ascii="Arial" w:cs="Arial" w:eastAsia="Arial" w:hAnsi="Arial"/>
              </w:rPr>
              <w:t xml:space="preserve">Use </w:t>
            </w:r>
            <w:r>
              <w:rPr>
                <w:rFonts w:ascii="Arial" w:cs="Arial" w:eastAsia="Arial" w:hAnsi="Arial"/>
                <w:b/>
                <w:bCs/>
              </w:rPr>
              <w:t xml:space="preserve">haptic feedback</w:t>
            </w:r>
            <w:r>
              <w:rPr>
                <w:rFonts w:ascii="Arial" w:cs="Arial" w:eastAsia="Arial" w:hAnsi="Arial"/>
              </w:rPr>
              <w:t xml:space="preserve"> judiciously (sparingly).</w:t>
            </w:r>
          </w:p>
        </w:tc>
      </w:tr>
    </w:tbl>
    <w:p>
      <w:pPr>
        <w:spacing w:after="100"/>
      </w:pPr>
    </w:p>
    <w:p>
      <w:pPr>
        <w:pStyle w:val="Heading1"/>
        <w:keepNext/>
      </w:pPr>
      <w:r>
        <w:rPr>
          <w:rFonts w:ascii="Arial" w:cs="Arial" w:eastAsia="Arial" w:hAnsi="Arial"/>
        </w:rPr>
        <w:t xml:space="preserve">5. Memory (slides 25-40)</w:t>
      </w:r>
    </w:p>
    <w:p>
      <w:pPr>
        <w:spacing w:after="100"/>
      </w:pPr>
      <w:r>
        <w:rPr>
          <w:rFonts w:ascii="Arial" w:cs="Arial" w:eastAsia="Arial" w:hAnsi="Arial"/>
          <w:b/>
          <w:bCs/>
        </w:rPr>
        <w:t xml:space="preserve">Memory</w:t>
      </w:r>
      <w:r>
        <w:rPr>
          <w:rFonts w:ascii="Arial" w:cs="Arial" w:eastAsia="Arial" w:hAnsi="Arial"/>
        </w:rPr>
        <w:t xml:space="preserve"> = recalling various kinds of knowledge so people can act appropriately (recognising a face, remembering a name). First you </w:t>
      </w:r>
      <w:r>
        <w:rPr>
          <w:rFonts w:ascii="Arial" w:cs="Arial" w:eastAsia="Arial" w:hAnsi="Arial"/>
          <w:b/>
          <w:bCs/>
        </w:rPr>
        <w:t xml:space="preserve">encode</w:t>
      </w:r>
      <w:r>
        <w:rPr>
          <w:rFonts w:ascii="Arial" w:cs="Arial" w:eastAsia="Arial" w:hAnsi="Arial"/>
        </w:rPr>
        <w:t xml:space="preserve">, then </w:t>
      </w:r>
      <w:r>
        <w:rPr>
          <w:rFonts w:ascii="Arial" w:cs="Arial" w:eastAsia="Arial" w:hAnsi="Arial"/>
          <w:b/>
          <w:bCs/>
        </w:rPr>
        <w:t xml:space="preserve">retrieve</w:t>
      </w:r>
      <w:r>
        <w:rPr>
          <w:rFonts w:ascii="Arial" w:cs="Arial" w:eastAsia="Arial" w:hAnsi="Arial"/>
        </w:rPr>
        <w:t xml:space="preserve"> knowledge. We do not remember everything: filtering and processing what is attended to happens first. </w:t>
      </w:r>
      <w:r>
        <w:rPr>
          <w:rFonts w:ascii="Arial" w:cs="Arial" w:eastAsia="Arial" w:hAnsi="Arial"/>
          <w:b/>
          <w:bCs/>
        </w:rPr>
        <w:t xml:space="preserve">Context</w:t>
      </w:r>
      <w:r>
        <w:rPr>
          <w:rFonts w:ascii="Arial" w:cs="Arial" w:eastAsia="Arial" w:hAnsi="Arial"/>
        </w:rPr>
        <w:t xml:space="preserve"> matters. We </w:t>
      </w:r>
      <w:r>
        <w:rPr>
          <w:rFonts w:ascii="Arial" w:cs="Arial" w:eastAsia="Arial" w:hAnsi="Arial"/>
          <w:b/>
          <w:bCs/>
        </w:rPr>
        <w:t xml:space="preserve">recognise much better than we recall</w:t>
      </w:r>
      <w:r>
        <w:rPr>
          <w:rFonts w:ascii="Arial" w:cs="Arial" w:eastAsia="Arial" w:hAnsi="Arial"/>
        </w:rPr>
        <w:t xml:space="preserve">. We remember </w:t>
      </w:r>
      <w:r>
        <w:rPr>
          <w:rFonts w:ascii="Arial" w:cs="Arial" w:eastAsia="Arial" w:hAnsi="Arial"/>
          <w:b/>
          <w:bCs/>
        </w:rPr>
        <w:t xml:space="preserve">less about things we photographed</w:t>
      </w:r>
      <w:r>
        <w:rPr>
          <w:rFonts w:ascii="Arial" w:cs="Arial" w:eastAsia="Arial" w:hAnsi="Arial"/>
        </w:rPr>
        <w:t xml:space="preserve"> than things we watched with the naked eye (Henkel, 2014).</w:t>
      </w:r>
    </w:p>
    <w:p>
      <w:pPr>
        <w:pStyle w:val="Heading2"/>
        <w:keepNext/>
      </w:pPr>
      <w:r>
        <w:rPr>
          <w:rFonts w:ascii="Arial" w:cs="Arial" w:eastAsia="Arial" w:hAnsi="Arial"/>
        </w:rPr>
        <w:t xml:space="preserve">Encoding (slide 26)</w:t>
      </w:r>
    </w:p>
    <w:p>
      <w:pPr>
        <w:spacing w:after="100"/>
      </w:pPr>
      <w:r>
        <w:rPr>
          <w:rFonts w:ascii="Arial" w:cs="Arial" w:eastAsia="Arial" w:hAnsi="Arial"/>
          <w:b/>
          <w:bCs/>
        </w:rPr>
        <w:t xml:space="preserve">Encoding</w:t>
      </w:r>
      <w:r>
        <w:rPr>
          <w:rFonts w:ascii="Arial" w:cs="Arial" w:eastAsia="Arial" w:hAnsi="Arial"/>
        </w:rPr>
        <w:t xml:space="preserve"> is the first stage. It decides what is attended to and how it is interpreted. </w:t>
      </w:r>
      <w:r>
        <w:rPr>
          <w:rFonts w:ascii="Arial" w:cs="Arial" w:eastAsia="Arial" w:hAnsi="Arial"/>
          <w:b/>
          <w:bCs/>
        </w:rPr>
        <w:t xml:space="preserve">The more attention paid to something, and the more it is processed</w:t>
      </w:r>
      <w:r>
        <w:rPr>
          <w:rFonts w:ascii="Arial" w:cs="Arial" w:eastAsia="Arial" w:hAnsi="Arial"/>
        </w:rPr>
        <w:t xml:space="preserve"> (thought about and compared with other knowledge), </w:t>
      </w:r>
      <w:r>
        <w:rPr>
          <w:rFonts w:ascii="Arial" w:cs="Arial" w:eastAsia="Arial" w:hAnsi="Arial"/>
          <w:b/>
          <w:bCs/>
        </w:rPr>
        <w:t xml:space="preserve">the more likely it is remembered.</w:t>
      </w:r>
      <w:r>
        <w:rPr>
          <w:rFonts w:ascii="Arial" w:cs="Arial" w:eastAsia="Arial" w:hAnsi="Arial"/>
        </w:rPr>
        <w:t xml:space="preserve"> So when learning HCI it is better to reflect, do exercises, discuss with others and write notes than just passively read, listen or watch.</w:t>
      </w:r>
    </w:p>
    <w:p>
      <w:pPr>
        <w:pStyle w:val="Heading2"/>
        <w:keepNext/>
      </w:pPr>
      <w:r>
        <w:rPr>
          <w:rFonts w:ascii="Arial" w:cs="Arial" w:eastAsia="Arial" w:hAnsi="Arial"/>
        </w:rPr>
        <w:t xml:space="preserve">Context (slide 27)</w:t>
      </w:r>
    </w:p>
    <w:p>
      <w:pPr>
        <w:spacing w:after="100"/>
      </w:pPr>
      <w:r>
        <w:rPr>
          <w:rFonts w:ascii="Arial" w:cs="Arial" w:eastAsia="Arial" w:hAnsi="Arial"/>
        </w:rPr>
        <w:t xml:space="preserve">Retrieval depends on context. Example: you meet a neighbour on a train and do not recognise him at first, because you only ever see him in your apartment hallway.</w:t>
      </w:r>
    </w:p>
    <w:p>
      <w:pPr>
        <w:pStyle w:val="Heading2"/>
        <w:keepNext/>
      </w:pPr>
      <w:r>
        <w:rPr>
          <w:rFonts w:ascii="Arial" w:cs="Arial" w:eastAsia="Arial" w:hAnsi="Arial"/>
        </w:rPr>
        <w:t xml:space="preserve">What people remember well (slide 28)</w:t>
      </w:r>
    </w:p>
    <w:p>
      <w:pPr>
        <w:spacing w:after="100"/>
      </w:pPr>
      <w:r>
        <w:rPr>
          <w:rFonts w:ascii="Arial" w:cs="Arial" w:eastAsia="Arial" w:hAnsi="Arial"/>
        </w:rPr>
        <w:t xml:space="preserve">People are very good at </w:t>
      </w:r>
      <w:r>
        <w:rPr>
          <w:rFonts w:ascii="Arial" w:cs="Arial" w:eastAsia="Arial" w:hAnsi="Arial"/>
          <w:b/>
          <w:bCs/>
        </w:rPr>
        <w:t xml:space="preserve">visual cues</w:t>
      </w:r>
      <w:r>
        <w:rPr>
          <w:rFonts w:ascii="Arial" w:cs="Arial" w:eastAsia="Arial" w:hAnsi="Arial"/>
        </w:rPr>
        <w:t xml:space="preserve"> (colour of items, location of objects, marks on an object). They find it harder to remember </w:t>
      </w:r>
      <w:r>
        <w:rPr>
          <w:rFonts w:ascii="Arial" w:cs="Arial" w:eastAsia="Arial" w:hAnsi="Arial"/>
          <w:b/>
          <w:bCs/>
        </w:rPr>
        <w:t xml:space="preserve">arbitrary material</w:t>
      </w:r>
      <w:r>
        <w:rPr>
          <w:rFonts w:ascii="Arial" w:cs="Arial" w:eastAsia="Arial" w:hAnsi="Arial"/>
        </w:rPr>
        <w:t xml:space="preserve"> such as birthdays and phone numbers. (Slide activity: remembering grandparents' birthdays is harder than remembering the covers of the last two books.)</w:t>
      </w:r>
    </w:p>
    <w:p>
      <w:pPr>
        <w:pStyle w:val="Heading2"/>
        <w:keepNext/>
      </w:pPr>
      <w:r>
        <w:rPr>
          <w:rFonts w:ascii="Arial" w:cs="Arial" w:eastAsia="Arial" w:hAnsi="Arial"/>
        </w:rPr>
        <w:t xml:space="preserve">Recognition versus recall (slide 29)</w:t>
      </w:r>
    </w:p>
    <w:p>
      <w:pPr>
        <w:pStyle w:val="ListParagraph"/>
        <w:numPr>
          <w:ilvl w:val="0"/>
          <w:numId w:val="2"/>
        </w:numPr>
        <w:spacing w:after="50"/>
      </w:pPr>
      <w:r>
        <w:rPr>
          <w:rFonts w:ascii="Arial" w:cs="Arial" w:eastAsia="Arial" w:hAnsi="Arial"/>
          <w:b/>
          <w:bCs/>
        </w:rPr>
        <w:t xml:space="preserve">Command-based interfaces</w:t>
      </w:r>
      <w:r>
        <w:rPr>
          <w:rFonts w:ascii="Arial" w:cs="Arial" w:eastAsia="Arial" w:hAnsi="Arial"/>
        </w:rPr>
        <w:t xml:space="preserve"> need users to </w:t>
      </w:r>
      <w:r>
        <w:rPr>
          <w:rFonts w:ascii="Arial" w:cs="Arial" w:eastAsia="Arial" w:hAnsi="Arial"/>
          <w:i/>
          <w:iCs/>
        </w:rPr>
        <w:t xml:space="preserve">recall</w:t>
      </w:r>
      <w:r>
        <w:rPr>
          <w:rFonts w:ascii="Arial" w:cs="Arial" w:eastAsia="Arial" w:hAnsi="Arial"/>
        </w:rPr>
        <w:t xml:space="preserve"> a name from possibly </w:t>
      </w:r>
      <w:r>
        <w:rPr>
          <w:rFonts w:ascii="Arial" w:cs="Arial" w:eastAsia="Arial" w:hAnsi="Arial"/>
          <w:b/>
          <w:bCs/>
        </w:rPr>
        <w:t xml:space="preserve">hundreds</w:t>
      </w:r>
      <w:r>
        <w:rPr>
          <w:rFonts w:ascii="Arial" w:cs="Arial" w:eastAsia="Arial" w:hAnsi="Arial"/>
        </w:rPr>
        <w:t xml:space="preserve"> of names.</w:t>
      </w:r>
    </w:p>
    <w:p>
      <w:pPr>
        <w:pStyle w:val="ListParagraph"/>
        <w:numPr>
          <w:ilvl w:val="0"/>
          <w:numId w:val="2"/>
        </w:numPr>
        <w:spacing w:after="50"/>
      </w:pPr>
      <w:r>
        <w:rPr>
          <w:rFonts w:ascii="Arial" w:cs="Arial" w:eastAsia="Arial" w:hAnsi="Arial"/>
          <w:b/>
          <w:bCs/>
        </w:rPr>
        <w:t xml:space="preserve">Graphical interfaces</w:t>
      </w:r>
      <w:r>
        <w:rPr>
          <w:rFonts w:ascii="Arial" w:cs="Arial" w:eastAsia="Arial" w:hAnsi="Arial"/>
        </w:rPr>
        <w:t xml:space="preserve"> offer visual options (menus, icons) users just browse until they </w:t>
      </w:r>
      <w:r>
        <w:rPr>
          <w:rFonts w:ascii="Arial" w:cs="Arial" w:eastAsia="Arial" w:hAnsi="Arial"/>
          <w:b/>
          <w:bCs/>
        </w:rPr>
        <w:t xml:space="preserve">recognise</w:t>
      </w:r>
      <w:r>
        <w:rPr>
          <w:rFonts w:ascii="Arial" w:cs="Arial" w:eastAsia="Arial" w:hAnsi="Arial"/>
        </w:rPr>
        <w:t xml:space="preserve"> one.</w:t>
      </w:r>
    </w:p>
    <w:p>
      <w:pPr>
        <w:pStyle w:val="ListParagraph"/>
        <w:numPr>
          <w:ilvl w:val="0"/>
          <w:numId w:val="2"/>
        </w:numPr>
        <w:spacing w:after="50"/>
      </w:pPr>
      <w:r>
        <w:rPr>
          <w:rFonts w:ascii="Arial" w:cs="Arial" w:eastAsia="Arial" w:hAnsi="Arial"/>
          <w:b/>
          <w:bCs/>
        </w:rPr>
        <w:t xml:space="preserve">Web browsers</w:t>
      </w:r>
      <w:r>
        <w:rPr>
          <w:rFonts w:ascii="Arial" w:cs="Arial" w:eastAsia="Arial" w:hAnsi="Arial"/>
        </w:rPr>
        <w:t xml:space="preserve"> give tabs and history lists that support recognition memory.</w:t>
      </w:r>
    </w:p>
    <w:p>
      <w:pPr>
        <w:pStyle w:val="Heading2"/>
        <w:keepNext/>
      </w:pPr>
      <w:r>
        <w:rPr>
          <w:rFonts w:ascii="Arial" w:cs="Arial" w:eastAsia="Arial" w:hAnsi="Arial"/>
        </w:rPr>
        <w:t xml:space="preserve">The problem with "7 +/- 2" (slides 30-32)</w:t>
      </w:r>
    </w:p>
    <w:p>
      <w:pPr>
        <w:spacing w:after="100"/>
      </w:pPr>
      <w:r>
        <w:rPr>
          <w:rFonts w:ascii="Arial" w:cs="Arial" w:eastAsia="Arial" w:hAnsi="Arial"/>
          <w:b/>
          <w:bCs/>
        </w:rPr>
        <w:t xml:space="preserve">George Miller (1956):</w:t>
      </w:r>
      <w:r>
        <w:rPr>
          <w:rFonts w:ascii="Arial" w:cs="Arial" w:eastAsia="Arial" w:hAnsi="Arial"/>
        </w:rPr>
        <w:t xml:space="preserve"> immediate memory capacity is very limited, </w:t>
      </w:r>
      <w:r>
        <w:rPr>
          <w:rFonts w:ascii="Arial" w:cs="Arial" w:eastAsia="Arial" w:hAnsi="Arial"/>
          <w:b/>
          <w:bCs/>
        </w:rPr>
        <w:t xml:space="preserve">7 plus or minus 2</w:t>
      </w:r>
      <w:r>
        <w:rPr>
          <w:rFonts w:ascii="Arial" w:cs="Arial" w:eastAsia="Arial" w:hAnsi="Arial"/>
        </w:rPr>
        <w:t xml:space="preserve"> items. This has been applied to how many options to show. But should a designer show only 7 menu options, 7 toolbar icons, 7 bullets, 7 pull-down items, 7 tabs? </w:t>
      </w:r>
      <w:r>
        <w:rPr>
          <w:rFonts w:ascii="Arial" w:cs="Arial" w:eastAsia="Arial" w:hAnsi="Arial"/>
          <w:b/>
          <w:bCs/>
        </w:rPr>
        <w:t xml:space="preserve">Not necessarily.</w:t>
      </w:r>
      <w:r>
        <w:rPr>
          <w:rFonts w:ascii="Arial" w:cs="Arial" w:eastAsia="Arial" w:hAnsi="Arial"/>
        </w:rPr>
        <w:t xml:space="preserve"> People </w:t>
      </w:r>
      <w:r>
        <w:rPr>
          <w:rFonts w:ascii="Arial" w:cs="Arial" w:eastAsia="Arial" w:hAnsi="Arial"/>
          <w:b/>
          <w:bCs/>
        </w:rPr>
        <w:t xml:space="preserve">scan</w:t>
      </w:r>
      <w:r>
        <w:rPr>
          <w:rFonts w:ascii="Arial" w:cs="Arial" w:eastAsia="Arial" w:hAnsi="Arial"/>
        </w:rPr>
        <w:t xml:space="preserve"> lists of items and pick the one they want; they do not have to </w:t>
      </w:r>
      <w:r>
        <w:rPr>
          <w:rFonts w:ascii="Arial" w:cs="Arial" w:eastAsia="Arial" w:hAnsi="Arial"/>
          <w:b/>
          <w:bCs/>
        </w:rPr>
        <w:t xml:space="preserve">recall</w:t>
      </w:r>
      <w:r>
        <w:rPr>
          <w:rFonts w:ascii="Arial" w:cs="Arial" w:eastAsia="Arial" w:hAnsi="Arial"/>
        </w:rPr>
        <w:t xml:space="preserve"> them from memory. So you can have </w:t>
      </w:r>
      <w:r>
        <w:rPr>
          <w:rFonts w:ascii="Arial" w:cs="Arial" w:eastAsia="Arial" w:hAnsi="Arial"/>
          <w:b/>
          <w:bCs/>
        </w:rPr>
        <w:t xml:space="preserve">more than nine</w:t>
      </w:r>
      <w:r>
        <w:rPr>
          <w:rFonts w:ascii="Arial" w:cs="Arial" w:eastAsia="Arial" w:hAnsi="Arial"/>
        </w:rPr>
        <w:t xml:space="preserve"> (e.g. a browser's history list). Sometimes a small number is good (smartwatch displays). It </w:t>
      </w:r>
      <w:r>
        <w:rPr>
          <w:rFonts w:ascii="Arial" w:cs="Arial" w:eastAsia="Arial" w:hAnsi="Arial"/>
          <w:b/>
          <w:bCs/>
        </w:rPr>
        <w:t xml:space="preserve">depends on the task and the available screen space</w:t>
      </w:r>
      <w:r>
        <w:rPr>
          <w:rFonts w:ascii="Arial" w:cs="Arial" w:eastAsia="Arial" w:hAnsi="Arial"/>
        </w:rPr>
        <w:t xml:space="preserve">.</w:t>
      </w:r>
    </w:p>
    <w:p>
      <w:pPr>
        <w:pStyle w:val="Heading2"/>
        <w:keepNext/>
      </w:pPr>
      <w:r>
        <w:rPr>
          <w:rFonts w:ascii="Arial" w:cs="Arial" w:eastAsia="Arial" w:hAnsi="Arial"/>
        </w:rPr>
        <w:t xml:space="preserve">Personal information management (slides 33-35)</w:t>
      </w:r>
    </w:p>
    <w:p>
      <w:pPr>
        <w:spacing w:after="100"/>
      </w:pPr>
      <w:r>
        <w:rPr>
          <w:rFonts w:ascii="Arial" w:cs="Arial" w:eastAsia="Arial" w:hAnsi="Arial"/>
        </w:rPr>
        <w:t xml:space="preserve">People accumulate vast numbers of documents, images, music, video, emails, attachments and bookmarks. Where to save them, and how to remember their names and locations later? </w:t>
      </w:r>
      <w:r>
        <w:rPr>
          <w:rFonts w:ascii="Arial" w:cs="Arial" w:eastAsia="Arial" w:hAnsi="Arial"/>
          <w:b/>
          <w:bCs/>
        </w:rPr>
        <w:t xml:space="preserve">Naming</w:t>
      </w:r>
      <w:r>
        <w:rPr>
          <w:rFonts w:ascii="Arial" w:cs="Arial" w:eastAsia="Arial" w:hAnsi="Arial"/>
        </w:rPr>
        <w:t xml:space="preserve"> is the most common way to encode them but is hard to remember when you have </w:t>
      </w:r>
      <w:r>
        <w:rPr>
          <w:rFonts w:ascii="Arial" w:cs="Arial" w:eastAsia="Arial" w:hAnsi="Arial"/>
          <w:b/>
          <w:bCs/>
        </w:rPr>
        <w:t xml:space="preserve">tens of thousands</w:t>
      </w:r>
      <w:r>
        <w:rPr>
          <w:rFonts w:ascii="Arial" w:cs="Arial" w:eastAsia="Arial" w:hAnsi="Arial"/>
        </w:rPr>
        <w:t xml:space="preserve">. </w:t>
      </w:r>
      <w:r>
        <w:rPr>
          <w:rFonts w:ascii="Arial" w:cs="Arial" w:eastAsia="Arial" w:hAnsi="Arial"/>
          <w:b/>
          <w:bCs/>
        </w:rPr>
        <w:t xml:space="preserve">Bergman and Whittaker (2016)</w:t>
      </w:r>
      <w:r>
        <w:rPr>
          <w:rFonts w:ascii="Arial" w:cs="Arial" w:eastAsia="Arial" w:hAnsi="Arial"/>
        </w:rPr>
        <w:t xml:space="preserve"> describe </w:t>
      </w:r>
      <w:r>
        <w:rPr>
          <w:rFonts w:ascii="Arial" w:cs="Arial" w:eastAsia="Arial" w:hAnsi="Arial"/>
          <w:b/>
          <w:bCs/>
        </w:rPr>
        <w:t xml:space="preserve">three interdependent processes:</w:t>
      </w:r>
      <w:r>
        <w:rPr>
          <w:rFonts w:ascii="Arial" w:cs="Arial" w:eastAsia="Arial" w:hAnsi="Arial"/>
        </w:rPr>
        <w:t xml:space="preserve"> deciding </w:t>
      </w:r>
      <w:r>
        <w:rPr>
          <w:rFonts w:ascii="Arial" w:cs="Arial" w:eastAsia="Arial" w:hAnsi="Arial"/>
          <w:b/>
          <w:bCs/>
        </w:rPr>
        <w:t xml:space="preserve">what to keep</w:t>
      </w:r>
      <w:r>
        <w:rPr>
          <w:rFonts w:ascii="Arial" w:cs="Arial" w:eastAsia="Arial" w:hAnsi="Arial"/>
        </w:rPr>
        <w:t xml:space="preserve">, </w:t>
      </w:r>
      <w:r>
        <w:rPr>
          <w:rFonts w:ascii="Arial" w:cs="Arial" w:eastAsia="Arial" w:hAnsi="Arial"/>
          <w:b/>
          <w:bCs/>
        </w:rPr>
        <w:t xml:space="preserve">how to organise</w:t>
      </w:r>
      <w:r>
        <w:rPr>
          <w:rFonts w:ascii="Arial" w:cs="Arial" w:eastAsia="Arial" w:hAnsi="Arial"/>
        </w:rPr>
        <w:t xml:space="preserve"> it when storing, and </w:t>
      </w:r>
      <w:r>
        <w:rPr>
          <w:rFonts w:ascii="Arial" w:cs="Arial" w:eastAsia="Arial" w:hAnsi="Arial"/>
          <w:b/>
          <w:bCs/>
        </w:rPr>
        <w:t xml:space="preserve">which strategies to use to retrieve</w:t>
      </w:r>
      <w:r>
        <w:rPr>
          <w:rFonts w:ascii="Arial" w:cs="Arial" w:eastAsia="Arial" w:hAnsi="Arial"/>
        </w:rPr>
        <w:t xml:space="preserve"> it later. The most common approach is </w:t>
      </w:r>
      <w:r>
        <w:rPr>
          <w:rFonts w:ascii="Arial" w:cs="Arial" w:eastAsia="Arial" w:hAnsi="Arial"/>
          <w:b/>
          <w:bCs/>
        </w:rPr>
        <w:t xml:space="preserve">folders and naming</w:t>
      </w:r>
      <w:r>
        <w:rPr>
          <w:rFonts w:ascii="Arial" w:cs="Arial" w:eastAsia="Arial" w:hAnsi="Arial"/>
        </w:rPr>
        <w:t xml:space="preserve">, with a strong preference for </w:t>
      </w:r>
      <w:r>
        <w:rPr>
          <w:rFonts w:ascii="Arial" w:cs="Arial" w:eastAsia="Arial" w:hAnsi="Arial"/>
          <w:b/>
          <w:bCs/>
        </w:rPr>
        <w:t xml:space="preserve">scanning across and within folders</w:t>
      </w:r>
      <w:r>
        <w:rPr>
          <w:rFonts w:ascii="Arial" w:cs="Arial" w:eastAsia="Arial" w:hAnsi="Arial"/>
        </w:rPr>
        <w:t xml:space="preserve">. Search engines only help if you know the name; </w:t>
      </w:r>
      <w:r>
        <w:rPr>
          <w:rFonts w:ascii="Arial" w:cs="Arial" w:eastAsia="Arial" w:hAnsi="Arial"/>
          <w:b/>
          <w:bCs/>
        </w:rPr>
        <w:t xml:space="preserve">smart search</w:t>
      </w:r>
      <w:r>
        <w:rPr>
          <w:rFonts w:ascii="Arial" w:cs="Arial" w:eastAsia="Arial" w:hAnsi="Arial"/>
        </w:rPr>
        <w:t xml:space="preserve"> (e.g. </w:t>
      </w:r>
      <w:r>
        <w:rPr>
          <w:rFonts w:ascii="Arial" w:cs="Arial" w:eastAsia="Arial" w:hAnsi="Arial"/>
          <w:b/>
          <w:bCs/>
        </w:rPr>
        <w:t xml:space="preserve">Apple's Spotlight</w:t>
      </w:r>
      <w:r>
        <w:rPr>
          <w:rFonts w:ascii="Arial" w:cs="Arial" w:eastAsia="Arial" w:hAnsi="Arial"/>
        </w:rPr>
        <w:t xml:space="preserve">) helps by listing relevant files for a partial name or first letters.</w:t>
      </w:r>
    </w:p>
    <w:p>
      <w:pPr>
        <w:pStyle w:val="Heading2"/>
        <w:keepNext/>
      </w:pPr>
      <w:r>
        <w:rPr>
          <w:rFonts w:ascii="Arial" w:cs="Arial" w:eastAsia="Arial" w:hAnsi="Arial"/>
        </w:rPr>
        <w:t xml:space="preserve">Memory load (slide 36)</w:t>
      </w:r>
    </w:p>
    <w:p>
      <w:pPr>
        <w:spacing w:after="100"/>
      </w:pPr>
      <w:r>
        <w:rPr>
          <w:rFonts w:ascii="Arial" w:cs="Arial" w:eastAsia="Arial" w:hAnsi="Arial"/>
        </w:rPr>
        <w:t xml:space="preserve">Online, mobile and phone banking ask for </w:t>
      </w:r>
      <w:r>
        <w:rPr>
          <w:rFonts w:ascii="Arial" w:cs="Arial" w:eastAsia="Arial" w:hAnsi="Arial"/>
          <w:b/>
          <w:bCs/>
        </w:rPr>
        <w:t xml:space="preserve">multiple pieces of information</w:t>
      </w:r>
      <w:r>
        <w:rPr>
          <w:rFonts w:ascii="Arial" w:cs="Arial" w:eastAsia="Arial" w:hAnsi="Arial"/>
        </w:rPr>
        <w:t xml:space="preserve"> (ZIP code, birthplace, a memorable date, first school). This is </w:t>
      </w:r>
      <w:r>
        <w:rPr>
          <w:rFonts w:ascii="Arial" w:cs="Arial" w:eastAsia="Arial" w:hAnsi="Arial"/>
          <w:b/>
          <w:bCs/>
        </w:rPr>
        <w:t xml:space="preserve">multifactor authentication (MFA)</w:t>
      </w:r>
      <w:r>
        <w:rPr>
          <w:rFonts w:ascii="Arial" w:cs="Arial" w:eastAsia="Arial" w:hAnsi="Arial"/>
        </w:rPr>
        <w:t xml:space="preserve">, used because of </w:t>
      </w:r>
      <w:r>
        <w:rPr>
          <w:rFonts w:ascii="Arial" w:cs="Arial" w:eastAsia="Arial" w:hAnsi="Arial"/>
          <w:b/>
          <w:bCs/>
        </w:rPr>
        <w:t xml:space="preserve">security concerns</w:t>
      </w:r>
      <w:r>
        <w:rPr>
          <w:rFonts w:ascii="Arial" w:cs="Arial" w:eastAsia="Arial" w:hAnsi="Arial"/>
        </w:rPr>
        <w:t xml:space="preserve">. </w:t>
      </w:r>
      <w:r>
        <w:rPr>
          <w:rFonts w:ascii="Arial" w:cs="Arial" w:eastAsia="Arial" w:hAnsi="Arial"/>
          <w:b/>
          <w:bCs/>
        </w:rPr>
        <w:t xml:space="preserve">Password managers</w:t>
      </w:r>
      <w:r>
        <w:rPr>
          <w:rFonts w:ascii="Arial" w:cs="Arial" w:eastAsia="Arial" w:hAnsi="Arial"/>
        </w:rPr>
        <w:t xml:space="preserve"> (e.g. LastPass) need only </w:t>
      </w:r>
      <w:r>
        <w:rPr>
          <w:rFonts w:ascii="Arial" w:cs="Arial" w:eastAsia="Arial" w:hAnsi="Arial"/>
          <w:b/>
          <w:bCs/>
        </w:rPr>
        <w:t xml:space="preserve">one master password</w:t>
      </w:r>
      <w:r>
        <w:rPr>
          <w:rFonts w:ascii="Arial" w:cs="Arial" w:eastAsia="Arial" w:hAnsi="Arial"/>
        </w:rPr>
        <w:t xml:space="preserve">, reducing stress and memory load. Passwords may become extinct with </w:t>
      </w:r>
      <w:r>
        <w:rPr>
          <w:rFonts w:ascii="Arial" w:cs="Arial" w:eastAsia="Arial" w:hAnsi="Arial"/>
          <w:b/>
          <w:bCs/>
        </w:rPr>
        <w:t xml:space="preserve">biometrics</w:t>
      </w:r>
      <w:r>
        <w:rPr>
          <w:rFonts w:ascii="Arial" w:cs="Arial" w:eastAsia="Arial" w:hAnsi="Arial"/>
        </w:rPr>
        <w:t xml:space="preserve"> (fingerprints, faces) and computer-vision algorithms.</w:t>
      </w:r>
    </w:p>
    <w:p>
      <w:pPr>
        <w:pStyle w:val="Heading2"/>
        <w:keepNext/>
      </w:pPr>
      <w:r>
        <w:rPr>
          <w:rFonts w:ascii="Arial" w:cs="Arial" w:eastAsia="Arial" w:hAnsi="Arial"/>
        </w:rPr>
        <w:t xml:space="preserve">Digital forgetting and memory aids (slides 37-39)</w:t>
      </w:r>
    </w:p>
    <w:p>
      <w:pPr>
        <w:pStyle w:val="ListParagraph"/>
        <w:numPr>
          <w:ilvl w:val="0"/>
          <w:numId w:val="2"/>
        </w:numPr>
        <w:spacing w:after="50"/>
      </w:pPr>
      <w:r>
        <w:rPr>
          <w:rFonts w:ascii="Arial" w:cs="Arial" w:eastAsia="Arial" w:hAnsi="Arial"/>
          <w:b/>
          <w:bCs/>
        </w:rPr>
        <w:t xml:space="preserve">Digital forgetting:</w:t>
      </w:r>
      <w:r>
        <w:rPr>
          <w:rFonts w:ascii="Arial" w:cs="Arial" w:eastAsia="Arial" w:hAnsi="Arial"/>
        </w:rPr>
        <w:t xml:space="preserve"> sometimes you want to forget something online (after a break-up, shared photos and social media are painful reminders). </w:t>
      </w:r>
      <w:r>
        <w:rPr>
          <w:rFonts w:ascii="Arial" w:cs="Arial" w:eastAsia="Arial" w:hAnsi="Arial"/>
          <w:b/>
          <w:bCs/>
        </w:rPr>
        <w:t xml:space="preserve">Sas and Whittaker (2013)</w:t>
      </w:r>
      <w:r>
        <w:rPr>
          <w:rFonts w:ascii="Arial" w:cs="Arial" w:eastAsia="Arial" w:hAnsi="Arial"/>
        </w:rPr>
        <w:t xml:space="preserve"> suggest harvesting and deleting digital content, e.g. turning photos of an ex into an </w:t>
      </w:r>
      <w:r>
        <w:rPr>
          <w:rFonts w:ascii="Arial" w:cs="Arial" w:eastAsia="Arial" w:hAnsi="Arial"/>
          <w:b/>
          <w:bCs/>
        </w:rPr>
        <w:t xml:space="preserve">abstract collage</w:t>
      </w:r>
      <w:r>
        <w:rPr>
          <w:rFonts w:ascii="Arial" w:cs="Arial" w:eastAsia="Arial" w:hAnsi="Arial"/>
        </w:rPr>
        <w:t xml:space="preserve">, which helps with </w:t>
      </w:r>
      <w:r>
        <w:rPr>
          <w:rFonts w:ascii="Arial" w:cs="Arial" w:eastAsia="Arial" w:hAnsi="Arial"/>
          <w:b/>
          <w:bCs/>
        </w:rPr>
        <w:t xml:space="preserve">closure</w:t>
      </w:r>
      <w:r>
        <w:rPr>
          <w:rFonts w:ascii="Arial" w:cs="Arial" w:eastAsia="Arial" w:hAnsi="Arial"/>
        </w:rPr>
        <w:t xml:space="preserve">.</w:t>
      </w:r>
    </w:p>
    <w:p>
      <w:pPr>
        <w:pStyle w:val="ListParagraph"/>
        <w:numPr>
          <w:ilvl w:val="0"/>
          <w:numId w:val="2"/>
        </w:numPr>
        <w:spacing w:after="50"/>
      </w:pPr>
      <w:r>
        <w:rPr>
          <w:rFonts w:ascii="Arial" w:cs="Arial" w:eastAsia="Arial" w:hAnsi="Arial"/>
          <w:b/>
          <w:bCs/>
        </w:rPr>
        <w:t xml:space="preserve">Memory aids:</w:t>
      </w:r>
      <w:r>
        <w:rPr>
          <w:rFonts w:ascii="Arial" w:cs="Arial" w:eastAsia="Arial" w:hAnsi="Arial"/>
        </w:rPr>
        <w:t xml:space="preserve"> </w:t>
      </w:r>
      <w:r>
        <w:rPr>
          <w:rFonts w:ascii="Arial" w:cs="Arial" w:eastAsia="Arial" w:hAnsi="Arial"/>
          <w:b/>
          <w:bCs/>
        </w:rPr>
        <w:t xml:space="preserve">SenseCam</w:t>
      </w:r>
      <w:r>
        <w:rPr>
          <w:rFonts w:ascii="Arial" w:cs="Arial" w:eastAsia="Arial" w:hAnsi="Arial"/>
        </w:rPr>
        <w:t xml:space="preserve"> (Microsoft Research, now Autographer) is a </w:t>
      </w:r>
      <w:r>
        <w:rPr>
          <w:rFonts w:ascii="Arial" w:cs="Arial" w:eastAsia="Arial" w:hAnsi="Arial"/>
          <w:b/>
          <w:bCs/>
        </w:rPr>
        <w:t xml:space="preserve">wearable camera</w:t>
      </w:r>
      <w:r>
        <w:rPr>
          <w:rFonts w:ascii="Arial" w:cs="Arial" w:eastAsia="Arial" w:hAnsi="Arial"/>
        </w:rPr>
        <w:t xml:space="preserve"> that takes photos automatically at intervals. The images are stored and revisited with special software, and it </w:t>
      </w:r>
      <w:r>
        <w:rPr>
          <w:rFonts w:ascii="Arial" w:cs="Arial" w:eastAsia="Arial" w:hAnsi="Arial"/>
          <w:b/>
          <w:bCs/>
        </w:rPr>
        <w:t xml:space="preserve">improved memory, especially for people with dementia</w:t>
      </w:r>
      <w:r>
        <w:rPr>
          <w:rFonts w:ascii="Arial" w:cs="Arial" w:eastAsia="Arial" w:hAnsi="Arial"/>
        </w:rPr>
        <w:t xml:space="preserve">. </w:t>
      </w:r>
      <w:r>
        <w:rPr>
          <w:rFonts w:ascii="Arial" w:cs="Arial" w:eastAsia="Arial" w:hAnsi="Arial"/>
          <w:b/>
          <w:bCs/>
        </w:rPr>
        <w:t xml:space="preserve">RemArc</w:t>
      </w:r>
      <w:r>
        <w:rPr>
          <w:rFonts w:ascii="Arial" w:cs="Arial" w:eastAsia="Arial" w:hAnsi="Arial"/>
        </w:rPr>
        <w:t xml:space="preserve"> triggers long-term memory using old BBC materials.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implications for memory</w:t>
            </w:r>
          </w:p>
          <w:p>
            <w:pPr>
              <w:pStyle w:val="ListParagraph"/>
              <w:numPr>
                <w:ilvl w:val="0"/>
                <w:numId w:val="2"/>
              </w:numPr>
              <w:spacing w:after="50"/>
            </w:pPr>
            <w:r>
              <w:rPr>
                <w:rFonts w:ascii="Arial" w:cs="Arial" w:eastAsia="Arial" w:hAnsi="Arial"/>
              </w:rPr>
              <w:t xml:space="preserve">Reduce </w:t>
            </w:r>
            <w:r>
              <w:rPr>
                <w:rFonts w:ascii="Arial" w:cs="Arial" w:eastAsia="Arial" w:hAnsi="Arial"/>
                <w:b/>
                <w:bCs/>
              </w:rPr>
              <w:t xml:space="preserve">cognitive load</w:t>
            </w:r>
            <w:r>
              <w:rPr>
                <w:rFonts w:ascii="Arial" w:cs="Arial" w:eastAsia="Arial" w:hAnsi="Arial"/>
              </w:rPr>
              <w:t xml:space="preserve">: avoid long, complicated procedures.</w:t>
            </w:r>
          </w:p>
          <w:p>
            <w:pPr>
              <w:pStyle w:val="ListParagraph"/>
              <w:numPr>
                <w:ilvl w:val="0"/>
                <w:numId w:val="2"/>
              </w:numPr>
              <w:spacing w:after="50"/>
            </w:pPr>
            <w:r>
              <w:rPr>
                <w:rFonts w:ascii="Arial" w:cs="Arial" w:eastAsia="Arial" w:hAnsi="Arial"/>
              </w:rPr>
              <w:t xml:space="preserve">Design for </w:t>
            </w:r>
            <w:r>
              <w:rPr>
                <w:rFonts w:ascii="Arial" w:cs="Arial" w:eastAsia="Arial" w:hAnsi="Arial"/>
                <w:b/>
                <w:bCs/>
              </w:rPr>
              <w:t xml:space="preserve">recognition rather than recall</w:t>
            </w:r>
            <w:r>
              <w:rPr>
                <w:rFonts w:ascii="Arial" w:cs="Arial" w:eastAsia="Arial" w:hAnsi="Arial"/>
              </w:rPr>
              <w:t xml:space="preserve">.</w:t>
            </w:r>
          </w:p>
          <w:p>
            <w:pPr>
              <w:pStyle w:val="ListParagraph"/>
              <w:numPr>
                <w:ilvl w:val="0"/>
                <w:numId w:val="2"/>
              </w:numPr>
              <w:spacing w:after="50"/>
            </w:pPr>
            <w:r>
              <w:rPr>
                <w:rFonts w:ascii="Arial" w:cs="Arial" w:eastAsia="Arial" w:hAnsi="Arial"/>
              </w:rPr>
              <w:t xml:space="preserve">Give users </w:t>
            </w:r>
            <w:r>
              <w:rPr>
                <w:rFonts w:ascii="Arial" w:cs="Arial" w:eastAsia="Arial" w:hAnsi="Arial"/>
                <w:b/>
                <w:bCs/>
              </w:rPr>
              <w:t xml:space="preserve">various ways of labelling</w:t>
            </w:r>
            <w:r>
              <w:rPr>
                <w:rFonts w:ascii="Arial" w:cs="Arial" w:eastAsia="Arial" w:hAnsi="Arial"/>
              </w:rPr>
              <w:t xml:space="preserve"> digital information: folders, categories, colour, flagging, time stamping.</w:t>
            </w:r>
          </w:p>
        </w:tc>
      </w:tr>
    </w:tbl>
    <w:p>
      <w:pPr>
        <w:spacing w:after="100"/>
      </w:pPr>
    </w:p>
    <w:p>
      <w:pPr>
        <w:pStyle w:val="Heading1"/>
        <w:keepNext/>
      </w:pPr>
      <w:r>
        <w:rPr>
          <w:rFonts w:ascii="Arial" w:cs="Arial" w:eastAsia="Arial" w:hAnsi="Arial"/>
        </w:rPr>
        <w:t xml:space="preserve">6. Learning (slides 41-42)</w:t>
      </w:r>
    </w:p>
    <w:p>
      <w:pPr>
        <w:spacing w:after="100"/>
      </w:pPr>
      <w:r>
        <w:rPr>
          <w:rFonts w:ascii="Arial" w:cs="Arial" w:eastAsia="Arial" w:hAnsi="Arial"/>
          <w:b/>
          <w:bCs/>
        </w:rPr>
        <w:t xml:space="preserve">Learning</w:t>
      </w:r>
      <w:r>
        <w:rPr>
          <w:rFonts w:ascii="Arial" w:cs="Arial" w:eastAsia="Arial" w:hAnsi="Arial"/>
        </w:rPr>
        <w:t xml:space="preserve"> = accumulating skills and knowledge, involving memory. Two types: </w:t>
      </w:r>
      <w:r>
        <w:rPr>
          <w:rFonts w:ascii="Arial" w:cs="Arial" w:eastAsia="Arial" w:hAnsi="Arial"/>
          <w:b/>
          <w:bCs/>
        </w:rPr>
        <w:t xml:space="preserve">incidental</w:t>
      </w:r>
      <w:r>
        <w:rPr>
          <w:rFonts w:ascii="Arial" w:cs="Arial" w:eastAsia="Arial" w:hAnsi="Arial"/>
        </w:rPr>
        <w:t xml:space="preserve"> (unplanned, e.g. recognising faces, remembering what you did today) and </w:t>
      </w:r>
      <w:r>
        <w:rPr>
          <w:rFonts w:ascii="Arial" w:cs="Arial" w:eastAsia="Arial" w:hAnsi="Arial"/>
          <w:b/>
          <w:bCs/>
        </w:rPr>
        <w:t xml:space="preserve">intentional</w:t>
      </w:r>
      <w:r>
        <w:rPr>
          <w:rFonts w:ascii="Arial" w:cs="Arial" w:eastAsia="Arial" w:hAnsi="Arial"/>
        </w:rPr>
        <w:t xml:space="preserve"> (deliberate, e.g. studying for an exam, learning to cook). </w:t>
      </w:r>
      <w:r>
        <w:rPr>
          <w:rFonts w:ascii="Arial" w:cs="Arial" w:eastAsia="Arial" w:hAnsi="Arial"/>
          <w:b/>
          <w:bCs/>
        </w:rPr>
        <w:t xml:space="preserve">Intentional learning is much harder.</w:t>
      </w:r>
      <w:r>
        <w:rPr>
          <w:rFonts w:ascii="Arial" w:cs="Arial" w:eastAsia="Arial" w:hAnsi="Arial"/>
        </w:rPr>
        <w:t xml:space="preserve"> Many technologies help (multimedia, animation, VR). People find it hard to learn from </w:t>
      </w:r>
      <w:r>
        <w:rPr>
          <w:rFonts w:ascii="Arial" w:cs="Arial" w:eastAsia="Arial" w:hAnsi="Arial"/>
          <w:b/>
          <w:bCs/>
        </w:rPr>
        <w:t xml:space="preserve">manuals</w:t>
      </w:r>
      <w:r>
        <w:rPr>
          <w:rFonts w:ascii="Arial" w:cs="Arial" w:eastAsia="Arial" w:hAnsi="Arial"/>
        </w:rPr>
        <w:t xml:space="preserve">; they prefer </w:t>
      </w:r>
      <w:r>
        <w:rPr>
          <w:rFonts w:ascii="Arial" w:cs="Arial" w:eastAsia="Arial" w:hAnsi="Arial"/>
          <w:b/>
          <w:bCs/>
        </w:rPr>
        <w:t xml:space="preserve">learning by doing</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implications for learning</w:t>
            </w:r>
          </w:p>
          <w:p>
            <w:pPr>
              <w:spacing w:after="40"/>
            </w:pPr>
            <w:r>
              <w:rPr>
                <w:rFonts w:ascii="Arial" w:cs="Arial" w:eastAsia="Arial" w:hAnsi="Arial"/>
              </w:rPr>
              <w:t xml:space="preserve">Design interfaces that </w:t>
            </w:r>
            <w:r>
              <w:rPr>
                <w:rFonts w:ascii="Arial" w:cs="Arial" w:eastAsia="Arial" w:hAnsi="Arial"/>
                <w:b/>
                <w:bCs/>
              </w:rPr>
              <w:t xml:space="preserve">encourage exploration</w:t>
            </w:r>
            <w:r>
              <w:rPr>
                <w:rFonts w:ascii="Arial" w:cs="Arial" w:eastAsia="Arial" w:hAnsi="Arial"/>
              </w:rPr>
              <w:t xml:space="preserve">; that </w:t>
            </w:r>
            <w:r>
              <w:rPr>
                <w:rFonts w:ascii="Arial" w:cs="Arial" w:eastAsia="Arial" w:hAnsi="Arial"/>
                <w:b/>
                <w:bCs/>
              </w:rPr>
              <w:t xml:space="preserve">constrain and guide</w:t>
            </w:r>
            <w:r>
              <w:rPr>
                <w:rFonts w:ascii="Arial" w:cs="Arial" w:eastAsia="Arial" w:hAnsi="Arial"/>
              </w:rPr>
              <w:t xml:space="preserve"> learners; and </w:t>
            </w:r>
            <w:r>
              <w:rPr>
                <w:rFonts w:ascii="Arial" w:cs="Arial" w:eastAsia="Arial" w:hAnsi="Arial"/>
                <w:b/>
                <w:bCs/>
              </w:rPr>
              <w:t xml:space="preserve">dynamically link concepts and representations</w:t>
            </w:r>
            <w:r>
              <w:rPr>
                <w:rFonts w:ascii="Arial" w:cs="Arial" w:eastAsia="Arial" w:hAnsi="Arial"/>
              </w:rPr>
              <w:t xml:space="preserve"> to help with complex material (e.g. in VR).</w:t>
            </w:r>
          </w:p>
        </w:tc>
      </w:tr>
    </w:tbl>
    <w:p>
      <w:pPr>
        <w:spacing w:after="100"/>
      </w:pPr>
    </w:p>
    <w:p>
      <w:pPr>
        <w:pStyle w:val="Heading1"/>
        <w:keepNext/>
      </w:pPr>
      <w:r>
        <w:rPr>
          <w:rFonts w:ascii="Arial" w:cs="Arial" w:eastAsia="Arial" w:hAnsi="Arial"/>
        </w:rPr>
        <w:t xml:space="preserve">7. Reading, speaking and listening (slides 43-45)</w:t>
      </w:r>
    </w:p>
    <w:p>
      <w:pPr>
        <w:spacing w:after="100"/>
      </w:pPr>
      <w:r>
        <w:rPr>
          <w:rFonts w:ascii="Arial" w:cs="Arial" w:eastAsia="Arial" w:hAnsi="Arial"/>
        </w:rPr>
        <w:t xml:space="preserve">Ease differs: many prefer </w:t>
      </w:r>
      <w:r>
        <w:rPr>
          <w:rFonts w:ascii="Arial" w:cs="Arial" w:eastAsia="Arial" w:hAnsi="Arial"/>
          <w:b/>
          <w:bCs/>
        </w:rPr>
        <w:t xml:space="preserve">listening</w:t>
      </w:r>
      <w:r>
        <w:rPr>
          <w:rFonts w:ascii="Arial" w:cs="Arial" w:eastAsia="Arial" w:hAnsi="Arial"/>
        </w:rPr>
        <w:t xml:space="preserve"> to reading; </w:t>
      </w:r>
      <w:r>
        <w:rPr>
          <w:rFonts w:ascii="Arial" w:cs="Arial" w:eastAsia="Arial" w:hAnsi="Arial"/>
          <w:b/>
          <w:bCs/>
        </w:rPr>
        <w:t xml:space="preserve">reading can be quicker</w:t>
      </w:r>
      <w:r>
        <w:rPr>
          <w:rFonts w:ascii="Arial" w:cs="Arial" w:eastAsia="Arial" w:hAnsi="Arial"/>
        </w:rPr>
        <w:t xml:space="preserve"> than speaking or listening; </w:t>
      </w:r>
      <w:r>
        <w:rPr>
          <w:rFonts w:ascii="Arial" w:cs="Arial" w:eastAsia="Arial" w:hAnsi="Arial"/>
          <w:b/>
          <w:bCs/>
        </w:rPr>
        <w:t xml:space="preserve">listening needs less cognitive effort</w:t>
      </w:r>
      <w:r>
        <w:rPr>
          <w:rFonts w:ascii="Arial" w:cs="Arial" w:eastAsia="Arial" w:hAnsi="Arial"/>
        </w:rPr>
        <w:t xml:space="preserve"> than reading or speaking; </w:t>
      </w:r>
      <w:r>
        <w:rPr>
          <w:rFonts w:ascii="Arial" w:cs="Arial" w:eastAsia="Arial" w:hAnsi="Arial"/>
          <w:b/>
          <w:bCs/>
        </w:rPr>
        <w:t xml:space="preserve">dyslexics</w:t>
      </w:r>
      <w:r>
        <w:rPr>
          <w:rFonts w:ascii="Arial" w:cs="Arial" w:eastAsia="Arial" w:hAnsi="Arial"/>
        </w:rPr>
        <w:t xml:space="preserve"> find it hard to understand and recognise written words.</w:t>
      </w:r>
    </w:p>
    <w:p>
      <w:pPr>
        <w:spacing w:after="100"/>
      </w:pPr>
      <w:r>
        <w:rPr>
          <w:rFonts w:ascii="Arial" w:cs="Arial" w:eastAsia="Arial" w:hAnsi="Arial"/>
          <w:b/>
          <w:bCs/>
        </w:rPr>
        <w:t xml:space="preserve">Applications:</w:t>
      </w:r>
      <w:r>
        <w:rPr>
          <w:rFonts w:ascii="Arial" w:cs="Arial" w:eastAsia="Arial" w:hAnsi="Arial"/>
        </w:rPr>
        <w:t xml:space="preserve"> </w:t>
      </w:r>
      <w:r>
        <w:rPr>
          <w:rFonts w:ascii="Arial" w:cs="Arial" w:eastAsia="Arial" w:hAnsi="Arial"/>
          <w:b/>
          <w:bCs/>
        </w:rPr>
        <w:t xml:space="preserve">voice user interfaces</w:t>
      </w:r>
      <w:r>
        <w:rPr>
          <w:rFonts w:ascii="Arial" w:cs="Arial" w:eastAsia="Arial" w:hAnsi="Arial"/>
        </w:rPr>
        <w:t xml:space="preserve"> (Google Voice, Siri, Alexa) let users ask questions; </w:t>
      </w:r>
      <w:r>
        <w:rPr>
          <w:rFonts w:ascii="Arial" w:cs="Arial" w:eastAsia="Arial" w:hAnsi="Arial"/>
          <w:b/>
          <w:bCs/>
        </w:rPr>
        <w:t xml:space="preserve">speech-output</w:t>
      </w:r>
      <w:r>
        <w:rPr>
          <w:rFonts w:ascii="Arial" w:cs="Arial" w:eastAsia="Arial" w:hAnsi="Arial"/>
        </w:rPr>
        <w:t xml:space="preserve"> systems use artificial speech (e.g. text-to-speech for the visually impaired); </w:t>
      </w:r>
      <w:r>
        <w:rPr>
          <w:rFonts w:ascii="Arial" w:cs="Arial" w:eastAsia="Arial" w:hAnsi="Arial"/>
          <w:b/>
          <w:bCs/>
        </w:rPr>
        <w:t xml:space="preserve">natural-language</w:t>
      </w:r>
      <w:r>
        <w:rPr>
          <w:rFonts w:ascii="Arial" w:cs="Arial" w:eastAsia="Arial" w:hAnsi="Arial"/>
        </w:rPr>
        <w:t xml:space="preserve"> systems let users type questions and get text answers (</w:t>
      </w:r>
      <w:r>
        <w:rPr>
          <w:rFonts w:ascii="Arial" w:cs="Arial" w:eastAsia="Arial" w:hAnsi="Arial"/>
          <w:b/>
          <w:bCs/>
        </w:rPr>
        <w:t xml:space="preserve">chatbots</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implications</w:t>
            </w:r>
          </w:p>
          <w:p>
            <w:pPr>
              <w:spacing w:after="40"/>
            </w:pPr>
            <w:r>
              <w:rPr>
                <w:rFonts w:ascii="Arial" w:cs="Arial" w:eastAsia="Arial" w:hAnsi="Arial"/>
              </w:rPr>
              <w:t xml:space="preserve">Keep speech menus and instructions </w:t>
            </w:r>
            <w:r>
              <w:rPr>
                <w:rFonts w:ascii="Arial" w:cs="Arial" w:eastAsia="Arial" w:hAnsi="Arial"/>
                <w:b/>
                <w:bCs/>
              </w:rPr>
              <w:t xml:space="preserve">short</w:t>
            </w:r>
            <w:r>
              <w:rPr>
                <w:rFonts w:ascii="Arial" w:cs="Arial" w:eastAsia="Arial" w:hAnsi="Arial"/>
              </w:rPr>
              <w:t xml:space="preserve">. Stress the </w:t>
            </w:r>
            <w:r>
              <w:rPr>
                <w:rFonts w:ascii="Arial" w:cs="Arial" w:eastAsia="Arial" w:hAnsi="Arial"/>
                <w:b/>
                <w:bCs/>
              </w:rPr>
              <w:t xml:space="preserve">intonation</w:t>
            </w:r>
            <w:r>
              <w:rPr>
                <w:rFonts w:ascii="Arial" w:cs="Arial" w:eastAsia="Arial" w:hAnsi="Arial"/>
              </w:rPr>
              <w:t xml:space="preserve"> of artificial voices (they are harder to understand than human voices). Let users </w:t>
            </w:r>
            <w:r>
              <w:rPr>
                <w:rFonts w:ascii="Arial" w:cs="Arial" w:eastAsia="Arial" w:hAnsi="Arial"/>
                <w:b/>
                <w:bCs/>
              </w:rPr>
              <w:t xml:space="preserve">enlarge text</w:t>
            </w:r>
            <w:r>
              <w:rPr>
                <w:rFonts w:ascii="Arial" w:cs="Arial" w:eastAsia="Arial" w:hAnsi="Arial"/>
              </w:rPr>
              <w:t xml:space="preserve"> on screen.</w:t>
            </w:r>
          </w:p>
        </w:tc>
      </w:tr>
    </w:tbl>
    <w:p>
      <w:pPr>
        <w:spacing w:after="100"/>
      </w:pPr>
    </w:p>
    <w:p>
      <w:pPr>
        <w:pStyle w:val="Heading1"/>
        <w:keepNext/>
      </w:pPr>
      <w:r>
        <w:rPr>
          <w:rFonts w:ascii="Arial" w:cs="Arial" w:eastAsia="Arial" w:hAnsi="Arial"/>
        </w:rPr>
        <w:t xml:space="preserve">8. Problem-solving, planning, reasoning and decision-making (slides 46-48)</w:t>
      </w:r>
    </w:p>
    <w:p>
      <w:pPr>
        <w:spacing w:after="100"/>
      </w:pPr>
      <w:r>
        <w:rPr>
          <w:rFonts w:ascii="Arial" w:cs="Arial" w:eastAsia="Arial" w:hAnsi="Arial"/>
        </w:rPr>
        <w:t xml:space="preserve">These all involve </w:t>
      </w:r>
      <w:r>
        <w:rPr>
          <w:rFonts w:ascii="Arial" w:cs="Arial" w:eastAsia="Arial" w:hAnsi="Arial"/>
          <w:b/>
          <w:bCs/>
        </w:rPr>
        <w:t xml:space="preserve">reflective cognition</w:t>
      </w:r>
      <w:r>
        <w:rPr>
          <w:rFonts w:ascii="Arial" w:cs="Arial" w:eastAsia="Arial" w:hAnsi="Arial"/>
        </w:rPr>
        <w:t xml:space="preserve">: thinking about what to do, the options and consequences. It often involves </w:t>
      </w:r>
      <w:r>
        <w:rPr>
          <w:rFonts w:ascii="Arial" w:cs="Arial" w:eastAsia="Arial" w:hAnsi="Arial"/>
          <w:b/>
          <w:bCs/>
        </w:rPr>
        <w:t xml:space="preserve">conscious</w:t>
      </w:r>
      <w:r>
        <w:rPr>
          <w:rFonts w:ascii="Arial" w:cs="Arial" w:eastAsia="Arial" w:hAnsi="Arial"/>
        </w:rPr>
        <w:t xml:space="preserve"> thought, </w:t>
      </w:r>
      <w:r>
        <w:rPr>
          <w:rFonts w:ascii="Arial" w:cs="Arial" w:eastAsia="Arial" w:hAnsi="Arial"/>
          <w:b/>
          <w:bCs/>
        </w:rPr>
        <w:t xml:space="preserve">discussion</w:t>
      </w:r>
      <w:r>
        <w:rPr>
          <w:rFonts w:ascii="Arial" w:cs="Arial" w:eastAsia="Arial" w:hAnsi="Arial"/>
        </w:rPr>
        <w:t xml:space="preserve"> with others (or oneself) and </w:t>
      </w:r>
      <w:r>
        <w:rPr>
          <w:rFonts w:ascii="Arial" w:cs="Arial" w:eastAsia="Arial" w:hAnsi="Arial"/>
          <w:b/>
          <w:bCs/>
        </w:rPr>
        <w:t xml:space="preserve">artefacts</w:t>
      </w:r>
      <w:r>
        <w:rPr>
          <w:rFonts w:ascii="Arial" w:cs="Arial" w:eastAsia="Arial" w:hAnsi="Arial"/>
        </w:rPr>
        <w:t xml:space="preserve"> (maps, books, pen and paper), working through scenarios and weighing alternatives.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implications</w:t>
            </w:r>
          </w:p>
          <w:p>
            <w:pPr>
              <w:spacing w:after="40"/>
            </w:pPr>
            <w:r>
              <w:rPr>
                <w:rFonts w:ascii="Arial" w:cs="Arial" w:eastAsia="Arial" w:hAnsi="Arial"/>
              </w:rPr>
              <w:t xml:space="preserve">Provide </w:t>
            </w:r>
            <w:r>
              <w:rPr>
                <w:rFonts w:ascii="Arial" w:cs="Arial" w:eastAsia="Arial" w:hAnsi="Arial"/>
                <w:b/>
                <w:bCs/>
              </w:rPr>
              <w:t xml:space="preserve">easy-to-find information and help pages</w:t>
            </w:r>
            <w:r>
              <w:rPr>
                <w:rFonts w:ascii="Arial" w:cs="Arial" w:eastAsia="Arial" w:hAnsi="Arial"/>
              </w:rPr>
              <w:t xml:space="preserve">; use </w:t>
            </w:r>
            <w:r>
              <w:rPr>
                <w:rFonts w:ascii="Arial" w:cs="Arial" w:eastAsia="Arial" w:hAnsi="Arial"/>
                <w:b/>
                <w:bCs/>
              </w:rPr>
              <w:t xml:space="preserve">simple, memorable functions</w:t>
            </w:r>
            <w:r>
              <w:rPr>
                <w:rFonts w:ascii="Arial" w:cs="Arial" w:eastAsia="Arial" w:hAnsi="Arial"/>
              </w:rPr>
              <w:t xml:space="preserve"> to support rapid decisions and planning.</w:t>
            </w:r>
          </w:p>
        </w:tc>
      </w:tr>
    </w:tbl>
    <w:p>
      <w:pPr>
        <w:spacing w:after="100"/>
      </w:pPr>
    </w:p>
    <w:p>
      <w:pPr>
        <w:spacing w:after="100"/>
      </w:pPr>
      <w:r>
        <w:rPr>
          <w:rFonts w:ascii="Arial" w:cs="Arial" w:eastAsia="Arial" w:hAnsi="Arial"/>
          <w:b/>
          <w:bCs/>
        </w:rPr>
        <w:t xml:space="preserve">Dilemma (slide 48):</w:t>
      </w:r>
      <w:r>
        <w:rPr>
          <w:rFonts w:ascii="Arial" w:cs="Arial" w:eastAsia="Arial" w:hAnsi="Arial"/>
        </w:rPr>
        <w:t xml:space="preserve"> Gardner and Davis (2013) argue the </w:t>
      </w:r>
      <w:r>
        <w:rPr>
          <w:rFonts w:ascii="Arial" w:cs="Arial" w:eastAsia="Arial" w:hAnsi="Arial"/>
          <w:b/>
          <w:bCs/>
        </w:rPr>
        <w:t xml:space="preserve">app mentality</w:t>
      </w:r>
      <w:r>
        <w:rPr>
          <w:rFonts w:ascii="Arial" w:cs="Arial" w:eastAsia="Arial" w:hAnsi="Arial"/>
        </w:rPr>
        <w:t xml:space="preserve"> makes people </w:t>
      </w:r>
      <w:r>
        <w:rPr>
          <w:rFonts w:ascii="Arial" w:cs="Arial" w:eastAsia="Arial" w:hAnsi="Arial"/>
          <w:b/>
          <w:bCs/>
        </w:rPr>
        <w:t xml:space="preserve">risk averse</w:t>
      </w:r>
      <w:r>
        <w:rPr>
          <w:rFonts w:ascii="Arial" w:cs="Arial" w:eastAsia="Arial" w:hAnsi="Arial"/>
        </w:rPr>
        <w:t xml:space="preserve"> and worse at deciding for themselves: they rely on many apps, look up information, ask opinions on social media and compare notes, which makes them </w:t>
      </w:r>
      <w:r>
        <w:rPr>
          <w:rFonts w:ascii="Arial" w:cs="Arial" w:eastAsia="Arial" w:hAnsi="Arial"/>
          <w:b/>
          <w:bCs/>
        </w:rPr>
        <w:t xml:space="preserve">more anxious</w:t>
      </w:r>
      <w:r>
        <w:rPr>
          <w:rFonts w:ascii="Arial" w:cs="Arial" w:eastAsia="Arial" w:hAnsi="Arial"/>
        </w:rPr>
        <w:t xml:space="preserve">. The slide asks whether you agree, e.g. when choosing a university.</w:t>
      </w:r>
    </w:p>
    <w:p>
      <w:pPr>
        <w:pStyle w:val="Heading1"/>
        <w:keepNext/>
      </w:pPr>
      <w:r>
        <w:rPr>
          <w:rFonts w:ascii="Arial" w:cs="Arial" w:eastAsia="Arial" w:hAnsi="Arial"/>
        </w:rPr>
        <w:t xml:space="preserve">9. Cognitive frameworks (slides 49-68)</w:t>
      </w:r>
    </w:p>
    <w:p>
      <w:pPr>
        <w:spacing w:after="100"/>
      </w:pPr>
      <w:r>
        <w:rPr>
          <w:rFonts w:ascii="Arial" w:cs="Arial" w:eastAsia="Arial" w:hAnsi="Arial"/>
          <w:b/>
          <w:bCs/>
        </w:rPr>
        <w:t xml:space="preserve">Cognitive frameworks</w:t>
      </w:r>
      <w:r>
        <w:rPr>
          <w:rFonts w:ascii="Arial" w:cs="Arial" w:eastAsia="Arial" w:hAnsi="Arial"/>
        </w:rPr>
        <w:t xml:space="preserve"> explain and predict user behaviour at the interface. They are based on theories of behaviour and focus on </w:t>
      </w:r>
      <w:r>
        <w:rPr>
          <w:rFonts w:ascii="Arial" w:cs="Arial" w:eastAsia="Arial" w:hAnsi="Arial"/>
          <w:b/>
          <w:bCs/>
        </w:rPr>
        <w:t xml:space="preserve">mental processes</w:t>
      </w:r>
      <w:r>
        <w:rPr>
          <w:rFonts w:ascii="Arial" w:cs="Arial" w:eastAsia="Arial" w:hAnsi="Arial"/>
        </w:rPr>
        <w:t xml:space="preserve">, and on use of </w:t>
      </w:r>
      <w:r>
        <w:rPr>
          <w:rFonts w:ascii="Arial" w:cs="Arial" w:eastAsia="Arial" w:hAnsi="Arial"/>
          <w:b/>
          <w:bCs/>
        </w:rPr>
        <w:t xml:space="preserve">artefacts and representations</w:t>
      </w:r>
      <w:r>
        <w:rPr>
          <w:rFonts w:ascii="Arial" w:cs="Arial" w:eastAsia="Arial" w:hAnsi="Arial"/>
        </w:rPr>
        <w:t xml:space="preserve">. Best known: </w:t>
      </w:r>
      <w:r>
        <w:rPr>
          <w:rFonts w:ascii="Arial" w:cs="Arial" w:eastAsia="Arial" w:hAnsi="Arial"/>
          <w:b/>
          <w:bCs/>
        </w:rPr>
        <w:t xml:space="preserve">mental models; gulfs of execution and evaluation; distributed cognition; external and embodied cognition</w:t>
      </w:r>
      <w:r>
        <w:rPr>
          <w:rFonts w:ascii="Arial" w:cs="Arial" w:eastAsia="Arial" w:hAnsi="Arial"/>
        </w:rPr>
        <w:t xml:space="preserve"> (and information processing).</w:t>
      </w:r>
    </w:p>
    <w:p>
      <w:pPr>
        <w:pStyle w:val="Heading2"/>
        <w:keepNext/>
      </w:pPr>
      <w:r>
        <w:rPr>
          <w:rFonts w:ascii="Arial" w:cs="Arial" w:eastAsia="Arial" w:hAnsi="Arial"/>
        </w:rPr>
        <w:t xml:space="preserve">9.1 Mental models (slides 50-55)</w:t>
      </w:r>
    </w:p>
    <w:p>
      <w:pPr>
        <w:spacing w:after="100"/>
      </w:pPr>
      <w:r>
        <w:rPr>
          <w:rFonts w:ascii="Arial" w:cs="Arial" w:eastAsia="Arial" w:hAnsi="Arial"/>
        </w:rPr>
        <w:t xml:space="preserve">Users build an understanding of a system by learning and using it. That knowledge is called a </w:t>
      </w:r>
      <w:r>
        <w:rPr>
          <w:rFonts w:ascii="Arial" w:cs="Arial" w:eastAsia="Arial" w:hAnsi="Arial"/>
          <w:b/>
          <w:bCs/>
        </w:rPr>
        <w:t xml:space="preserve">mental model</w:t>
      </w:r>
      <w:r>
        <w:rPr>
          <w:rFonts w:ascii="Arial" w:cs="Arial" w:eastAsia="Arial" w:hAnsi="Arial"/>
        </w:rPr>
        <w:t xml:space="preserve">: </w:t>
      </w:r>
      <w:r>
        <w:rPr>
          <w:rFonts w:ascii="Arial" w:cs="Arial" w:eastAsia="Arial" w:hAnsi="Arial"/>
          <w:b/>
          <w:bCs/>
        </w:rPr>
        <w:t xml:space="preserve">how to use the system</w:t>
      </w:r>
      <w:r>
        <w:rPr>
          <w:rFonts w:ascii="Arial" w:cs="Arial" w:eastAsia="Arial" w:hAnsi="Arial"/>
        </w:rPr>
        <w:t xml:space="preserve"> (what to do next), and </w:t>
      </w:r>
      <w:r>
        <w:rPr>
          <w:rFonts w:ascii="Arial" w:cs="Arial" w:eastAsia="Arial" w:hAnsi="Arial"/>
          <w:b/>
          <w:bCs/>
        </w:rPr>
        <w:t xml:space="preserve">what to do with unfamiliar systems or unexpected situations</w:t>
      </w:r>
      <w:r>
        <w:rPr>
          <w:rFonts w:ascii="Arial" w:cs="Arial" w:eastAsia="Arial" w:hAnsi="Arial"/>
        </w:rPr>
        <w:t xml:space="preserve"> (how the system works). People </w:t>
      </w:r>
      <w:r>
        <w:rPr>
          <w:rFonts w:ascii="Arial" w:cs="Arial" w:eastAsia="Arial" w:hAnsi="Arial"/>
          <w:b/>
          <w:bCs/>
        </w:rPr>
        <w:t xml:space="preserve">make inferences</w:t>
      </w:r>
      <w:r>
        <w:rPr>
          <w:rFonts w:ascii="Arial" w:cs="Arial" w:eastAsia="Arial" w:hAnsi="Arial"/>
        </w:rPr>
        <w:t xml:space="preserve"> from their mental models. </w:t>
      </w:r>
      <w:r>
        <w:rPr>
          <w:rFonts w:ascii="Arial" w:cs="Arial" w:eastAsia="Arial" w:hAnsi="Arial"/>
          <w:b/>
          <w:bCs/>
        </w:rPr>
        <w:t xml:space="preserve">Craik (1943):</w:t>
      </w:r>
      <w:r>
        <w:rPr>
          <w:rFonts w:ascii="Arial" w:cs="Arial" w:eastAsia="Arial" w:hAnsi="Arial"/>
        </w:rPr>
        <w:t xml:space="preserve"> mental models are </w:t>
      </w:r>
      <w:r>
        <w:rPr>
          <w:rFonts w:ascii="Arial" w:cs="Arial" w:eastAsia="Arial" w:hAnsi="Arial"/>
          <w:b/>
          <w:bCs/>
        </w:rPr>
        <w:t xml:space="preserve">internal constructions of some aspect of the external world that let us make predictions</w:t>
      </w:r>
      <w:r>
        <w:rPr>
          <w:rFonts w:ascii="Arial" w:cs="Arial" w:eastAsia="Arial" w:hAnsi="Arial"/>
        </w:rPr>
        <w:t xml:space="preserve">; they use conscious and unconscious processes and activate </w:t>
      </w:r>
      <w:r>
        <w:rPr>
          <w:rFonts w:ascii="Arial" w:cs="Arial" w:eastAsia="Arial" w:hAnsi="Arial"/>
          <w:b/>
          <w:bCs/>
        </w:rPr>
        <w:t xml:space="preserve">imagery and analogies</w:t>
      </w:r>
      <w:r>
        <w:rPr>
          <w:rFonts w:ascii="Arial" w:cs="Arial" w:eastAsia="Arial" w:hAnsi="Arial"/>
        </w:rPr>
        <w:t xml:space="preserve">. They can be </w:t>
      </w:r>
      <w:r>
        <w:rPr>
          <w:rFonts w:ascii="Arial" w:cs="Arial" w:eastAsia="Arial" w:hAnsi="Arial"/>
          <w:b/>
          <w:bCs/>
        </w:rPr>
        <w:t xml:space="preserve">deep or shallow</w:t>
      </w:r>
      <w:r>
        <w:rPr>
          <w:rFonts w:ascii="Arial" w:cs="Arial" w:eastAsia="Arial" w:hAnsi="Arial"/>
        </w:rPr>
        <w:t xml:space="preserve"> (knowing </w:t>
      </w:r>
      <w:r>
        <w:rPr>
          <w:rFonts w:ascii="Arial" w:cs="Arial" w:eastAsia="Arial" w:hAnsi="Arial"/>
          <w:i/>
          <w:iCs/>
        </w:rPr>
        <w:t xml:space="preserve">how to drive</w:t>
      </w:r>
      <w:r>
        <w:rPr>
          <w:rFonts w:ascii="Arial" w:cs="Arial" w:eastAsia="Arial" w:hAnsi="Arial"/>
        </w:rPr>
        <w:t xml:space="preserve"> a car vs knowing </w:t>
      </w:r>
      <w:r>
        <w:rPr>
          <w:rFonts w:ascii="Arial" w:cs="Arial" w:eastAsia="Arial" w:hAnsi="Arial"/>
          <w:i/>
          <w:iCs/>
        </w:rPr>
        <w:t xml:space="preserve">how it works</w:t>
      </w:r>
      <w:r>
        <w:rPr>
          <w:rFonts w:ascii="Arial" w:cs="Arial" w:eastAsia="Arial" w:hAnsi="Arial"/>
        </w:rPr>
        <w:t xml:space="preserve">).</w:t>
      </w:r>
    </w:p>
    <w:p>
      <w:pPr>
        <w:spacing w:after="100"/>
      </w:pPr>
      <w:r>
        <w:rPr>
          <w:rFonts w:ascii="Arial" w:cs="Arial" w:eastAsia="Arial" w:hAnsi="Arial"/>
        </w:rPr>
        <w:t xml:space="preserve">(The overview promises "how to elicit them"; the slides do this through </w:t>
      </w:r>
      <w:r>
        <w:rPr>
          <w:rFonts w:ascii="Arial" w:cs="Arial" w:eastAsia="Arial" w:hAnsi="Arial"/>
          <w:b/>
          <w:bCs/>
        </w:rPr>
        <w:t xml:space="preserve">everyday reasoning questions</w:t>
      </w:r>
      <w:r>
        <w:rPr>
          <w:rFonts w:ascii="Arial" w:cs="Arial" w:eastAsia="Arial" w:hAnsi="Arial"/>
        </w:rPr>
        <w:t xml:space="preserve"> like the ones below, where you ask people what they would do and why. No separate technique list is given.)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A8F3A" w:sz="4"/>
              <w:left w:val="single" w:color="3A8F3A" w:sz="24"/>
              <w:bottom w:val="single" w:color="3A8F3A" w:sz="4"/>
              <w:right w:val="single" w:color="3A8F3A" w:sz="4"/>
            </w:tcBorders>
            <w:shd w:fill="EAF6EA" w:color="auto" w:val="clear"/>
            <w:tcMar>
              <w:top w:type="dxa" w:w="90"/>
              <w:left w:type="dxa" w:w="160"/>
              <w:bottom w:type="dxa" w:w="60"/>
              <w:right w:type="dxa" w:w="140"/>
            </w:tcMar>
          </w:tcPr>
          <w:p>
            <w:pPr>
              <w:spacing w:after="60"/>
            </w:pPr>
            <w:r>
              <w:rPr>
                <w:rFonts w:ascii="Arial" w:cs="Arial" w:eastAsia="Arial" w:hAnsi="Arial"/>
                <w:b/>
                <w:bCs/>
                <w:color w:val="3A8F3A"/>
                <w:sz w:val="20"/>
                <w:szCs w:val="20"/>
              </w:rPr>
              <w:t xml:space="preserve">Everyday reasoning (slide 52-53)</w:t>
            </w:r>
          </w:p>
          <w:p>
            <w:pPr>
              <w:spacing w:after="40"/>
            </w:pPr>
            <w:r>
              <w:rPr>
                <w:rFonts w:ascii="Arial" w:cs="Arial" w:eastAsia="Arial" w:hAnsi="Arial"/>
              </w:rPr>
              <w:t xml:space="preserve">(a) You arrive home on a cold night. To warm the house </w:t>
            </w:r>
            <w:r>
              <w:rPr>
                <w:rFonts w:ascii="Arial" w:cs="Arial" w:eastAsia="Arial" w:hAnsi="Arial"/>
                <w:b/>
                <w:bCs/>
              </w:rPr>
              <w:t xml:space="preserve">as quickly as possible</w:t>
            </w:r>
            <w:r>
              <w:rPr>
                <w:rFonts w:ascii="Arial" w:cs="Arial" w:eastAsia="Arial" w:hAnsi="Arial"/>
              </w:rPr>
              <w:t xml:space="preserve">, do you set the thermostat to its highest setting or to the desired temperature? (b) You are starving and find an uncooked pizza. With an electric oven, do you preheat to 375 degrees as instructed, or set it higher to heat faster?</w:t>
            </w:r>
          </w:p>
          <w:p>
            <w:pPr>
              <w:spacing w:after="40"/>
            </w:pPr>
            <w:r>
              <w:rPr>
                <w:rFonts w:ascii="Arial" w:cs="Arial" w:eastAsia="Arial" w:hAnsi="Arial"/>
                <w:b/>
                <w:bCs/>
              </w:rPr>
              <w:t xml:space="preserve">Answer:</w:t>
            </w:r>
            <w:r>
              <w:rPr>
                <w:rFonts w:ascii="Arial" w:cs="Arial" w:eastAsia="Arial" w:hAnsi="Arial"/>
              </w:rPr>
              <w:t xml:space="preserve"> many people pick "highest" for (a), reasoning "more is more". This is </w:t>
            </w:r>
            <w:r>
              <w:rPr>
                <w:rFonts w:ascii="Arial" w:cs="Arial" w:eastAsia="Arial" w:hAnsi="Arial"/>
                <w:b/>
                <w:bCs/>
              </w:rPr>
              <w:t xml:space="preserve">general valve theory</w:t>
            </w:r>
            <w:r>
              <w:rPr>
                <w:rFonts w:ascii="Arial" w:cs="Arial" w:eastAsia="Arial" w:hAnsi="Arial"/>
              </w:rPr>
              <w:t xml:space="preserve">: the belief that more of a control gives more of the effect (gas pedal, gas cooker, tap, radio volume). But a thermostat works like an </w:t>
            </w:r>
            <w:r>
              <w:rPr>
                <w:rFonts w:ascii="Arial" w:cs="Arial" w:eastAsia="Arial" w:hAnsi="Arial"/>
                <w:b/>
                <w:bCs/>
              </w:rPr>
              <w:t xml:space="preserve">on-off switch</w:t>
            </w:r>
            <w:r>
              <w:rPr>
                <w:rFonts w:ascii="Arial" w:cs="Arial" w:eastAsia="Arial" w:hAnsi="Arial"/>
              </w:rPr>
              <w:t xml:space="preserve">: it heats at the same rate until the desired temperature is reached, so </w:t>
            </w:r>
            <w:r>
              <w:rPr>
                <w:rFonts w:ascii="Arial" w:cs="Arial" w:eastAsia="Arial" w:hAnsi="Arial"/>
                <w:b/>
                <w:bCs/>
              </w:rPr>
              <w:t xml:space="preserve">setting it to the desired temperature is right</w:t>
            </w:r>
            <w:r>
              <w:rPr>
                <w:rFonts w:ascii="Arial" w:cs="Arial" w:eastAsia="Arial" w:hAnsi="Arial"/>
              </w:rPr>
              <w:t xml:space="preserve">. The oven in (b) follows the same logic. Most people hold </w:t>
            </w:r>
            <w:r>
              <w:rPr>
                <w:rFonts w:ascii="Arial" w:cs="Arial" w:eastAsia="Arial" w:hAnsi="Arial"/>
                <w:b/>
                <w:bCs/>
              </w:rPr>
              <w:t xml:space="preserve">erroneous mental models</w:t>
            </w:r>
            <w:r>
              <w:rPr>
                <w:rFonts w:ascii="Arial" w:cs="Arial" w:eastAsia="Arial" w:hAnsi="Arial"/>
              </w:rPr>
              <w:t xml:space="preserve"> (Kempton, 1996).</w:t>
            </w:r>
          </w:p>
        </w:tc>
      </w:tr>
    </w:tbl>
    <w:p>
      <w:pPr>
        <w:spacing w:after="100"/>
      </w:pPr>
    </w:p>
    <w:p>
      <w:pPr>
        <w:spacing w:after="100"/>
      </w:pPr>
      <w:r>
        <w:rPr>
          <w:rFonts w:ascii="Arial" w:cs="Arial" w:eastAsia="Arial" w:hAnsi="Arial"/>
          <w:b/>
          <w:bCs/>
        </w:rPr>
        <w:t xml:space="preserve">Erroneous models (slide 54):</w:t>
      </w:r>
      <w:r>
        <w:rPr>
          <w:rFonts w:ascii="Arial" w:cs="Arial" w:eastAsia="Arial" w:hAnsi="Arial"/>
        </w:rPr>
        <w:t xml:space="preserve"> many people press the elevator button or pedestrian-crossing button </w:t>
      </w:r>
      <w:r>
        <w:rPr>
          <w:rFonts w:ascii="Arial" w:cs="Arial" w:eastAsia="Arial" w:hAnsi="Arial"/>
          <w:b/>
          <w:bCs/>
        </w:rPr>
        <w:t xml:space="preserve">at least twice</w:t>
      </w:r>
      <w:r>
        <w:rPr>
          <w:rFonts w:ascii="Arial" w:cs="Arial" w:eastAsia="Arial" w:hAnsi="Arial"/>
        </w:rPr>
        <w:t xml:space="preserve">, thinking it will make things happen faster. Users' models of interactive devices are typically </w:t>
      </w:r>
      <w:r>
        <w:rPr>
          <w:rFonts w:ascii="Arial" w:cs="Arial" w:eastAsia="Arial" w:hAnsi="Arial"/>
          <w:b/>
          <w:bCs/>
        </w:rPr>
        <w:t xml:space="preserve">poor, incomplete, easily confused, and based on inappropriate analogies and superstition</w:t>
      </w:r>
      <w:r>
        <w:rPr>
          <w:rFonts w:ascii="Arial" w:cs="Arial" w:eastAsia="Arial" w:hAnsi="Arial"/>
        </w:rPr>
        <w:t xml:space="preserve"> (Norman, 1983).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How can UX help people build better mental models? (slide 55)</w:t>
            </w:r>
          </w:p>
          <w:p>
            <w:pPr>
              <w:spacing w:after="40"/>
            </w:pPr>
            <w:r>
              <w:rPr>
                <w:rFonts w:ascii="Arial" w:cs="Arial" w:eastAsia="Arial" w:hAnsi="Arial"/>
              </w:rPr>
              <w:t xml:space="preserve">Clear, easy instructions; suitable </w:t>
            </w:r>
            <w:r>
              <w:rPr>
                <w:rFonts w:ascii="Arial" w:cs="Arial" w:eastAsia="Arial" w:hAnsi="Arial"/>
                <w:b/>
                <w:bCs/>
              </w:rPr>
              <w:t xml:space="preserve">tutorials</w:t>
            </w:r>
            <w:r>
              <w:rPr>
                <w:rFonts w:ascii="Arial" w:cs="Arial" w:eastAsia="Arial" w:hAnsi="Arial"/>
              </w:rPr>
              <w:t xml:space="preserve"> and </w:t>
            </w:r>
            <w:r>
              <w:rPr>
                <w:rFonts w:ascii="Arial" w:cs="Arial" w:eastAsia="Arial" w:hAnsi="Arial"/>
                <w:b/>
                <w:bCs/>
              </w:rPr>
              <w:t xml:space="preserve">context-sensitive guidance</w:t>
            </w:r>
            <w:r>
              <w:rPr>
                <w:rFonts w:ascii="Arial" w:cs="Arial" w:eastAsia="Arial" w:hAnsi="Arial"/>
              </w:rPr>
              <w:t xml:space="preserve">; online </w:t>
            </w:r>
            <w:r>
              <w:rPr>
                <w:rFonts w:ascii="Arial" w:cs="Arial" w:eastAsia="Arial" w:hAnsi="Arial"/>
                <w:b/>
                <w:bCs/>
              </w:rPr>
              <w:t xml:space="preserve">videos</w:t>
            </w:r>
            <w:r>
              <w:rPr>
                <w:rFonts w:ascii="Arial" w:cs="Arial" w:eastAsia="Arial" w:hAnsi="Arial"/>
              </w:rPr>
              <w:t xml:space="preserve"> and </w:t>
            </w:r>
            <w:r>
              <w:rPr>
                <w:rFonts w:ascii="Arial" w:cs="Arial" w:eastAsia="Arial" w:hAnsi="Arial"/>
                <w:b/>
                <w:bCs/>
              </w:rPr>
              <w:t xml:space="preserve">chatbot</w:t>
            </w:r>
            <w:r>
              <w:rPr>
                <w:rFonts w:ascii="Arial" w:cs="Arial" w:eastAsia="Arial" w:hAnsi="Arial"/>
              </w:rPr>
              <w:t xml:space="preserve"> help; </w:t>
            </w:r>
            <w:r>
              <w:rPr>
                <w:rFonts w:ascii="Arial" w:cs="Arial" w:eastAsia="Arial" w:hAnsi="Arial"/>
                <w:b/>
                <w:bCs/>
              </w:rPr>
              <w:t xml:space="preserve">transparency</w:t>
            </w:r>
            <w:r>
              <w:rPr>
                <w:rFonts w:ascii="Arial" w:cs="Arial" w:eastAsia="Arial" w:hAnsi="Arial"/>
              </w:rPr>
              <w:t xml:space="preserve"> (make interfaces intuitive); </w:t>
            </w:r>
            <w:r>
              <w:rPr>
                <w:rFonts w:ascii="Arial" w:cs="Arial" w:eastAsia="Arial" w:hAnsi="Arial"/>
                <w:b/>
                <w:bCs/>
              </w:rPr>
              <w:t xml:space="preserve">affordances</w:t>
            </w:r>
            <w:r>
              <w:rPr>
                <w:rFonts w:ascii="Arial" w:cs="Arial" w:eastAsia="Arial" w:hAnsi="Arial"/>
              </w:rPr>
              <w:t xml:space="preserve"> showing what actions are allowed (swiping, clicking, selecting).</w:t>
            </w:r>
          </w:p>
        </w:tc>
      </w:tr>
    </w:tbl>
    <w:p>
      <w:pPr>
        <w:spacing w:after="100"/>
      </w:pPr>
    </w:p>
    <w:p>
      <w:pPr>
        <w:pStyle w:val="Heading2"/>
        <w:keepNext/>
      </w:pPr>
      <w:r>
        <w:rPr>
          <w:rFonts w:ascii="Arial" w:cs="Arial" w:eastAsia="Arial" w:hAnsi="Arial"/>
        </w:rPr>
        <w:t xml:space="preserve">9.2 Gulfs of execution and evaluation (slides 56-57)</w:t>
      </w:r>
    </w:p>
    <w:p>
      <w:pPr>
        <w:spacing w:after="100"/>
      </w:pPr>
      <w:r>
        <w:rPr>
          <w:rFonts w:ascii="Arial" w:cs="Arial" w:eastAsia="Arial" w:hAnsi="Arial"/>
        </w:rPr>
        <w:t xml:space="preserve">The </w:t>
      </w:r>
      <w:r>
        <w:rPr>
          <w:rFonts w:ascii="Arial" w:cs="Arial" w:eastAsia="Arial" w:hAnsi="Arial"/>
          <w:b/>
          <w:bCs/>
        </w:rPr>
        <w:t xml:space="preserve">gulfs</w:t>
      </w:r>
      <w:r>
        <w:rPr>
          <w:rFonts w:ascii="Arial" w:cs="Arial" w:eastAsia="Arial" w:hAnsi="Arial"/>
        </w:rPr>
        <w:t xml:space="preserve"> describe the gaps between the user and the interface:</w:t>
      </w:r>
    </w:p>
    <w:p>
      <w:pPr>
        <w:pStyle w:val="ListParagraph"/>
        <w:numPr>
          <w:ilvl w:val="0"/>
          <w:numId w:val="2"/>
        </w:numPr>
        <w:spacing w:after="50"/>
      </w:pPr>
      <w:r>
        <w:rPr>
          <w:rFonts w:ascii="Arial" w:cs="Arial" w:eastAsia="Arial" w:hAnsi="Arial"/>
          <w:b/>
          <w:bCs/>
        </w:rPr>
        <w:t xml:space="preserve">Gulf of execution:</w:t>
      </w:r>
      <w:r>
        <w:rPr>
          <w:rFonts w:ascii="Arial" w:cs="Arial" w:eastAsia="Arial" w:hAnsi="Arial"/>
        </w:rPr>
        <w:t xml:space="preserve"> the distance from the </w:t>
      </w:r>
      <w:r>
        <w:rPr>
          <w:rFonts w:ascii="Arial" w:cs="Arial" w:eastAsia="Arial" w:hAnsi="Arial"/>
          <w:b/>
          <w:bCs/>
        </w:rPr>
        <w:t xml:space="preserve">user to the physical system</w:t>
      </w:r>
      <w:r>
        <w:rPr>
          <w:rFonts w:ascii="Arial" w:cs="Arial" w:eastAsia="Arial" w:hAnsi="Arial"/>
        </w:rPr>
        <w:t xml:space="preserve"> ("How do I use this system?").</w:t>
      </w:r>
    </w:p>
    <w:p>
      <w:pPr>
        <w:pStyle w:val="ListParagraph"/>
        <w:numPr>
          <w:ilvl w:val="0"/>
          <w:numId w:val="2"/>
        </w:numPr>
        <w:spacing w:after="50"/>
      </w:pPr>
      <w:r>
        <w:rPr>
          <w:rFonts w:ascii="Arial" w:cs="Arial" w:eastAsia="Arial" w:hAnsi="Arial"/>
          <w:b/>
          <w:bCs/>
        </w:rPr>
        <w:t xml:space="preserve">Gulf of evaluation:</w:t>
      </w:r>
      <w:r>
        <w:rPr>
          <w:rFonts w:ascii="Arial" w:cs="Arial" w:eastAsia="Arial" w:hAnsi="Arial"/>
        </w:rPr>
        <w:t xml:space="preserve"> the distance from the </w:t>
      </w:r>
      <w:r>
        <w:rPr>
          <w:rFonts w:ascii="Arial" w:cs="Arial" w:eastAsia="Arial" w:hAnsi="Arial"/>
          <w:b/>
          <w:bCs/>
        </w:rPr>
        <w:t xml:space="preserve">physical system to the user</w:t>
      </w:r>
      <w:r>
        <w:rPr>
          <w:rFonts w:ascii="Arial" w:cs="Arial" w:eastAsia="Arial" w:hAnsi="Arial"/>
        </w:rPr>
        <w:t xml:space="preserve"> ("What's the current system state?").</w:t>
      </w:r>
    </w:p>
    <w:p>
      <w:pPr>
        <w:spacing w:after="100"/>
      </w:pPr>
      <w:r>
        <w:rPr>
          <w:rFonts w:ascii="Arial" w:cs="Arial" w:eastAsia="Arial" w:hAnsi="Arial"/>
        </w:rPr>
        <w:t xml:space="preserve">Bridging the gulfs reduces the cognitive effort of tasks, and shows whether an interface </w:t>
      </w:r>
      <w:r>
        <w:rPr>
          <w:rFonts w:ascii="Arial" w:cs="Arial" w:eastAsia="Arial" w:hAnsi="Arial"/>
          <w:b/>
          <w:bCs/>
        </w:rPr>
        <w:t xml:space="preserve">increases or decreases cognitive load</w:t>
      </w:r>
      <w:r>
        <w:rPr>
          <w:rFonts w:ascii="Arial" w:cs="Arial" w:eastAsia="Arial" w:hAnsi="Arial"/>
        </w:rPr>
        <w:t xml:space="preserve"> and whether it is obvious what to do next (Norman, 1986; Hutchins et al., 1986).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Bridging the gulfs (slide 57)</w:t>
            </w:r>
          </w:p>
          <w:p>
            <w:pPr>
              <w:spacing w:after="0" w:line="240"/>
            </w:pPr>
            <w:r>
              <w:rPr>
                <w:rFonts w:ascii="Courier New" w:cs="Courier New" w:eastAsia="Courier New" w:hAnsi="Courier New"/>
                <w:sz w:val="17"/>
                <w:szCs w:val="17"/>
              </w:rPr>
              <w:t xml:space="preserve">                 Gulf of EXECUTION</w:t>
            </w:r>
          </w:p>
          <w:p>
            <w:pPr>
              <w:spacing w:after="0" w:line="240"/>
            </w:pPr>
            <w:r>
              <w:rPr>
                <w:rFonts w:ascii="Courier New" w:cs="Courier New" w:eastAsia="Courier New" w:hAnsi="Courier New"/>
                <w:sz w:val="17"/>
                <w:szCs w:val="17"/>
              </w:rPr>
              <w:t xml:space="preserve">                 "How do I use this system?"</w:t>
            </w:r>
          </w:p>
          <w:p>
            <w:pPr>
              <w:spacing w:after="0" w:line="240"/>
            </w:pPr>
            <w:r>
              <w:rPr>
                <w:rFonts w:ascii="Courier New" w:cs="Courier New" w:eastAsia="Courier New" w:hAnsi="Courier New"/>
                <w:sz w:val="17"/>
                <w:szCs w:val="17"/>
              </w:rPr>
              <w:t xml:space="preserve">   THE USER  -------------------------------&gt;  THE WORLD (the system)</w:t>
            </w:r>
          </w:p>
          <w:p>
            <w:pPr>
              <w:spacing w:after="0" w:line="240"/>
            </w:pPr>
            <w:r>
              <w:rPr>
                <w:rFonts w:ascii="Courier New" w:cs="Courier New" w:eastAsia="Courier New" w:hAnsi="Courier New"/>
                <w:sz w:val="17"/>
                <w:szCs w:val="17"/>
              </w:rPr>
              <w:t xml:space="preserve">             &lt;-------------------------------</w:t>
            </w:r>
          </w:p>
          <w:p>
            <w:pPr>
              <w:spacing w:after="0" w:line="240"/>
            </w:pPr>
            <w:r>
              <w:rPr>
                <w:rFonts w:ascii="Courier New" w:cs="Courier New" w:eastAsia="Courier New" w:hAnsi="Courier New"/>
                <w:sz w:val="17"/>
                <w:szCs w:val="17"/>
              </w:rPr>
              <w:t xml:space="preserve">                 Gulf of EVALUATION</w:t>
            </w:r>
          </w:p>
          <w:p>
            <w:pPr>
              <w:spacing w:after="0" w:line="240"/>
            </w:pPr>
            <w:r>
              <w:rPr>
                <w:rFonts w:ascii="Courier New" w:cs="Courier New" w:eastAsia="Courier New" w:hAnsi="Courier New"/>
                <w:sz w:val="17"/>
                <w:szCs w:val="17"/>
              </w:rPr>
              <w:t xml:space="preserve">                 "What's the current system state?"</w:t>
            </w:r>
          </w:p>
        </w:tc>
      </w:tr>
    </w:tbl>
    <w:p>
      <w:pPr>
        <w:spacing w:after="100"/>
      </w:pPr>
    </w:p>
    <w:p>
      <w:pPr>
        <w:pStyle w:val="Heading2"/>
        <w:keepNext/>
      </w:pPr>
      <w:r>
        <w:rPr>
          <w:rFonts w:ascii="Arial" w:cs="Arial" w:eastAsia="Arial" w:hAnsi="Arial"/>
        </w:rPr>
        <w:t xml:space="preserve">9.3 Information processing (slides 58-59)</w:t>
      </w:r>
    </w:p>
    <w:p>
      <w:pPr>
        <w:spacing w:after="100"/>
      </w:pPr>
      <w:r>
        <w:rPr>
          <w:rFonts w:ascii="Arial" w:cs="Arial" w:eastAsia="Arial" w:hAnsi="Arial"/>
        </w:rPr>
        <w:t xml:space="preserve">This framework describes human performance as </w:t>
      </w:r>
      <w:r>
        <w:rPr>
          <w:rFonts w:ascii="Arial" w:cs="Arial" w:eastAsia="Arial" w:hAnsi="Arial"/>
          <w:b/>
          <w:bCs/>
        </w:rPr>
        <w:t xml:space="preserve">information-processing stages</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Four-stage information processing (slide 58)</w:t>
            </w:r>
          </w:p>
          <w:p>
            <w:pPr>
              <w:spacing w:after="0" w:line="240"/>
            </w:pPr>
            <w:r>
              <w:rPr>
                <w:rFonts w:ascii="Courier New" w:cs="Courier New" w:eastAsia="Courier New" w:hAnsi="Courier New"/>
                <w:sz w:val="17"/>
                <w:szCs w:val="17"/>
              </w:rPr>
              <w:t xml:space="preserve">   Input / stimuli --&gt; [1 Encoding] --&gt; [2 Comparison] --&gt; [3 Response selection]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Output / response &lt;-- [4 Response execution] &lt;------------------+</w:t>
            </w:r>
          </w:p>
        </w:tc>
      </w:tr>
    </w:tbl>
    <w:p>
      <w:pPr>
        <w:spacing w:after="100"/>
      </w:pPr>
    </w:p>
    <w:p>
      <w:pPr>
        <w:spacing w:after="100"/>
      </w:pPr>
      <w:r>
        <w:rPr>
          <w:rFonts w:ascii="Arial" w:cs="Arial" w:eastAsia="Arial" w:hAnsi="Arial"/>
          <w:b/>
          <w:bCs/>
        </w:rPr>
        <w:t xml:space="preserve">Limitations:</w:t>
      </w:r>
      <w:r>
        <w:rPr>
          <w:rFonts w:ascii="Arial" w:cs="Arial" w:eastAsia="Arial" w:hAnsi="Arial"/>
        </w:rPr>
        <w:t xml:space="preserve"> it models mental activity </w:t>
      </w:r>
      <w:r>
        <w:rPr>
          <w:rFonts w:ascii="Arial" w:cs="Arial" w:eastAsia="Arial" w:hAnsi="Arial"/>
          <w:b/>
          <w:bCs/>
        </w:rPr>
        <w:t xml:space="preserve">exclusively inside the head</w:t>
      </w:r>
      <w:r>
        <w:rPr>
          <w:rFonts w:ascii="Arial" w:cs="Arial" w:eastAsia="Arial" w:hAnsi="Arial"/>
        </w:rPr>
        <w:t xml:space="preserve"> and does not adequately account for how people interact with computers and other devices in the real world. That leads to the next frameworks.</w:t>
      </w:r>
    </w:p>
    <w:p>
      <w:pPr>
        <w:pStyle w:val="Heading2"/>
        <w:keepNext/>
      </w:pPr>
      <w:r>
        <w:rPr>
          <w:rFonts w:ascii="Arial" w:cs="Arial" w:eastAsia="Arial" w:hAnsi="Arial"/>
        </w:rPr>
        <w:t xml:space="preserve">9.4 Distributed cognition (slides 60-62)</w:t>
      </w:r>
    </w:p>
    <w:p>
      <w:pPr>
        <w:spacing w:after="100"/>
      </w:pPr>
      <w:r>
        <w:rPr>
          <w:rFonts w:ascii="Arial" w:cs="Arial" w:eastAsia="Arial" w:hAnsi="Arial"/>
          <w:b/>
          <w:bCs/>
        </w:rPr>
        <w:t xml:space="preserve">Distributed cognition</w:t>
      </w:r>
      <w:r>
        <w:rPr>
          <w:rFonts w:ascii="Arial" w:cs="Arial" w:eastAsia="Arial" w:hAnsi="Arial"/>
        </w:rPr>
        <w:t xml:space="preserve"> (Hutchins, 1995) is about cognitive phenomena </w:t>
      </w:r>
      <w:r>
        <w:rPr>
          <w:rFonts w:ascii="Arial" w:cs="Arial" w:eastAsia="Arial" w:hAnsi="Arial"/>
          <w:b/>
          <w:bCs/>
        </w:rPr>
        <w:t xml:space="preserve">across individuals, artefacts, and internal and external representations</w:t>
      </w:r>
      <w:r>
        <w:rPr>
          <w:rFonts w:ascii="Arial" w:cs="Arial" w:eastAsia="Arial" w:hAnsi="Arial"/>
        </w:rPr>
        <w:t xml:space="preserve">. It describes them as </w:t>
      </w:r>
      <w:r>
        <w:rPr>
          <w:rFonts w:ascii="Arial" w:cs="Arial" w:eastAsia="Arial" w:hAnsi="Arial"/>
          <w:b/>
          <w:bCs/>
        </w:rPr>
        <w:t xml:space="preserve">propagation across representational states</w:t>
      </w:r>
      <w:r>
        <w:rPr>
          <w:rFonts w:ascii="Arial" w:cs="Arial" w:eastAsia="Arial" w:hAnsi="Arial"/>
        </w:rPr>
        <w:t xml:space="preserve">: information is </w:t>
      </w:r>
      <w:r>
        <w:rPr>
          <w:rFonts w:ascii="Arial" w:cs="Arial" w:eastAsia="Arial" w:hAnsi="Arial"/>
          <w:b/>
          <w:bCs/>
        </w:rPr>
        <w:t xml:space="preserve">transformed through different media</w:t>
      </w:r>
      <w:r>
        <w:rPr>
          <w:rFonts w:ascii="Arial" w:cs="Arial" w:eastAsia="Arial" w:hAnsi="Arial"/>
        </w:rPr>
        <w:t xml:space="preserve"> (computers, displays, paper, heads).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1" w:sz="4"/>
              <w:left w:val="single" w:color="9AA5B1" w:sz="4"/>
              <w:bottom w:val="single" w:color="9AA5B1" w:sz="4"/>
              <w:right w:val="single" w:color="9AA5B1" w:sz="4"/>
            </w:tcBorders>
            <w:shd w:fill="F7F9FB" w:color="auto" w:val="clear"/>
            <w:tcMar>
              <w:top w:type="dxa" w:w="100"/>
              <w:left w:type="dxa" w:w="160"/>
              <w:bottom w:type="dxa" w:w="100"/>
              <w:right w:type="dxa" w:w="120"/>
            </w:tcMar>
          </w:tcPr>
          <w:p>
            <w:pPr>
              <w:spacing w:after="60"/>
            </w:pPr>
            <w:r>
              <w:rPr>
                <w:rFonts w:ascii="Arial" w:cs="Arial" w:eastAsia="Arial" w:hAnsi="Arial"/>
                <w:b/>
                <w:bCs/>
                <w:color w:val="44546A"/>
                <w:sz w:val="19"/>
                <w:szCs w:val="19"/>
              </w:rPr>
              <w:t xml:space="preserve">Diagram: Air traffic control (ATC) cognitive system (slide 61): propagation of representational states</w:t>
            </w:r>
          </w:p>
          <w:p>
            <w:pPr>
              <w:spacing w:after="0" w:line="240"/>
            </w:pPr>
            <w:r>
              <w:rPr>
                <w:rFonts w:ascii="Courier New" w:cs="Courier New" w:eastAsia="Courier New" w:hAnsi="Courier New"/>
                <w:sz w:val="17"/>
                <w:szCs w:val="17"/>
              </w:rPr>
              <w:t xml:space="preserve">   1  ATC gives clearance to the pilot to fly to a higher altitude         (verbal)</w:t>
            </w:r>
          </w:p>
          <w:p>
            <w:pPr>
              <w:spacing w:after="0" w:line="240"/>
            </w:pPr>
            <w:r>
              <w:rPr>
                <w:rFonts w:ascii="Courier New" w:cs="Courier New" w:eastAsia="Courier New" w:hAnsi="Courier New"/>
                <w:sz w:val="17"/>
                <w:szCs w:val="17"/>
              </w:rPr>
              <w:t xml:space="preserve">   2  Pilot changes the altitude meter                              (mental and physical)</w:t>
            </w:r>
          </w:p>
          <w:p>
            <w:pPr>
              <w:spacing w:after="0" w:line="240"/>
            </w:pPr>
            <w:r>
              <w:rPr>
                <w:rFonts w:ascii="Courier New" w:cs="Courier New" w:eastAsia="Courier New" w:hAnsi="Courier New"/>
                <w:sz w:val="17"/>
                <w:szCs w:val="17"/>
              </w:rPr>
              <w:t xml:space="preserve">   3  Captain observes the pilot                                             (visual)</w:t>
            </w:r>
          </w:p>
          <w:p>
            <w:pPr>
              <w:spacing w:after="0" w:line="240"/>
            </w:pPr>
            <w:r>
              <w:rPr>
                <w:rFonts w:ascii="Courier New" w:cs="Courier New" w:eastAsia="Courier New" w:hAnsi="Courier New"/>
                <w:sz w:val="17"/>
                <w:szCs w:val="17"/>
              </w:rPr>
              <w:t xml:space="preserve">   4  Captain flies to the higher altitude                          (mental and physical)</w:t>
            </w:r>
          </w:p>
          <w:p>
            <w:pPr>
              <w:spacing w:after="0" w:line="240"/>
            </w:pPr>
            <w:r>
              <w:rPr>
                <w:rFonts w:ascii="Courier New" w:cs="Courier New" w:eastAsia="Courier New" w:hAnsi="Courier New"/>
                <w:sz w:val="17"/>
                <w:szCs w:val="17"/>
              </w:rPr>
              <w:t xml:space="preserve">   Information hops between people, speech, instruments and eyes.</w:t>
            </w:r>
          </w:p>
        </w:tc>
      </w:tr>
    </w:tbl>
    <w:p>
      <w:pPr>
        <w:spacing w:after="100"/>
      </w:pPr>
    </w:p>
    <w:p>
      <w:pPr>
        <w:spacing w:after="100"/>
      </w:pPr>
      <w:r>
        <w:rPr>
          <w:rFonts w:ascii="Arial" w:cs="Arial" w:eastAsia="Arial" w:hAnsi="Arial"/>
          <w:b/>
          <w:bCs/>
        </w:rPr>
        <w:t xml:space="preserve">What is involved (slide 62):</w:t>
      </w:r>
      <w:r>
        <w:rPr>
          <w:rFonts w:ascii="Arial" w:cs="Arial" w:eastAsia="Arial" w:hAnsi="Arial"/>
        </w:rPr>
        <w:t xml:space="preserve"> distributed </w:t>
      </w:r>
      <w:r>
        <w:rPr>
          <w:rFonts w:ascii="Arial" w:cs="Arial" w:eastAsia="Arial" w:hAnsi="Arial"/>
          <w:b/>
          <w:bCs/>
        </w:rPr>
        <w:t xml:space="preserve">problem-solving</w:t>
      </w:r>
      <w:r>
        <w:rPr>
          <w:rFonts w:ascii="Arial" w:cs="Arial" w:eastAsia="Arial" w:hAnsi="Arial"/>
        </w:rPr>
        <w:t xml:space="preserve">; the role of </w:t>
      </w:r>
      <w:r>
        <w:rPr>
          <w:rFonts w:ascii="Arial" w:cs="Arial" w:eastAsia="Arial" w:hAnsi="Arial"/>
          <w:b/>
          <w:bCs/>
        </w:rPr>
        <w:t xml:space="preserve">verbal and non-verbal behaviour</w:t>
      </w:r>
      <w:r>
        <w:rPr>
          <w:rFonts w:ascii="Arial" w:cs="Arial" w:eastAsia="Arial" w:hAnsi="Arial"/>
        </w:rPr>
        <w:t xml:space="preserve">; </w:t>
      </w:r>
      <w:r>
        <w:rPr>
          <w:rFonts w:ascii="Arial" w:cs="Arial" w:eastAsia="Arial" w:hAnsi="Arial"/>
          <w:b/>
          <w:bCs/>
        </w:rPr>
        <w:t xml:space="preserve">coordinating mechanisms</w:t>
      </w:r>
      <w:r>
        <w:rPr>
          <w:rFonts w:ascii="Arial" w:cs="Arial" w:eastAsia="Arial" w:hAnsi="Arial"/>
        </w:rPr>
        <w:t xml:space="preserve"> (rules and procedures); </w:t>
      </w:r>
      <w:r>
        <w:rPr>
          <w:rFonts w:ascii="Arial" w:cs="Arial" w:eastAsia="Arial" w:hAnsi="Arial"/>
          <w:b/>
          <w:bCs/>
        </w:rPr>
        <w:t xml:space="preserve">communication</w:t>
      </w:r>
      <w:r>
        <w:rPr>
          <w:rFonts w:ascii="Arial" w:cs="Arial" w:eastAsia="Arial" w:hAnsi="Arial"/>
        </w:rPr>
        <w:t xml:space="preserve"> as the collaborative activity progresses; and </w:t>
      </w:r>
      <w:r>
        <w:rPr>
          <w:rFonts w:ascii="Arial" w:cs="Arial" w:eastAsia="Arial" w:hAnsi="Arial"/>
          <w:b/>
          <w:bCs/>
        </w:rPr>
        <w:t xml:space="preserve">how knowledge is shared and accessed</w:t>
      </w:r>
      <w:r>
        <w:rPr>
          <w:rFonts w:ascii="Arial" w:cs="Arial" w:eastAsia="Arial" w:hAnsi="Arial"/>
        </w:rPr>
        <w:t xml:space="preserve">.</w:t>
      </w:r>
    </w:p>
    <w:p>
      <w:pPr>
        <w:pStyle w:val="Heading2"/>
        <w:keepNext/>
      </w:pPr>
      <w:r>
        <w:rPr>
          <w:rFonts w:ascii="Arial" w:cs="Arial" w:eastAsia="Arial" w:hAnsi="Arial"/>
        </w:rPr>
        <w:t xml:space="preserve">9.5 External cognition (slides 63-67)</w:t>
      </w:r>
    </w:p>
    <w:p>
      <w:pPr>
        <w:spacing w:after="100"/>
      </w:pPr>
      <w:r>
        <w:rPr>
          <w:rFonts w:ascii="Arial" w:cs="Arial" w:eastAsia="Arial" w:hAnsi="Arial"/>
          <w:b/>
          <w:bCs/>
        </w:rPr>
        <w:t xml:space="preserve">External cognition</w:t>
      </w:r>
      <w:r>
        <w:rPr>
          <w:rFonts w:ascii="Arial" w:cs="Arial" w:eastAsia="Arial" w:hAnsi="Arial"/>
        </w:rPr>
        <w:t xml:space="preserve"> explains how we interact with </w:t>
      </w:r>
      <w:r>
        <w:rPr>
          <w:rFonts w:ascii="Arial" w:cs="Arial" w:eastAsia="Arial" w:hAnsi="Arial"/>
          <w:b/>
          <w:bCs/>
        </w:rPr>
        <w:t xml:space="preserve">external representations</w:t>
      </w:r>
      <w:r>
        <w:rPr>
          <w:rFonts w:ascii="Arial" w:cs="Arial" w:eastAsia="Arial" w:hAnsi="Arial"/>
        </w:rPr>
        <w:t xml:space="preserve"> (maps, notes, diagrams): their cognitive benefits, the processes involved, how they </w:t>
      </w:r>
      <w:r>
        <w:rPr>
          <w:rFonts w:ascii="Arial" w:cs="Arial" w:eastAsia="Arial" w:hAnsi="Arial"/>
          <w:b/>
          <w:bCs/>
        </w:rPr>
        <w:t xml:space="preserve">extend cognition</w:t>
      </w:r>
      <w:r>
        <w:rPr>
          <w:rFonts w:ascii="Arial" w:cs="Arial" w:eastAsia="Arial" w:hAnsi="Arial"/>
        </w:rPr>
        <w:t xml:space="preserve">, and which technologies can help with complex tasks (learning, problem solving, decision-making).</w:t>
      </w:r>
    </w:p>
    <w:p>
      <w:pPr>
        <w:spacing w:after="100"/>
      </w:pPr>
      <w:r>
        <w:rPr>
          <w:rFonts w:ascii="Arial" w:cs="Arial" w:eastAsia="Arial" w:hAnsi="Arial"/>
          <w:b/>
          <w:bCs/>
        </w:rPr>
        <w:t xml:space="preserve">Externalising to reduce memory load (slide 64):</w:t>
      </w:r>
      <w:r>
        <w:rPr>
          <w:rFonts w:ascii="Arial" w:cs="Arial" w:eastAsia="Arial" w:hAnsi="Arial"/>
        </w:rPr>
        <w:t xml:space="preserve"> diaries, reminders, calendars, notes, shopping and to-do lists; Post-its, piles and marked emails, where </w:t>
      </w:r>
      <w:r>
        <w:rPr>
          <w:rFonts w:ascii="Arial" w:cs="Arial" w:eastAsia="Arial" w:hAnsi="Arial"/>
          <w:b/>
          <w:bCs/>
        </w:rPr>
        <w:t xml:space="preserve">placement indicates priority</w:t>
      </w:r>
      <w:r>
        <w:rPr>
          <w:rFonts w:ascii="Arial" w:cs="Arial" w:eastAsia="Arial" w:hAnsi="Arial"/>
        </w:rPr>
        <w:t xml:space="preserve">. External representations remind us </w:t>
      </w:r>
      <w:r>
        <w:rPr>
          <w:rFonts w:ascii="Arial" w:cs="Arial" w:eastAsia="Arial" w:hAnsi="Arial"/>
          <w:b/>
          <w:bCs/>
        </w:rPr>
        <w:t xml:space="preserve">that</w:t>
      </w:r>
      <w:r>
        <w:rPr>
          <w:rFonts w:ascii="Arial" w:cs="Arial" w:eastAsia="Arial" w:hAnsi="Arial"/>
        </w:rPr>
        <w:t xml:space="preserve"> we must do something (buy a Mother's Day gift), </w:t>
      </w:r>
      <w:r>
        <w:rPr>
          <w:rFonts w:ascii="Arial" w:cs="Arial" w:eastAsia="Arial" w:hAnsi="Arial"/>
          <w:b/>
          <w:bCs/>
        </w:rPr>
        <w:t xml:space="preserve">what</w:t>
      </w:r>
      <w:r>
        <w:rPr>
          <w:rFonts w:ascii="Arial" w:cs="Arial" w:eastAsia="Arial" w:hAnsi="Arial"/>
        </w:rPr>
        <w:t xml:space="preserve"> to do (buy a card) and </w:t>
      </w:r>
      <w:r>
        <w:rPr>
          <w:rFonts w:ascii="Arial" w:cs="Arial" w:eastAsia="Arial" w:hAnsi="Arial"/>
          <w:b/>
          <w:bCs/>
        </w:rPr>
        <w:t xml:space="preserve">when</w:t>
      </w:r>
      <w:r>
        <w:rPr>
          <w:rFonts w:ascii="Arial" w:cs="Arial" w:eastAsia="Arial" w:hAnsi="Arial"/>
        </w:rPr>
        <w:t xml:space="preserve"> (send it by a certain date).</w:t>
      </w:r>
    </w:p>
    <w:p>
      <w:pPr>
        <w:spacing w:after="100"/>
      </w:pPr>
      <w:r>
        <w:rPr>
          <w:rFonts w:ascii="Arial" w:cs="Arial" w:eastAsia="Arial" w:hAnsi="Arial"/>
          <w:b/>
          <w:bCs/>
        </w:rPr>
        <w:t xml:space="preserve">Computational offloading (slide 65):</w:t>
      </w:r>
      <w:r>
        <w:rPr>
          <w:rFonts w:ascii="Arial" w:cs="Arial" w:eastAsia="Arial" w:hAnsi="Arial"/>
        </w:rPr>
        <w:t xml:space="preserve"> using a tool with an external representation to do a computation, e.g. pen and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8B00" w:sz="4"/>
              <w:left w:val="single" w:color="D98B00" w:sz="24"/>
              <w:bottom w:val="single" w:color="D98B00" w:sz="4"/>
              <w:right w:val="single" w:color="D98B00" w:sz="4"/>
            </w:tcBorders>
            <w:shd w:fill="FFF4E0" w:color="auto" w:val="clear"/>
            <w:tcMar>
              <w:top w:type="dxa" w:w="90"/>
              <w:left w:type="dxa" w:w="160"/>
              <w:bottom w:type="dxa" w:w="60"/>
              <w:right w:type="dxa" w:w="140"/>
            </w:tcMar>
          </w:tcPr>
          <w:p>
            <w:pPr>
              <w:spacing w:after="60"/>
            </w:pPr>
            <w:r>
              <w:rPr>
                <w:rFonts w:ascii="Arial" w:cs="Arial" w:eastAsia="Arial" w:hAnsi="Arial"/>
                <w:b/>
                <w:bCs/>
                <w:color w:val="D98B00"/>
                <w:sz w:val="20"/>
                <w:szCs w:val="20"/>
              </w:rPr>
              <w:t xml:space="preserve">Same sum, two representations: 234 x 456 vs CCXXXIIII x CCCCXXXXXVI</w:t>
            </w:r>
          </w:p>
          <w:p>
            <w:pPr>
              <w:spacing w:after="40"/>
            </w:pPr>
            <w:r>
              <w:rPr>
                <w:rFonts w:ascii="Arial" w:cs="Arial" w:eastAsia="Arial" w:hAnsi="Arial"/>
                <w:b/>
                <w:bCs/>
              </w:rPr>
              <w:t xml:space="preserve">Step 1 (check the Roman numerals):</w:t>
            </w:r>
            <w:r>
              <w:rPr>
                <w:rFonts w:ascii="Arial" w:cs="Arial" w:eastAsia="Arial" w:hAnsi="Arial"/>
              </w:rPr>
              <w:t xml:space="preserve"> CCXXXIIII = 100 + 100 + 10 + 10 + 10 + 4 = </w:t>
            </w:r>
            <w:r>
              <w:rPr>
                <w:rFonts w:ascii="Arial" w:cs="Arial" w:eastAsia="Arial" w:hAnsi="Arial"/>
                <w:b/>
                <w:bCs/>
              </w:rPr>
              <w:t xml:space="preserve">234</w:t>
            </w:r>
            <w:r>
              <w:rPr>
                <w:rFonts w:ascii="Arial" w:cs="Arial" w:eastAsia="Arial" w:hAnsi="Arial"/>
              </w:rPr>
              <w:t xml:space="preserve">. CCCCXXXXXVI = 400 + 50 + 5 + 1 = </w:t>
            </w:r>
            <w:r>
              <w:rPr>
                <w:rFonts w:ascii="Arial" w:cs="Arial" w:eastAsia="Arial" w:hAnsi="Arial"/>
                <w:b/>
                <w:bCs/>
              </w:rPr>
              <w:t xml:space="preserve">456</w:t>
            </w:r>
            <w:r>
              <w:rPr>
                <w:rFonts w:ascii="Arial" w:cs="Arial" w:eastAsia="Arial" w:hAnsi="Arial"/>
              </w:rPr>
              <w:t xml:space="preserve">. They are the </w:t>
            </w:r>
            <w:r>
              <w:rPr>
                <w:rFonts w:ascii="Arial" w:cs="Arial" w:eastAsia="Arial" w:hAnsi="Arial"/>
                <w:i/>
                <w:iCs/>
              </w:rPr>
              <w:t xml:space="preserve">identical</w:t>
            </w:r>
            <w:r>
              <w:rPr>
                <w:rFonts w:ascii="Arial" w:cs="Arial" w:eastAsia="Arial" w:hAnsi="Arial"/>
              </w:rPr>
              <w:t xml:space="preserve"> sum.</w:t>
            </w:r>
          </w:p>
          <w:p>
            <w:pPr>
              <w:spacing w:after="40"/>
            </w:pPr>
            <w:r>
              <w:rPr>
                <w:rFonts w:ascii="Arial" w:cs="Arial" w:eastAsia="Arial" w:hAnsi="Arial"/>
                <w:b/>
                <w:bCs/>
              </w:rPr>
              <w:t xml:space="preserve">Step 2 (do it on paper with normal numbers), splitting 456 into 400 + 50 + 6:</w:t>
            </w:r>
          </w:p>
          <w:p>
            <w:pPr>
              <w:spacing w:after="40"/>
            </w:pPr>
            <w:r>
              <w:rPr>
                <w:rFonts w:ascii="Arial" w:cs="Arial" w:eastAsia="Arial" w:hAnsi="Arial"/>
              </w:rPr>
              <w:t xml:space="preserve">234 x 6 = 1,404</w:t>
            </w:r>
          </w:p>
          <w:p>
            <w:pPr>
              <w:spacing w:after="40"/>
            </w:pPr>
            <w:r>
              <w:rPr>
                <w:rFonts w:ascii="Arial" w:cs="Arial" w:eastAsia="Arial" w:hAnsi="Arial"/>
              </w:rPr>
              <w:t xml:space="preserve">234 x 50 = 11,700</w:t>
            </w:r>
          </w:p>
          <w:p>
            <w:pPr>
              <w:spacing w:after="40"/>
            </w:pPr>
            <w:r>
              <w:rPr>
                <w:rFonts w:ascii="Arial" w:cs="Arial" w:eastAsia="Arial" w:hAnsi="Arial"/>
              </w:rPr>
              <w:t xml:space="preserve">234 x 400 = 93,600</w:t>
            </w:r>
          </w:p>
          <w:p>
            <w:pPr>
              <w:spacing w:after="40"/>
            </w:pPr>
            <w:r>
              <w:rPr>
                <w:rFonts w:ascii="Arial" w:cs="Arial" w:eastAsia="Arial" w:hAnsi="Arial"/>
                <w:b/>
                <w:bCs/>
              </w:rPr>
              <w:t xml:space="preserve">Step 3 (add):</w:t>
            </w:r>
            <w:r>
              <w:rPr>
                <w:rFonts w:ascii="Arial" w:cs="Arial" w:eastAsia="Arial" w:hAnsi="Arial"/>
              </w:rPr>
              <w:t xml:space="preserve"> 1,404 + 11,700 + 93,600 = </w:t>
            </w:r>
            <w:r>
              <w:rPr>
                <w:rFonts w:ascii="Arial" w:cs="Arial" w:eastAsia="Arial" w:hAnsi="Arial"/>
                <w:b/>
                <w:bCs/>
              </w:rPr>
              <w:t xml:space="preserve">106,704</w:t>
            </w:r>
            <w:r>
              <w:rPr>
                <w:rFonts w:ascii="Arial" w:cs="Arial" w:eastAsia="Arial" w:hAnsi="Arial"/>
              </w:rPr>
              <w:t xml:space="preserve">.</w:t>
            </w:r>
          </w:p>
          <w:p>
            <w:pPr>
              <w:spacing w:after="40"/>
            </w:pPr>
            <w:r>
              <w:rPr>
                <w:rFonts w:ascii="Arial" w:cs="Arial" w:eastAsia="Arial" w:hAnsi="Arial"/>
                <w:b/>
                <w:bCs/>
              </w:rPr>
              <w:t xml:space="preserve">Step 4 (the lesson):</w:t>
            </w:r>
            <w:r>
              <w:rPr>
                <w:rFonts w:ascii="Arial" w:cs="Arial" w:eastAsia="Arial" w:hAnsi="Arial"/>
              </w:rPr>
              <w:t xml:space="preserve"> with digits on paper this is manageable; in your head it is hard because you must hold partial answers in short-term memory; with a calculator it is instant. In Roman numerals it is far harder, because that notation has no place values to help. The </w:t>
            </w:r>
            <w:r>
              <w:rPr>
                <w:rFonts w:ascii="Arial" w:cs="Arial" w:eastAsia="Arial" w:hAnsi="Arial"/>
                <w:b/>
                <w:bCs/>
              </w:rPr>
              <w:t xml:space="preserve">external representation does part of the thinking for you.</w:t>
            </w:r>
          </w:p>
        </w:tc>
      </w:tr>
    </w:tbl>
    <w:p>
      <w:pPr>
        <w:spacing w:after="100"/>
      </w:pPr>
    </w:p>
    <w:p>
      <w:pPr>
        <w:spacing w:after="100"/>
      </w:pPr>
      <w:r>
        <w:rPr>
          <w:rFonts w:ascii="Arial" w:cs="Arial" w:eastAsia="Arial" w:hAnsi="Arial"/>
          <w:b/>
          <w:bCs/>
        </w:rPr>
        <w:t xml:space="preserve">Annotation and cognitive tracing (slide 66):</w:t>
      </w:r>
      <w:r>
        <w:rPr>
          <w:rFonts w:ascii="Arial" w:cs="Arial" w:eastAsia="Arial" w:hAnsi="Arial"/>
        </w:rPr>
        <w:t xml:space="preserve"> </w:t>
      </w:r>
      <w:r>
        <w:rPr>
          <w:rFonts w:ascii="Arial" w:cs="Arial" w:eastAsia="Arial" w:hAnsi="Arial"/>
          <w:b/>
          <w:bCs/>
        </w:rPr>
        <w:t xml:space="preserve">annotation</w:t>
      </w:r>
      <w:r>
        <w:rPr>
          <w:rFonts w:ascii="Arial" w:cs="Arial" w:eastAsia="Arial" w:hAnsi="Arial"/>
        </w:rPr>
        <w:t xml:space="preserve"> = changing an existing representation by marking it (crossing off, ticking, underlining). </w:t>
      </w:r>
      <w:r>
        <w:rPr>
          <w:rFonts w:ascii="Arial" w:cs="Arial" w:eastAsia="Arial" w:hAnsi="Arial"/>
          <w:b/>
          <w:bCs/>
        </w:rPr>
        <w:t xml:space="preserve">Cognitive tracing</w:t>
      </w:r>
      <w:r>
        <w:rPr>
          <w:rFonts w:ascii="Arial" w:cs="Arial" w:eastAsia="Arial" w:hAnsi="Arial"/>
        </w:rPr>
        <w:t xml:space="preserve"> = manipulating items into different orders or structures (playing Scrabble or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8C8C" w:sz="4"/>
              <w:left w:val="single" w:color="1E8C8C" w:sz="24"/>
              <w:bottom w:val="single" w:color="1E8C8C" w:sz="4"/>
              <w:right w:val="single" w:color="1E8C8C" w:sz="4"/>
            </w:tcBorders>
            <w:shd w:fill="E6F5F5" w:color="auto" w:val="clear"/>
            <w:tcMar>
              <w:top w:type="dxa" w:w="90"/>
              <w:left w:type="dxa" w:w="160"/>
              <w:bottom w:type="dxa" w:w="60"/>
              <w:right w:type="dxa" w:w="140"/>
            </w:tcMar>
          </w:tcPr>
          <w:p>
            <w:pPr>
              <w:spacing w:after="60"/>
            </w:pPr>
            <w:r>
              <w:rPr>
                <w:rFonts w:ascii="Arial" w:cs="Arial" w:eastAsia="Arial" w:hAnsi="Arial"/>
                <w:b/>
                <w:bCs/>
                <w:color w:val="1E8C8C"/>
                <w:sz w:val="20"/>
                <w:szCs w:val="20"/>
              </w:rPr>
              <w:t xml:space="preserve">Design implication (slide 67)</w:t>
            </w:r>
          </w:p>
          <w:p>
            <w:pPr>
              <w:spacing w:after="40"/>
            </w:pPr>
            <w:r>
              <w:rPr>
                <w:rFonts w:ascii="Arial" w:cs="Arial" w:eastAsia="Arial" w:hAnsi="Arial"/>
              </w:rPr>
              <w:t xml:space="preserve">Provide </w:t>
            </w:r>
            <w:r>
              <w:rPr>
                <w:rFonts w:ascii="Arial" w:cs="Arial" w:eastAsia="Arial" w:hAnsi="Arial"/>
                <w:b/>
                <w:bCs/>
              </w:rPr>
              <w:t xml:space="preserve">external representations</w:t>
            </w:r>
            <w:r>
              <w:rPr>
                <w:rFonts w:ascii="Arial" w:cs="Arial" w:eastAsia="Arial" w:hAnsi="Arial"/>
              </w:rPr>
              <w:t xml:space="preserve"> at the interface that reduce memory load and enable computational offloading, e.g. </w:t>
            </w:r>
            <w:r>
              <w:rPr>
                <w:rFonts w:ascii="Arial" w:cs="Arial" w:eastAsia="Arial" w:hAnsi="Arial"/>
                <w:b/>
                <w:bCs/>
              </w:rPr>
              <w:t xml:space="preserve">information visualisations</w:t>
            </w:r>
            <w:r>
              <w:rPr>
                <w:rFonts w:ascii="Arial" w:cs="Arial" w:eastAsia="Arial" w:hAnsi="Arial"/>
              </w:rPr>
              <w:t xml:space="preserve"> that let people make sense of masses of data and decide quickly.</w:t>
            </w:r>
          </w:p>
        </w:tc>
      </w:tr>
    </w:tbl>
    <w:p>
      <w:pPr>
        <w:spacing w:after="100"/>
      </w:pPr>
    </w:p>
    <w:p>
      <w:pPr>
        <w:pStyle w:val="Heading2"/>
        <w:keepNext/>
      </w:pPr>
      <w:r>
        <w:rPr>
          <w:rFonts w:ascii="Arial" w:cs="Arial" w:eastAsia="Arial" w:hAnsi="Arial"/>
        </w:rPr>
        <w:t xml:space="preserve">9.6 Embodied interaction (slide 68)</w:t>
      </w:r>
    </w:p>
    <w:p>
      <w:pPr>
        <w:spacing w:after="100"/>
      </w:pPr>
      <w:r>
        <w:rPr>
          <w:rFonts w:ascii="Arial" w:cs="Arial" w:eastAsia="Arial" w:hAnsi="Arial"/>
          <w:b/>
          <w:bCs/>
        </w:rPr>
        <w:t xml:space="preserve">Embodied interaction</w:t>
      </w:r>
      <w:r>
        <w:rPr>
          <w:rFonts w:ascii="Arial" w:cs="Arial" w:eastAsia="Arial" w:hAnsi="Arial"/>
        </w:rPr>
        <w:t xml:space="preserve"> (Dourish, 2001) is practical engagement with the </w:t>
      </w:r>
      <w:r>
        <w:rPr>
          <w:rFonts w:ascii="Arial" w:cs="Arial" w:eastAsia="Arial" w:hAnsi="Arial"/>
          <w:b/>
          <w:bCs/>
        </w:rPr>
        <w:t xml:space="preserve">social and physical environment</w:t>
      </w:r>
      <w:r>
        <w:rPr>
          <w:rFonts w:ascii="Arial" w:cs="Arial" w:eastAsia="Arial" w:hAnsi="Arial"/>
        </w:rPr>
        <w:t xml:space="preserve">: creating, manipulating and making meaning through interacting with things. Our bodies and active experiences shape how we perceive, feel and think (Hornecker et al., 2017), letting us understand the world at concrete and abstract levels. It can give new ideas and design principles. Kirsh (2013): </w:t>
      </w:r>
      <w:r>
        <w:rPr>
          <w:rFonts w:ascii="Arial" w:cs="Arial" w:eastAsia="Arial" w:hAnsi="Arial"/>
          <w:b/>
          <w:bCs/>
        </w:rPr>
        <w:t xml:space="preserve">we think with our bodies, not just through them.</w:t>
      </w:r>
    </w:p>
    <w:p>
      <w:pPr>
        <w:pStyle w:val="Heading1"/>
        <w:keepNext/>
      </w:pPr>
      <w:r>
        <w:rPr>
          <w:rFonts w:ascii="Arial" w:cs="Arial" w:eastAsia="Arial" w:hAnsi="Arial"/>
        </w:rPr>
        <w:t xml:space="preserve">10. Summary and in-depth activity (slides 69-70)</w:t>
      </w:r>
    </w:p>
    <w:p>
      <w:pPr>
        <w:spacing w:after="100"/>
      </w:pPr>
      <w:r>
        <w:rPr>
          <w:rFonts w:ascii="Arial" w:cs="Arial" w:eastAsia="Arial" w:hAnsi="Arial"/>
          <w:b/>
          <w:bCs/>
        </w:rPr>
        <w:t xml:space="preserve">Summary:</w:t>
      </w:r>
      <w:r>
        <w:rPr>
          <w:rFonts w:ascii="Arial" w:cs="Arial" w:eastAsia="Arial" w:hAnsi="Arial"/>
        </w:rPr>
        <w:t xml:space="preserve"> cognition includes attention, memory, perception and learning. How an interface is designed strongly affects how well users can perceive, attend, learn and remember. Frameworks such as mental models and external cognition help explain </w:t>
      </w:r>
      <w:r>
        <w:rPr>
          <w:rFonts w:ascii="Arial" w:cs="Arial" w:eastAsia="Arial" w:hAnsi="Arial"/>
          <w:b/>
          <w:bCs/>
        </w:rPr>
        <w:t xml:space="preserve">how and why</w:t>
      </w:r>
      <w:r>
        <w:rPr>
          <w:rFonts w:ascii="Arial" w:cs="Arial" w:eastAsia="Arial" w:hAnsi="Arial"/>
        </w:rPr>
        <w:t xml:space="preserve"> people use products, and lead to better designs.</w:t>
      </w:r>
    </w:p>
    <w:p>
      <w:pPr>
        <w:spacing w:after="100"/>
      </w:pPr>
      <w:r>
        <w:rPr>
          <w:rFonts w:ascii="Arial" w:cs="Arial" w:eastAsia="Arial" w:hAnsi="Arial"/>
          <w:b/>
          <w:bCs/>
        </w:rPr>
        <w:t xml:space="preserve">In-depth activity (slide 70, practice questions; the slides give no answers):</w:t>
      </w:r>
      <w:r>
        <w:rPr>
          <w:rFonts w:ascii="Arial" w:cs="Arial" w:eastAsia="Arial" w:hAnsi="Arial"/>
        </w:rPr>
        <w:t xml:space="preserve"> write down how you think a </w:t>
      </w:r>
      <w:r>
        <w:rPr>
          <w:rFonts w:ascii="Arial" w:cs="Arial" w:eastAsia="Arial" w:hAnsi="Arial"/>
          <w:b/>
          <w:bCs/>
        </w:rPr>
        <w:t xml:space="preserve">contactless card or Apple Pay-type app</w:t>
      </w:r>
      <w:r>
        <w:rPr>
          <w:rFonts w:ascii="Arial" w:cs="Arial" w:eastAsia="Arial" w:hAnsi="Arial"/>
        </w:rPr>
        <w:t xml:space="preserve"> works. What information passes between card/phone and reader? What is the maximum payment, and why is there a limit? How many contactless uses are allowed in a day? What if you hold </w:t>
      </w:r>
      <w:r>
        <w:rPr>
          <w:rFonts w:ascii="Arial" w:cs="Arial" w:eastAsia="Arial" w:hAnsi="Arial"/>
          <w:b/>
          <w:bCs/>
        </w:rPr>
        <w:t xml:space="preserve">two contactless cards</w:t>
      </w:r>
      <w:r>
        <w:rPr>
          <w:rFonts w:ascii="Arial" w:cs="Arial" w:eastAsia="Arial" w:hAnsi="Arial"/>
        </w:rPr>
        <w:t xml:space="preserve"> together in a wallet? What does the bank do when a stolen card is reported?</w:t>
      </w:r>
    </w:p>
    <w:p>
      <w:pPr>
        <w:pStyle w:val="Heading1"/>
        <w:keepNext/>
      </w:pPr>
      <w:r>
        <w:rPr>
          <w:rFonts w:ascii="Arial" w:cs="Arial" w:eastAsia="Arial" w:hAnsi="Arial"/>
        </w:rPr>
        <w:t xml:space="preserve">Formulas and quick-recall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B3FB5" w:sz="4"/>
              <w:left w:val="single" w:color="6B3FB5" w:sz="24"/>
              <w:bottom w:val="single" w:color="6B3FB5" w:sz="4"/>
              <w:right w:val="single" w:color="6B3FB5" w:sz="4"/>
            </w:tcBorders>
            <w:shd w:fill="F0EAFB" w:color="auto" w:val="clear"/>
            <w:tcMar>
              <w:top w:type="dxa" w:w="90"/>
              <w:left w:type="dxa" w:w="160"/>
              <w:bottom w:type="dxa" w:w="60"/>
              <w:right w:type="dxa" w:w="140"/>
            </w:tcMar>
          </w:tcPr>
          <w:p>
            <w:pPr>
              <w:spacing w:after="60"/>
            </w:pPr>
            <w:r>
              <w:rPr>
                <w:rFonts w:ascii="Arial" w:cs="Arial" w:eastAsia="Arial" w:hAnsi="Arial"/>
                <w:b/>
                <w:bCs/>
                <w:color w:val="6B3FB5"/>
                <w:sz w:val="20"/>
                <w:szCs w:val="20"/>
              </w:rPr>
              <w:t xml:space="preserve">Numbers and calculations from this lecture</w:t>
            </w:r>
          </w:p>
          <w:p>
            <w:pPr>
              <w:spacing w:after="40"/>
            </w:pPr>
            <w:r>
              <w:rPr>
                <w:rFonts w:ascii="Arial" w:cs="Arial" w:eastAsia="Arial" w:hAnsi="Arial"/>
                <w:b/>
                <w:bCs/>
              </w:rPr>
              <w:t xml:space="preserve">Miller's capacity:</w:t>
            </w:r>
            <w:r>
              <w:rPr>
                <w:rFonts w:ascii="Arial" w:cs="Arial" w:eastAsia="Arial" w:hAnsi="Arial"/>
              </w:rPr>
              <w:t xml:space="preserve"> 7 +/- 2 items (immediate memory)</w:t>
            </w:r>
          </w:p>
          <w:p>
            <w:pPr>
              <w:spacing w:after="40"/>
            </w:pPr>
            <w:r>
              <w:rPr>
                <w:rFonts w:ascii="Arial" w:cs="Arial" w:eastAsia="Arial" w:hAnsi="Arial"/>
                <w:b/>
                <w:bCs/>
              </w:rPr>
              <w:t xml:space="preserve">Tullis (1987):</w:t>
            </w:r>
            <w:r>
              <w:rPr>
                <w:rFonts w:ascii="Arial" w:cs="Arial" w:eastAsia="Arial" w:hAnsi="Arial"/>
              </w:rPr>
              <w:t xml:space="preserve"> screen 1 = 5.5 s, screen 2 = 3.2 s (both 31% density). Time saved = 5.5 - 3.2 = 2.3 s; % faster = 2.3 / 5.5 = 41.8%</w:t>
            </w:r>
          </w:p>
          <w:p>
            <w:pPr>
              <w:spacing w:after="40"/>
            </w:pPr>
            <w:r>
              <w:rPr>
                <w:rFonts w:ascii="Arial" w:cs="Arial" w:eastAsia="Arial" w:hAnsi="Arial"/>
                <w:b/>
                <w:bCs/>
              </w:rPr>
              <w:t xml:space="preserve">Long multiplication by place value:</w:t>
            </w:r>
            <w:r>
              <w:rPr>
                <w:rFonts w:ascii="Arial" w:cs="Arial" w:eastAsia="Arial" w:hAnsi="Arial"/>
              </w:rPr>
              <w:t xml:space="preserve"> 234 x 456 = (234 x 400) + (234 x 50) + (234 x 6) = 93,600 + 11,700 + 1,404 = 106,704</w:t>
            </w:r>
          </w:p>
          <w:p>
            <w:pPr>
              <w:spacing w:after="40"/>
            </w:pPr>
            <w:r>
              <w:rPr>
                <w:rFonts w:ascii="Arial" w:cs="Arial" w:eastAsia="Arial" w:hAnsi="Arial"/>
                <w:b/>
                <w:bCs/>
              </w:rPr>
              <w:t xml:space="preserve">Roman numerals:</w:t>
            </w:r>
            <w:r>
              <w:rPr>
                <w:rFonts w:ascii="Arial" w:cs="Arial" w:eastAsia="Arial" w:hAnsi="Arial"/>
              </w:rPr>
              <w:t xml:space="preserve"> CCXXXIIII = 234, CCCCXXXXXVI = 456</w:t>
            </w:r>
          </w:p>
          <w:p>
            <w:pPr>
              <w:spacing w:after="40"/>
            </w:pPr>
            <w:r>
              <w:rPr>
                <w:rFonts w:ascii="Arial" w:cs="Arial" w:eastAsia="Arial" w:hAnsi="Arial"/>
                <w:b/>
                <w:bCs/>
              </w:rPr>
              <w:t xml:space="preserve">Information processing stages:</w:t>
            </w:r>
            <w:r>
              <w:rPr>
                <w:rFonts w:ascii="Arial" w:cs="Arial" w:eastAsia="Arial" w:hAnsi="Arial"/>
              </w:rPr>
              <w:t xml:space="preserve"> Encoding, Comparison, Response selection, Response execution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6B3FB5" w:sz="4"/>
              <w:left w:val="single" w:color="6B3FB5" w:sz="24"/>
              <w:bottom w:val="single" w:color="6B3FB5" w:sz="4"/>
              <w:right w:val="single" w:color="6B3FB5" w:sz="4"/>
            </w:tcBorders>
            <w:shd w:fill="F0EAFB" w:color="auto" w:val="clear"/>
            <w:tcMar>
              <w:top w:type="dxa" w:w="90"/>
              <w:left w:type="dxa" w:w="160"/>
              <w:bottom w:type="dxa" w:w="60"/>
              <w:right w:type="dxa" w:w="140"/>
            </w:tcMar>
          </w:tcPr>
          <w:p>
            <w:pPr>
              <w:spacing w:after="60"/>
            </w:pPr>
            <w:r>
              <w:rPr>
                <w:rFonts w:ascii="Arial" w:cs="Arial" w:eastAsia="Arial" w:hAnsi="Arial"/>
                <w:b/>
                <w:bCs/>
                <w:color w:val="6B3FB5"/>
                <w:sz w:val="20"/>
                <w:szCs w:val="20"/>
              </w:rPr>
              <w:t xml:space="preserve">Quick-recall sheet</w:t>
            </w:r>
          </w:p>
          <w:p>
            <w:pPr>
              <w:spacing w:after="40"/>
            </w:pPr>
            <w:r>
              <w:rPr>
                <w:rFonts w:ascii="Arial" w:cs="Arial" w:eastAsia="Arial" w:hAnsi="Arial"/>
                <w:b/>
                <w:bCs/>
              </w:rPr>
              <w:t xml:space="preserve">Cognitive processes:</w:t>
            </w:r>
            <w:r>
              <w:rPr>
                <w:rFonts w:ascii="Arial" w:cs="Arial" w:eastAsia="Arial" w:hAnsi="Arial"/>
              </w:rPr>
              <w:t xml:space="preserve"> attention, perception, memory, learning, reading/speaking/listening, problem-solving/planning/reasoning/decision-making.</w:t>
            </w:r>
          </w:p>
          <w:p>
            <w:pPr>
              <w:spacing w:after="40"/>
            </w:pPr>
            <w:r>
              <w:rPr>
                <w:rFonts w:ascii="Arial" w:cs="Arial" w:eastAsia="Arial" w:hAnsi="Arial"/>
                <w:b/>
                <w:bCs/>
              </w:rPr>
              <w:t xml:space="preserve">Frameworks:</w:t>
            </w:r>
            <w:r>
              <w:rPr>
                <w:rFonts w:ascii="Arial" w:cs="Arial" w:eastAsia="Arial" w:hAnsi="Arial"/>
              </w:rPr>
              <w:t xml:space="preserve"> mental models; gulfs of execution and evaluation; information processing; distributed cognition; external cognition (externalising, computational offloading, annotation, cognitive tracing); embodied interaction.</w:t>
            </w:r>
          </w:p>
          <w:p>
            <w:pPr>
              <w:spacing w:after="40"/>
            </w:pPr>
            <w:r>
              <w:rPr>
                <w:rFonts w:ascii="Arial" w:cs="Arial" w:eastAsia="Arial" w:hAnsi="Arial"/>
                <w:b/>
                <w:bCs/>
              </w:rPr>
              <w:t xml:space="preserve">Gulf of execution:</w:t>
            </w:r>
            <w:r>
              <w:rPr>
                <w:rFonts w:ascii="Arial" w:cs="Arial" w:eastAsia="Arial" w:hAnsi="Arial"/>
              </w:rPr>
              <w:t xml:space="preserve"> user to system ("How do I use this?"). </w:t>
            </w:r>
            <w:r>
              <w:rPr>
                <w:rFonts w:ascii="Arial" w:cs="Arial" w:eastAsia="Arial" w:hAnsi="Arial"/>
                <w:b/>
                <w:bCs/>
              </w:rPr>
              <w:t xml:space="preserve">Gulf of evaluation:</w:t>
            </w:r>
            <w:r>
              <w:rPr>
                <w:rFonts w:ascii="Arial" w:cs="Arial" w:eastAsia="Arial" w:hAnsi="Arial"/>
              </w:rPr>
              <w:t xml:space="preserve"> system to user ("What state is it in?").</w:t>
            </w:r>
          </w:p>
          <w:p>
            <w:pPr>
              <w:spacing w:after="40"/>
            </w:pPr>
            <w:r>
              <w:rPr>
                <w:rFonts w:ascii="Arial" w:cs="Arial" w:eastAsia="Arial" w:hAnsi="Arial"/>
                <w:b/>
                <w:bCs/>
              </w:rPr>
              <w:t xml:space="preserve">Recognition beats recall.</w:t>
            </w:r>
            <w:r>
              <w:rPr>
                <w:rFonts w:ascii="Arial" w:cs="Arial" w:eastAsia="Arial" w:hAnsi="Arial"/>
              </w:rPr>
              <w:t xml:space="preserve"> </w:t>
            </w:r>
            <w:r>
              <w:rPr>
                <w:rFonts w:ascii="Arial" w:cs="Arial" w:eastAsia="Arial" w:hAnsi="Arial"/>
                <w:b/>
                <w:bCs/>
              </w:rPr>
              <w:t xml:space="preserve">Grouping (borders, spacing) speeds search.</w:t>
            </w:r>
            <w:r>
              <w:rPr>
                <w:rFonts w:ascii="Arial" w:cs="Arial" w:eastAsia="Arial" w:hAnsi="Arial"/>
              </w:rPr>
              <w:t xml:space="preserve"> </w:t>
            </w:r>
            <w:r>
              <w:rPr>
                <w:rFonts w:ascii="Arial" w:cs="Arial" w:eastAsia="Arial" w:hAnsi="Arial"/>
                <w:b/>
                <w:bCs/>
              </w:rPr>
              <w:t xml:space="preserve">Hands-free calling is still risky.</w:t>
            </w:r>
          </w:p>
          <w:p>
            <w:pPr>
              <w:spacing w:after="40"/>
            </w:pPr>
            <w:r>
              <w:rPr>
                <w:rFonts w:ascii="Arial" w:cs="Arial" w:eastAsia="Arial" w:hAnsi="Arial"/>
                <w:b/>
                <w:bCs/>
              </w:rPr>
              <w:t xml:space="preserve">Yellow on black/blue = fine; yellow on green/white = avoid.</w:t>
            </w:r>
          </w:p>
        </w:tc>
      </w:tr>
    </w:tbl>
    <w:sectPr>
      <w:footerReference w:type="default" r:id="rId7"/>
      <w:pgSz w:w="11906" w:h="16838" w:orient="portrait"/>
      <w:pgMar w:top="11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Lecture 7: Cognitive Aspects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9B8D0" w:sz="6" w:space="2"/>
      </w:pBdr>
      <w:spacing w:after="12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F6DB5"/>
      <w:sz w:val="25"/>
      <w:szCs w:val="25"/>
    </w:rPr>
  </w:style>
  <w:style w:type="paragraph" w:styleId="Heading3">
    <w:name w:val="Heading 3"/>
    <w:basedOn w:val="Normal"/>
    <w:next w:val="Normal"/>
    <w:qFormat/>
    <w:pPr>
      <w:spacing w:after="60" w:before="16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7: Cognitive Aspects</dc:title>
  <dc:creator>HCI class notes</dc:creator>
  <cp:lastModifiedBy>Un-named</cp:lastModifiedBy>
  <cp:revision>1</cp:revision>
  <dcterms:created xsi:type="dcterms:W3CDTF">2026-09-21T16:42:26.898Z</dcterms:created>
  <dcterms:modified xsi:type="dcterms:W3CDTF">2026-09-21T16:42:26.898Z</dcterms:modified>
</cp:coreProperties>
</file>

<file path=docProps/custom.xml><?xml version="1.0" encoding="utf-8"?>
<Properties xmlns="http://schemas.openxmlformats.org/officeDocument/2006/custom-properties" xmlns:vt="http://schemas.openxmlformats.org/officeDocument/2006/docPropsVTypes"/>
</file>