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6F3BA" w14:textId="77777777" w:rsidR="00137AFD" w:rsidRDefault="00137AFD" w:rsidP="005B1A3A">
      <w:pPr>
        <w:rPr>
          <w:rFonts w:asciiTheme="minorBidi" w:hAnsiTheme="minorBidi"/>
          <w:b/>
          <w:bCs/>
        </w:rPr>
      </w:pPr>
    </w:p>
    <w:p w14:paraId="154FF42C" w14:textId="534128CC" w:rsidR="005B1A3A" w:rsidRPr="00886674" w:rsidRDefault="005B1A3A" w:rsidP="005B1A3A">
      <w:pPr>
        <w:rPr>
          <w:rFonts w:asciiTheme="minorBidi" w:hAnsiTheme="minorBidi"/>
          <w:b/>
          <w:bCs/>
        </w:rPr>
      </w:pPr>
      <w:r w:rsidRPr="00886674">
        <w:rPr>
          <w:rFonts w:asciiTheme="minorBidi" w:hAnsiTheme="minorBidi"/>
          <w:b/>
          <w:bCs/>
        </w:rPr>
        <w:t>PHP Parallel Lint</w:t>
      </w:r>
    </w:p>
    <w:p w14:paraId="3756FD3F" w14:textId="44C6A2B3" w:rsidR="005B1A3A" w:rsidRPr="00886674" w:rsidRDefault="005B1A3A" w:rsidP="005B1A3A">
      <w:pPr>
        <w:rPr>
          <w:rFonts w:asciiTheme="minorBidi" w:hAnsiTheme="minorBidi"/>
        </w:rPr>
      </w:pPr>
      <w:r w:rsidRPr="00886674">
        <w:rPr>
          <w:rFonts w:asciiTheme="minorBidi" w:hAnsiTheme="minorBidi"/>
        </w:rPr>
        <w:t xml:space="preserve">Der </w:t>
      </w:r>
      <w:proofErr w:type="spellStart"/>
      <w:r w:rsidRPr="00886674">
        <w:rPr>
          <w:rFonts w:asciiTheme="minorBidi" w:hAnsiTheme="minorBidi"/>
        </w:rPr>
        <w:t>Linter</w:t>
      </w:r>
      <w:proofErr w:type="spellEnd"/>
      <w:r w:rsidRPr="00886674">
        <w:rPr>
          <w:rFonts w:asciiTheme="minorBidi" w:hAnsiTheme="minorBidi"/>
        </w:rPr>
        <w:t xml:space="preserve"> kann, ohne vorher eingerichtet zu werden, als </w:t>
      </w:r>
      <w:proofErr w:type="spellStart"/>
      <w:r w:rsidRPr="00886674">
        <w:rPr>
          <w:rFonts w:asciiTheme="minorBidi" w:hAnsiTheme="minorBidi"/>
        </w:rPr>
        <w:t>phar</w:t>
      </w:r>
      <w:proofErr w:type="spellEnd"/>
      <w:r w:rsidRPr="00886674">
        <w:rPr>
          <w:rFonts w:asciiTheme="minorBidi" w:hAnsiTheme="minorBidi"/>
        </w:rPr>
        <w:t>-Datei ausgeführt werden. Der Versuch wurde mit „</w:t>
      </w:r>
      <w:proofErr w:type="spellStart"/>
      <w:r w:rsidRPr="00886674">
        <w:rPr>
          <w:rFonts w:asciiTheme="minorBidi" w:hAnsiTheme="minorBidi"/>
        </w:rPr>
        <w:t>php</w:t>
      </w:r>
      <w:proofErr w:type="spellEnd"/>
      <w:r w:rsidRPr="00886674">
        <w:rPr>
          <w:rFonts w:asciiTheme="minorBidi" w:hAnsiTheme="minorBidi"/>
        </w:rPr>
        <w:t xml:space="preserve"> parallel-</w:t>
      </w:r>
      <w:proofErr w:type="spellStart"/>
      <w:proofErr w:type="gramStart"/>
      <w:r w:rsidRPr="00886674">
        <w:rPr>
          <w:rFonts w:asciiTheme="minorBidi" w:hAnsiTheme="minorBidi"/>
        </w:rPr>
        <w:t>lint.phar</w:t>
      </w:r>
      <w:proofErr w:type="spellEnd"/>
      <w:proofErr w:type="gramEnd"/>
      <w:r w:rsidRPr="00886674">
        <w:rPr>
          <w:rFonts w:asciiTheme="minorBidi" w:hAnsiTheme="minorBidi"/>
        </w:rPr>
        <w:t xml:space="preserve"> </w:t>
      </w:r>
      <w:proofErr w:type="spellStart"/>
      <w:r w:rsidRPr="00886674">
        <w:rPr>
          <w:rFonts w:asciiTheme="minorBidi" w:hAnsiTheme="minorBidi"/>
        </w:rPr>
        <w:t>TenSamples.php</w:t>
      </w:r>
      <w:proofErr w:type="spellEnd"/>
      <w:r w:rsidRPr="00886674">
        <w:rPr>
          <w:rFonts w:asciiTheme="minorBidi" w:hAnsiTheme="minorBidi"/>
        </w:rPr>
        <w:t xml:space="preserve">“ gestartet und konnte keines der zehn Fehler finden. Das Tool kommt ohne weitere Konfigurationsmöglichkeiten, weshalb davon auszugehen ist, dass es nicht möglich ist diese Art von Fehlern mit diesem </w:t>
      </w:r>
      <w:proofErr w:type="spellStart"/>
      <w:r w:rsidRPr="00886674">
        <w:rPr>
          <w:rFonts w:asciiTheme="minorBidi" w:hAnsiTheme="minorBidi"/>
        </w:rPr>
        <w:t>Linter</w:t>
      </w:r>
      <w:proofErr w:type="spellEnd"/>
      <w:r w:rsidRPr="00886674">
        <w:rPr>
          <w:rFonts w:asciiTheme="minorBidi" w:hAnsiTheme="minorBidi"/>
        </w:rPr>
        <w:t xml:space="preserve"> identifizieren zu können. Weitere Tests haben ergeben, dass der </w:t>
      </w:r>
      <w:proofErr w:type="spellStart"/>
      <w:r w:rsidRPr="00886674">
        <w:rPr>
          <w:rFonts w:asciiTheme="minorBidi" w:hAnsiTheme="minorBidi"/>
        </w:rPr>
        <w:t>Linter</w:t>
      </w:r>
      <w:proofErr w:type="spellEnd"/>
      <w:r w:rsidRPr="00886674">
        <w:rPr>
          <w:rFonts w:asciiTheme="minorBidi" w:hAnsiTheme="minorBidi"/>
        </w:rPr>
        <w:t xml:space="preserve"> nur auf sehr grobe Fehler anschlägt, wie das Weglassen des Variable Namens nach einem Dollarzeichen oder das Vergessen eines Semikolons. Zwar schneidet der PHP Parallel Lint in Geschwindigkeit mit am besten ab, so sind die Fehler, die es erkennen kann, doch zu unzureichend und in der Praxis selten zu gebrauchen, da die meisten, wenn nicht sogar alle, dieser Fehler durch den PHP-Interpreten bereits automatisch entdeckt werden und das Ausführen der PHP Skripte verhindert. Der </w:t>
      </w:r>
      <w:proofErr w:type="spellStart"/>
      <w:r w:rsidRPr="00886674">
        <w:rPr>
          <w:rFonts w:asciiTheme="minorBidi" w:hAnsiTheme="minorBidi"/>
        </w:rPr>
        <w:t>Linter</w:t>
      </w:r>
      <w:proofErr w:type="spellEnd"/>
      <w:r w:rsidRPr="00886674">
        <w:rPr>
          <w:rFonts w:asciiTheme="minorBidi" w:hAnsiTheme="minorBidi"/>
        </w:rPr>
        <w:t xml:space="preserve"> wäre nur dann zu gebrauchen, wenn </w:t>
      </w:r>
      <w:proofErr w:type="gramStart"/>
      <w:r w:rsidRPr="00886674">
        <w:rPr>
          <w:rFonts w:asciiTheme="minorBidi" w:hAnsiTheme="minorBidi"/>
        </w:rPr>
        <w:t>man</w:t>
      </w:r>
      <w:proofErr w:type="gramEnd"/>
      <w:r w:rsidRPr="00886674">
        <w:rPr>
          <w:rFonts w:asciiTheme="minorBidi" w:hAnsiTheme="minorBidi"/>
        </w:rPr>
        <w:t xml:space="preserve"> ohne das Skript auszuführen überprüfen möchte, ob das Skript in der Theorie ausführbar wäre. Besonders praktisch wäre dies, wenn im Projekt Skripte vorhanden sind, die nur bei Bedarf geladen werden oder nur in einem bestimmten Kontext funktionieren, da diese meistens nicht automatisch überprüft werden und grundsätzlich auch schwer zu testen sind, so könnte man einen Studenten bei der Abgabe warnen, dass manche Dateien wahrscheinlich nicht ausführbar wären. Über die Nützlichkeit einer solchen Warnung lässt sich diskutieren, da man schon davon ausgehen kann, dass ein Student bei der Abgabe funktionierenden Code abgibt.</w:t>
      </w:r>
    </w:p>
    <w:p w14:paraId="379E3FFF" w14:textId="77777777" w:rsidR="00137AFD" w:rsidRDefault="00137AFD" w:rsidP="005B1A3A">
      <w:pPr>
        <w:rPr>
          <w:rFonts w:asciiTheme="minorBidi" w:hAnsiTheme="minorBidi"/>
        </w:rPr>
      </w:pPr>
    </w:p>
    <w:p w14:paraId="3186CA68" w14:textId="3C80E356" w:rsidR="005B1A3A" w:rsidRPr="00886674" w:rsidRDefault="005B1A3A" w:rsidP="005B1A3A">
      <w:pPr>
        <w:rPr>
          <w:rFonts w:asciiTheme="minorBidi" w:hAnsiTheme="minorBidi"/>
          <w:b/>
          <w:bCs/>
        </w:rPr>
      </w:pPr>
      <w:proofErr w:type="gramStart"/>
      <w:r w:rsidRPr="00886674">
        <w:rPr>
          <w:rFonts w:asciiTheme="minorBidi" w:hAnsiTheme="minorBidi"/>
          <w:b/>
          <w:bCs/>
        </w:rPr>
        <w:t>PHP Code</w:t>
      </w:r>
      <w:proofErr w:type="gramEnd"/>
      <w:r w:rsidRPr="00886674">
        <w:rPr>
          <w:rFonts w:asciiTheme="minorBidi" w:hAnsiTheme="minorBidi"/>
          <w:b/>
          <w:bCs/>
        </w:rPr>
        <w:t xml:space="preserve"> </w:t>
      </w:r>
      <w:proofErr w:type="spellStart"/>
      <w:r w:rsidRPr="00886674">
        <w:rPr>
          <w:rFonts w:asciiTheme="minorBidi" w:hAnsiTheme="minorBidi"/>
          <w:b/>
          <w:bCs/>
        </w:rPr>
        <w:t>Sniffer</w:t>
      </w:r>
      <w:proofErr w:type="spellEnd"/>
    </w:p>
    <w:p w14:paraId="1B0FBE37" w14:textId="77777777" w:rsidR="005B1A3A" w:rsidRPr="00886674" w:rsidRDefault="005B1A3A" w:rsidP="005B1A3A">
      <w:pPr>
        <w:rPr>
          <w:rFonts w:asciiTheme="minorBidi" w:hAnsiTheme="minorBidi"/>
        </w:rPr>
      </w:pPr>
      <w:r w:rsidRPr="00886674">
        <w:rPr>
          <w:rFonts w:asciiTheme="minorBidi" w:hAnsiTheme="minorBidi"/>
        </w:rPr>
        <w:t xml:space="preserve">Der </w:t>
      </w:r>
      <w:proofErr w:type="spellStart"/>
      <w:r w:rsidRPr="00886674">
        <w:rPr>
          <w:rFonts w:asciiTheme="minorBidi" w:hAnsiTheme="minorBidi"/>
        </w:rPr>
        <w:t>Linter</w:t>
      </w:r>
      <w:proofErr w:type="spellEnd"/>
      <w:r w:rsidRPr="00886674">
        <w:rPr>
          <w:rFonts w:asciiTheme="minorBidi" w:hAnsiTheme="minorBidi"/>
        </w:rPr>
        <w:t xml:space="preserve"> kann, ohne vorher eingerichtet zu werden, als </w:t>
      </w:r>
      <w:proofErr w:type="spellStart"/>
      <w:r w:rsidRPr="00886674">
        <w:rPr>
          <w:rFonts w:asciiTheme="minorBidi" w:hAnsiTheme="minorBidi"/>
        </w:rPr>
        <w:t>phar</w:t>
      </w:r>
      <w:proofErr w:type="spellEnd"/>
      <w:r w:rsidRPr="00886674">
        <w:rPr>
          <w:rFonts w:asciiTheme="minorBidi" w:hAnsiTheme="minorBidi"/>
        </w:rPr>
        <w:t>-Datei ausgeführt werden. Der Versuch wurde mit „</w:t>
      </w:r>
      <w:proofErr w:type="spellStart"/>
      <w:r w:rsidRPr="00886674">
        <w:rPr>
          <w:rFonts w:asciiTheme="minorBidi" w:hAnsiTheme="minorBidi"/>
        </w:rPr>
        <w:t>php</w:t>
      </w:r>
      <w:proofErr w:type="spellEnd"/>
      <w:r w:rsidRPr="00886674">
        <w:rPr>
          <w:rFonts w:asciiTheme="minorBidi" w:hAnsiTheme="minorBidi"/>
        </w:rPr>
        <w:t xml:space="preserve"> </w:t>
      </w:r>
      <w:proofErr w:type="spellStart"/>
      <w:proofErr w:type="gramStart"/>
      <w:r w:rsidRPr="00886674">
        <w:rPr>
          <w:rFonts w:asciiTheme="minorBidi" w:hAnsiTheme="minorBidi"/>
        </w:rPr>
        <w:t>phpcs.phar</w:t>
      </w:r>
      <w:proofErr w:type="spellEnd"/>
      <w:proofErr w:type="gramEnd"/>
      <w:r w:rsidRPr="00886674">
        <w:rPr>
          <w:rFonts w:asciiTheme="minorBidi" w:hAnsiTheme="minorBidi"/>
        </w:rPr>
        <w:t xml:space="preserve"> </w:t>
      </w:r>
      <w:proofErr w:type="spellStart"/>
      <w:r w:rsidRPr="00886674">
        <w:rPr>
          <w:rFonts w:asciiTheme="minorBidi" w:hAnsiTheme="minorBidi"/>
        </w:rPr>
        <w:t>TenSamples.php</w:t>
      </w:r>
      <w:proofErr w:type="spellEnd"/>
      <w:r w:rsidRPr="00886674">
        <w:rPr>
          <w:rFonts w:asciiTheme="minorBidi" w:hAnsiTheme="minorBidi"/>
        </w:rPr>
        <w:t xml:space="preserve">“ gestartet und konnte keines der zehn Fehler finden, dafür jedoch 30 Verstoße gegen etablierte Coding Standards. Diese Coding Standards tragen leider nicht zur Sicherheit des Codes bei, sorgen jedoch für einheitlichen Code, bessere Instandhaltungsfähigkeiten und bessere Kompatibilität. So verlangt das Skript Dokumentationen über jede definierte Funktion und Klasse, um eine nachhaltige Entwicklung zu fordern. Es konnte auch fehlerhafte Zeilenumbruchzeichen ausfindig machen und könnte diese bei Bedarf auch von selbst beheben, so sollte das Skript dann auch problemlos auf </w:t>
      </w:r>
      <w:proofErr w:type="spellStart"/>
      <w:r w:rsidRPr="00886674">
        <w:rPr>
          <w:rFonts w:asciiTheme="minorBidi" w:hAnsiTheme="minorBidi"/>
        </w:rPr>
        <w:t>unix</w:t>
      </w:r>
      <w:proofErr w:type="spellEnd"/>
      <w:r w:rsidRPr="00886674">
        <w:rPr>
          <w:rFonts w:asciiTheme="minorBidi" w:hAnsiTheme="minorBidi"/>
        </w:rPr>
        <w:t xml:space="preserve">-Systemen laufen können. Außerdem kann es feststellen, ob man sich an die Groß-/ Kleinschreibung der Namen eingehalten hat, was dafür sorgt, dass man Eigenschaften einer Variablen oder Funktion bereits an ihrem Namen feststellen kann, zum Beispiel das private Variablen mit einem Unterstrich anfangen sollen oder dass die Wörter eines Funktionsnamens immer groß und zusammengeschrieben wird. Der </w:t>
      </w:r>
      <w:proofErr w:type="spellStart"/>
      <w:r w:rsidRPr="00886674">
        <w:rPr>
          <w:rFonts w:asciiTheme="minorBidi" w:hAnsiTheme="minorBidi"/>
        </w:rPr>
        <w:t>Linter</w:t>
      </w:r>
      <w:proofErr w:type="spellEnd"/>
      <w:r w:rsidRPr="00886674">
        <w:rPr>
          <w:rFonts w:asciiTheme="minorBidi" w:hAnsiTheme="minorBidi"/>
        </w:rPr>
        <w:t xml:space="preserve"> warnt auch, wenn eine Zeile zu viele Zeichen beinhaltet, um die Lesbarkeit des Codes zu schützen. Insgesamt ist der Code </w:t>
      </w:r>
      <w:proofErr w:type="spellStart"/>
      <w:r w:rsidRPr="00886674">
        <w:rPr>
          <w:rFonts w:asciiTheme="minorBidi" w:hAnsiTheme="minorBidi"/>
        </w:rPr>
        <w:t>Sniffer</w:t>
      </w:r>
      <w:proofErr w:type="spellEnd"/>
      <w:r w:rsidRPr="00886674">
        <w:rPr>
          <w:rFonts w:asciiTheme="minorBidi" w:hAnsiTheme="minorBidi"/>
        </w:rPr>
        <w:t xml:space="preserve"> kein schlechter </w:t>
      </w:r>
      <w:proofErr w:type="spellStart"/>
      <w:r w:rsidRPr="00886674">
        <w:rPr>
          <w:rFonts w:asciiTheme="minorBidi" w:hAnsiTheme="minorBidi"/>
        </w:rPr>
        <w:t>Linter</w:t>
      </w:r>
      <w:proofErr w:type="spellEnd"/>
      <w:r w:rsidRPr="00886674">
        <w:rPr>
          <w:rFonts w:asciiTheme="minorBidi" w:hAnsiTheme="minorBidi"/>
        </w:rPr>
        <w:t xml:space="preserve">, denn dieser schafft es die Qualität des Codes mit einfachen Ratschlägen zu verbessern. Für die allgemeine Nutzung auf einer Vielzahl von unterschiedlichen Studenten und deren Code ist der </w:t>
      </w:r>
      <w:proofErr w:type="spellStart"/>
      <w:r w:rsidRPr="00886674">
        <w:rPr>
          <w:rFonts w:asciiTheme="minorBidi" w:hAnsiTheme="minorBidi"/>
        </w:rPr>
        <w:t>Linter</w:t>
      </w:r>
      <w:proofErr w:type="spellEnd"/>
      <w:r w:rsidRPr="00886674">
        <w:rPr>
          <w:rFonts w:asciiTheme="minorBidi" w:hAnsiTheme="minorBidi"/>
        </w:rPr>
        <w:t xml:space="preserve"> jedoch nicht so gut geeignet. Diesen </w:t>
      </w:r>
      <w:proofErr w:type="spellStart"/>
      <w:r w:rsidRPr="00886674">
        <w:rPr>
          <w:rFonts w:asciiTheme="minorBidi" w:hAnsiTheme="minorBidi"/>
        </w:rPr>
        <w:t>Linter</w:t>
      </w:r>
      <w:proofErr w:type="spellEnd"/>
      <w:r w:rsidRPr="00886674">
        <w:rPr>
          <w:rFonts w:asciiTheme="minorBidi" w:hAnsiTheme="minorBidi"/>
        </w:rPr>
        <w:t xml:space="preserve"> sollte man, wenn überhaupt, während der aktiven Entwicklung an einem Projekt nutzen, damit man kontinuierlich den Code verbessern und nachhaltig entwickeln kann. Am Ende eines Projekts, während der Abgabe, sind die von dem </w:t>
      </w:r>
      <w:proofErr w:type="spellStart"/>
      <w:r w:rsidRPr="00886674">
        <w:rPr>
          <w:rFonts w:asciiTheme="minorBidi" w:hAnsiTheme="minorBidi"/>
        </w:rPr>
        <w:t>Linter</w:t>
      </w:r>
      <w:proofErr w:type="spellEnd"/>
      <w:r w:rsidRPr="00886674">
        <w:rPr>
          <w:rFonts w:asciiTheme="minorBidi" w:hAnsiTheme="minorBidi"/>
        </w:rPr>
        <w:t xml:space="preserve"> gefundene Probleme meist nicht mehr zu lösen, da die bloße Menge an angesammelten Problemen, die Zahlen im vierstelligen Bereich erreichen kann - zu groß wäre, als dass sie ein Student dann noch beheben könnte.</w:t>
      </w:r>
    </w:p>
    <w:p w14:paraId="460113EE" w14:textId="77777777" w:rsidR="005B1A3A" w:rsidRPr="00886674" w:rsidRDefault="005B1A3A">
      <w:pPr>
        <w:rPr>
          <w:rFonts w:asciiTheme="minorBidi" w:hAnsiTheme="minorBidi"/>
        </w:rPr>
      </w:pPr>
      <w:r w:rsidRPr="00886674">
        <w:rPr>
          <w:rFonts w:asciiTheme="minorBidi" w:hAnsiTheme="minorBidi"/>
        </w:rPr>
        <w:br w:type="page"/>
      </w:r>
    </w:p>
    <w:p w14:paraId="2D2740C0" w14:textId="77777777" w:rsidR="00137AFD" w:rsidRDefault="00137AFD" w:rsidP="005B1A3A">
      <w:pPr>
        <w:rPr>
          <w:rFonts w:asciiTheme="minorBidi" w:hAnsiTheme="minorBidi"/>
          <w:b/>
          <w:bCs/>
        </w:rPr>
      </w:pPr>
    </w:p>
    <w:p w14:paraId="32666408" w14:textId="1D56FCA6" w:rsidR="00D15FFB" w:rsidRPr="00886674" w:rsidRDefault="005B1A3A" w:rsidP="005B1A3A">
      <w:pPr>
        <w:rPr>
          <w:rFonts w:asciiTheme="minorBidi" w:hAnsiTheme="minorBidi"/>
          <w:b/>
          <w:bCs/>
        </w:rPr>
      </w:pPr>
      <w:r w:rsidRPr="00886674">
        <w:rPr>
          <w:rFonts w:asciiTheme="minorBidi" w:hAnsiTheme="minorBidi"/>
          <w:b/>
          <w:bCs/>
        </w:rPr>
        <w:t>PHPMD</w:t>
      </w:r>
    </w:p>
    <w:p w14:paraId="2F882904" w14:textId="0FF82A47" w:rsidR="00AC0C2F" w:rsidRDefault="006F7F4F" w:rsidP="00D62B8E">
      <w:pPr>
        <w:rPr>
          <w:rFonts w:asciiTheme="minorBidi" w:hAnsiTheme="minorBidi"/>
        </w:rPr>
      </w:pPr>
      <w:r w:rsidRPr="00886674">
        <w:rPr>
          <w:rFonts w:asciiTheme="minorBidi" w:hAnsiTheme="minorBidi"/>
        </w:rPr>
        <w:t xml:space="preserve">Das Tool lässt sich ganz einfach via </w:t>
      </w:r>
      <w:proofErr w:type="spellStart"/>
      <w:r w:rsidRPr="00886674">
        <w:rPr>
          <w:rFonts w:asciiTheme="minorBidi" w:hAnsiTheme="minorBidi"/>
        </w:rPr>
        <w:t>composer</w:t>
      </w:r>
      <w:proofErr w:type="spellEnd"/>
      <w:r w:rsidRPr="00886674">
        <w:rPr>
          <w:rFonts w:asciiTheme="minorBidi" w:hAnsiTheme="minorBidi"/>
        </w:rPr>
        <w:t xml:space="preserve"> oder </w:t>
      </w:r>
      <w:proofErr w:type="spellStart"/>
      <w:r w:rsidRPr="00886674">
        <w:rPr>
          <w:rFonts w:asciiTheme="minorBidi" w:hAnsiTheme="minorBidi"/>
        </w:rPr>
        <w:t>phar</w:t>
      </w:r>
      <w:proofErr w:type="spellEnd"/>
      <w:r w:rsidRPr="00886674">
        <w:rPr>
          <w:rFonts w:asciiTheme="minorBidi" w:hAnsiTheme="minorBidi"/>
        </w:rPr>
        <w:t xml:space="preserve"> installieren. </w:t>
      </w:r>
      <w:r w:rsidR="005B1A3A" w:rsidRPr="00886674">
        <w:rPr>
          <w:rFonts w:asciiTheme="minorBidi" w:hAnsiTheme="minorBidi"/>
        </w:rPr>
        <w:t>Es stehen sechs verschieden Regelsets zur Verfügung</w:t>
      </w:r>
      <w:r w:rsidRPr="00886674">
        <w:rPr>
          <w:rFonts w:asciiTheme="minorBidi" w:hAnsiTheme="minorBidi"/>
        </w:rPr>
        <w:t xml:space="preserve">. </w:t>
      </w:r>
      <w:r w:rsidRPr="00886674">
        <w:rPr>
          <w:rFonts w:asciiTheme="minorBidi" w:hAnsiTheme="minorBidi"/>
          <w:lang w:val="en-US"/>
        </w:rPr>
        <w:t>Clean Code Rules</w:t>
      </w:r>
      <w:r w:rsidRPr="00886674">
        <w:rPr>
          <w:rFonts w:asciiTheme="minorBidi" w:hAnsiTheme="minorBidi"/>
          <w:lang w:val="en-US"/>
        </w:rPr>
        <w:t xml:space="preserve">, </w:t>
      </w:r>
      <w:r w:rsidRPr="00886674">
        <w:rPr>
          <w:rFonts w:asciiTheme="minorBidi" w:hAnsiTheme="minorBidi"/>
          <w:lang w:val="en-US"/>
        </w:rPr>
        <w:t>Code Size Rules</w:t>
      </w:r>
      <w:r w:rsidRPr="00886674">
        <w:rPr>
          <w:rFonts w:asciiTheme="minorBidi" w:hAnsiTheme="minorBidi"/>
          <w:lang w:val="en-US"/>
        </w:rPr>
        <w:t xml:space="preserve">, </w:t>
      </w:r>
      <w:r w:rsidRPr="00886674">
        <w:rPr>
          <w:rFonts w:asciiTheme="minorBidi" w:hAnsiTheme="minorBidi"/>
          <w:lang w:val="en-US"/>
        </w:rPr>
        <w:t>Controversial Rules</w:t>
      </w:r>
      <w:r w:rsidRPr="00886674">
        <w:rPr>
          <w:rFonts w:asciiTheme="minorBidi" w:hAnsiTheme="minorBidi"/>
          <w:lang w:val="en-US"/>
        </w:rPr>
        <w:t xml:space="preserve">, Design Rules, Naming Rules, Unused Code Rules. </w:t>
      </w:r>
      <w:r w:rsidR="005B1A3A" w:rsidRPr="00886674">
        <w:rPr>
          <w:rFonts w:asciiTheme="minorBidi" w:hAnsiTheme="minorBidi"/>
        </w:rPr>
        <w:t xml:space="preserve">Jedes </w:t>
      </w:r>
      <w:proofErr w:type="spellStart"/>
      <w:r w:rsidR="005B1A3A" w:rsidRPr="00886674">
        <w:rPr>
          <w:rFonts w:asciiTheme="minorBidi" w:hAnsiTheme="minorBidi"/>
        </w:rPr>
        <w:t>Regelset</w:t>
      </w:r>
      <w:proofErr w:type="spellEnd"/>
      <w:r w:rsidR="005B1A3A" w:rsidRPr="00886674">
        <w:rPr>
          <w:rFonts w:asciiTheme="minorBidi" w:hAnsiTheme="minorBidi"/>
        </w:rPr>
        <w:t xml:space="preserve"> beinhaltet mehrere untergeordnete Regeln</w:t>
      </w:r>
      <w:r w:rsidRPr="00886674">
        <w:rPr>
          <w:rFonts w:asciiTheme="minorBidi" w:hAnsiTheme="minorBidi"/>
        </w:rPr>
        <w:t xml:space="preserve">, die man in </w:t>
      </w:r>
      <w:r w:rsidR="00545E80" w:rsidRPr="00886674">
        <w:rPr>
          <w:rFonts w:asciiTheme="minorBidi" w:hAnsiTheme="minorBidi"/>
        </w:rPr>
        <w:t xml:space="preserve">eine </w:t>
      </w:r>
      <w:proofErr w:type="spellStart"/>
      <w:r w:rsidR="00545E80" w:rsidRPr="00886674">
        <w:rPr>
          <w:rFonts w:asciiTheme="minorBidi" w:hAnsiTheme="minorBidi"/>
        </w:rPr>
        <w:t>xml</w:t>
      </w:r>
      <w:proofErr w:type="spellEnd"/>
      <w:r w:rsidR="00545E80" w:rsidRPr="00886674">
        <w:rPr>
          <w:rFonts w:asciiTheme="minorBidi" w:hAnsiTheme="minorBidi"/>
        </w:rPr>
        <w:t xml:space="preserve"> Datei als Anforderung stellen kann. </w:t>
      </w:r>
      <w:r w:rsidR="00D62B8E" w:rsidRPr="00D62B8E">
        <w:rPr>
          <w:rFonts w:asciiTheme="minorBidi" w:hAnsiTheme="minorBidi"/>
        </w:rPr>
        <w:t xml:space="preserve">Es ist nicht zwingend eine Regeldatei zu erstellen, den Namen der einzelnen Regel im Konsolenbefehl zu listen ist auch ausreichend. Lässt man die Regeln komplett aus verwendet PHPMD ein Standard </w:t>
      </w:r>
      <w:proofErr w:type="spellStart"/>
      <w:r w:rsidR="00D62B8E" w:rsidRPr="00D62B8E">
        <w:rPr>
          <w:rFonts w:asciiTheme="minorBidi" w:hAnsiTheme="minorBidi"/>
        </w:rPr>
        <w:t>Regelset</w:t>
      </w:r>
      <w:proofErr w:type="spellEnd"/>
      <w:r w:rsidR="00D62B8E" w:rsidRPr="00D62B8E">
        <w:rPr>
          <w:rFonts w:asciiTheme="minorBidi" w:hAnsiTheme="minorBidi"/>
        </w:rPr>
        <w:t>.</w:t>
      </w:r>
      <w:r w:rsidR="00545E80" w:rsidRPr="00886674">
        <w:rPr>
          <w:rFonts w:asciiTheme="minorBidi" w:hAnsiTheme="minorBidi"/>
        </w:rPr>
        <w:br/>
      </w:r>
      <w:r w:rsidR="005B1A3A" w:rsidRPr="00886674">
        <w:rPr>
          <w:rFonts w:asciiTheme="minorBidi" w:hAnsiTheme="minorBidi"/>
        </w:rPr>
        <w:t>So kann ein Konsolenbefehl aufgebaut sein</w:t>
      </w:r>
      <w:r w:rsidR="00AA5B81">
        <w:rPr>
          <w:rFonts w:asciiTheme="minorBidi" w:hAnsiTheme="minorBidi"/>
        </w:rPr>
        <w:t>:</w:t>
      </w:r>
    </w:p>
    <w:tbl>
      <w:tblPr>
        <w:tblStyle w:val="Tabellenraster"/>
        <w:tblW w:w="0" w:type="auto"/>
        <w:tblLook w:val="04A0" w:firstRow="1" w:lastRow="0" w:firstColumn="1" w:lastColumn="0" w:noHBand="0" w:noVBand="1"/>
      </w:tblPr>
      <w:tblGrid>
        <w:gridCol w:w="9062"/>
      </w:tblGrid>
      <w:tr w:rsidR="00AC0C2F" w:rsidRPr="00AC0C2F" w14:paraId="4F45F9EA" w14:textId="77777777" w:rsidTr="00AC0C2F">
        <w:trPr>
          <w:trHeight w:val="454"/>
        </w:trPr>
        <w:tc>
          <w:tcPr>
            <w:tcW w:w="9062" w:type="dxa"/>
            <w:vAlign w:val="center"/>
          </w:tcPr>
          <w:p w14:paraId="6F4543C6" w14:textId="2A381E26" w:rsidR="00AC0C2F" w:rsidRPr="00AC0C2F" w:rsidRDefault="00AC0C2F" w:rsidP="00AC0C2F">
            <w:pPr>
              <w:jc w:val="center"/>
              <w:rPr>
                <w:rFonts w:asciiTheme="minorBidi" w:hAnsiTheme="minorBidi"/>
                <w:lang w:val="en-US"/>
              </w:rPr>
            </w:pPr>
            <w:proofErr w:type="spellStart"/>
            <w:r w:rsidRPr="00AC0C2F">
              <w:rPr>
                <w:rFonts w:asciiTheme="minorBidi" w:hAnsiTheme="minorBidi"/>
                <w:lang w:val="en-US"/>
              </w:rPr>
              <w:t>phpmd</w:t>
            </w:r>
            <w:proofErr w:type="spellEnd"/>
            <w:r w:rsidRPr="00AC0C2F">
              <w:rPr>
                <w:rFonts w:asciiTheme="minorBidi" w:hAnsiTheme="minorBidi"/>
                <w:lang w:val="en-US"/>
              </w:rPr>
              <w:t xml:space="preserve"> </w:t>
            </w:r>
            <w:proofErr w:type="spellStart"/>
            <w:r w:rsidRPr="00AC0C2F">
              <w:rPr>
                <w:rFonts w:asciiTheme="minorBidi" w:hAnsiTheme="minorBidi"/>
                <w:lang w:val="en-US"/>
              </w:rPr>
              <w:t>src</w:t>
            </w:r>
            <w:proofErr w:type="spellEnd"/>
            <w:r w:rsidRPr="00AC0C2F">
              <w:rPr>
                <w:rFonts w:asciiTheme="minorBidi" w:hAnsiTheme="minorBidi"/>
                <w:lang w:val="en-US"/>
              </w:rPr>
              <w:t xml:space="preserve"> html ruleset.xml --</w:t>
            </w:r>
            <w:proofErr w:type="spellStart"/>
            <w:r w:rsidRPr="00AC0C2F">
              <w:rPr>
                <w:rFonts w:asciiTheme="minorBidi" w:hAnsiTheme="minorBidi"/>
                <w:lang w:val="en-US"/>
              </w:rPr>
              <w:t>reportfile</w:t>
            </w:r>
            <w:proofErr w:type="spellEnd"/>
            <w:r w:rsidRPr="00AC0C2F">
              <w:rPr>
                <w:rFonts w:asciiTheme="minorBidi" w:hAnsiTheme="minorBidi"/>
                <w:lang w:val="en-US"/>
              </w:rPr>
              <w:t xml:space="preserve"> result/</w:t>
            </w:r>
            <w:proofErr w:type="spellStart"/>
            <w:r w:rsidRPr="00AC0C2F">
              <w:rPr>
                <w:rFonts w:asciiTheme="minorBidi" w:hAnsiTheme="minorBidi"/>
                <w:lang w:val="en-US"/>
              </w:rPr>
              <w:t>PHPMD_Result.php</w:t>
            </w:r>
            <w:proofErr w:type="spellEnd"/>
          </w:p>
        </w:tc>
      </w:tr>
    </w:tbl>
    <w:p w14:paraId="417D2F23" w14:textId="77AA12C4" w:rsidR="004B04AB" w:rsidRDefault="005B1A3A" w:rsidP="00995CCE">
      <w:pPr>
        <w:rPr>
          <w:rFonts w:asciiTheme="minorBidi" w:hAnsiTheme="minorBidi"/>
        </w:rPr>
      </w:pPr>
      <w:r w:rsidRPr="00886674">
        <w:rPr>
          <w:rFonts w:asciiTheme="minorBidi" w:hAnsiTheme="minorBidi"/>
        </w:rPr>
        <w:t xml:space="preserve">Eine Quelldatei oder Quellordner, Ein Ausgabeformat, Eine </w:t>
      </w:r>
      <w:r w:rsidR="00545E80" w:rsidRPr="00886674">
        <w:rPr>
          <w:rFonts w:asciiTheme="minorBidi" w:hAnsiTheme="minorBidi"/>
        </w:rPr>
        <w:t>Regel</w:t>
      </w:r>
      <w:r w:rsidRPr="00886674">
        <w:rPr>
          <w:rFonts w:asciiTheme="minorBidi" w:hAnsiTheme="minorBidi"/>
        </w:rPr>
        <w:t xml:space="preserve"> Datei und die Datei wo die Ausgabe gespeichert wird.</w:t>
      </w:r>
      <w:r w:rsidR="00545E80" w:rsidRPr="00886674">
        <w:rPr>
          <w:rFonts w:asciiTheme="minorBidi" w:hAnsiTheme="minorBidi"/>
          <w:lang w:val="de-AT"/>
        </w:rPr>
        <w:t xml:space="preserve"> </w:t>
      </w:r>
      <w:r w:rsidRPr="00886674">
        <w:rPr>
          <w:rFonts w:asciiTheme="minorBidi" w:hAnsiTheme="minorBidi"/>
        </w:rPr>
        <w:t>In diesem Fall</w:t>
      </w:r>
      <w:r w:rsidR="00545E80" w:rsidRPr="00886674">
        <w:rPr>
          <w:rFonts w:asciiTheme="minorBidi" w:hAnsiTheme="minorBidi"/>
        </w:rPr>
        <w:t xml:space="preserve"> geben </w:t>
      </w:r>
      <w:r w:rsidRPr="00886674">
        <w:rPr>
          <w:rFonts w:asciiTheme="minorBidi" w:hAnsiTheme="minorBidi"/>
        </w:rPr>
        <w:t xml:space="preserve">wir </w:t>
      </w:r>
      <w:r w:rsidR="00545E80" w:rsidRPr="00886674">
        <w:rPr>
          <w:rFonts w:asciiTheme="minorBidi" w:hAnsiTheme="minorBidi"/>
        </w:rPr>
        <w:t>das</w:t>
      </w:r>
      <w:r w:rsidRPr="00886674">
        <w:rPr>
          <w:rFonts w:asciiTheme="minorBidi" w:hAnsiTheme="minorBidi"/>
        </w:rPr>
        <w:t xml:space="preserve"> Format </w:t>
      </w:r>
      <w:proofErr w:type="spellStart"/>
      <w:r w:rsidRPr="00886674">
        <w:rPr>
          <w:rFonts w:asciiTheme="minorBidi" w:hAnsiTheme="minorBidi"/>
        </w:rPr>
        <w:t>html</w:t>
      </w:r>
      <w:proofErr w:type="spellEnd"/>
      <w:r w:rsidRPr="00886674">
        <w:rPr>
          <w:rFonts w:asciiTheme="minorBidi" w:hAnsiTheme="minorBidi"/>
        </w:rPr>
        <w:t xml:space="preserve"> in einer </w:t>
      </w:r>
      <w:proofErr w:type="spellStart"/>
      <w:r w:rsidRPr="00886674">
        <w:rPr>
          <w:rFonts w:asciiTheme="minorBidi" w:hAnsiTheme="minorBidi"/>
        </w:rPr>
        <w:t>php</w:t>
      </w:r>
      <w:proofErr w:type="spellEnd"/>
      <w:r w:rsidRPr="00886674">
        <w:rPr>
          <w:rFonts w:asciiTheme="minorBidi" w:hAnsiTheme="minorBidi"/>
        </w:rPr>
        <w:t xml:space="preserve"> Datei aus und das ist ein großer Vorteil von PHPMD, das benutzerfreundliche Frontend.</w:t>
      </w:r>
      <w:r w:rsidR="00545E80" w:rsidRPr="00886674">
        <w:rPr>
          <w:rFonts w:asciiTheme="minorBidi" w:hAnsiTheme="minorBidi"/>
        </w:rPr>
        <w:t xml:space="preserve"> Im Browser sieht es dann sehr übersichtlich aus und die Seite ist auch interaktiv. Es werden Statistiken, Zählungen und die einzelnen </w:t>
      </w:r>
      <w:r w:rsidR="004B04AB" w:rsidRPr="00886674">
        <w:rPr>
          <w:rFonts w:asciiTheme="minorBidi" w:hAnsiTheme="minorBidi"/>
        </w:rPr>
        <w:t>verstoße</w:t>
      </w:r>
      <w:r w:rsidR="00545E80" w:rsidRPr="00886674">
        <w:rPr>
          <w:rFonts w:asciiTheme="minorBidi" w:hAnsiTheme="minorBidi"/>
        </w:rPr>
        <w:t xml:space="preserve"> aufgezählt.</w:t>
      </w:r>
      <w:r w:rsidR="004B04AB">
        <w:rPr>
          <w:rFonts w:asciiTheme="minorBidi" w:hAnsiTheme="minorBidi"/>
        </w:rPr>
        <w:t xml:space="preserve"> </w:t>
      </w:r>
      <w:r w:rsidR="00D62B8E">
        <w:rPr>
          <w:rFonts w:asciiTheme="minorBidi" w:hAnsiTheme="minorBidi"/>
        </w:rPr>
        <w:t xml:space="preserve">In diesem Versuch wurden 32 </w:t>
      </w:r>
      <w:proofErr w:type="spellStart"/>
      <w:proofErr w:type="gramStart"/>
      <w:r w:rsidR="00D62B8E">
        <w:rPr>
          <w:rFonts w:asciiTheme="minorBidi" w:hAnsiTheme="minorBidi"/>
        </w:rPr>
        <w:t>Verstosse</w:t>
      </w:r>
      <w:proofErr w:type="spellEnd"/>
      <w:proofErr w:type="gramEnd"/>
      <w:r w:rsidR="00D62B8E">
        <w:rPr>
          <w:rFonts w:asciiTheme="minorBidi" w:hAnsiTheme="minorBidi"/>
        </w:rPr>
        <w:t xml:space="preserve"> vom </w:t>
      </w:r>
      <w:proofErr w:type="spellStart"/>
      <w:r w:rsidR="00D62B8E">
        <w:rPr>
          <w:rFonts w:asciiTheme="minorBidi" w:hAnsiTheme="minorBidi"/>
        </w:rPr>
        <w:t>Linter</w:t>
      </w:r>
      <w:proofErr w:type="spellEnd"/>
      <w:r w:rsidR="00D62B8E">
        <w:rPr>
          <w:rFonts w:asciiTheme="minorBidi" w:hAnsiTheme="minorBidi"/>
        </w:rPr>
        <w:t xml:space="preserve"> festgestellt.</w:t>
      </w:r>
    </w:p>
    <w:tbl>
      <w:tblPr>
        <w:tblStyle w:val="Tabellenraster"/>
        <w:tblW w:w="0" w:type="auto"/>
        <w:tblLook w:val="04A0" w:firstRow="1" w:lastRow="0" w:firstColumn="1" w:lastColumn="0" w:noHBand="0" w:noVBand="1"/>
      </w:tblPr>
      <w:tblGrid>
        <w:gridCol w:w="755"/>
        <w:gridCol w:w="814"/>
        <w:gridCol w:w="1941"/>
      </w:tblGrid>
      <w:tr w:rsidR="00D62B8E" w14:paraId="7C60F0B0" w14:textId="77777777" w:rsidTr="00062241">
        <w:tc>
          <w:tcPr>
            <w:tcW w:w="0" w:type="auto"/>
          </w:tcPr>
          <w:p w14:paraId="35C90864" w14:textId="77777777" w:rsidR="00D62B8E" w:rsidRDefault="00D62B8E" w:rsidP="00062241">
            <w:pPr>
              <w:rPr>
                <w:lang w:val="en-US"/>
              </w:rPr>
            </w:pPr>
            <w:r w:rsidRPr="0046010B">
              <w:rPr>
                <w:lang w:val="en-US"/>
              </w:rPr>
              <w:t>Count</w:t>
            </w:r>
          </w:p>
        </w:tc>
        <w:tc>
          <w:tcPr>
            <w:tcW w:w="0" w:type="auto"/>
          </w:tcPr>
          <w:p w14:paraId="7C53B3E6" w14:textId="77777777" w:rsidR="00D62B8E" w:rsidRDefault="00D62B8E" w:rsidP="00062241">
            <w:pPr>
              <w:rPr>
                <w:lang w:val="en-US"/>
              </w:rPr>
            </w:pPr>
            <w:r w:rsidRPr="0046010B">
              <w:rPr>
                <w:lang w:val="en-US"/>
              </w:rPr>
              <w:t>%</w:t>
            </w:r>
          </w:p>
        </w:tc>
        <w:tc>
          <w:tcPr>
            <w:tcW w:w="0" w:type="auto"/>
          </w:tcPr>
          <w:p w14:paraId="32297B03" w14:textId="77777777" w:rsidR="00D62B8E" w:rsidRDefault="00D62B8E" w:rsidP="00062241">
            <w:pPr>
              <w:rPr>
                <w:lang w:val="en-US"/>
              </w:rPr>
            </w:pPr>
            <w:r w:rsidRPr="0046010B">
              <w:rPr>
                <w:lang w:val="en-US"/>
              </w:rPr>
              <w:t>Rule set</w:t>
            </w:r>
          </w:p>
        </w:tc>
      </w:tr>
      <w:tr w:rsidR="00D62B8E" w14:paraId="13608CA8" w14:textId="77777777" w:rsidTr="00062241">
        <w:tc>
          <w:tcPr>
            <w:tcW w:w="0" w:type="auto"/>
          </w:tcPr>
          <w:p w14:paraId="2DFE7E88" w14:textId="77777777" w:rsidR="00D62B8E" w:rsidRDefault="00D62B8E" w:rsidP="00062241">
            <w:pPr>
              <w:rPr>
                <w:lang w:val="en-US"/>
              </w:rPr>
            </w:pPr>
            <w:r w:rsidRPr="0046010B">
              <w:rPr>
                <w:lang w:val="en-US"/>
              </w:rPr>
              <w:t>19</w:t>
            </w:r>
          </w:p>
        </w:tc>
        <w:tc>
          <w:tcPr>
            <w:tcW w:w="0" w:type="auto"/>
          </w:tcPr>
          <w:p w14:paraId="17490525" w14:textId="77777777" w:rsidR="00D62B8E" w:rsidRDefault="00D62B8E" w:rsidP="00062241">
            <w:pPr>
              <w:rPr>
                <w:lang w:val="en-US"/>
              </w:rPr>
            </w:pPr>
            <w:r w:rsidRPr="0046010B">
              <w:rPr>
                <w:lang w:val="en-US"/>
              </w:rPr>
              <w:t>59.4 %</w:t>
            </w:r>
          </w:p>
        </w:tc>
        <w:tc>
          <w:tcPr>
            <w:tcW w:w="0" w:type="auto"/>
          </w:tcPr>
          <w:p w14:paraId="675718D5" w14:textId="77777777" w:rsidR="00D62B8E" w:rsidRDefault="00D62B8E" w:rsidP="00062241">
            <w:pPr>
              <w:rPr>
                <w:lang w:val="en-US"/>
              </w:rPr>
            </w:pPr>
            <w:r w:rsidRPr="0046010B">
              <w:rPr>
                <w:lang w:val="en-US"/>
              </w:rPr>
              <w:t>Controversial Rules</w:t>
            </w:r>
          </w:p>
        </w:tc>
      </w:tr>
      <w:tr w:rsidR="00D62B8E" w14:paraId="1CEC3F4E" w14:textId="77777777" w:rsidTr="00062241">
        <w:tc>
          <w:tcPr>
            <w:tcW w:w="0" w:type="auto"/>
          </w:tcPr>
          <w:p w14:paraId="7A00C45F" w14:textId="77777777" w:rsidR="00D62B8E" w:rsidRDefault="00D62B8E" w:rsidP="00062241">
            <w:pPr>
              <w:rPr>
                <w:lang w:val="en-US"/>
              </w:rPr>
            </w:pPr>
            <w:r>
              <w:rPr>
                <w:lang w:val="en-US"/>
              </w:rPr>
              <w:t>5</w:t>
            </w:r>
          </w:p>
        </w:tc>
        <w:tc>
          <w:tcPr>
            <w:tcW w:w="0" w:type="auto"/>
          </w:tcPr>
          <w:p w14:paraId="0A7A6B53" w14:textId="77777777" w:rsidR="00D62B8E" w:rsidRDefault="00D62B8E" w:rsidP="00062241">
            <w:pPr>
              <w:rPr>
                <w:lang w:val="en-US"/>
              </w:rPr>
            </w:pPr>
            <w:r w:rsidRPr="0046010B">
              <w:rPr>
                <w:lang w:val="en-US"/>
              </w:rPr>
              <w:t>15.6 %</w:t>
            </w:r>
          </w:p>
        </w:tc>
        <w:tc>
          <w:tcPr>
            <w:tcW w:w="0" w:type="auto"/>
          </w:tcPr>
          <w:p w14:paraId="1573F78B" w14:textId="77777777" w:rsidR="00D62B8E" w:rsidRDefault="00D62B8E" w:rsidP="00062241">
            <w:pPr>
              <w:rPr>
                <w:lang w:val="en-US"/>
              </w:rPr>
            </w:pPr>
            <w:r w:rsidRPr="0046010B">
              <w:rPr>
                <w:lang w:val="en-US"/>
              </w:rPr>
              <w:t>Clean Code Rules</w:t>
            </w:r>
          </w:p>
        </w:tc>
      </w:tr>
      <w:tr w:rsidR="00D62B8E" w14:paraId="3AFFF1E7" w14:textId="77777777" w:rsidTr="00062241">
        <w:tc>
          <w:tcPr>
            <w:tcW w:w="0" w:type="auto"/>
          </w:tcPr>
          <w:p w14:paraId="2E454278" w14:textId="77777777" w:rsidR="00D62B8E" w:rsidRDefault="00D62B8E" w:rsidP="00062241">
            <w:pPr>
              <w:rPr>
                <w:lang w:val="en-US"/>
              </w:rPr>
            </w:pPr>
            <w:r>
              <w:rPr>
                <w:lang w:val="en-US"/>
              </w:rPr>
              <w:t>4</w:t>
            </w:r>
          </w:p>
        </w:tc>
        <w:tc>
          <w:tcPr>
            <w:tcW w:w="0" w:type="auto"/>
          </w:tcPr>
          <w:p w14:paraId="3213B2BD" w14:textId="77777777" w:rsidR="00D62B8E" w:rsidRDefault="00D62B8E" w:rsidP="00062241">
            <w:pPr>
              <w:rPr>
                <w:lang w:val="en-US"/>
              </w:rPr>
            </w:pPr>
            <w:r w:rsidRPr="0046010B">
              <w:rPr>
                <w:lang w:val="en-US"/>
              </w:rPr>
              <w:t>12.5 %</w:t>
            </w:r>
          </w:p>
        </w:tc>
        <w:tc>
          <w:tcPr>
            <w:tcW w:w="0" w:type="auto"/>
          </w:tcPr>
          <w:p w14:paraId="38BCB887" w14:textId="77777777" w:rsidR="00D62B8E" w:rsidRDefault="00D62B8E" w:rsidP="00062241">
            <w:pPr>
              <w:rPr>
                <w:lang w:val="en-US"/>
              </w:rPr>
            </w:pPr>
            <w:r w:rsidRPr="0046010B">
              <w:rPr>
                <w:lang w:val="en-US"/>
              </w:rPr>
              <w:t>Design Rules</w:t>
            </w:r>
          </w:p>
        </w:tc>
      </w:tr>
      <w:tr w:rsidR="00D62B8E" w14:paraId="3CEBFEEE" w14:textId="77777777" w:rsidTr="00062241">
        <w:tc>
          <w:tcPr>
            <w:tcW w:w="0" w:type="auto"/>
          </w:tcPr>
          <w:p w14:paraId="07F0031D" w14:textId="77777777" w:rsidR="00D62B8E" w:rsidRDefault="00D62B8E" w:rsidP="00062241">
            <w:pPr>
              <w:rPr>
                <w:lang w:val="en-US"/>
              </w:rPr>
            </w:pPr>
            <w:r>
              <w:rPr>
                <w:lang w:val="en-US"/>
              </w:rPr>
              <w:t>2</w:t>
            </w:r>
          </w:p>
        </w:tc>
        <w:tc>
          <w:tcPr>
            <w:tcW w:w="0" w:type="auto"/>
          </w:tcPr>
          <w:p w14:paraId="1DB41AFF" w14:textId="77777777" w:rsidR="00D62B8E" w:rsidRDefault="00D62B8E" w:rsidP="00062241">
            <w:pPr>
              <w:rPr>
                <w:lang w:val="en-US"/>
              </w:rPr>
            </w:pPr>
            <w:r w:rsidRPr="0046010B">
              <w:rPr>
                <w:lang w:val="en-US"/>
              </w:rPr>
              <w:t>6.2 %</w:t>
            </w:r>
          </w:p>
        </w:tc>
        <w:tc>
          <w:tcPr>
            <w:tcW w:w="0" w:type="auto"/>
          </w:tcPr>
          <w:p w14:paraId="217C699A" w14:textId="77777777" w:rsidR="00D62B8E" w:rsidRDefault="00D62B8E" w:rsidP="00062241">
            <w:pPr>
              <w:rPr>
                <w:lang w:val="en-US"/>
              </w:rPr>
            </w:pPr>
            <w:r w:rsidRPr="0046010B">
              <w:rPr>
                <w:lang w:val="en-US"/>
              </w:rPr>
              <w:t>Unused Code Rules</w:t>
            </w:r>
          </w:p>
        </w:tc>
      </w:tr>
      <w:tr w:rsidR="00D62B8E" w14:paraId="11BF9304" w14:textId="77777777" w:rsidTr="00062241">
        <w:tc>
          <w:tcPr>
            <w:tcW w:w="0" w:type="auto"/>
          </w:tcPr>
          <w:p w14:paraId="449FBCF6" w14:textId="77777777" w:rsidR="00D62B8E" w:rsidRDefault="00D62B8E" w:rsidP="00062241">
            <w:pPr>
              <w:rPr>
                <w:lang w:val="en-US"/>
              </w:rPr>
            </w:pPr>
            <w:r>
              <w:rPr>
                <w:lang w:val="en-US"/>
              </w:rPr>
              <w:t>1</w:t>
            </w:r>
          </w:p>
        </w:tc>
        <w:tc>
          <w:tcPr>
            <w:tcW w:w="0" w:type="auto"/>
          </w:tcPr>
          <w:p w14:paraId="3F2114AA" w14:textId="77777777" w:rsidR="00D62B8E" w:rsidRDefault="00D62B8E" w:rsidP="00062241">
            <w:pPr>
              <w:rPr>
                <w:lang w:val="en-US"/>
              </w:rPr>
            </w:pPr>
            <w:r w:rsidRPr="0046010B">
              <w:rPr>
                <w:lang w:val="en-US"/>
              </w:rPr>
              <w:t>3.1 %</w:t>
            </w:r>
          </w:p>
        </w:tc>
        <w:tc>
          <w:tcPr>
            <w:tcW w:w="0" w:type="auto"/>
          </w:tcPr>
          <w:p w14:paraId="73229BCA" w14:textId="77777777" w:rsidR="00D62B8E" w:rsidRDefault="00D62B8E" w:rsidP="00062241">
            <w:pPr>
              <w:rPr>
                <w:lang w:val="en-US"/>
              </w:rPr>
            </w:pPr>
            <w:r w:rsidRPr="0046010B">
              <w:rPr>
                <w:lang w:val="en-US"/>
              </w:rPr>
              <w:t>Code Size Rules</w:t>
            </w:r>
          </w:p>
        </w:tc>
      </w:tr>
      <w:tr w:rsidR="00D62B8E" w14:paraId="1BB1ACA2" w14:textId="77777777" w:rsidTr="00062241">
        <w:tc>
          <w:tcPr>
            <w:tcW w:w="0" w:type="auto"/>
          </w:tcPr>
          <w:p w14:paraId="7D77B307" w14:textId="77777777" w:rsidR="00D62B8E" w:rsidRDefault="00D62B8E" w:rsidP="00062241">
            <w:pPr>
              <w:rPr>
                <w:lang w:val="en-US"/>
              </w:rPr>
            </w:pPr>
            <w:r>
              <w:rPr>
                <w:lang w:val="en-US"/>
              </w:rPr>
              <w:t>1</w:t>
            </w:r>
          </w:p>
        </w:tc>
        <w:tc>
          <w:tcPr>
            <w:tcW w:w="0" w:type="auto"/>
          </w:tcPr>
          <w:p w14:paraId="741C04AF" w14:textId="77777777" w:rsidR="00D62B8E" w:rsidRDefault="00D62B8E" w:rsidP="00062241">
            <w:pPr>
              <w:rPr>
                <w:lang w:val="en-US"/>
              </w:rPr>
            </w:pPr>
            <w:r w:rsidRPr="0046010B">
              <w:rPr>
                <w:lang w:val="en-US"/>
              </w:rPr>
              <w:t>3.1 %</w:t>
            </w:r>
          </w:p>
        </w:tc>
        <w:tc>
          <w:tcPr>
            <w:tcW w:w="0" w:type="auto"/>
          </w:tcPr>
          <w:p w14:paraId="71EC9233" w14:textId="77777777" w:rsidR="00D62B8E" w:rsidRDefault="00D62B8E" w:rsidP="00062241">
            <w:pPr>
              <w:rPr>
                <w:lang w:val="en-US"/>
              </w:rPr>
            </w:pPr>
            <w:r w:rsidRPr="0046010B">
              <w:rPr>
                <w:lang w:val="en-US"/>
              </w:rPr>
              <w:t>Naming Rules</w:t>
            </w:r>
          </w:p>
        </w:tc>
      </w:tr>
    </w:tbl>
    <w:p w14:paraId="790343B4" w14:textId="77777777" w:rsidR="00D62B8E" w:rsidRDefault="00D62B8E" w:rsidP="004B04AB">
      <w:pPr>
        <w:rPr>
          <w:rFonts w:asciiTheme="minorBidi" w:hAnsiTheme="minorBidi"/>
          <w:b/>
          <w:bCs/>
        </w:rPr>
      </w:pPr>
    </w:p>
    <w:p w14:paraId="46A01A06" w14:textId="1432B981" w:rsidR="004B04AB" w:rsidRPr="004B04AB" w:rsidRDefault="004B04AB" w:rsidP="004B04AB">
      <w:pPr>
        <w:rPr>
          <w:rFonts w:asciiTheme="minorBidi" w:hAnsiTheme="minorBidi"/>
          <w:b/>
          <w:bCs/>
          <w:lang w:val="de-AT"/>
        </w:rPr>
      </w:pPr>
      <w:r w:rsidRPr="004B04AB">
        <w:rPr>
          <w:rFonts w:asciiTheme="minorBidi" w:hAnsiTheme="minorBidi"/>
          <w:b/>
          <w:bCs/>
          <w:lang w:val="de-AT"/>
        </w:rPr>
        <w:t>PHPLINT</w:t>
      </w:r>
    </w:p>
    <w:p w14:paraId="2861417B" w14:textId="25E2A364" w:rsidR="00AA5B81" w:rsidRPr="00AA5B81" w:rsidRDefault="00D62B8E" w:rsidP="00AA5B81">
      <w:pPr>
        <w:rPr>
          <w:rFonts w:asciiTheme="minorBidi" w:hAnsiTheme="minorBidi"/>
          <w:lang w:val="de-AT"/>
        </w:rPr>
      </w:pPr>
      <w:r>
        <w:rPr>
          <w:rFonts w:asciiTheme="minorBidi" w:hAnsiTheme="minorBidi"/>
        </w:rPr>
        <w:t xml:space="preserve">Ebenso hier kann man diesen </w:t>
      </w:r>
      <w:proofErr w:type="spellStart"/>
      <w:r>
        <w:rPr>
          <w:rFonts w:asciiTheme="minorBidi" w:hAnsiTheme="minorBidi"/>
        </w:rPr>
        <w:t>Linter</w:t>
      </w:r>
      <w:proofErr w:type="spellEnd"/>
      <w:r>
        <w:rPr>
          <w:rFonts w:asciiTheme="minorBidi" w:hAnsiTheme="minorBidi"/>
        </w:rPr>
        <w:t xml:space="preserve"> mit </w:t>
      </w:r>
      <w:proofErr w:type="spellStart"/>
      <w:r>
        <w:rPr>
          <w:rFonts w:asciiTheme="minorBidi" w:hAnsiTheme="minorBidi"/>
        </w:rPr>
        <w:t>composer</w:t>
      </w:r>
      <w:proofErr w:type="spellEnd"/>
      <w:r>
        <w:rPr>
          <w:rFonts w:asciiTheme="minorBidi" w:hAnsiTheme="minorBidi"/>
        </w:rPr>
        <w:t xml:space="preserve"> schnell eingerichtet bekommen und mit dem </w:t>
      </w:r>
      <w:proofErr w:type="spellStart"/>
      <w:r>
        <w:rPr>
          <w:rFonts w:asciiTheme="minorBidi" w:hAnsiTheme="minorBidi"/>
        </w:rPr>
        <w:t>Linten</w:t>
      </w:r>
      <w:proofErr w:type="spellEnd"/>
      <w:r>
        <w:rPr>
          <w:rFonts w:asciiTheme="minorBidi" w:hAnsiTheme="minorBidi"/>
        </w:rPr>
        <w:t xml:space="preserve"> loslegen.</w:t>
      </w:r>
      <w:r w:rsidR="00052EE0">
        <w:rPr>
          <w:rFonts w:asciiTheme="minorBidi" w:hAnsiTheme="minorBidi"/>
        </w:rPr>
        <w:t xml:space="preserve"> </w:t>
      </w:r>
      <w:r w:rsidR="00F2188E">
        <w:rPr>
          <w:rFonts w:asciiTheme="minorBidi" w:hAnsiTheme="minorBidi"/>
        </w:rPr>
        <w:t>Auch mit Docker ist er kompatibel</w:t>
      </w:r>
      <w:r w:rsidR="00052EE0">
        <w:rPr>
          <w:rFonts w:asciiTheme="minorBidi" w:hAnsiTheme="minorBidi"/>
        </w:rPr>
        <w:t>.</w:t>
      </w:r>
      <w:r>
        <w:rPr>
          <w:rFonts w:asciiTheme="minorBidi" w:hAnsiTheme="minorBidi"/>
        </w:rPr>
        <w:t xml:space="preserve"> Bei diesem Tool hat es sich herausgestellt, dass es eher die Standardaufforderung einer richtigen </w:t>
      </w:r>
      <w:proofErr w:type="gramStart"/>
      <w:r w:rsidR="00F75806">
        <w:rPr>
          <w:rFonts w:asciiTheme="minorBidi" w:hAnsiTheme="minorBidi"/>
        </w:rPr>
        <w:t xml:space="preserve">PHP </w:t>
      </w:r>
      <w:r>
        <w:rPr>
          <w:rFonts w:asciiTheme="minorBidi" w:hAnsiTheme="minorBidi"/>
        </w:rPr>
        <w:t>Syntax</w:t>
      </w:r>
      <w:proofErr w:type="gramEnd"/>
      <w:r>
        <w:rPr>
          <w:rFonts w:asciiTheme="minorBidi" w:hAnsiTheme="minorBidi"/>
        </w:rPr>
        <w:t xml:space="preserve"> von </w:t>
      </w:r>
      <w:r w:rsidR="00F75806">
        <w:rPr>
          <w:rFonts w:asciiTheme="minorBidi" w:hAnsiTheme="minorBidi"/>
        </w:rPr>
        <w:t>mehreren</w:t>
      </w:r>
      <w:r>
        <w:rPr>
          <w:rFonts w:asciiTheme="minorBidi" w:hAnsiTheme="minorBidi"/>
        </w:rPr>
        <w:t xml:space="preserve"> Ordnern</w:t>
      </w:r>
      <w:r w:rsidR="000E1B5B">
        <w:rPr>
          <w:rFonts w:asciiTheme="minorBidi" w:hAnsiTheme="minorBidi"/>
        </w:rPr>
        <w:t xml:space="preserve"> mit PHP Dateien</w:t>
      </w:r>
      <w:r>
        <w:rPr>
          <w:rFonts w:asciiTheme="minorBidi" w:hAnsiTheme="minorBidi"/>
        </w:rPr>
        <w:t xml:space="preserve"> oder </w:t>
      </w:r>
      <w:r w:rsidR="000E1B5B">
        <w:rPr>
          <w:rFonts w:asciiTheme="minorBidi" w:hAnsiTheme="minorBidi"/>
        </w:rPr>
        <w:t xml:space="preserve">mehrere einzelne PHP </w:t>
      </w:r>
      <w:r>
        <w:rPr>
          <w:rFonts w:asciiTheme="minorBidi" w:hAnsiTheme="minorBidi"/>
        </w:rPr>
        <w:t xml:space="preserve">Dateien </w:t>
      </w:r>
      <w:r w:rsidR="00F75806">
        <w:rPr>
          <w:rFonts w:asciiTheme="minorBidi" w:hAnsiTheme="minorBidi"/>
        </w:rPr>
        <w:t xml:space="preserve">gleichzeitig </w:t>
      </w:r>
      <w:r w:rsidR="00F2188E">
        <w:rPr>
          <w:rFonts w:asciiTheme="minorBidi" w:hAnsiTheme="minorBidi"/>
          <w:lang w:val="de-AT"/>
        </w:rPr>
        <w:t>überprüft</w:t>
      </w:r>
      <w:r w:rsidR="00F75806">
        <w:rPr>
          <w:rFonts w:asciiTheme="minorBidi" w:hAnsiTheme="minorBidi"/>
        </w:rPr>
        <w:t>.</w:t>
      </w:r>
      <w:r w:rsidR="00F2188E">
        <w:rPr>
          <w:rFonts w:asciiTheme="minorBidi" w:hAnsiTheme="minorBidi"/>
        </w:rPr>
        <w:t xml:space="preserve"> </w:t>
      </w:r>
      <w:r w:rsidR="00AA5B81" w:rsidRPr="00886674">
        <w:rPr>
          <w:rFonts w:asciiTheme="minorBidi" w:hAnsiTheme="minorBidi"/>
        </w:rPr>
        <w:t>So kann ein Konsolenbefehl aufgebaut sein.</w:t>
      </w:r>
    </w:p>
    <w:tbl>
      <w:tblPr>
        <w:tblStyle w:val="Tabellenraster"/>
        <w:tblW w:w="0" w:type="auto"/>
        <w:tblLook w:val="04A0" w:firstRow="1" w:lastRow="0" w:firstColumn="1" w:lastColumn="0" w:noHBand="0" w:noVBand="1"/>
      </w:tblPr>
      <w:tblGrid>
        <w:gridCol w:w="9062"/>
      </w:tblGrid>
      <w:tr w:rsidR="00AA5B81" w14:paraId="542C2A32" w14:textId="77777777" w:rsidTr="00AA5B81">
        <w:trPr>
          <w:trHeight w:val="454"/>
        </w:trPr>
        <w:tc>
          <w:tcPr>
            <w:tcW w:w="9062" w:type="dxa"/>
            <w:vAlign w:val="center"/>
          </w:tcPr>
          <w:p w14:paraId="164E47FB" w14:textId="0A20E3AA" w:rsidR="00AA5B81" w:rsidRDefault="00AA5B81" w:rsidP="00AA5B81">
            <w:pPr>
              <w:jc w:val="center"/>
              <w:rPr>
                <w:rFonts w:asciiTheme="minorBidi" w:hAnsiTheme="minorBidi"/>
                <w:lang w:val="de-AT"/>
              </w:rPr>
            </w:pPr>
            <w:proofErr w:type="spellStart"/>
            <w:r w:rsidRPr="00AA5B81">
              <w:rPr>
                <w:rFonts w:asciiTheme="minorBidi" w:hAnsiTheme="minorBidi"/>
                <w:lang w:val="de-AT"/>
              </w:rPr>
              <w:t>phplint</w:t>
            </w:r>
            <w:proofErr w:type="spellEnd"/>
            <w:r w:rsidRPr="00AA5B81">
              <w:rPr>
                <w:rFonts w:asciiTheme="minorBidi" w:hAnsiTheme="minorBidi"/>
                <w:lang w:val="de-AT"/>
              </w:rPr>
              <w:t xml:space="preserve"> </w:t>
            </w:r>
            <w:proofErr w:type="spellStart"/>
            <w:r w:rsidRPr="00AA5B81">
              <w:rPr>
                <w:rFonts w:asciiTheme="minorBidi" w:hAnsiTheme="minorBidi"/>
                <w:lang w:val="de-AT"/>
              </w:rPr>
              <w:t>src</w:t>
            </w:r>
            <w:proofErr w:type="spellEnd"/>
            <w:r w:rsidRPr="00AA5B81">
              <w:rPr>
                <w:rFonts w:asciiTheme="minorBidi" w:hAnsiTheme="minorBidi"/>
                <w:lang w:val="de-AT"/>
              </w:rPr>
              <w:t xml:space="preserve"> --</w:t>
            </w:r>
            <w:proofErr w:type="spellStart"/>
            <w:r w:rsidRPr="00AA5B81">
              <w:rPr>
                <w:rFonts w:asciiTheme="minorBidi" w:hAnsiTheme="minorBidi"/>
                <w:lang w:val="de-AT"/>
              </w:rPr>
              <w:t>extensions</w:t>
            </w:r>
            <w:proofErr w:type="spellEnd"/>
            <w:r w:rsidRPr="00AA5B81">
              <w:rPr>
                <w:rFonts w:asciiTheme="minorBidi" w:hAnsiTheme="minorBidi"/>
                <w:lang w:val="de-AT"/>
              </w:rPr>
              <w:t>=</w:t>
            </w:r>
            <w:proofErr w:type="spellStart"/>
            <w:r w:rsidRPr="00AA5B81">
              <w:rPr>
                <w:rFonts w:asciiTheme="minorBidi" w:hAnsiTheme="minorBidi"/>
                <w:lang w:val="de-AT"/>
              </w:rPr>
              <w:t>php</w:t>
            </w:r>
            <w:proofErr w:type="spellEnd"/>
            <w:r w:rsidRPr="00AA5B81">
              <w:rPr>
                <w:rFonts w:asciiTheme="minorBidi" w:hAnsiTheme="minorBidi"/>
                <w:lang w:val="de-AT"/>
              </w:rPr>
              <w:t xml:space="preserve"> --</w:t>
            </w:r>
            <w:proofErr w:type="spellStart"/>
            <w:r w:rsidRPr="00AA5B81">
              <w:rPr>
                <w:rFonts w:asciiTheme="minorBidi" w:hAnsiTheme="minorBidi"/>
                <w:lang w:val="de-AT"/>
              </w:rPr>
              <w:t>xml</w:t>
            </w:r>
            <w:proofErr w:type="spellEnd"/>
            <w:r w:rsidRPr="00AA5B81">
              <w:rPr>
                <w:rFonts w:asciiTheme="minorBidi" w:hAnsiTheme="minorBidi"/>
                <w:lang w:val="de-AT"/>
              </w:rPr>
              <w:t>=</w:t>
            </w:r>
            <w:proofErr w:type="spellStart"/>
            <w:r w:rsidRPr="00AA5B81">
              <w:rPr>
                <w:rFonts w:asciiTheme="minorBidi" w:hAnsiTheme="minorBidi"/>
                <w:lang w:val="de-AT"/>
              </w:rPr>
              <w:t>result</w:t>
            </w:r>
            <w:proofErr w:type="spellEnd"/>
            <w:r w:rsidRPr="00AA5B81">
              <w:rPr>
                <w:rFonts w:asciiTheme="minorBidi" w:hAnsiTheme="minorBidi"/>
                <w:lang w:val="de-AT"/>
              </w:rPr>
              <w:t>/PHPLint_Result.xml --</w:t>
            </w:r>
            <w:proofErr w:type="spellStart"/>
            <w:r w:rsidRPr="00AA5B81">
              <w:rPr>
                <w:rFonts w:asciiTheme="minorBidi" w:hAnsiTheme="minorBidi"/>
                <w:lang w:val="de-AT"/>
              </w:rPr>
              <w:t>warning</w:t>
            </w:r>
            <w:proofErr w:type="spellEnd"/>
            <w:r w:rsidRPr="00AA5B81">
              <w:rPr>
                <w:rFonts w:asciiTheme="minorBidi" w:hAnsiTheme="minorBidi"/>
                <w:lang w:val="de-AT"/>
              </w:rPr>
              <w:t xml:space="preserve"> --verbose</w:t>
            </w:r>
          </w:p>
        </w:tc>
      </w:tr>
    </w:tbl>
    <w:p w14:paraId="7F929CB6" w14:textId="65254278" w:rsidR="00381168" w:rsidRPr="00AA5B81" w:rsidRDefault="00995CCE" w:rsidP="00995CCE">
      <w:pPr>
        <w:rPr>
          <w:rFonts w:asciiTheme="minorBidi" w:hAnsiTheme="minorBidi"/>
          <w:lang w:val="de-AT"/>
        </w:rPr>
      </w:pPr>
      <w:r w:rsidRPr="00995CCE">
        <w:rPr>
          <w:rFonts w:asciiTheme="minorBidi" w:hAnsiTheme="minorBidi"/>
          <w:lang w:val="de-AT"/>
        </w:rPr>
        <w:drawing>
          <wp:anchor distT="0" distB="0" distL="114300" distR="114300" simplePos="0" relativeHeight="251658240" behindDoc="0" locked="0" layoutInCell="1" allowOverlap="1" wp14:anchorId="11D1039B" wp14:editId="6173EE00">
            <wp:simplePos x="0" y="0"/>
            <wp:positionH relativeFrom="margin">
              <wp:align>left</wp:align>
            </wp:positionH>
            <wp:positionV relativeFrom="paragraph">
              <wp:posOffset>1198880</wp:posOffset>
            </wp:positionV>
            <wp:extent cx="4939665" cy="861695"/>
            <wp:effectExtent l="0" t="0" r="0" b="0"/>
            <wp:wrapSquare wrapText="bothSides"/>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39665" cy="861695"/>
                    </a:xfrm>
                    <a:prstGeom prst="rect">
                      <a:avLst/>
                    </a:prstGeom>
                  </pic:spPr>
                </pic:pic>
              </a:graphicData>
            </a:graphic>
            <wp14:sizeRelH relativeFrom="page">
              <wp14:pctWidth>0</wp14:pctWidth>
            </wp14:sizeRelH>
            <wp14:sizeRelV relativeFrom="page">
              <wp14:pctHeight>0</wp14:pctHeight>
            </wp14:sizeRelV>
          </wp:anchor>
        </w:drawing>
      </w:r>
      <w:r w:rsidR="00F2188E">
        <w:rPr>
          <w:rFonts w:asciiTheme="minorBidi" w:hAnsiTheme="minorBidi"/>
          <w:lang w:val="de-AT"/>
        </w:rPr>
        <w:t xml:space="preserve">Hier werden mit der </w:t>
      </w:r>
      <w:proofErr w:type="spellStart"/>
      <w:r w:rsidR="00F2188E" w:rsidRPr="00F2188E">
        <w:rPr>
          <w:rFonts w:asciiTheme="minorBidi" w:hAnsiTheme="minorBidi"/>
          <w:u w:val="single"/>
          <w:lang w:val="de-AT"/>
        </w:rPr>
        <w:t>extensions</w:t>
      </w:r>
      <w:proofErr w:type="spellEnd"/>
      <w:r w:rsidR="00F2188E">
        <w:rPr>
          <w:rFonts w:asciiTheme="minorBidi" w:hAnsiTheme="minorBidi"/>
          <w:lang w:val="de-AT"/>
        </w:rPr>
        <w:t xml:space="preserve"> Option nur </w:t>
      </w:r>
      <w:proofErr w:type="gramStart"/>
      <w:r w:rsidR="00F2188E">
        <w:rPr>
          <w:rFonts w:asciiTheme="minorBidi" w:hAnsiTheme="minorBidi"/>
          <w:lang w:val="de-AT"/>
        </w:rPr>
        <w:t>PHP Dateien</w:t>
      </w:r>
      <w:proofErr w:type="gramEnd"/>
      <w:r w:rsidR="00F2188E">
        <w:rPr>
          <w:rFonts w:asciiTheme="minorBidi" w:hAnsiTheme="minorBidi"/>
          <w:lang w:val="de-AT"/>
        </w:rPr>
        <w:t xml:space="preserve"> </w:t>
      </w:r>
      <w:r w:rsidR="00F2188E">
        <w:rPr>
          <w:rFonts w:asciiTheme="minorBidi" w:hAnsiTheme="minorBidi"/>
          <w:lang w:val="de-AT"/>
        </w:rPr>
        <w:t>überprüft</w:t>
      </w:r>
      <w:r w:rsidR="00F2188E">
        <w:rPr>
          <w:rFonts w:asciiTheme="minorBidi" w:hAnsiTheme="minorBidi"/>
          <w:lang w:val="de-AT"/>
        </w:rPr>
        <w:t xml:space="preserve">, mit </w:t>
      </w:r>
      <w:proofErr w:type="spellStart"/>
      <w:r w:rsidR="00F2188E" w:rsidRPr="00F2188E">
        <w:rPr>
          <w:rFonts w:asciiTheme="minorBidi" w:hAnsiTheme="minorBidi"/>
          <w:u w:val="single"/>
          <w:lang w:val="de-AT"/>
        </w:rPr>
        <w:t>warning</w:t>
      </w:r>
      <w:proofErr w:type="spellEnd"/>
      <w:r w:rsidR="00F2188E" w:rsidRPr="00F2188E">
        <w:rPr>
          <w:rFonts w:asciiTheme="minorBidi" w:hAnsiTheme="minorBidi"/>
          <w:lang w:val="de-AT"/>
        </w:rPr>
        <w:t xml:space="preserve"> werden</w:t>
      </w:r>
      <w:r w:rsidR="00F2188E">
        <w:rPr>
          <w:rFonts w:asciiTheme="minorBidi" w:hAnsiTheme="minorBidi"/>
          <w:lang w:val="de-AT"/>
        </w:rPr>
        <w:t xml:space="preserve"> zusätzlich PHP </w:t>
      </w:r>
      <w:r w:rsidR="00381168">
        <w:rPr>
          <w:rFonts w:asciiTheme="minorBidi" w:hAnsiTheme="minorBidi"/>
          <w:lang w:val="de-AT"/>
        </w:rPr>
        <w:t xml:space="preserve">Compiler </w:t>
      </w:r>
      <w:r w:rsidR="00F2188E">
        <w:rPr>
          <w:rFonts w:asciiTheme="minorBidi" w:hAnsiTheme="minorBidi"/>
          <w:lang w:val="de-AT"/>
        </w:rPr>
        <w:t>Warnungen</w:t>
      </w:r>
      <w:r w:rsidR="00381168">
        <w:rPr>
          <w:rFonts w:asciiTheme="minorBidi" w:hAnsiTheme="minorBidi"/>
          <w:lang w:val="de-AT"/>
        </w:rPr>
        <w:t xml:space="preserve"> </w:t>
      </w:r>
      <w:proofErr w:type="spellStart"/>
      <w:r w:rsidR="00381168">
        <w:rPr>
          <w:rFonts w:asciiTheme="minorBidi" w:hAnsiTheme="minorBidi"/>
          <w:lang w:val="de-AT"/>
        </w:rPr>
        <w:t>ausgegben</w:t>
      </w:r>
      <w:proofErr w:type="spellEnd"/>
      <w:r w:rsidR="00381168">
        <w:rPr>
          <w:rFonts w:asciiTheme="minorBidi" w:hAnsiTheme="minorBidi"/>
          <w:lang w:val="de-AT"/>
        </w:rPr>
        <w:t>.</w:t>
      </w:r>
      <w:r w:rsidR="00F2188E" w:rsidRPr="00F2188E">
        <w:rPr>
          <w:rFonts w:asciiTheme="minorBidi" w:hAnsiTheme="minorBidi"/>
          <w:lang w:val="de-AT"/>
        </w:rPr>
        <w:t xml:space="preserve"> </w:t>
      </w:r>
      <w:r w:rsidR="00381168" w:rsidRPr="00381168">
        <w:rPr>
          <w:rFonts w:asciiTheme="minorBidi" w:hAnsiTheme="minorBidi"/>
          <w:u w:val="single"/>
          <w:lang w:val="de-AT"/>
        </w:rPr>
        <w:t>--verbose</w:t>
      </w:r>
      <w:r w:rsidR="00381168" w:rsidRPr="00381168">
        <w:rPr>
          <w:rFonts w:asciiTheme="minorBidi" w:hAnsiTheme="minorBidi"/>
          <w:lang w:val="de-AT"/>
        </w:rPr>
        <w:t xml:space="preserve"> </w:t>
      </w:r>
      <w:r w:rsidR="00381168">
        <w:rPr>
          <w:rFonts w:asciiTheme="minorBidi" w:hAnsiTheme="minorBidi"/>
          <w:lang w:val="de-AT"/>
        </w:rPr>
        <w:t xml:space="preserve">oder </w:t>
      </w:r>
      <w:r w:rsidR="00381168" w:rsidRPr="00381168">
        <w:rPr>
          <w:rFonts w:asciiTheme="minorBidi" w:hAnsiTheme="minorBidi"/>
          <w:u w:val="single"/>
          <w:lang w:val="de-AT"/>
        </w:rPr>
        <w:t>-</w:t>
      </w:r>
      <w:proofErr w:type="spellStart"/>
      <w:r w:rsidR="00381168" w:rsidRPr="00381168">
        <w:rPr>
          <w:rFonts w:asciiTheme="minorBidi" w:hAnsiTheme="minorBidi"/>
          <w:u w:val="single"/>
          <w:lang w:val="de-AT"/>
        </w:rPr>
        <w:t>v|vv|vvv</w:t>
      </w:r>
      <w:proofErr w:type="spellEnd"/>
      <w:r w:rsidR="00381168" w:rsidRPr="00381168">
        <w:rPr>
          <w:rFonts w:asciiTheme="minorBidi" w:hAnsiTheme="minorBidi"/>
          <w:lang w:val="de-AT"/>
        </w:rPr>
        <w:t xml:space="preserve">, </w:t>
      </w:r>
      <w:r w:rsidR="00381168" w:rsidRPr="00381168">
        <w:rPr>
          <w:rFonts w:asciiTheme="minorBidi" w:hAnsiTheme="minorBidi"/>
          <w:lang w:val="de-AT"/>
        </w:rPr>
        <w:t>erhöht</w:t>
      </w:r>
      <w:r w:rsidR="00381168" w:rsidRPr="00381168">
        <w:rPr>
          <w:rFonts w:asciiTheme="minorBidi" w:hAnsiTheme="minorBidi"/>
          <w:lang w:val="de-AT"/>
        </w:rPr>
        <w:t xml:space="preserve"> die Ausführlichkeit von Meldungen: 1 für normale Ausgabe, 2 für ausführlichere Ausgabe und 3 für </w:t>
      </w:r>
      <w:proofErr w:type="spellStart"/>
      <w:r w:rsidR="00381168" w:rsidRPr="00381168">
        <w:rPr>
          <w:rFonts w:asciiTheme="minorBidi" w:hAnsiTheme="minorBidi"/>
          <w:lang w:val="de-AT"/>
        </w:rPr>
        <w:t>Debug</w:t>
      </w:r>
      <w:proofErr w:type="spellEnd"/>
      <w:r w:rsidR="00381168">
        <w:rPr>
          <w:rFonts w:asciiTheme="minorBidi" w:hAnsiTheme="minorBidi"/>
          <w:lang w:val="de-AT"/>
        </w:rPr>
        <w:t xml:space="preserve">. </w:t>
      </w:r>
      <w:r w:rsidR="00F2188E">
        <w:rPr>
          <w:rFonts w:asciiTheme="minorBidi" w:hAnsiTheme="minorBidi"/>
          <w:lang w:val="de-AT"/>
        </w:rPr>
        <w:t xml:space="preserve">Das Lint Ergebnis wird als </w:t>
      </w:r>
      <w:proofErr w:type="spellStart"/>
      <w:r w:rsidR="00F2188E" w:rsidRPr="00F2188E">
        <w:rPr>
          <w:rFonts w:asciiTheme="minorBidi" w:hAnsiTheme="minorBidi"/>
          <w:u w:val="single"/>
          <w:lang w:val="de-AT"/>
        </w:rPr>
        <w:t>xml</w:t>
      </w:r>
      <w:proofErr w:type="spellEnd"/>
      <w:r w:rsidR="00F2188E">
        <w:rPr>
          <w:rFonts w:asciiTheme="minorBidi" w:hAnsiTheme="minorBidi"/>
          <w:lang w:val="de-AT"/>
        </w:rPr>
        <w:t xml:space="preserve"> Format in der vorgegebenen Datei gespeichert.</w:t>
      </w:r>
      <w:r w:rsidR="00381168">
        <w:rPr>
          <w:rFonts w:asciiTheme="minorBidi" w:hAnsiTheme="minorBidi"/>
          <w:lang w:val="de-AT"/>
        </w:rPr>
        <w:t xml:space="preserve"> Bei diesem Versuch gab es 0 Fehler da die Syntax gestimmt hat. Baut man ein Fehler ein wie </w:t>
      </w:r>
      <w:proofErr w:type="spellStart"/>
      <w:r w:rsidR="00381168">
        <w:rPr>
          <w:rFonts w:asciiTheme="minorBidi" w:hAnsiTheme="minorBidi"/>
          <w:lang w:val="de-AT"/>
        </w:rPr>
        <w:t>z.b</w:t>
      </w:r>
      <w:proofErr w:type="spellEnd"/>
      <w:r w:rsidR="00381168">
        <w:rPr>
          <w:rFonts w:asciiTheme="minorBidi" w:hAnsiTheme="minorBidi"/>
          <w:lang w:val="de-AT"/>
        </w:rPr>
        <w:t xml:space="preserve"> ein Semikolon zu vergessen. Sieht das Ergebnis wie folgt aus: </w:t>
      </w:r>
      <w:r>
        <w:rPr>
          <w:rFonts w:asciiTheme="minorBidi" w:hAnsiTheme="minorBidi"/>
          <w:lang w:val="de-AT"/>
        </w:rPr>
        <w:br/>
      </w:r>
    </w:p>
    <w:p w14:paraId="0830790A" w14:textId="27E3B1B5" w:rsidR="004B04AB" w:rsidRPr="00381168" w:rsidRDefault="004B04AB" w:rsidP="00545E80">
      <w:pPr>
        <w:rPr>
          <w:rFonts w:asciiTheme="minorBidi" w:hAnsiTheme="minorBidi"/>
          <w:lang w:val="en-US"/>
        </w:rPr>
      </w:pPr>
    </w:p>
    <w:p w14:paraId="5A3CA7CA" w14:textId="77777777" w:rsidR="004B04AB" w:rsidRPr="00381168" w:rsidRDefault="004B04AB" w:rsidP="00545E80">
      <w:pPr>
        <w:rPr>
          <w:rFonts w:asciiTheme="minorBidi" w:hAnsiTheme="minorBidi"/>
          <w:lang w:val="en-US"/>
        </w:rPr>
      </w:pPr>
    </w:p>
    <w:p w14:paraId="33220246" w14:textId="4C1C2683" w:rsidR="005B1A3A" w:rsidRPr="00381168" w:rsidRDefault="005B1A3A" w:rsidP="00545E80">
      <w:pPr>
        <w:rPr>
          <w:rFonts w:asciiTheme="minorBidi" w:hAnsiTheme="minorBidi"/>
          <w:lang w:val="en-US"/>
        </w:rPr>
      </w:pPr>
      <w:r w:rsidRPr="00381168">
        <w:rPr>
          <w:rFonts w:asciiTheme="minorBidi" w:hAnsiTheme="minorBidi"/>
          <w:lang w:val="en-US"/>
        </w:rPr>
        <w:br w:type="page"/>
      </w:r>
    </w:p>
    <w:p w14:paraId="2A9FD1D5" w14:textId="77777777" w:rsidR="00745872" w:rsidRDefault="00745872" w:rsidP="005B1A3A">
      <w:pPr>
        <w:rPr>
          <w:rFonts w:asciiTheme="minorBidi" w:hAnsiTheme="minorBidi"/>
          <w:b/>
          <w:bCs/>
        </w:rPr>
      </w:pPr>
    </w:p>
    <w:p w14:paraId="3BBF96B4" w14:textId="507B70B6" w:rsidR="005B1A3A" w:rsidRPr="005B1A3A" w:rsidRDefault="005B1A3A" w:rsidP="005B1A3A">
      <w:pPr>
        <w:rPr>
          <w:rFonts w:asciiTheme="minorBidi" w:hAnsiTheme="minorBidi"/>
          <w:b/>
          <w:bCs/>
        </w:rPr>
      </w:pPr>
      <w:r w:rsidRPr="005B1A3A">
        <w:rPr>
          <w:rFonts w:asciiTheme="minorBidi" w:hAnsiTheme="minorBidi"/>
          <w:b/>
          <w:bCs/>
        </w:rPr>
        <w:t>PHP Coding Standards Fixer</w:t>
      </w:r>
    </w:p>
    <w:p w14:paraId="40053EDF" w14:textId="77777777" w:rsidR="005B1A3A" w:rsidRPr="005B1A3A" w:rsidRDefault="005B1A3A" w:rsidP="005B1A3A">
      <w:pPr>
        <w:rPr>
          <w:rFonts w:asciiTheme="minorBidi" w:hAnsiTheme="minorBidi"/>
        </w:rPr>
      </w:pPr>
      <w:r w:rsidRPr="005B1A3A">
        <w:rPr>
          <w:rFonts w:asciiTheme="minorBidi" w:hAnsiTheme="minorBidi"/>
        </w:rPr>
        <w:t>Der Versuch wurde mit „</w:t>
      </w:r>
      <w:proofErr w:type="spellStart"/>
      <w:r w:rsidRPr="005B1A3A">
        <w:rPr>
          <w:rFonts w:asciiTheme="minorBidi" w:hAnsiTheme="minorBidi"/>
        </w:rPr>
        <w:t>php</w:t>
      </w:r>
      <w:proofErr w:type="spellEnd"/>
      <w:r w:rsidRPr="005B1A3A">
        <w:rPr>
          <w:rFonts w:asciiTheme="minorBidi" w:hAnsiTheme="minorBidi"/>
        </w:rPr>
        <w:t xml:space="preserve"> </w:t>
      </w:r>
      <w:proofErr w:type="spellStart"/>
      <w:proofErr w:type="gramStart"/>
      <w:r w:rsidRPr="005B1A3A">
        <w:rPr>
          <w:rFonts w:asciiTheme="minorBidi" w:hAnsiTheme="minorBidi"/>
        </w:rPr>
        <w:t>composer.phar</w:t>
      </w:r>
      <w:proofErr w:type="spellEnd"/>
      <w:proofErr w:type="gramEnd"/>
      <w:r w:rsidRPr="005B1A3A">
        <w:rPr>
          <w:rFonts w:asciiTheme="minorBidi" w:hAnsiTheme="minorBidi"/>
        </w:rPr>
        <w:t xml:space="preserve"> </w:t>
      </w:r>
      <w:proofErr w:type="spellStart"/>
      <w:r w:rsidRPr="005B1A3A">
        <w:rPr>
          <w:rFonts w:asciiTheme="minorBidi" w:hAnsiTheme="minorBidi"/>
        </w:rPr>
        <w:t>phpcs</w:t>
      </w:r>
      <w:proofErr w:type="spellEnd"/>
      <w:r w:rsidRPr="005B1A3A">
        <w:rPr>
          <w:rFonts w:asciiTheme="minorBidi" w:hAnsiTheme="minorBidi"/>
        </w:rPr>
        <w:t xml:space="preserve">“ gestartet und konnte bei jedem Abschnitt zumindest einen Fehler finden. Das Tool verfügt über zahlreiche Konfigurationsmöglichkeiten, daher wurde eine zusätzliche Konfigurationsdatei benötigt, um die gewünschten Rules zu bestimmen. Für diesen Versuch wurde hauptsächlich </w:t>
      </w:r>
      <w:proofErr w:type="spellStart"/>
      <w:r w:rsidRPr="005B1A3A">
        <w:rPr>
          <w:rFonts w:asciiTheme="minorBidi" w:hAnsiTheme="minorBidi"/>
        </w:rPr>
        <w:t>Symfony</w:t>
      </w:r>
      <w:proofErr w:type="spellEnd"/>
      <w:r w:rsidRPr="005B1A3A">
        <w:rPr>
          <w:rFonts w:asciiTheme="minorBidi" w:hAnsiTheme="minorBidi"/>
        </w:rPr>
        <w:t xml:space="preserve"> als Rules verwendet. Außerdem wurden die non-Linux-</w:t>
      </w:r>
      <w:proofErr w:type="spellStart"/>
      <w:r w:rsidRPr="005B1A3A">
        <w:rPr>
          <w:rFonts w:asciiTheme="minorBidi" w:hAnsiTheme="minorBidi"/>
        </w:rPr>
        <w:t>Whitespaces</w:t>
      </w:r>
      <w:proofErr w:type="spellEnd"/>
      <w:r w:rsidRPr="005B1A3A">
        <w:rPr>
          <w:rFonts w:asciiTheme="minorBidi" w:hAnsiTheme="minorBidi"/>
        </w:rPr>
        <w:t xml:space="preserve"> in der Konfigurationsdatei konfiguriert.</w:t>
      </w:r>
    </w:p>
    <w:p w14:paraId="2449D5CB" w14:textId="77777777" w:rsidR="005B1A3A" w:rsidRPr="005B1A3A" w:rsidRDefault="005B1A3A" w:rsidP="005B1A3A">
      <w:pPr>
        <w:rPr>
          <w:rFonts w:asciiTheme="minorBidi" w:hAnsiTheme="minorBidi"/>
        </w:rPr>
      </w:pPr>
      <w:r w:rsidRPr="005B1A3A">
        <w:rPr>
          <w:rFonts w:asciiTheme="minorBidi" w:hAnsiTheme="minorBidi"/>
        </w:rPr>
        <w:t xml:space="preserve">Die ausgeführten Tests haben ergeben, dass der </w:t>
      </w:r>
      <w:proofErr w:type="spellStart"/>
      <w:r w:rsidRPr="005B1A3A">
        <w:rPr>
          <w:rFonts w:asciiTheme="minorBidi" w:hAnsiTheme="minorBidi"/>
        </w:rPr>
        <w:t>Linter</w:t>
      </w:r>
      <w:proofErr w:type="spellEnd"/>
      <w:r w:rsidRPr="005B1A3A">
        <w:rPr>
          <w:rFonts w:asciiTheme="minorBidi" w:hAnsiTheme="minorBidi"/>
        </w:rPr>
        <w:t xml:space="preserve"> auf mehrere Arten von Fehlern stoßt, wie z.B. das </w:t>
      </w:r>
      <w:proofErr w:type="spellStart"/>
      <w:r w:rsidRPr="005B1A3A">
        <w:rPr>
          <w:rFonts w:asciiTheme="minorBidi" w:hAnsiTheme="minorBidi"/>
        </w:rPr>
        <w:t>increment</w:t>
      </w:r>
      <w:proofErr w:type="spellEnd"/>
      <w:r w:rsidRPr="005B1A3A">
        <w:rPr>
          <w:rFonts w:asciiTheme="minorBidi" w:hAnsiTheme="minorBidi"/>
        </w:rPr>
        <w:t xml:space="preserve"> style, überflüssige Kontrollklammern, </w:t>
      </w:r>
      <w:proofErr w:type="spellStart"/>
      <w:r w:rsidRPr="005B1A3A">
        <w:rPr>
          <w:rFonts w:asciiTheme="minorBidi" w:hAnsiTheme="minorBidi"/>
        </w:rPr>
        <w:t>no-trailing-whitespace</w:t>
      </w:r>
      <w:proofErr w:type="spellEnd"/>
      <w:r w:rsidRPr="005B1A3A">
        <w:rPr>
          <w:rFonts w:asciiTheme="minorBidi" w:hAnsiTheme="minorBidi"/>
        </w:rPr>
        <w:t xml:space="preserve"> und </w:t>
      </w:r>
      <w:proofErr w:type="spellStart"/>
      <w:r w:rsidRPr="005B1A3A">
        <w:rPr>
          <w:rFonts w:asciiTheme="minorBidi" w:hAnsiTheme="minorBidi"/>
        </w:rPr>
        <w:t>concat-space</w:t>
      </w:r>
      <w:proofErr w:type="spellEnd"/>
      <w:r w:rsidRPr="005B1A3A">
        <w:rPr>
          <w:rFonts w:asciiTheme="minorBidi" w:hAnsiTheme="minorBidi"/>
        </w:rPr>
        <w:t xml:space="preserve">. </w:t>
      </w:r>
    </w:p>
    <w:p w14:paraId="3F9B8BFC" w14:textId="77777777" w:rsidR="005B1A3A" w:rsidRPr="005B1A3A" w:rsidRDefault="005B1A3A" w:rsidP="005B1A3A">
      <w:pPr>
        <w:rPr>
          <w:rFonts w:asciiTheme="minorBidi" w:hAnsiTheme="minorBidi"/>
        </w:rPr>
      </w:pPr>
      <w:r w:rsidRPr="005B1A3A">
        <w:rPr>
          <w:rFonts w:asciiTheme="minorBidi" w:hAnsiTheme="minorBidi"/>
        </w:rPr>
        <w:t xml:space="preserve">Was meiner Meinung nach als großer Nachteil angesehen werden könnte, ist, dass der </w:t>
      </w:r>
      <w:proofErr w:type="spellStart"/>
      <w:r w:rsidRPr="005B1A3A">
        <w:rPr>
          <w:rFonts w:asciiTheme="minorBidi" w:hAnsiTheme="minorBidi"/>
        </w:rPr>
        <w:t>Linter</w:t>
      </w:r>
      <w:proofErr w:type="spellEnd"/>
      <w:r w:rsidRPr="005B1A3A">
        <w:rPr>
          <w:rFonts w:asciiTheme="minorBidi" w:hAnsiTheme="minorBidi"/>
        </w:rPr>
        <w:t xml:space="preserve"> im Falle eines Syntaxfehlers, wie z.B. das Vergessen eines Semikolons, den Fehler nicht korrigiert und nur ausgibt, dass ein Syntaxfehler beim </w:t>
      </w:r>
      <w:proofErr w:type="spellStart"/>
      <w:r w:rsidRPr="005B1A3A">
        <w:rPr>
          <w:rFonts w:asciiTheme="minorBidi" w:hAnsiTheme="minorBidi"/>
        </w:rPr>
        <w:t>Linting</w:t>
      </w:r>
      <w:proofErr w:type="spellEnd"/>
      <w:r w:rsidRPr="005B1A3A">
        <w:rPr>
          <w:rFonts w:asciiTheme="minorBidi" w:hAnsiTheme="minorBidi"/>
        </w:rPr>
        <w:t xml:space="preserve"> gefunden wurde, ohne nähere Angaben zu machen, was dieser Fehler eigentlich ist, was in einem großen Projekt problematisch sein könnte.</w:t>
      </w:r>
    </w:p>
    <w:p w14:paraId="752A1817" w14:textId="0FADE83A" w:rsidR="0071650E" w:rsidRDefault="005B1A3A" w:rsidP="005B1A3A">
      <w:pPr>
        <w:rPr>
          <w:rFonts w:asciiTheme="minorBidi" w:hAnsiTheme="minorBidi"/>
        </w:rPr>
      </w:pPr>
      <w:r w:rsidRPr="005B1A3A">
        <w:rPr>
          <w:rFonts w:asciiTheme="minorBidi" w:hAnsiTheme="minorBidi"/>
        </w:rPr>
        <w:t xml:space="preserve">Das Besondere an PHP-CS-Fixer ist aber, dass der </w:t>
      </w:r>
      <w:proofErr w:type="spellStart"/>
      <w:r w:rsidRPr="005B1A3A">
        <w:rPr>
          <w:rFonts w:asciiTheme="minorBidi" w:hAnsiTheme="minorBidi"/>
        </w:rPr>
        <w:t>Linter</w:t>
      </w:r>
      <w:proofErr w:type="spellEnd"/>
      <w:r w:rsidRPr="005B1A3A">
        <w:rPr>
          <w:rFonts w:asciiTheme="minorBidi" w:hAnsiTheme="minorBidi"/>
        </w:rPr>
        <w:t xml:space="preserve"> die Fehler nicht nur erkennt, sondern sie auch für den Benutzer behebt. Dies ist besonders praktisch für große Projekte, bei denen es mühsam ist, eine große Anzahl von Fehlern von Hand zu beheben.</w:t>
      </w:r>
    </w:p>
    <w:p w14:paraId="14FA4CB7" w14:textId="5754E1D2" w:rsidR="0071650E" w:rsidRPr="005B1A3A" w:rsidRDefault="0071650E" w:rsidP="00FD5746">
      <w:pPr>
        <w:rPr>
          <w:rFonts w:asciiTheme="minorBidi" w:hAnsiTheme="minorBidi"/>
        </w:rPr>
      </w:pPr>
    </w:p>
    <w:sectPr w:rsidR="0071650E" w:rsidRPr="005B1A3A">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F6441" w14:textId="77777777" w:rsidR="00403908" w:rsidRDefault="00403908" w:rsidP="00360379">
      <w:pPr>
        <w:spacing w:after="0" w:line="240" w:lineRule="auto"/>
      </w:pPr>
      <w:r>
        <w:separator/>
      </w:r>
    </w:p>
  </w:endnote>
  <w:endnote w:type="continuationSeparator" w:id="0">
    <w:p w14:paraId="1C5A8666" w14:textId="77777777" w:rsidR="00403908" w:rsidRDefault="00403908" w:rsidP="00360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5D2C8" w14:textId="77777777" w:rsidR="00403908" w:rsidRDefault="00403908" w:rsidP="00360379">
      <w:pPr>
        <w:spacing w:after="0" w:line="240" w:lineRule="auto"/>
      </w:pPr>
      <w:r>
        <w:separator/>
      </w:r>
    </w:p>
  </w:footnote>
  <w:footnote w:type="continuationSeparator" w:id="0">
    <w:p w14:paraId="1C72EBC7" w14:textId="77777777" w:rsidR="00403908" w:rsidRDefault="00403908" w:rsidP="003603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0966F" w14:textId="2959EED5" w:rsidR="00360379" w:rsidRPr="00886674" w:rsidRDefault="00886674" w:rsidP="00886674">
    <w:pPr>
      <w:pStyle w:val="Kopfzeile"/>
    </w:pPr>
    <w:r>
      <w:t>INNO_1</w:t>
    </w:r>
    <w:r>
      <w:ptab w:relativeTo="margin" w:alignment="center" w:leader="none"/>
    </w:r>
    <w:r>
      <w:t>Protocol</w:t>
    </w:r>
    <w:r>
      <w:ptab w:relativeTo="margin" w:alignment="right" w:leader="none"/>
    </w:r>
    <w:r>
      <w:rPr>
        <w:noProof/>
      </w:rPr>
      <w:drawing>
        <wp:inline distT="0" distB="0" distL="0" distR="0" wp14:anchorId="0483034D" wp14:editId="4D78EC9F">
          <wp:extent cx="1400180" cy="720000"/>
          <wp:effectExtent l="0" t="0" r="0" b="4445"/>
          <wp:docPr id="1" name="Grafik 1" descr="Fachhochschule Technikum Wie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hhochschule Technikum Wien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80" cy="72000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A3A"/>
    <w:rsid w:val="00052EE0"/>
    <w:rsid w:val="000E1B5B"/>
    <w:rsid w:val="00137AFD"/>
    <w:rsid w:val="0035361A"/>
    <w:rsid w:val="00360379"/>
    <w:rsid w:val="00381168"/>
    <w:rsid w:val="00403908"/>
    <w:rsid w:val="004B04AB"/>
    <w:rsid w:val="00545E80"/>
    <w:rsid w:val="005B1A3A"/>
    <w:rsid w:val="006F7F4F"/>
    <w:rsid w:val="0071650E"/>
    <w:rsid w:val="00745872"/>
    <w:rsid w:val="00886674"/>
    <w:rsid w:val="00995CCE"/>
    <w:rsid w:val="00AA5B81"/>
    <w:rsid w:val="00AC0C2F"/>
    <w:rsid w:val="00B934A8"/>
    <w:rsid w:val="00D15FFB"/>
    <w:rsid w:val="00D62B8E"/>
    <w:rsid w:val="00F2188E"/>
    <w:rsid w:val="00F67AEB"/>
    <w:rsid w:val="00F75806"/>
    <w:rsid w:val="00FD5746"/>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A64721"/>
  <w15:chartTrackingRefBased/>
  <w15:docId w15:val="{67A296BA-2477-49A6-B2AE-C5D56ED48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6037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60379"/>
    <w:rPr>
      <w:lang w:val="de-DE"/>
    </w:rPr>
  </w:style>
  <w:style w:type="paragraph" w:styleId="Fuzeile">
    <w:name w:val="footer"/>
    <w:basedOn w:val="Standard"/>
    <w:link w:val="FuzeileZchn"/>
    <w:uiPriority w:val="99"/>
    <w:unhideWhenUsed/>
    <w:rsid w:val="0036037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60379"/>
    <w:rPr>
      <w:lang w:val="de-DE"/>
    </w:rPr>
  </w:style>
  <w:style w:type="table" w:styleId="Tabellenraster">
    <w:name w:val="Table Grid"/>
    <w:basedOn w:val="NormaleTabelle"/>
    <w:uiPriority w:val="39"/>
    <w:rsid w:val="00AC0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545935">
      <w:bodyDiv w:val="1"/>
      <w:marLeft w:val="0"/>
      <w:marRight w:val="0"/>
      <w:marTop w:val="0"/>
      <w:marBottom w:val="0"/>
      <w:divBdr>
        <w:top w:val="none" w:sz="0" w:space="0" w:color="auto"/>
        <w:left w:val="none" w:sz="0" w:space="0" w:color="auto"/>
        <w:bottom w:val="none" w:sz="0" w:space="0" w:color="auto"/>
        <w:right w:val="none" w:sz="0" w:space="0" w:color="auto"/>
      </w:divBdr>
      <w:divsChild>
        <w:div w:id="1251311209">
          <w:marLeft w:val="0"/>
          <w:marRight w:val="0"/>
          <w:marTop w:val="0"/>
          <w:marBottom w:val="0"/>
          <w:divBdr>
            <w:top w:val="none" w:sz="0" w:space="0" w:color="auto"/>
            <w:left w:val="none" w:sz="0" w:space="0" w:color="auto"/>
            <w:bottom w:val="none" w:sz="0" w:space="0" w:color="auto"/>
            <w:right w:val="none" w:sz="0" w:space="0" w:color="auto"/>
          </w:divBdr>
          <w:divsChild>
            <w:div w:id="90114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6314">
      <w:bodyDiv w:val="1"/>
      <w:marLeft w:val="0"/>
      <w:marRight w:val="0"/>
      <w:marTop w:val="0"/>
      <w:marBottom w:val="0"/>
      <w:divBdr>
        <w:top w:val="none" w:sz="0" w:space="0" w:color="auto"/>
        <w:left w:val="none" w:sz="0" w:space="0" w:color="auto"/>
        <w:bottom w:val="none" w:sz="0" w:space="0" w:color="auto"/>
        <w:right w:val="none" w:sz="0" w:space="0" w:color="auto"/>
      </w:divBdr>
      <w:divsChild>
        <w:div w:id="1622224501">
          <w:marLeft w:val="0"/>
          <w:marRight w:val="0"/>
          <w:marTop w:val="0"/>
          <w:marBottom w:val="0"/>
          <w:divBdr>
            <w:top w:val="none" w:sz="0" w:space="0" w:color="auto"/>
            <w:left w:val="none" w:sz="0" w:space="0" w:color="auto"/>
            <w:bottom w:val="none" w:sz="0" w:space="0" w:color="auto"/>
            <w:right w:val="none" w:sz="0" w:space="0" w:color="auto"/>
          </w:divBdr>
          <w:divsChild>
            <w:div w:id="142607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7972">
      <w:bodyDiv w:val="1"/>
      <w:marLeft w:val="0"/>
      <w:marRight w:val="0"/>
      <w:marTop w:val="0"/>
      <w:marBottom w:val="0"/>
      <w:divBdr>
        <w:top w:val="none" w:sz="0" w:space="0" w:color="auto"/>
        <w:left w:val="none" w:sz="0" w:space="0" w:color="auto"/>
        <w:bottom w:val="none" w:sz="0" w:space="0" w:color="auto"/>
        <w:right w:val="none" w:sz="0" w:space="0" w:color="auto"/>
      </w:divBdr>
      <w:divsChild>
        <w:div w:id="2125732382">
          <w:marLeft w:val="0"/>
          <w:marRight w:val="0"/>
          <w:marTop w:val="0"/>
          <w:marBottom w:val="0"/>
          <w:divBdr>
            <w:top w:val="none" w:sz="0" w:space="0" w:color="auto"/>
            <w:left w:val="none" w:sz="0" w:space="0" w:color="auto"/>
            <w:bottom w:val="none" w:sz="0" w:space="0" w:color="auto"/>
            <w:right w:val="none" w:sz="0" w:space="0" w:color="auto"/>
          </w:divBdr>
          <w:divsChild>
            <w:div w:id="45672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979</Words>
  <Characters>6168</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Samaha</dc:creator>
  <cp:keywords/>
  <dc:description/>
  <cp:lastModifiedBy>Taha Samaha</cp:lastModifiedBy>
  <cp:revision>7</cp:revision>
  <dcterms:created xsi:type="dcterms:W3CDTF">2022-01-12T00:11:00Z</dcterms:created>
  <dcterms:modified xsi:type="dcterms:W3CDTF">2022-01-12T01:58:00Z</dcterms:modified>
</cp:coreProperties>
</file>