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C24" w:rsidRPr="00691D08" w:rsidRDefault="00691D08" w:rsidP="009253FF">
      <w:pPr>
        <w:spacing w:line="360" w:lineRule="auto"/>
        <w:rPr>
          <w:b/>
        </w:rPr>
      </w:pPr>
      <w:r w:rsidRPr="00691D08">
        <w:rPr>
          <w:b/>
        </w:rPr>
        <w:t>Cascading Style Sheets (CSS)</w:t>
      </w:r>
    </w:p>
    <w:p w:rsidR="00691D08" w:rsidRPr="00691D08" w:rsidRDefault="00691D08" w:rsidP="009253FF">
      <w:pPr>
        <w:pStyle w:val="ListParagraph"/>
        <w:numPr>
          <w:ilvl w:val="0"/>
          <w:numId w:val="1"/>
        </w:numPr>
        <w:spacing w:line="360" w:lineRule="auto"/>
        <w:rPr>
          <w:u w:val="single"/>
        </w:rPr>
      </w:pPr>
      <w:r>
        <w:t xml:space="preserve">Language used to specify the presentation aspects of </w:t>
      </w:r>
      <w:r w:rsidRPr="00691D08">
        <w:rPr>
          <w:u w:val="single"/>
        </w:rPr>
        <w:t>structurally marked up documents.</w:t>
      </w:r>
    </w:p>
    <w:p w:rsidR="00691D08" w:rsidRDefault="00691D08" w:rsidP="009253FF">
      <w:pPr>
        <w:pStyle w:val="ListParagraph"/>
        <w:numPr>
          <w:ilvl w:val="0"/>
          <w:numId w:val="1"/>
        </w:numPr>
        <w:spacing w:line="360" w:lineRule="auto"/>
        <w:rPr>
          <w:u w:val="single"/>
        </w:rPr>
      </w:pPr>
      <w:r>
        <w:t>Developed by</w:t>
      </w:r>
      <w:r w:rsidRPr="00691D08">
        <w:rPr>
          <w:u w:val="single"/>
        </w:rPr>
        <w:t xml:space="preserve"> </w:t>
      </w:r>
      <w:proofErr w:type="spellStart"/>
      <w:r w:rsidRPr="00691D08">
        <w:rPr>
          <w:u w:val="single"/>
        </w:rPr>
        <w:t>Hakon</w:t>
      </w:r>
      <w:proofErr w:type="spellEnd"/>
      <w:r w:rsidRPr="00691D08">
        <w:rPr>
          <w:u w:val="single"/>
        </w:rPr>
        <w:t xml:space="preserve"> </w:t>
      </w:r>
      <w:proofErr w:type="spellStart"/>
      <w:r w:rsidRPr="00691D08">
        <w:rPr>
          <w:u w:val="single"/>
        </w:rPr>
        <w:t>Wium</w:t>
      </w:r>
      <w:proofErr w:type="spellEnd"/>
      <w:r w:rsidRPr="00691D08">
        <w:rPr>
          <w:u w:val="single"/>
        </w:rPr>
        <w:t xml:space="preserve"> lie (CHSS) and Bert </w:t>
      </w:r>
      <w:proofErr w:type="spellStart"/>
      <w:r w:rsidRPr="00691D08">
        <w:rPr>
          <w:u w:val="single"/>
        </w:rPr>
        <w:t>Bos</w:t>
      </w:r>
      <w:proofErr w:type="spellEnd"/>
      <w:r w:rsidRPr="00691D08">
        <w:rPr>
          <w:u w:val="single"/>
        </w:rPr>
        <w:t xml:space="preserve"> (SSP)</w:t>
      </w:r>
    </w:p>
    <w:p w:rsidR="00691D08" w:rsidRPr="00691D08" w:rsidRDefault="00691D08" w:rsidP="009253FF">
      <w:pPr>
        <w:pStyle w:val="ListParagraph"/>
        <w:numPr>
          <w:ilvl w:val="0"/>
          <w:numId w:val="3"/>
        </w:numPr>
        <w:spacing w:line="360" w:lineRule="auto"/>
        <w:rPr>
          <w:u w:val="single"/>
        </w:rPr>
      </w:pPr>
      <w:r>
        <w:t>Versions:</w:t>
      </w:r>
    </w:p>
    <w:p w:rsidR="00691D08" w:rsidRPr="00691D08" w:rsidRDefault="00691D08" w:rsidP="009253FF">
      <w:pPr>
        <w:pStyle w:val="ListParagraph"/>
        <w:numPr>
          <w:ilvl w:val="0"/>
          <w:numId w:val="4"/>
        </w:numPr>
        <w:spacing w:line="360" w:lineRule="auto"/>
        <w:rPr>
          <w:u w:val="single"/>
        </w:rPr>
      </w:pPr>
      <w:r>
        <w:t>CSS 1</w:t>
      </w:r>
    </w:p>
    <w:p w:rsidR="00691D08" w:rsidRPr="00691D08" w:rsidRDefault="00691D08" w:rsidP="009253FF">
      <w:pPr>
        <w:pStyle w:val="ListParagraph"/>
        <w:numPr>
          <w:ilvl w:val="0"/>
          <w:numId w:val="4"/>
        </w:numPr>
        <w:spacing w:line="360" w:lineRule="auto"/>
        <w:rPr>
          <w:u w:val="single"/>
        </w:rPr>
      </w:pPr>
      <w:r>
        <w:t>CSS 2.1 (June 2011)</w:t>
      </w:r>
    </w:p>
    <w:p w:rsidR="00691D08" w:rsidRPr="00691D08" w:rsidRDefault="00691D08" w:rsidP="009253FF">
      <w:pPr>
        <w:pStyle w:val="ListParagraph"/>
        <w:numPr>
          <w:ilvl w:val="0"/>
          <w:numId w:val="4"/>
        </w:numPr>
        <w:spacing w:line="360" w:lineRule="auto"/>
        <w:rPr>
          <w:u w:val="single"/>
        </w:rPr>
      </w:pPr>
      <w:r>
        <w:t>CSS 3</w:t>
      </w:r>
    </w:p>
    <w:p w:rsidR="00691D08" w:rsidRPr="00691D08" w:rsidRDefault="00691D08" w:rsidP="009253FF">
      <w:pPr>
        <w:pStyle w:val="ListParagraph"/>
        <w:numPr>
          <w:ilvl w:val="0"/>
          <w:numId w:val="3"/>
        </w:numPr>
        <w:spacing w:line="360" w:lineRule="auto"/>
        <w:rPr>
          <w:u w:val="single"/>
        </w:rPr>
      </w:pPr>
      <w:r>
        <w:t>CSS Preprocessors, CSS Frameworks</w:t>
      </w:r>
    </w:p>
    <w:p w:rsidR="00691D08" w:rsidRPr="00691D08" w:rsidRDefault="00691D08" w:rsidP="009253FF">
      <w:pPr>
        <w:pStyle w:val="ListParagraph"/>
        <w:numPr>
          <w:ilvl w:val="0"/>
          <w:numId w:val="5"/>
        </w:numPr>
        <w:spacing w:line="360" w:lineRule="auto"/>
        <w:rPr>
          <w:u w:val="single"/>
        </w:rPr>
      </w:pPr>
      <w:r>
        <w:t>Sass</w:t>
      </w:r>
    </w:p>
    <w:p w:rsidR="00691D08" w:rsidRPr="00691D08" w:rsidRDefault="00691D08" w:rsidP="009253FF">
      <w:pPr>
        <w:pStyle w:val="ListParagraph"/>
        <w:numPr>
          <w:ilvl w:val="0"/>
          <w:numId w:val="5"/>
        </w:numPr>
        <w:spacing w:line="360" w:lineRule="auto"/>
        <w:rPr>
          <w:u w:val="single"/>
        </w:rPr>
      </w:pPr>
      <w:r>
        <w:t>Less</w:t>
      </w:r>
    </w:p>
    <w:p w:rsidR="00691D08" w:rsidRPr="00691D08" w:rsidRDefault="00691D08" w:rsidP="009253FF">
      <w:pPr>
        <w:pStyle w:val="ListParagraph"/>
        <w:numPr>
          <w:ilvl w:val="0"/>
          <w:numId w:val="5"/>
        </w:numPr>
        <w:spacing w:line="360" w:lineRule="auto"/>
        <w:rPr>
          <w:u w:val="single"/>
        </w:rPr>
      </w:pPr>
      <w:r>
        <w:t>960 Grid System</w:t>
      </w:r>
    </w:p>
    <w:p w:rsidR="00691D08" w:rsidRPr="00691D08" w:rsidRDefault="00691D08" w:rsidP="009253FF">
      <w:pPr>
        <w:pStyle w:val="ListParagraph"/>
        <w:numPr>
          <w:ilvl w:val="0"/>
          <w:numId w:val="5"/>
        </w:numPr>
        <w:spacing w:line="360" w:lineRule="auto"/>
        <w:rPr>
          <w:u w:val="single"/>
        </w:rPr>
      </w:pPr>
      <w:r>
        <w:t>Bootstrap</w:t>
      </w:r>
    </w:p>
    <w:p w:rsidR="00691D08" w:rsidRPr="00691D08" w:rsidRDefault="00691D08" w:rsidP="009253FF">
      <w:pPr>
        <w:pStyle w:val="ListParagraph"/>
        <w:numPr>
          <w:ilvl w:val="0"/>
          <w:numId w:val="5"/>
        </w:numPr>
        <w:spacing w:line="360" w:lineRule="auto"/>
        <w:rPr>
          <w:u w:val="single"/>
        </w:rPr>
      </w:pPr>
      <w:r>
        <w:t>Foundation</w:t>
      </w:r>
    </w:p>
    <w:p w:rsidR="00691D08" w:rsidRPr="00691D08" w:rsidRDefault="00691D08" w:rsidP="009253FF">
      <w:pPr>
        <w:pStyle w:val="ListParagraph"/>
        <w:numPr>
          <w:ilvl w:val="0"/>
          <w:numId w:val="5"/>
        </w:numPr>
        <w:spacing w:line="360" w:lineRule="auto"/>
        <w:rPr>
          <w:u w:val="single"/>
        </w:rPr>
      </w:pPr>
      <w:r>
        <w:t>Materialization</w:t>
      </w:r>
    </w:p>
    <w:p w:rsidR="00691D08" w:rsidRPr="00691D08" w:rsidRDefault="00691D08" w:rsidP="009253FF">
      <w:pPr>
        <w:pStyle w:val="ListParagraph"/>
        <w:numPr>
          <w:ilvl w:val="0"/>
          <w:numId w:val="5"/>
        </w:numPr>
        <w:spacing w:line="360" w:lineRule="auto"/>
        <w:rPr>
          <w:u w:val="single"/>
        </w:rPr>
      </w:pPr>
      <w:r>
        <w:t>Etc.</w:t>
      </w:r>
    </w:p>
    <w:p w:rsidR="00691D08" w:rsidRDefault="00691D08" w:rsidP="009253FF">
      <w:pPr>
        <w:spacing w:line="360" w:lineRule="auto"/>
      </w:pPr>
      <w:r>
        <w:t>HTML/ XHTML Stylesheets</w:t>
      </w:r>
    </w:p>
    <w:p w:rsidR="00691D08" w:rsidRDefault="00691D08" w:rsidP="009253FF">
      <w:pPr>
        <w:pStyle w:val="ListParagraph"/>
        <w:numPr>
          <w:ilvl w:val="0"/>
          <w:numId w:val="3"/>
        </w:numPr>
        <w:spacing w:line="360" w:lineRule="auto"/>
      </w:pPr>
      <w:r>
        <w:t>Author Style – define by the web authors, web development team</w:t>
      </w:r>
    </w:p>
    <w:p w:rsidR="00691D08" w:rsidRDefault="00691D08" w:rsidP="009253FF">
      <w:pPr>
        <w:pStyle w:val="ListParagraph"/>
        <w:numPr>
          <w:ilvl w:val="0"/>
          <w:numId w:val="6"/>
        </w:numPr>
        <w:spacing w:line="360" w:lineRule="auto"/>
      </w:pPr>
      <w:r>
        <w:t>External Stylesheets (recommended)</w:t>
      </w:r>
    </w:p>
    <w:p w:rsidR="00691D08" w:rsidRDefault="00691D08" w:rsidP="009253FF">
      <w:pPr>
        <w:pStyle w:val="ListParagraph"/>
        <w:spacing w:line="360" w:lineRule="auto"/>
        <w:ind w:left="1440"/>
      </w:pPr>
    </w:p>
    <w:p w:rsidR="00691D08" w:rsidRDefault="00691D08" w:rsidP="009253FF">
      <w:pPr>
        <w:spacing w:line="360" w:lineRule="auto"/>
      </w:pPr>
      <w:r>
        <w:t>&lt;</w:t>
      </w:r>
      <w:proofErr w:type="gramStart"/>
      <w:r>
        <w:t>head</w:t>
      </w:r>
      <w:proofErr w:type="gramEnd"/>
      <w:r>
        <w:t>&gt;</w:t>
      </w:r>
    </w:p>
    <w:p w:rsidR="00691D08" w:rsidRDefault="00691D08" w:rsidP="009253FF">
      <w:pPr>
        <w:spacing w:line="360" w:lineRule="auto"/>
      </w:pPr>
      <w:r>
        <w:t xml:space="preserve"> </w:t>
      </w:r>
      <w:r>
        <w:tab/>
        <w:t xml:space="preserve">&lt;link </w:t>
      </w:r>
      <w:proofErr w:type="spellStart"/>
      <w:r>
        <w:t>rel</w:t>
      </w:r>
      <w:proofErr w:type="spellEnd"/>
      <w:r w:rsidR="00AE53E3">
        <w:t xml:space="preserve"> </w:t>
      </w:r>
      <w:r>
        <w:t>= “stylesheet” type=”text/</w:t>
      </w:r>
      <w:proofErr w:type="spellStart"/>
      <w:r>
        <w:t>css</w:t>
      </w:r>
      <w:proofErr w:type="spellEnd"/>
      <w:r>
        <w:t xml:space="preserve">” </w:t>
      </w:r>
      <w:proofErr w:type="spellStart"/>
      <w:r>
        <w:t>href</w:t>
      </w:r>
      <w:proofErr w:type="spellEnd"/>
      <w:r>
        <w:t xml:space="preserve"> </w:t>
      </w:r>
      <w:r w:rsidR="00AE53E3">
        <w:t xml:space="preserve">= </w:t>
      </w:r>
      <w:r>
        <w:t>“styles/mystyles.css”</w:t>
      </w:r>
      <w:proofErr w:type="gramStart"/>
      <w:r w:rsidR="00AE53E3">
        <w:t>&gt;  (</w:t>
      </w:r>
      <w:proofErr w:type="gramEnd"/>
      <w:r>
        <w:t>style</w:t>
      </w:r>
      <w:r w:rsidR="00AE53E3">
        <w:t>)</w:t>
      </w:r>
    </w:p>
    <w:p w:rsidR="00691D08" w:rsidRDefault="00691D08" w:rsidP="009253FF">
      <w:pPr>
        <w:spacing w:line="360" w:lineRule="auto"/>
        <w:ind w:firstLine="720"/>
      </w:pPr>
      <w:r>
        <w:t>&lt;</w:t>
      </w:r>
      <w:r w:rsidRPr="00691D08">
        <w:t xml:space="preserve"> </w:t>
      </w:r>
      <w:r>
        <w:t xml:space="preserve">link </w:t>
      </w:r>
      <w:proofErr w:type="spellStart"/>
      <w:r>
        <w:t>rel</w:t>
      </w:r>
      <w:proofErr w:type="spellEnd"/>
      <w:r w:rsidR="00AE53E3">
        <w:t xml:space="preserve"> </w:t>
      </w:r>
      <w:r>
        <w:t>= “stylesheet” type=”text/</w:t>
      </w:r>
      <w:proofErr w:type="spellStart"/>
      <w:r>
        <w:t>css</w:t>
      </w:r>
      <w:proofErr w:type="spellEnd"/>
      <w:r>
        <w:t xml:space="preserve">” </w:t>
      </w:r>
      <w:proofErr w:type="spellStart"/>
      <w:r>
        <w:t>href</w:t>
      </w:r>
      <w:proofErr w:type="spellEnd"/>
      <w:r w:rsidR="00AE53E3">
        <w:t xml:space="preserve"> =</w:t>
      </w:r>
      <w:r>
        <w:t xml:space="preserve"> “styles/normal/print.css” media = “print”</w:t>
      </w:r>
      <w:proofErr w:type="gramStart"/>
      <w:r w:rsidR="00AE53E3">
        <w:t>&gt;  (</w:t>
      </w:r>
      <w:proofErr w:type="gramEnd"/>
      <w:r w:rsidR="00AE53E3">
        <w:t>print)</w:t>
      </w:r>
    </w:p>
    <w:p w:rsidR="00AE53E3" w:rsidRDefault="00AE53E3" w:rsidP="009253FF">
      <w:pPr>
        <w:spacing w:line="360" w:lineRule="auto"/>
        <w:ind w:firstLine="720"/>
      </w:pPr>
      <w:r>
        <w:t>&lt;</w:t>
      </w:r>
      <w:r w:rsidRPr="00691D08">
        <w:t xml:space="preserve"> </w:t>
      </w:r>
      <w:r>
        <w:t xml:space="preserve">link </w:t>
      </w:r>
      <w:proofErr w:type="spellStart"/>
      <w:r>
        <w:t>rel</w:t>
      </w:r>
      <w:proofErr w:type="spellEnd"/>
      <w:r>
        <w:t xml:space="preserve"> = “stylesheet” </w:t>
      </w:r>
      <w:proofErr w:type="spellStart"/>
      <w:r>
        <w:t>href</w:t>
      </w:r>
      <w:proofErr w:type="spellEnd"/>
      <w:r>
        <w:t xml:space="preserve"> =”styles/normal.css” title =”normal”&gt;</w:t>
      </w:r>
    </w:p>
    <w:p w:rsidR="00AE53E3" w:rsidRDefault="00AE53E3" w:rsidP="009253FF">
      <w:pPr>
        <w:spacing w:line="360" w:lineRule="auto"/>
        <w:ind w:firstLine="720"/>
      </w:pPr>
      <w:r>
        <w:t>&lt;</w:t>
      </w:r>
      <w:r w:rsidRPr="00AE53E3">
        <w:t xml:space="preserve"> </w:t>
      </w:r>
      <w:r>
        <w:t xml:space="preserve">link </w:t>
      </w:r>
      <w:proofErr w:type="spellStart"/>
      <w:r>
        <w:t>rel</w:t>
      </w:r>
      <w:proofErr w:type="spellEnd"/>
      <w:r>
        <w:t xml:space="preserve"> = “alternate style sheet” </w:t>
      </w:r>
      <w:proofErr w:type="spellStart"/>
      <w:r>
        <w:t>href</w:t>
      </w:r>
      <w:proofErr w:type="spellEnd"/>
      <w:r>
        <w:t xml:space="preserve"> = “style/small.css” title =”small”&gt;</w:t>
      </w:r>
    </w:p>
    <w:p w:rsidR="00AE53E3" w:rsidRDefault="00AE53E3" w:rsidP="009253FF">
      <w:pPr>
        <w:spacing w:line="360" w:lineRule="auto"/>
      </w:pPr>
      <w:r>
        <w:t>&lt;/head&gt;</w:t>
      </w:r>
    </w:p>
    <w:p w:rsidR="009253FF" w:rsidRDefault="009253FF" w:rsidP="009253FF">
      <w:pPr>
        <w:spacing w:line="360" w:lineRule="auto"/>
      </w:pPr>
    </w:p>
    <w:p w:rsidR="009253FF" w:rsidRDefault="009253FF" w:rsidP="009253FF">
      <w:pPr>
        <w:spacing w:line="360" w:lineRule="auto"/>
      </w:pPr>
    </w:p>
    <w:p w:rsidR="00AE53E3" w:rsidRDefault="00AE53E3" w:rsidP="009253FF">
      <w:pPr>
        <w:pStyle w:val="ListParagraph"/>
        <w:numPr>
          <w:ilvl w:val="0"/>
          <w:numId w:val="6"/>
        </w:numPr>
        <w:spacing w:line="360" w:lineRule="auto"/>
      </w:pPr>
      <w:r>
        <w:lastRenderedPageBreak/>
        <w:t>Embedded Styles</w:t>
      </w:r>
    </w:p>
    <w:p w:rsidR="00AE53E3" w:rsidRDefault="00AE53E3" w:rsidP="009253FF">
      <w:pPr>
        <w:spacing w:line="360" w:lineRule="auto"/>
      </w:pPr>
      <w:r>
        <w:t>&lt;</w:t>
      </w:r>
      <w:proofErr w:type="gramStart"/>
      <w:r>
        <w:t>head</w:t>
      </w:r>
      <w:proofErr w:type="gramEnd"/>
      <w:r>
        <w:t>&gt;</w:t>
      </w:r>
    </w:p>
    <w:p w:rsidR="00AE53E3" w:rsidRDefault="00AE53E3" w:rsidP="009253FF">
      <w:pPr>
        <w:spacing w:line="360" w:lineRule="auto"/>
      </w:pPr>
      <w:r>
        <w:tab/>
        <w:t>&lt;style type = “text/</w:t>
      </w:r>
      <w:proofErr w:type="spellStart"/>
      <w:r>
        <w:t>css</w:t>
      </w:r>
      <w:proofErr w:type="spellEnd"/>
      <w:r>
        <w:t xml:space="preserve">” </w:t>
      </w:r>
      <w:proofErr w:type="spellStart"/>
      <w:r>
        <w:t>media”screen</w:t>
      </w:r>
      <w:proofErr w:type="spellEnd"/>
      <w:r>
        <w:t xml:space="preserve"> and width: 500px”</w:t>
      </w:r>
    </w:p>
    <w:p w:rsidR="00AE53E3" w:rsidRDefault="00AE53E3" w:rsidP="009253FF">
      <w:pPr>
        <w:spacing w:line="360" w:lineRule="auto"/>
      </w:pPr>
      <w:r>
        <w:tab/>
      </w:r>
      <w:r>
        <w:tab/>
      </w:r>
      <w:proofErr w:type="gramStart"/>
      <w:r>
        <w:t>Body{</w:t>
      </w:r>
      <w:proofErr w:type="gramEnd"/>
      <w:r>
        <w:t>width: 90%}</w:t>
      </w:r>
    </w:p>
    <w:p w:rsidR="00AE53E3" w:rsidRDefault="00AE53E3" w:rsidP="009253FF">
      <w:pPr>
        <w:spacing w:line="360" w:lineRule="auto"/>
      </w:pPr>
      <w:r>
        <w:tab/>
        <w:t>&lt;/style&gt;</w:t>
      </w:r>
    </w:p>
    <w:p w:rsidR="00AE53E3" w:rsidRDefault="00AE53E3" w:rsidP="009253FF">
      <w:pPr>
        <w:pStyle w:val="ListParagraph"/>
        <w:numPr>
          <w:ilvl w:val="0"/>
          <w:numId w:val="6"/>
        </w:numPr>
        <w:spacing w:line="360" w:lineRule="auto"/>
      </w:pPr>
      <w:r>
        <w:t>Inline Styles</w:t>
      </w:r>
    </w:p>
    <w:p w:rsidR="00AE53E3" w:rsidRDefault="00AE53E3" w:rsidP="009253FF">
      <w:pPr>
        <w:spacing w:line="360" w:lineRule="auto"/>
        <w:ind w:left="1080"/>
      </w:pPr>
      <w:r>
        <w:t xml:space="preserve">&lt;p style =”border: 1px solid green; color: </w:t>
      </w:r>
      <w:proofErr w:type="gramStart"/>
      <w:r>
        <w:t>blue;</w:t>
      </w:r>
      <w:proofErr w:type="gramEnd"/>
      <w:r>
        <w:t>”&gt;</w:t>
      </w:r>
    </w:p>
    <w:p w:rsidR="00AE53E3" w:rsidRDefault="00AE53E3" w:rsidP="009253FF">
      <w:pPr>
        <w:spacing w:line="360" w:lineRule="auto"/>
        <w:ind w:left="1080"/>
      </w:pPr>
      <w:r>
        <w:tab/>
        <w:t xml:space="preserve">This paragraph has a 1 pixel solid green border and blue text color. </w:t>
      </w:r>
    </w:p>
    <w:p w:rsidR="00AE53E3" w:rsidRDefault="00AE53E3" w:rsidP="009253FF">
      <w:pPr>
        <w:spacing w:line="360" w:lineRule="auto"/>
        <w:ind w:left="1080"/>
      </w:pPr>
      <w:r>
        <w:t>&lt;/p&gt;</w:t>
      </w:r>
    </w:p>
    <w:p w:rsidR="009253FF" w:rsidRDefault="00AE53E3" w:rsidP="009253FF">
      <w:pPr>
        <w:pStyle w:val="ListParagraph"/>
        <w:numPr>
          <w:ilvl w:val="0"/>
          <w:numId w:val="3"/>
        </w:numPr>
        <w:spacing w:line="360" w:lineRule="auto"/>
      </w:pPr>
      <w:r>
        <w:t>CSS Statements</w:t>
      </w:r>
    </w:p>
    <w:p w:rsidR="009253FF" w:rsidRPr="009253FF" w:rsidRDefault="009253FF" w:rsidP="009253FF">
      <w:pPr>
        <w:spacing w:line="360" w:lineRule="auto"/>
        <w:rPr>
          <w:b/>
        </w:rPr>
      </w:pPr>
      <w:r w:rsidRPr="009253FF">
        <w:rPr>
          <w:b/>
        </w:rPr>
        <w:t xml:space="preserve">Regular Rules - </w:t>
      </w:r>
      <w:r w:rsidRPr="009253FF">
        <w:t>Regular rules are ones that follow a regular syntax:</w:t>
      </w:r>
    </w:p>
    <w:p w:rsidR="009253FF" w:rsidRDefault="009253FF" w:rsidP="009253FF">
      <w:pPr>
        <w:pStyle w:val="ListParagraph"/>
        <w:numPr>
          <w:ilvl w:val="0"/>
          <w:numId w:val="6"/>
        </w:numPr>
        <w:spacing w:line="360" w:lineRule="auto"/>
      </w:pPr>
      <w:r w:rsidRPr="009253FF">
        <w:t>@charset</w:t>
      </w:r>
      <w:r>
        <w:t xml:space="preserve"> - </w:t>
      </w:r>
      <w:r w:rsidRPr="009253FF">
        <w:t>This rule defines the character set used by the browser. It comes in handy if the stylesheet contains non-ASCII characters (e.g. UTF-8).</w:t>
      </w:r>
    </w:p>
    <w:p w:rsidR="009253FF" w:rsidRDefault="009253FF" w:rsidP="009253FF">
      <w:pPr>
        <w:pStyle w:val="ListParagraph"/>
        <w:numPr>
          <w:ilvl w:val="0"/>
          <w:numId w:val="6"/>
        </w:numPr>
        <w:spacing w:line="360" w:lineRule="auto"/>
      </w:pPr>
      <w:r w:rsidRPr="009253FF">
        <w:t>@import</w:t>
      </w:r>
      <w:r>
        <w:t xml:space="preserve"> - </w:t>
      </w:r>
      <w:r w:rsidRPr="009253FF">
        <w:t>This rule is inserted at the very top of the file and instructs the stylesheet to request and include an external CSS file as if the contents of that file were right where that line is.</w:t>
      </w:r>
    </w:p>
    <w:p w:rsidR="009253FF" w:rsidRDefault="009253FF" w:rsidP="009253FF">
      <w:pPr>
        <w:pStyle w:val="ListParagraph"/>
        <w:numPr>
          <w:ilvl w:val="0"/>
          <w:numId w:val="6"/>
        </w:numPr>
        <w:spacing w:line="360" w:lineRule="auto"/>
      </w:pPr>
      <w:r w:rsidRPr="009253FF">
        <w:t>@namespace</w:t>
      </w:r>
      <w:r>
        <w:t xml:space="preserve"> - </w:t>
      </w:r>
      <w:r w:rsidRPr="009253FF">
        <w:t>This rule is particularly useful for applying CSS to XML HTML (XHTML) so that XHTML elements can be used as selectors in the CSS.</w:t>
      </w:r>
    </w:p>
    <w:p w:rsidR="009253FF" w:rsidRDefault="009253FF" w:rsidP="009253FF">
      <w:pPr>
        <w:spacing w:line="360" w:lineRule="auto"/>
      </w:pPr>
      <w:r w:rsidRPr="009253FF">
        <w:rPr>
          <w:b/>
        </w:rPr>
        <w:t xml:space="preserve">Nested Rules - </w:t>
      </w:r>
      <w:r>
        <w:t>Nested rules contain a subset of additional statements, some of which might be conditional to a specific situation.</w:t>
      </w:r>
    </w:p>
    <w:p w:rsidR="009253FF" w:rsidRDefault="009253FF" w:rsidP="009253FF">
      <w:pPr>
        <w:pStyle w:val="ListParagraph"/>
        <w:numPr>
          <w:ilvl w:val="0"/>
          <w:numId w:val="6"/>
        </w:numPr>
        <w:spacing w:line="360" w:lineRule="auto"/>
      </w:pPr>
      <w:r w:rsidRPr="009253FF">
        <w:t>@document</w:t>
      </w:r>
      <w:r>
        <w:t xml:space="preserve"> - </w:t>
      </w:r>
      <w:r w:rsidRPr="009253FF">
        <w:t>This rule specifies conditions for styles that apply to a specific page. For example, we can provide a URL then customize the styles for that particular page. Those styles will be ignored on other pages.</w:t>
      </w:r>
    </w:p>
    <w:p w:rsidR="009253FF" w:rsidRDefault="009253FF" w:rsidP="009253FF">
      <w:pPr>
        <w:pStyle w:val="ListParagraph"/>
        <w:numPr>
          <w:ilvl w:val="0"/>
          <w:numId w:val="6"/>
        </w:numPr>
        <w:spacing w:line="360" w:lineRule="auto"/>
      </w:pPr>
      <w:r w:rsidRPr="009253FF">
        <w:t>@font-face</w:t>
      </w:r>
      <w:r>
        <w:t xml:space="preserve"> - </w:t>
      </w:r>
      <w:r w:rsidRPr="009253FF">
        <w:t>This rule allows us to load custom fonts on a webpage. There are varying levels of support for custom fonts, but this rule accepts statements that create and serve those fonts.</w:t>
      </w:r>
    </w:p>
    <w:p w:rsidR="009253FF" w:rsidRDefault="009253FF" w:rsidP="009253FF">
      <w:pPr>
        <w:pStyle w:val="ListParagraph"/>
        <w:numPr>
          <w:ilvl w:val="0"/>
          <w:numId w:val="6"/>
        </w:numPr>
        <w:spacing w:line="360" w:lineRule="auto"/>
      </w:pPr>
      <w:r>
        <w:lastRenderedPageBreak/>
        <w:t>@</w:t>
      </w:r>
      <w:proofErr w:type="spellStart"/>
      <w:r>
        <w:t>keyframes</w:t>
      </w:r>
      <w:proofErr w:type="spellEnd"/>
      <w:r>
        <w:t xml:space="preserve"> - </w:t>
      </w:r>
      <w:r>
        <w:t>This rule is the</w:t>
      </w:r>
      <w:bookmarkStart w:id="0" w:name="_GoBack"/>
      <w:bookmarkEnd w:id="0"/>
      <w:r>
        <w:t xml:space="preserve"> basis for </w:t>
      </w:r>
      <w:proofErr w:type="spellStart"/>
      <w:r>
        <w:t>keyframe</w:t>
      </w:r>
      <w:proofErr w:type="spellEnd"/>
      <w:r>
        <w:t xml:space="preserve"> animations on many CSS properties, by allowing us to mark the start and stop (and in-between) marks for what is being animated.</w:t>
      </w:r>
    </w:p>
    <w:p w:rsidR="009253FF" w:rsidRDefault="009253FF" w:rsidP="009253FF">
      <w:pPr>
        <w:pStyle w:val="ListParagraph"/>
        <w:numPr>
          <w:ilvl w:val="0"/>
          <w:numId w:val="6"/>
        </w:numPr>
        <w:spacing w:line="360" w:lineRule="auto"/>
      </w:pPr>
      <w:r>
        <w:t>@media</w:t>
      </w:r>
      <w:r>
        <w:t xml:space="preserve"> - </w:t>
      </w:r>
      <w:r>
        <w:t>This rule contains conditional statements for targeting styles to specific screens. These statements can include screen sizes, which can be useful for adapting styles to devices:</w:t>
      </w:r>
    </w:p>
    <w:p w:rsidR="009253FF" w:rsidRDefault="009253FF" w:rsidP="009253FF">
      <w:pPr>
        <w:pStyle w:val="ListParagraph"/>
        <w:numPr>
          <w:ilvl w:val="0"/>
          <w:numId w:val="6"/>
        </w:numPr>
        <w:spacing w:line="360" w:lineRule="auto"/>
      </w:pPr>
      <w:r>
        <w:t>@page</w:t>
      </w:r>
      <w:r>
        <w:t xml:space="preserve"> - </w:t>
      </w:r>
      <w:r>
        <w:t xml:space="preserve">This rule defines styles that are to individual pages when printing the document. It specifically contains pseudo-elements for styling </w:t>
      </w:r>
      <w:proofErr w:type="gramStart"/>
      <w:r>
        <w:t>the :first</w:t>
      </w:r>
      <w:proofErr w:type="gramEnd"/>
      <w:r>
        <w:t xml:space="preserve"> page as well as the :left and :right margins of the page.</w:t>
      </w:r>
    </w:p>
    <w:p w:rsidR="009253FF" w:rsidRDefault="009253FF" w:rsidP="009253FF">
      <w:pPr>
        <w:pStyle w:val="ListParagraph"/>
        <w:numPr>
          <w:ilvl w:val="0"/>
          <w:numId w:val="6"/>
        </w:numPr>
        <w:spacing w:line="360" w:lineRule="auto"/>
      </w:pPr>
      <w:r>
        <w:t>@supports</w:t>
      </w:r>
      <w:r>
        <w:t xml:space="preserve"> - </w:t>
      </w:r>
      <w:r>
        <w:t xml:space="preserve">This rule tests whether a browser supports a feature, then applies the styles for those elements if the condition is met. It's sort of like </w:t>
      </w:r>
      <w:proofErr w:type="spellStart"/>
      <w:r>
        <w:t>Modernizr</w:t>
      </w:r>
      <w:proofErr w:type="spellEnd"/>
      <w:r>
        <w:t xml:space="preserve"> but tailored </w:t>
      </w:r>
      <w:proofErr w:type="gramStart"/>
      <w:r>
        <w:t>specially</w:t>
      </w:r>
      <w:proofErr w:type="gramEnd"/>
      <w:r>
        <w:t xml:space="preserve"> for CSS properties.</w:t>
      </w:r>
    </w:p>
    <w:p w:rsidR="00AE53E3" w:rsidRDefault="00AE53E3" w:rsidP="009253FF">
      <w:pPr>
        <w:spacing w:line="360" w:lineRule="auto"/>
        <w:ind w:firstLine="720"/>
      </w:pPr>
    </w:p>
    <w:p w:rsidR="00AE53E3" w:rsidRDefault="00AE53E3" w:rsidP="009253FF">
      <w:pPr>
        <w:spacing w:line="360" w:lineRule="auto"/>
        <w:ind w:firstLine="720"/>
      </w:pPr>
    </w:p>
    <w:p w:rsidR="00AE53E3" w:rsidRDefault="00AE53E3" w:rsidP="009253FF">
      <w:pPr>
        <w:spacing w:line="360" w:lineRule="auto"/>
        <w:ind w:firstLine="720"/>
      </w:pPr>
    </w:p>
    <w:p w:rsidR="00AE53E3" w:rsidRPr="00691D08" w:rsidRDefault="00AE53E3" w:rsidP="009253FF">
      <w:pPr>
        <w:spacing w:line="360" w:lineRule="auto"/>
        <w:ind w:firstLine="720"/>
      </w:pPr>
    </w:p>
    <w:sectPr w:rsidR="00AE53E3" w:rsidRPr="00691D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431FEC"/>
    <w:multiLevelType w:val="hybridMultilevel"/>
    <w:tmpl w:val="0E7618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A536ED1"/>
    <w:multiLevelType w:val="hybridMultilevel"/>
    <w:tmpl w:val="2CB464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C403E1C"/>
    <w:multiLevelType w:val="hybridMultilevel"/>
    <w:tmpl w:val="B4D4DC02"/>
    <w:lvl w:ilvl="0" w:tplc="B336BB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D30357"/>
    <w:multiLevelType w:val="hybridMultilevel"/>
    <w:tmpl w:val="83C22DFA"/>
    <w:lvl w:ilvl="0" w:tplc="04090003">
      <w:start w:val="1"/>
      <w:numFmt w:val="bullet"/>
      <w:lvlText w:val="o"/>
      <w:lvlJc w:val="left"/>
      <w:pPr>
        <w:ind w:left="1485" w:hanging="360"/>
      </w:pPr>
      <w:rPr>
        <w:rFonts w:ascii="Courier New" w:hAnsi="Courier New" w:cs="Courier New"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 w15:restartNumberingAfterBreak="0">
    <w:nsid w:val="5B6F78E8"/>
    <w:multiLevelType w:val="hybridMultilevel"/>
    <w:tmpl w:val="676271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DCF3586"/>
    <w:multiLevelType w:val="hybridMultilevel"/>
    <w:tmpl w:val="F4341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1DC"/>
    <w:rsid w:val="00691D08"/>
    <w:rsid w:val="009253FF"/>
    <w:rsid w:val="00AE53E3"/>
    <w:rsid w:val="00D87C24"/>
    <w:rsid w:val="00DB01DC"/>
    <w:rsid w:val="00EE5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95EB00-6C9D-45C0-A0F6-827790B8C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9253F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1D08"/>
    <w:pPr>
      <w:ind w:left="720"/>
      <w:contextualSpacing/>
    </w:pPr>
  </w:style>
  <w:style w:type="character" w:customStyle="1" w:styleId="Heading4Char">
    <w:name w:val="Heading 4 Char"/>
    <w:basedOn w:val="DefaultParagraphFont"/>
    <w:link w:val="Heading4"/>
    <w:uiPriority w:val="9"/>
    <w:rsid w:val="009253FF"/>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9253F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300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2923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3</cp:revision>
  <dcterms:created xsi:type="dcterms:W3CDTF">2017-03-10T23:13:00Z</dcterms:created>
  <dcterms:modified xsi:type="dcterms:W3CDTF">2017-03-10T23:22:00Z</dcterms:modified>
</cp:coreProperties>
</file>