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8164" w14:textId="4D5074E1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  <w:t xml:space="preserve">تقرير 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مالي 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>ال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مبيعات </w:t>
      </w:r>
    </w:p>
    <w:p w14:paraId="03093CED" w14:textId="114116F7" w:rsidR="00840BD0" w:rsidRPr="00055B09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 بالمخط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ط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( 51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ارض.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</w:p>
    <w:p w14:paraId="1472FB7C" w14:textId="34C5416D" w:rsidR="00840BD0" w:rsidRPr="00055B09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 المباعة (27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proofErr w:type="gramEnd"/>
    </w:p>
    <w:p w14:paraId="1A267E0C" w14:textId="18C6F4F7" w:rsidR="00840BD0" w:rsidRPr="00055B09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عـدد الأراضي </w:t>
      </w:r>
      <w:r w:rsidR="000608CE"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الغير مباعة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(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5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proofErr w:type="gramEnd"/>
    </w:p>
    <w:p w14:paraId="3C1746A9" w14:textId="60A44DA0" w:rsidR="00840BD0" w:rsidRPr="00055B09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المحجوزة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( 6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="000608CE"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br/>
      </w:r>
    </w:p>
    <w:p w14:paraId="494ABCF3" w14:textId="66790FE5" w:rsidR="00840BD0" w:rsidRPr="00055B09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إجمالي مبيعات المخطط مباعة نقدا ومسددة بالكامل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</w:t>
      </w:r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18.430.064 </w:t>
      </w:r>
      <w:proofErr w:type="gramStart"/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ريال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فقط 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3BD2E61D" w14:textId="77777777" w:rsidR="00AF1E3D" w:rsidRPr="00055B09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المبالغ الواصـلة من مبيعات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المخطط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ومسددة بالكامل (</w:t>
      </w:r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18.260.064 </w:t>
      </w:r>
      <w:proofErr w:type="gramStart"/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ريال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)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792D94D8" w14:textId="49116816" w:rsidR="000608CE" w:rsidRPr="00055B09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br/>
      </w:r>
    </w:p>
    <w:p w14:paraId="1156E3A4" w14:textId="053B5432" w:rsidR="000608CE" w:rsidRPr="00055B09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مبيعات المخطط مباعة نقدا </w:t>
      </w:r>
      <w:proofErr w:type="spell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و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غير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مسددة</w:t>
      </w:r>
      <w:proofErr w:type="spell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بالكامل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</w:t>
      </w:r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18.430.064 </w:t>
      </w:r>
      <w:proofErr w:type="gramStart"/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ريال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فقط 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36ADF911" w14:textId="06287FB5" w:rsidR="000608CE" w:rsidRPr="00055B09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المبالغ الواصـلة من مبيعات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المخطط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proofErr w:type="spell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و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الغير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مسددة</w:t>
      </w:r>
      <w:proofErr w:type="spell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بالكامل (</w:t>
      </w:r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18.260.064 </w:t>
      </w:r>
      <w:proofErr w:type="gramStart"/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ريال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)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79FCF300" w14:textId="77777777" w:rsidR="00840BD0" w:rsidRPr="00055B09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المبالغ المتبقية لدي 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العمـلاء  (</w:t>
      </w:r>
      <w:proofErr w:type="gramEnd"/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170.000 ريال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 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0689A168" w14:textId="77777777" w:rsidR="000608CE" w:rsidRPr="00055B09" w:rsidRDefault="000608CE" w:rsidP="000608CE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F7D076" w14:textId="40554C2A" w:rsidR="000608CE" w:rsidRPr="00055B09" w:rsidRDefault="000608CE" w:rsidP="000608C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عـدد الأراضي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الغير مباعة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(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5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proofErr w:type="gramEnd"/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قيمة الاراضي الغير مباعة</w:t>
      </w:r>
    </w:p>
    <w:p w14:paraId="637DC334" w14:textId="5FC90E0B" w:rsidR="00840BD0" w:rsidRPr="00055B09" w:rsidRDefault="00840BD0" w:rsidP="00840BD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اجمالي قيمة الاراضي المحجوزة ريال</w:t>
      </w:r>
    </w:p>
    <w:p w14:paraId="4FE51863" w14:textId="77777777" w:rsidR="00AF1E3D" w:rsidRPr="00055B09" w:rsidRDefault="000608CE" w:rsidP="00AF1E3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عـدد الأراضي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المحجوزة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( 6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ارض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) 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بقيمة</w:t>
      </w:r>
    </w:p>
    <w:p w14:paraId="189CDFE7" w14:textId="77777777" w:rsidR="00170A9E" w:rsidRPr="00055B09" w:rsidRDefault="00170A9E" w:rsidP="00170A9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عدد الاراضي المفرغة</w:t>
      </w:r>
    </w:p>
    <w:p w14:paraId="55464FE6" w14:textId="77777777" w:rsidR="00170A9E" w:rsidRPr="00055B09" w:rsidRDefault="00170A9E" w:rsidP="00170A9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عدد الاراضي </w:t>
      </w:r>
      <w:proofErr w:type="gramStart"/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الغير المفرغة</w:t>
      </w:r>
      <w:proofErr w:type="gramEnd"/>
    </w:p>
    <w:p w14:paraId="6B46DD18" w14:textId="77777777" w:rsidR="00170A9E" w:rsidRPr="00055B09" w:rsidRDefault="00170A9E" w:rsidP="00170A9E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6871C" w14:textId="77777777" w:rsidR="000608CE" w:rsidRPr="00055B09" w:rsidRDefault="000608CE" w:rsidP="000608CE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26A08E6" w14:textId="4C88156F" w:rsidR="00840BD0" w:rsidRPr="00055B09" w:rsidRDefault="00840BD0" w:rsidP="00840B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rtl/>
          <w14:ligatures w14:val="none"/>
        </w:rPr>
        <w:t xml:space="preserve">التفاصيل فـي الجدول 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rtl/>
          <w14:ligatures w14:val="none"/>
        </w:rPr>
        <w:t>التالي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: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ـ</w:t>
      </w:r>
    </w:p>
    <w:p w14:paraId="0DD2AE36" w14:textId="77777777" w:rsidR="00D77DA1" w:rsidRPr="00055B09" w:rsidRDefault="00D77DA1" w:rsidP="00840B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tbl>
      <w:tblPr>
        <w:bidiVisual/>
        <w:tblW w:w="1044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4485"/>
        <w:gridCol w:w="1364"/>
        <w:gridCol w:w="1874"/>
        <w:gridCol w:w="1855"/>
      </w:tblGrid>
      <w:tr w:rsidR="000608CE" w:rsidRPr="00055B09" w14:paraId="3052FCD7" w14:textId="77777777" w:rsidTr="00170A9E">
        <w:trPr>
          <w:trHeight w:val="388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FC137" w14:textId="77777777" w:rsidR="000608CE" w:rsidRPr="00055B09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عدد القطعة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43D49" w14:textId="77777777" w:rsidR="000608CE" w:rsidRPr="00055B09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البيان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FFF59" w14:textId="77777777" w:rsidR="000608CE" w:rsidRPr="00055B09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القيمة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3CD67" w14:textId="77777777" w:rsidR="000608CE" w:rsidRPr="00055B09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الواصل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BBA9D" w14:textId="77777777" w:rsidR="000608CE" w:rsidRPr="00055B09" w:rsidRDefault="000608CE" w:rsidP="007F0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المتبقي</w:t>
            </w:r>
          </w:p>
        </w:tc>
      </w:tr>
      <w:tr w:rsidR="000608CE" w:rsidRPr="00055B09" w14:paraId="22A4933A" w14:textId="77777777" w:rsidTr="00170A9E">
        <w:trPr>
          <w:trHeight w:val="324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F9A235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18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D0A517" w14:textId="2944F142" w:rsidR="000608CE" w:rsidRPr="00055B09" w:rsidRDefault="00C94700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اراضي </w:t>
            </w:r>
            <w:r w:rsidR="000608CE"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مباعة نقدا ومسددة بالكامل</w:t>
            </w:r>
            <w:r w:rsidR="00AF1E3D" w:rsidRPr="00055B09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="00AF1E3D" w:rsidRPr="00055B09">
              <w:rPr>
                <w:rFonts w:ascii="Times New Roman" w:eastAsia="Times New Roman" w:hAnsi="Times New Roman" w:cs="Times New Roman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صافي قيمة الارض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A5B64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14496064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0E4DD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14496064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8F4CF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</w:tr>
      <w:tr w:rsidR="000608CE" w:rsidRPr="00055B09" w14:paraId="6879FB0C" w14:textId="77777777" w:rsidTr="00170A9E">
        <w:trPr>
          <w:trHeight w:val="229"/>
          <w:jc w:val="right"/>
        </w:trPr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A009FA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BB07C" w14:textId="6AA87258" w:rsidR="000608CE" w:rsidRPr="00055B09" w:rsidRDefault="00C94700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اراضي </w:t>
            </w:r>
            <w:r w:rsidR="000608CE"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مباعة نقدا ولم تسدد بالكامل </w:t>
            </w:r>
            <w:r w:rsidR="00AF1E3D" w:rsidRPr="00055B09">
              <w:rPr>
                <w:rFonts w:ascii="Times New Roman" w:eastAsia="Times New Roman" w:hAnsi="Times New Roman" w:cs="Times New Roman" w:hint="cs"/>
                <w:color w:val="FF0000"/>
                <w:kern w:val="0"/>
                <w:sz w:val="24"/>
                <w:szCs w:val="24"/>
                <w:rtl/>
                <w14:ligatures w14:val="none"/>
              </w:rPr>
              <w:t>صافي قيمة الارض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E57D9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850000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9CC84A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690000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BCC262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160000</w:t>
            </w:r>
          </w:p>
        </w:tc>
      </w:tr>
      <w:tr w:rsidR="000608CE" w:rsidRPr="00055B09" w14:paraId="0DA6AD4B" w14:textId="77777777" w:rsidTr="00170A9E">
        <w:trPr>
          <w:trHeight w:val="229"/>
          <w:jc w:val="right"/>
        </w:trPr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AC59D7" w14:textId="7777777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FF7E18" w14:textId="57077375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اراضي لم تباع</w:t>
            </w:r>
            <w:r w:rsidR="00AF1E3D" w:rsidRPr="00055B09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955B9F" w14:textId="28B9615C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E8DB1A" w14:textId="21D2A2B9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85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2A1CFA" w14:textId="76792D7A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0608CE" w:rsidRPr="00055B09" w14:paraId="094DF184" w14:textId="77777777" w:rsidTr="00170A9E">
        <w:trPr>
          <w:trHeight w:val="191"/>
          <w:jc w:val="right"/>
        </w:trPr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2EA59B" w14:textId="7188EA2F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94067F" w14:textId="29295705" w:rsidR="000608CE" w:rsidRPr="00055B09" w:rsidRDefault="00C94700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اراضي </w:t>
            </w:r>
            <w:r w:rsidR="000608CE" w:rsidRPr="00055B09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محج</w:t>
            </w:r>
            <w:r w:rsidRPr="00055B09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وز</w:t>
            </w:r>
            <w:r w:rsidR="000608CE" w:rsidRPr="00055B09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ة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CA1226" w14:textId="6D60DD47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2717BD" w14:textId="19F8805B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1855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C6A8FE" w14:textId="6AD8CB34" w:rsidR="000608CE" w:rsidRPr="00055B09" w:rsidRDefault="000608CE" w:rsidP="00C94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AF1E3D" w:rsidRPr="00055B09" w14:paraId="037159CA" w14:textId="77777777" w:rsidTr="00170A9E">
        <w:trPr>
          <w:trHeight w:val="237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F6108" w14:textId="77777777" w:rsidR="00AF1E3D" w:rsidRPr="00055B09" w:rsidRDefault="00AF1E3D" w:rsidP="00AF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A57D4" w14:textId="77777777" w:rsidR="00AF1E3D" w:rsidRPr="00055B09" w:rsidRDefault="00AF1E3D" w:rsidP="00AF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الاجمــالي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85DBF" w14:textId="77777777" w:rsidR="00AF1E3D" w:rsidRPr="00055B09" w:rsidRDefault="00AF1E3D" w:rsidP="00AF1E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t>18430064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13A6F" w14:textId="77777777" w:rsidR="00AF1E3D" w:rsidRPr="00055B09" w:rsidRDefault="00AF1E3D" w:rsidP="00AF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t>18260064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7B8A32" w14:textId="77777777" w:rsidR="00AF1E3D" w:rsidRPr="00055B09" w:rsidRDefault="00AF1E3D" w:rsidP="00AF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t>170000</w:t>
            </w:r>
          </w:p>
        </w:tc>
      </w:tr>
    </w:tbl>
    <w:p w14:paraId="30AB11B0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D9ABCB4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F6B6027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5F6D9A0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6614031" w14:textId="77777777" w:rsidR="00170A9E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54DAC280" w14:textId="77777777" w:rsidR="00055B09" w:rsidRDefault="00055B09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6CC2B10" w14:textId="77777777" w:rsidR="00055B09" w:rsidRDefault="00055B09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7397F51" w14:textId="77777777" w:rsidR="00055B09" w:rsidRDefault="00055B09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AD12927" w14:textId="77777777" w:rsidR="00055B09" w:rsidRPr="00055B09" w:rsidRDefault="00055B09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49214C3" w14:textId="32342E17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  <w:lastRenderedPageBreak/>
        <w:t xml:space="preserve">تقرير 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مالي 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>عمولة السعي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  <w:br/>
      </w:r>
    </w:p>
    <w:p w14:paraId="01173BCB" w14:textId="77777777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عمولة السعي اراضي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مباعة نقدا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و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مسددة بالكامل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</w:t>
      </w:r>
      <w:r w:rsidRPr="00055B09"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4"/>
          <w:szCs w:val="24"/>
          <w:rtl/>
          <w14:ligatures w14:val="none"/>
        </w:rPr>
        <w:t>345765</w:t>
      </w:r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 </w:t>
      </w:r>
      <w:proofErr w:type="gramStart"/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ريال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فقط 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735D8035" w14:textId="77777777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عمولة السعي اراضي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مباعة نقدا </w:t>
      </w:r>
      <w:proofErr w:type="spell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و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غير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مسددة</w:t>
      </w:r>
      <w:proofErr w:type="spell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بالكامل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(</w:t>
      </w:r>
      <w:r w:rsidRPr="00055B09"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4"/>
          <w:szCs w:val="24"/>
          <w:rtl/>
          <w14:ligatures w14:val="none"/>
        </w:rPr>
        <w:t>123456</w:t>
      </w:r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 xml:space="preserve"> </w:t>
      </w:r>
      <w:proofErr w:type="gramStart"/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ريال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 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فقط 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650C6A90" w14:textId="77777777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مبالغ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عمولة السعي 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المتبقية لدي 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العمـلاء  (</w:t>
      </w:r>
      <w:proofErr w:type="gramEnd"/>
      <w:r w:rsidRPr="00055B09"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34567 </w:t>
      </w:r>
      <w:r w:rsidRPr="00055B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rtl/>
          <w14:ligatures w14:val="none"/>
        </w:rPr>
        <w:t>ريال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) </w:t>
      </w:r>
      <w:r w:rsidRPr="00055B09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تفقيط</w:t>
      </w:r>
    </w:p>
    <w:p w14:paraId="2860FEB0" w14:textId="77777777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 xml:space="preserve">عمولة السعي اراضي </w:t>
      </w:r>
      <w:proofErr w:type="spellStart"/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غير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>مباعة</w:t>
      </w:r>
      <w:proofErr w:type="spell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</w:p>
    <w:p w14:paraId="2C1780C1" w14:textId="77777777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إجمالي </w:t>
      </w:r>
      <w:r w:rsidRPr="00055B09">
        <w:rPr>
          <w:rFonts w:ascii="Times New Roman" w:eastAsia="Times New Roman" w:hAnsi="Times New Roman" w:cs="Times New Roman" w:hint="cs"/>
          <w:color w:val="000000"/>
          <w:kern w:val="0"/>
          <w:sz w:val="24"/>
          <w:szCs w:val="24"/>
          <w:rtl/>
          <w14:ligatures w14:val="none"/>
        </w:rPr>
        <w:t>عمولة السعي الاراضي المحجوزة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</w:t>
      </w:r>
    </w:p>
    <w:p w14:paraId="1CB32549" w14:textId="77777777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25018" w14:textId="77777777" w:rsidR="00170A9E" w:rsidRPr="00055B09" w:rsidRDefault="00170A9E" w:rsidP="00170A9E">
      <w:pPr>
        <w:pStyle w:val="a3"/>
        <w:spacing w:after="0" w:line="240" w:lineRule="auto"/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</w:pPr>
    </w:p>
    <w:p w14:paraId="67E2873D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rtl/>
          <w14:ligatures w14:val="none"/>
        </w:rPr>
        <w:t xml:space="preserve">التفاصيل فـي الجدول 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rtl/>
          <w14:ligatures w14:val="none"/>
        </w:rPr>
        <w:t>التالي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: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ـ</w:t>
      </w:r>
    </w:p>
    <w:p w14:paraId="786B1C41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tbl>
      <w:tblPr>
        <w:bidiVisual/>
        <w:tblW w:w="1044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4485"/>
        <w:gridCol w:w="1364"/>
        <w:gridCol w:w="1874"/>
        <w:gridCol w:w="1855"/>
      </w:tblGrid>
      <w:tr w:rsidR="00170A9E" w:rsidRPr="00055B09" w14:paraId="290CA850" w14:textId="77777777" w:rsidTr="00DC4BA8">
        <w:trPr>
          <w:trHeight w:val="388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7D56F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عدد القطعة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3EBD9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البيان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BCC96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القيمة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4476C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الواصل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4C52A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المتبقي</w:t>
            </w:r>
          </w:p>
        </w:tc>
      </w:tr>
      <w:tr w:rsidR="00170A9E" w:rsidRPr="00055B09" w14:paraId="121AE424" w14:textId="77777777" w:rsidTr="00055B09">
        <w:trPr>
          <w:trHeight w:val="324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A1C68C" w14:textId="77777777" w:rsidR="00170A9E" w:rsidRPr="00055B09" w:rsidRDefault="00170A9E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18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4ADFA0" w14:textId="2C03F744" w:rsidR="00170A9E" w:rsidRPr="00055B09" w:rsidRDefault="00055B09" w:rsidP="0005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اجمالي </w:t>
            </w: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عمولة السعي اراضي </w:t>
            </w: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مباعة نقدا ومسددة بالكامل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1ACC7" w14:textId="64F5E09A" w:rsidR="00170A9E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3456765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FE3C37" w14:textId="5DEDC4E9" w:rsidR="00170A9E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3456765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58CF70" w14:textId="77777777" w:rsidR="00170A9E" w:rsidRPr="00055B09" w:rsidRDefault="00170A9E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</w:tr>
      <w:tr w:rsidR="00170A9E" w:rsidRPr="00055B09" w14:paraId="01E6B04B" w14:textId="77777777" w:rsidTr="00055B09">
        <w:trPr>
          <w:trHeight w:val="229"/>
          <w:jc w:val="right"/>
        </w:trPr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AEF47F" w14:textId="77777777" w:rsidR="00170A9E" w:rsidRPr="00055B09" w:rsidRDefault="00170A9E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E6878C" w14:textId="220FC735" w:rsidR="00170A9E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إجمالي </w:t>
            </w: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عمولة السعي اراضي </w:t>
            </w: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مباعة نقدا </w:t>
            </w:r>
            <w:proofErr w:type="spellStart"/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و</w:t>
            </w: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غير</w:t>
            </w: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مسددة</w:t>
            </w:r>
            <w:proofErr w:type="spellEnd"/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بالكامل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AF6C6" w14:textId="1A3A9580" w:rsidR="00170A9E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45678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09FFDE" w14:textId="40520E64" w:rsidR="00170A9E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23456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9BDE4" w14:textId="77777777" w:rsidR="00170A9E" w:rsidRPr="00055B09" w:rsidRDefault="00170A9E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160000</w:t>
            </w:r>
          </w:p>
        </w:tc>
      </w:tr>
      <w:tr w:rsidR="00170A9E" w:rsidRPr="00055B09" w14:paraId="39F10DDB" w14:textId="77777777" w:rsidTr="00DC4BA8">
        <w:trPr>
          <w:trHeight w:val="237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5A327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106E6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الاجمــالي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2AFF2" w14:textId="71C0AC76" w:rsidR="00170A9E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instrText>SUM(ABOVE)</w:instrTex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 w:rsidRPr="00055B0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rtl/>
                <w14:ligatures w14:val="none"/>
              </w:rPr>
              <w:t>3502443</w: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4C3A2" w14:textId="3392EC74" w:rsidR="00170A9E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instrText>SUM(ABOVE)</w:instrTex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3480221</w: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20D32" w14:textId="77777777" w:rsidR="00170A9E" w:rsidRPr="00055B09" w:rsidRDefault="00170A9E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t>170000</w:t>
            </w:r>
          </w:p>
        </w:tc>
      </w:tr>
    </w:tbl>
    <w:p w14:paraId="6FAD6A77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DC09C5A" w14:textId="77777777" w:rsidR="00170A9E" w:rsidRPr="00055B09" w:rsidRDefault="00170A9E" w:rsidP="00170A9E">
      <w:pPr>
        <w:pStyle w:val="a3"/>
        <w:spacing w:after="0" w:line="240" w:lineRule="auto"/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</w:pPr>
    </w:p>
    <w:p w14:paraId="74F5EA73" w14:textId="4B6BC7AC" w:rsidR="00170A9E" w:rsidRPr="00055B09" w:rsidRDefault="00170A9E" w:rsidP="00170A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MCS Jeddah S_U normal."/>
          <w:color w:val="000000"/>
          <w:kern w:val="0"/>
          <w:sz w:val="24"/>
          <w:szCs w:val="24"/>
          <w:rtl/>
          <w14:ligatures w14:val="none"/>
        </w:rPr>
        <w:t xml:space="preserve">تقرير 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مالي 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الضريبة </w:t>
      </w:r>
      <w:proofErr w:type="gramStart"/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>المضافة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 لعمولة</w:t>
      </w:r>
      <w:proofErr w:type="gramEnd"/>
      <w:r w:rsidRPr="00055B09">
        <w:rPr>
          <w:rFonts w:ascii="Times New Roman" w:eastAsia="Times New Roman" w:hAnsi="Times New Roman" w:cs="MCS Jeddah S_U normal." w:hint="cs"/>
          <w:color w:val="000000"/>
          <w:kern w:val="0"/>
          <w:sz w:val="24"/>
          <w:szCs w:val="24"/>
          <w:rtl/>
          <w14:ligatures w14:val="none"/>
        </w:rPr>
        <w:t xml:space="preserve"> السعي</w:t>
      </w:r>
    </w:p>
    <w:p w14:paraId="6913AA24" w14:textId="254AEF14" w:rsidR="00055B09" w:rsidRPr="00055B09" w:rsidRDefault="00055B09" w:rsidP="00055B09">
      <w:pPr>
        <w:pStyle w:val="a3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</w:pP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إجمالي الضريبة </w:t>
      </w:r>
      <w:proofErr w:type="gramStart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المضافة  </w:t>
      </w: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>ل</w:t>
      </w: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>عمولة</w:t>
      </w:r>
      <w:proofErr w:type="gramEnd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 السعي اراضي مباعة نقدا ومسددة بالكامل (</w:t>
      </w:r>
      <w:r w:rsidRPr="00055B09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rtl/>
          <w14:ligatures w14:val="none"/>
        </w:rPr>
        <w:t>345765 ريال</w:t>
      </w: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 ) فقط </w:t>
      </w:r>
      <w:r w:rsidRPr="00055B0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تفقيط</w:t>
      </w:r>
    </w:p>
    <w:p w14:paraId="32731FB7" w14:textId="46C289A3" w:rsidR="00055B09" w:rsidRPr="00055B09" w:rsidRDefault="00055B09" w:rsidP="00055B09">
      <w:pPr>
        <w:pStyle w:val="a3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</w:pP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إجمالي الضريبة </w:t>
      </w:r>
      <w:proofErr w:type="gramStart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>المضافة  عمولة</w:t>
      </w:r>
      <w:proofErr w:type="gramEnd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 السعي اراضي مباعة نقدا </w:t>
      </w:r>
      <w:proofErr w:type="spellStart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>وغيرمسددة</w:t>
      </w:r>
      <w:proofErr w:type="spellEnd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 بالكامل (</w:t>
      </w:r>
      <w:r w:rsidRPr="00055B09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rtl/>
          <w14:ligatures w14:val="none"/>
        </w:rPr>
        <w:t>123456 ريال</w:t>
      </w: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 ) فقط </w:t>
      </w:r>
      <w:r w:rsidRPr="00055B0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تفقيط</w:t>
      </w:r>
    </w:p>
    <w:p w14:paraId="059473E5" w14:textId="7953B931" w:rsidR="00055B09" w:rsidRPr="00055B09" w:rsidRDefault="00055B09" w:rsidP="00055B09">
      <w:pPr>
        <w:pStyle w:val="a3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إجمالي الضريبة </w:t>
      </w:r>
      <w:proofErr w:type="gramStart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>المضافة  مبالغ</w:t>
      </w:r>
      <w:proofErr w:type="gramEnd"/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 عمولة السعي المتبقية لدي العمـلاء  (</w:t>
      </w:r>
      <w:r w:rsidRPr="00055B09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rtl/>
          <w14:ligatures w14:val="none"/>
        </w:rPr>
        <w:t>34567 ريال</w:t>
      </w:r>
      <w:r w:rsidRPr="00055B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rtl/>
          <w14:ligatures w14:val="none"/>
        </w:rPr>
        <w:t xml:space="preserve"> ) </w:t>
      </w:r>
      <w:r w:rsidRPr="00055B09">
        <w:rPr>
          <w:rFonts w:asciiTheme="majorBidi" w:eastAsia="Times New Roman" w:hAnsiTheme="majorBidi" w:cstheme="majorBidi"/>
          <w:kern w:val="0"/>
          <w:sz w:val="24"/>
          <w:szCs w:val="24"/>
          <w:rtl/>
          <w14:ligatures w14:val="none"/>
        </w:rPr>
        <w:t>تفقيط</w:t>
      </w:r>
    </w:p>
    <w:p w14:paraId="6DBC8212" w14:textId="77777777" w:rsidR="00170A9E" w:rsidRPr="00055B09" w:rsidRDefault="00170A9E" w:rsidP="00170A9E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9391BAE" w14:textId="77777777" w:rsidR="00055B09" w:rsidRPr="00055B09" w:rsidRDefault="00055B09" w:rsidP="0005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rtl/>
          <w14:ligatures w14:val="none"/>
        </w:rPr>
        <w:t xml:space="preserve">لتفاصيل فـي الجدول </w:t>
      </w:r>
      <w:proofErr w:type="gramStart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rtl/>
          <w14:ligatures w14:val="none"/>
        </w:rPr>
        <w:t>التالي</w:t>
      </w:r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:</w:t>
      </w:r>
      <w:proofErr w:type="gramEnd"/>
      <w:r w:rsidRPr="00055B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rtl/>
          <w14:ligatures w14:val="none"/>
        </w:rPr>
        <w:t xml:space="preserve"> ـ</w:t>
      </w:r>
    </w:p>
    <w:p w14:paraId="4EE7D394" w14:textId="77777777" w:rsidR="00055B09" w:rsidRPr="00055B09" w:rsidRDefault="00055B09" w:rsidP="0005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tbl>
      <w:tblPr>
        <w:bidiVisual/>
        <w:tblW w:w="1044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4485"/>
        <w:gridCol w:w="1364"/>
        <w:gridCol w:w="1874"/>
        <w:gridCol w:w="1855"/>
      </w:tblGrid>
      <w:tr w:rsidR="00055B09" w:rsidRPr="00055B09" w14:paraId="2F73A604" w14:textId="77777777" w:rsidTr="00DC4BA8">
        <w:trPr>
          <w:trHeight w:val="388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CA7CA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عدد القطعة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DADC0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البيان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F6F87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القيمة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63A2D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الواصل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2A9AB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المتبقي</w:t>
            </w:r>
          </w:p>
        </w:tc>
      </w:tr>
      <w:tr w:rsidR="00055B09" w:rsidRPr="00055B09" w14:paraId="1CD27B99" w14:textId="77777777" w:rsidTr="00DC4BA8">
        <w:trPr>
          <w:trHeight w:val="324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B4B755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18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E9F41E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اجمالي عمولة السعي اراضي </w:t>
            </w: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مباعة نقدا ومسددة بالكامل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47249A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3456765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540288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3456765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20C65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0</w:t>
            </w:r>
          </w:p>
        </w:tc>
      </w:tr>
      <w:tr w:rsidR="00055B09" w:rsidRPr="00055B09" w14:paraId="0D49B8B9" w14:textId="77777777" w:rsidTr="00DC4BA8">
        <w:trPr>
          <w:trHeight w:val="229"/>
          <w:jc w:val="right"/>
        </w:trPr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DC6EA1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8CEC5C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إجمالي </w:t>
            </w: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عمولة السعي اراضي </w:t>
            </w: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مباعة نقدا </w:t>
            </w:r>
            <w:proofErr w:type="spellStart"/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و</w:t>
            </w: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غير</w:t>
            </w: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مسددة</w:t>
            </w:r>
            <w:proofErr w:type="spellEnd"/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 بالكامل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543F0C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45678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356A0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23456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EF27F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160000</w:t>
            </w:r>
          </w:p>
        </w:tc>
      </w:tr>
      <w:tr w:rsidR="00055B09" w:rsidRPr="00055B09" w14:paraId="7E298C4D" w14:textId="77777777" w:rsidTr="00DC4BA8">
        <w:trPr>
          <w:trHeight w:val="237"/>
          <w:jc w:val="right"/>
        </w:trPr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0568D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55067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الاجمــالي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A543D" w14:textId="77777777" w:rsidR="00055B09" w:rsidRPr="00055B09" w:rsidRDefault="00055B09" w:rsidP="00DC4B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instrText>SUM(ABOVE)</w:instrTex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 w:rsidRPr="00055B0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rtl/>
                <w14:ligatures w14:val="none"/>
              </w:rPr>
              <w:t>3502443</w:t>
            </w:r>
            <w:r w:rsidRPr="0005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E7351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begin"/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=</w:instrTex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instrText>SUM(ABOVE)</w:instrTex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instrText xml:space="preserve"> </w:instrTex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separate"/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rtl/>
                <w14:ligatures w14:val="none"/>
              </w:rPr>
              <w:t>3480221</w:t>
            </w: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fldChar w:fldCharType="end"/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AA505" w14:textId="77777777" w:rsidR="00055B09" w:rsidRPr="00055B09" w:rsidRDefault="00055B09" w:rsidP="00DC4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55B0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t>170000</w:t>
            </w:r>
          </w:p>
        </w:tc>
      </w:tr>
    </w:tbl>
    <w:p w14:paraId="12AA7BCC" w14:textId="77777777" w:rsidR="00170A9E" w:rsidRPr="00055B09" w:rsidRDefault="00170A9E" w:rsidP="00170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72834AD9" w14:textId="77777777" w:rsidR="00170A9E" w:rsidRPr="00055B09" w:rsidRDefault="00170A9E" w:rsidP="00055B09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5296E258" w14:textId="77777777" w:rsidR="00170A9E" w:rsidRPr="00055B09" w:rsidRDefault="00170A9E" w:rsidP="00D77DA1">
      <w:pPr>
        <w:spacing w:before="120" w:after="12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2AC75F34" w14:textId="77777777" w:rsidR="00170A9E" w:rsidRPr="00055B09" w:rsidRDefault="00170A9E" w:rsidP="00D77DA1">
      <w:pPr>
        <w:spacing w:before="120" w:after="12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CBBE42B" w14:textId="543E089A" w:rsidR="00D77DA1" w:rsidRPr="00055B09" w:rsidRDefault="00D77DA1" w:rsidP="00D77DA1">
      <w:pPr>
        <w:spacing w:before="120" w:after="120" w:line="240" w:lineRule="auto"/>
        <w:ind w:firstLine="284"/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</w:pPr>
      <w:r w:rsidRPr="00055B09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055B09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ab/>
      </w:r>
      <w:r w:rsidRPr="00055B09">
        <w:rPr>
          <w:rFonts w:asciiTheme="minorBidi" w:eastAsia="Times New Roman" w:hAnsiTheme="minorBidi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055B09">
        <w:rPr>
          <w:rFonts w:asciiTheme="minorBidi" w:eastAsia="Times New Roman" w:hAnsiTheme="minorBidi"/>
          <w:color w:val="000000"/>
          <w:kern w:val="0"/>
          <w:sz w:val="24"/>
          <w:szCs w:val="24"/>
          <w:rtl/>
          <w14:ligatures w14:val="none"/>
        </w:rPr>
        <w:t xml:space="preserve"> </w:t>
      </w:r>
    </w:p>
    <w:sectPr w:rsidR="00D77DA1" w:rsidRPr="00055B09" w:rsidSect="00055B09">
      <w:headerReference w:type="default" r:id="rId7"/>
      <w:footerReference w:type="default" r:id="rId8"/>
      <w:pgSz w:w="11906" w:h="16838"/>
      <w:pgMar w:top="709" w:right="566" w:bottom="284" w:left="993" w:header="567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FB7B" w14:textId="77777777" w:rsidR="00CB4FC4" w:rsidRDefault="00CB4FC4" w:rsidP="00170A9E">
      <w:pPr>
        <w:spacing w:after="0" w:line="240" w:lineRule="auto"/>
      </w:pPr>
      <w:r>
        <w:separator/>
      </w:r>
    </w:p>
  </w:endnote>
  <w:endnote w:type="continuationSeparator" w:id="0">
    <w:p w14:paraId="72D4D8D0" w14:textId="77777777" w:rsidR="00CB4FC4" w:rsidRDefault="00CB4FC4" w:rsidP="0017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right" w:tblpY="193"/>
      <w:bidiVisual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448"/>
      <w:gridCol w:w="2449"/>
      <w:gridCol w:w="2448"/>
      <w:gridCol w:w="2449"/>
    </w:tblGrid>
    <w:tr w:rsidR="00170A9E" w:rsidRPr="00BC39FE" w14:paraId="6FB6570B" w14:textId="77777777" w:rsidTr="00DC4BA8">
      <w:trPr>
        <w:trHeight w:val="243"/>
      </w:trPr>
      <w:tc>
        <w:tcPr>
          <w:tcW w:w="2448" w:type="dxa"/>
          <w:shd w:val="clear" w:color="auto" w:fill="D9D9D9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09A216B4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pPr>
          <w:r w:rsidRPr="00BC39FE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rtl/>
              <w14:ligatures w14:val="none"/>
            </w:rPr>
            <w:t>المحاسب المراجع</w:t>
          </w:r>
        </w:p>
      </w:tc>
      <w:tc>
        <w:tcPr>
          <w:tcW w:w="2449" w:type="dxa"/>
          <w:shd w:val="clear" w:color="auto" w:fill="D9D9D9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4DB894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rtl/>
              <w14:ligatures w14:val="none"/>
            </w:rPr>
          </w:pPr>
          <w:r w:rsidRPr="00BC39FE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rtl/>
              <w14:ligatures w14:val="none"/>
            </w:rPr>
            <w:t>المحاسب المراجع</w:t>
          </w:r>
        </w:p>
      </w:tc>
      <w:tc>
        <w:tcPr>
          <w:tcW w:w="2448" w:type="dxa"/>
          <w:shd w:val="clear" w:color="auto" w:fill="D9D9D9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02AEE0A8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rtl/>
              <w14:ligatures w14:val="none"/>
            </w:rPr>
          </w:pPr>
          <w:r w:rsidRPr="00C94700">
            <w:rPr>
              <w:rFonts w:ascii="Times New Roman" w:eastAsia="Times New Roman" w:hAnsi="Times New Roman" w:cs="Times New Roman" w:hint="cs"/>
              <w:color w:val="000000"/>
              <w:kern w:val="0"/>
              <w:sz w:val="24"/>
              <w:szCs w:val="24"/>
              <w:rtl/>
              <w14:ligatures w14:val="none"/>
            </w:rPr>
            <w:t>مكتب الديار العامرة العقاري</w:t>
          </w:r>
        </w:p>
      </w:tc>
      <w:tc>
        <w:tcPr>
          <w:tcW w:w="2449" w:type="dxa"/>
          <w:shd w:val="clear" w:color="auto" w:fill="D9D9D9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09ED4D2C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rtl/>
              <w14:ligatures w14:val="none"/>
            </w:rPr>
          </w:pPr>
          <w:r w:rsidRPr="00BC39FE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rtl/>
              <w14:ligatures w14:val="none"/>
            </w:rPr>
            <w:t>مالك المخطط</w:t>
          </w:r>
        </w:p>
      </w:tc>
    </w:tr>
    <w:tr w:rsidR="00170A9E" w:rsidRPr="00BC39FE" w14:paraId="68C2AC87" w14:textId="77777777" w:rsidTr="00DC4BA8">
      <w:trPr>
        <w:trHeight w:val="514"/>
      </w:trPr>
      <w:tc>
        <w:tcPr>
          <w:tcW w:w="2448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14:paraId="41362B76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rtl/>
              <w14:ligatures w14:val="none"/>
            </w:rPr>
          </w:pPr>
        </w:p>
      </w:tc>
      <w:tc>
        <w:tcPr>
          <w:tcW w:w="2449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14:paraId="562E1CC4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rtl/>
              <w14:ligatures w14:val="none"/>
            </w:rPr>
          </w:pPr>
        </w:p>
      </w:tc>
      <w:tc>
        <w:tcPr>
          <w:tcW w:w="2448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42126F4F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rtl/>
              <w14:ligatures w14:val="none"/>
            </w:rPr>
          </w:pPr>
          <w:r w:rsidRPr="00BC39FE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rtl/>
              <w14:ligatures w14:val="none"/>
            </w:rPr>
            <w:t>سعيد سلطان القحطاني</w:t>
          </w:r>
        </w:p>
      </w:tc>
      <w:tc>
        <w:tcPr>
          <w:tcW w:w="2449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14:paraId="5844F6F3" w14:textId="77777777" w:rsidR="00170A9E" w:rsidRPr="00BC39FE" w:rsidRDefault="00170A9E" w:rsidP="00170A9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rtl/>
              <w14:ligatures w14:val="none"/>
            </w:rPr>
          </w:pPr>
        </w:p>
      </w:tc>
    </w:tr>
  </w:tbl>
  <w:p w14:paraId="0F61B899" w14:textId="77777777" w:rsidR="00170A9E" w:rsidRDefault="00170A9E" w:rsidP="00170A9E">
    <w:pPr>
      <w:spacing w:before="120" w:after="120" w:line="240" w:lineRule="auto"/>
      <w:ind w:firstLine="284"/>
      <w:rPr>
        <w:rFonts w:asciiTheme="minorBidi" w:eastAsia="Times New Roman" w:hAnsiTheme="minorBidi"/>
        <w:color w:val="000000"/>
        <w:kern w:val="0"/>
        <w:sz w:val="24"/>
        <w:szCs w:val="24"/>
        <w:rtl/>
        <w14:ligatures w14:val="none"/>
      </w:rPr>
    </w:pPr>
    <w:r>
      <w:rPr>
        <w:rFonts w:ascii="Calibri" w:eastAsia="Times New Roman" w:hAnsi="Calibri" w:cs="Calibri" w:hint="cs"/>
        <w:color w:val="000000"/>
        <w:kern w:val="0"/>
        <w:sz w:val="24"/>
        <w:szCs w:val="24"/>
        <w:rtl/>
        <w14:ligatures w14:val="none"/>
      </w:rPr>
      <w:t>الملاحظات</w:t>
    </w:r>
    <w:r w:rsidRPr="009112B7">
      <w:rPr>
        <w:rFonts w:ascii="Calibri" w:eastAsia="Times New Roman" w:hAnsi="Calibri" w:cs="Calibri"/>
        <w:color w:val="000000"/>
        <w:kern w:val="0"/>
        <w:sz w:val="24"/>
        <w:szCs w:val="24"/>
        <w:rtl/>
        <w14:ligatures w14:val="none"/>
      </w:rPr>
      <w:t>__________________________________________________________________________________________________________________________________________________________________</w:t>
    </w:r>
  </w:p>
  <w:p w14:paraId="32F37B3B" w14:textId="77777777" w:rsidR="00170A9E" w:rsidRDefault="00170A9E" w:rsidP="00170A9E">
    <w:pPr>
      <w:spacing w:before="120" w:after="120" w:line="240" w:lineRule="auto"/>
      <w:ind w:firstLine="284"/>
      <w:rPr>
        <w:rFonts w:asciiTheme="minorBidi" w:eastAsia="Times New Roman" w:hAnsiTheme="minorBidi"/>
        <w:color w:val="000000"/>
        <w:kern w:val="0"/>
        <w:sz w:val="24"/>
        <w:szCs w:val="24"/>
        <w:rtl/>
        <w14:ligatures w14:val="none"/>
      </w:rPr>
    </w:pPr>
  </w:p>
  <w:p w14:paraId="3ADEEAE2" w14:textId="7FA92550" w:rsidR="00170A9E" w:rsidRDefault="00170A9E" w:rsidP="00170A9E">
    <w:pPr>
      <w:pStyle w:val="a5"/>
    </w:pPr>
    <w:r w:rsidRPr="001A7007">
      <w:rPr>
        <w:rFonts w:asciiTheme="minorBidi" w:eastAsia="Times New Roman" w:hAnsiTheme="minorBidi" w:hint="cs"/>
        <w:color w:val="000000"/>
        <w:kern w:val="0"/>
        <w:sz w:val="20"/>
        <w:szCs w:val="20"/>
        <w:rtl/>
        <w14:ligatures w14:val="none"/>
      </w:rPr>
      <w:t xml:space="preserve">اسم المستخدم </w:t>
    </w:r>
    <w:r>
      <w:rPr>
        <w:rFonts w:asciiTheme="minorBidi" w:eastAsia="Times New Roman" w:hAnsiTheme="minorBidi" w:hint="cs"/>
        <w:color w:val="000000"/>
        <w:kern w:val="0"/>
        <w:sz w:val="20"/>
        <w:szCs w:val="20"/>
        <w:rtl/>
        <w14:ligatures w14:val="none"/>
      </w:rPr>
      <w:t xml:space="preserve">             </w:t>
    </w:r>
    <w:r w:rsidRPr="001A7007">
      <w:rPr>
        <w:rFonts w:asciiTheme="minorBidi" w:eastAsia="Times New Roman" w:hAnsiTheme="minorBidi" w:hint="cs"/>
        <w:color w:val="000000"/>
        <w:kern w:val="0"/>
        <w:sz w:val="20"/>
        <w:szCs w:val="20"/>
        <w:rtl/>
        <w14:ligatures w14:val="none"/>
      </w:rPr>
      <w:t>تاريخ الطباعة</w:t>
    </w:r>
    <w:r w:rsidRPr="001A7007">
      <w:rPr>
        <w:rFonts w:asciiTheme="minorBidi" w:eastAsia="Times New Roman" w:hAnsiTheme="minorBidi"/>
        <w:color w:val="000000"/>
        <w:kern w:val="0"/>
        <w:sz w:val="20"/>
        <w:szCs w:val="20"/>
        <w:rtl/>
        <w14:ligatures w14:val="none"/>
      </w:rPr>
      <w:tab/>
    </w:r>
    <w:proofErr w:type="gramStart"/>
    <w:r w:rsidRPr="001A7007">
      <w:rPr>
        <w:rFonts w:asciiTheme="minorBidi" w:eastAsia="Times New Roman" w:hAnsiTheme="minorBidi" w:hint="cs"/>
        <w:color w:val="000000"/>
        <w:kern w:val="0"/>
        <w:sz w:val="20"/>
        <w:szCs w:val="20"/>
        <w:rtl/>
        <w14:ligatures w14:val="none"/>
      </w:rPr>
      <w:t>ا</w:t>
    </w:r>
    <w:r w:rsidRPr="001A7007">
      <w:rPr>
        <w:rFonts w:asciiTheme="minorBidi" w:eastAsia="Times New Roman" w:hAnsiTheme="minorBidi"/>
        <w:color w:val="000000"/>
        <w:kern w:val="0"/>
        <w:sz w:val="20"/>
        <w:szCs w:val="20"/>
        <w:rtl/>
        <w14:ligatures w14:val="none"/>
      </w:rPr>
      <w:t>لوقت</w:t>
    </w:r>
    <w:r w:rsidRPr="001A7007">
      <w:rPr>
        <w:rFonts w:asciiTheme="minorBidi" w:eastAsia="Times New Roman" w:hAnsiTheme="minorBidi" w:hint="cs"/>
        <w:color w:val="000000"/>
        <w:kern w:val="0"/>
        <w:sz w:val="20"/>
        <w:szCs w:val="20"/>
        <w:rtl/>
        <w14:ligatures w14:val="none"/>
      </w:rPr>
      <w:t xml:space="preserve"> </w:t>
    </w:r>
    <w:r w:rsidRPr="001A7007">
      <w:rPr>
        <w:rFonts w:asciiTheme="minorBidi" w:eastAsia="Times New Roman" w:hAnsiTheme="minorBidi"/>
        <w:color w:val="000000"/>
        <w:kern w:val="0"/>
        <w:sz w:val="20"/>
        <w:szCs w:val="20"/>
        <w:rtl/>
        <w14:ligatures w14:val="none"/>
      </w:rPr>
      <w:t xml:space="preserve"> </w:t>
    </w:r>
    <w:r w:rsidRPr="001A7007">
      <w:rPr>
        <w:rFonts w:asciiTheme="minorBidi" w:eastAsia="Times New Roman" w:hAnsiTheme="minorBidi"/>
        <w:color w:val="000000"/>
        <w:kern w:val="0"/>
        <w:sz w:val="20"/>
        <w:szCs w:val="20"/>
        <w:rtl/>
        <w14:ligatures w14:val="none"/>
      </w:rPr>
      <w:tab/>
    </w:r>
    <w:proofErr w:type="gramEnd"/>
    <w:r w:rsidRPr="001A7007">
      <w:rPr>
        <w:rFonts w:asciiTheme="minorBidi" w:eastAsia="Times New Roman" w:hAnsiTheme="minorBidi" w:hint="cs"/>
        <w:color w:val="000000"/>
        <w:kern w:val="0"/>
        <w:sz w:val="20"/>
        <w:szCs w:val="20"/>
        <w:rtl/>
        <w14:ligatures w14:val="none"/>
      </w:rPr>
      <w:t xml:space="preserve"> عدد مرات الطباعة  </w:t>
    </w:r>
    <w:r w:rsidRPr="001A7007">
      <w:rPr>
        <w:rFonts w:asciiTheme="minorBidi" w:eastAsia="Times New Roman" w:hAnsiTheme="minorBidi"/>
        <w:color w:val="000000"/>
        <w:kern w:val="0"/>
        <w:sz w:val="20"/>
        <w:szCs w:val="20"/>
        <w:rtl/>
        <w14:ligatures w14:val="none"/>
      </w:rPr>
      <w:tab/>
    </w:r>
    <w:r w:rsidRPr="001A7007">
      <w:rPr>
        <w:rFonts w:asciiTheme="minorBidi" w:eastAsia="Times New Roman" w:hAnsiTheme="minorBidi" w:hint="cs"/>
        <w:color w:val="000000"/>
        <w:kern w:val="0"/>
        <w:sz w:val="20"/>
        <w:szCs w:val="20"/>
        <w:rtl/>
        <w14:ligatures w14:val="none"/>
      </w:rPr>
      <w:t>رقم الطبعة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7A95" w14:textId="77777777" w:rsidR="00CB4FC4" w:rsidRDefault="00CB4FC4" w:rsidP="00170A9E">
      <w:pPr>
        <w:spacing w:after="0" w:line="240" w:lineRule="auto"/>
      </w:pPr>
      <w:r>
        <w:separator/>
      </w:r>
    </w:p>
  </w:footnote>
  <w:footnote w:type="continuationSeparator" w:id="0">
    <w:p w14:paraId="116B4A56" w14:textId="77777777" w:rsidR="00CB4FC4" w:rsidRDefault="00CB4FC4" w:rsidP="0017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D0F" w14:textId="77777777" w:rsidR="00170A9E" w:rsidRPr="00055B09" w:rsidRDefault="00170A9E" w:rsidP="00055B09">
    <w:pPr>
      <w:spacing w:after="0" w:line="240" w:lineRule="auto"/>
      <w:jc w:val="center"/>
      <w:rPr>
        <w:rFonts w:asciiTheme="minorBidi" w:eastAsia="Times New Roman" w:hAnsiTheme="minorBidi" w:cs="MCS Jeddah S_U normal."/>
        <w:kern w:val="0"/>
        <w:sz w:val="24"/>
        <w:szCs w:val="24"/>
        <w14:ligatures w14:val="none"/>
      </w:rPr>
    </w:pPr>
    <w:r w:rsidRPr="00055B09">
      <w:rPr>
        <w:rFonts w:asciiTheme="minorBidi" w:eastAsia="Times New Roman" w:hAnsiTheme="minorBidi" w:cs="MCS Jeddah S_U normal."/>
        <w:color w:val="000000"/>
        <w:kern w:val="0"/>
        <w:sz w:val="24"/>
        <w:szCs w:val="24"/>
        <w:u w:val="single"/>
        <w:rtl/>
        <w14:ligatures w14:val="none"/>
      </w:rPr>
      <w:t>بسم الله الرحمن الرحيم</w:t>
    </w:r>
  </w:p>
  <w:p w14:paraId="58C9D0D3" w14:textId="77777777" w:rsidR="00170A9E" w:rsidRPr="00055B09" w:rsidRDefault="00170A9E" w:rsidP="00055B09">
    <w:pPr>
      <w:spacing w:after="0" w:line="240" w:lineRule="auto"/>
      <w:rPr>
        <w:rFonts w:asciiTheme="minorBidi" w:eastAsia="Times New Roman" w:hAnsiTheme="minorBidi" w:cs="MCS Jeddah S_U normal."/>
        <w:kern w:val="0"/>
        <w:sz w:val="24"/>
        <w:szCs w:val="24"/>
        <w:rtl/>
        <w14:ligatures w14:val="none"/>
      </w:rPr>
    </w:pPr>
    <w:proofErr w:type="spellStart"/>
    <w:r w:rsidRPr="00055B09">
      <w:rPr>
        <w:rFonts w:asciiTheme="minorBidi" w:eastAsia="Times New Roman" w:hAnsiTheme="minorBidi" w:cs="MCS Jeddah S_U normal."/>
        <w:kern w:val="0"/>
        <w:sz w:val="24"/>
        <w:szCs w:val="24"/>
        <w:rtl/>
        <w14:ligatures w14:val="none"/>
      </w:rPr>
      <w:t>تاريح</w:t>
    </w:r>
    <w:proofErr w:type="spellEnd"/>
    <w:r w:rsidRPr="00055B09">
      <w:rPr>
        <w:rFonts w:asciiTheme="minorBidi" w:eastAsia="Times New Roman" w:hAnsiTheme="minorBidi" w:cs="MCS Jeddah S_U normal."/>
        <w:kern w:val="0"/>
        <w:sz w:val="24"/>
        <w:szCs w:val="24"/>
        <w:rtl/>
        <w14:ligatures w14:val="none"/>
      </w:rPr>
      <w:t xml:space="preserve"> التقرير </w:t>
    </w:r>
    <w:r w:rsidRPr="00055B09">
      <w:rPr>
        <w:rFonts w:asciiTheme="minorBidi" w:eastAsia="Times New Roman" w:hAnsiTheme="minorBidi" w:cs="MCS Jeddah S_U normal."/>
        <w:color w:val="000000"/>
        <w:kern w:val="0"/>
        <w:sz w:val="24"/>
        <w:szCs w:val="24"/>
        <w:rtl/>
        <w14:ligatures w14:val="none"/>
      </w:rPr>
      <w:t>24/12/2017م </w:t>
    </w:r>
  </w:p>
  <w:p w14:paraId="515D0977" w14:textId="77777777" w:rsidR="00170A9E" w:rsidRPr="00055B09" w:rsidRDefault="00170A9E" w:rsidP="00055B09">
    <w:pPr>
      <w:bidi w:val="0"/>
      <w:spacing w:after="0" w:line="240" w:lineRule="auto"/>
      <w:rPr>
        <w:rFonts w:asciiTheme="minorBidi" w:eastAsia="Times New Roman" w:hAnsiTheme="minorBidi" w:cs="MCS Jeddah S_U normal."/>
        <w:kern w:val="0"/>
        <w:sz w:val="24"/>
        <w:szCs w:val="24"/>
        <w:rtl/>
        <w14:ligatures w14:val="none"/>
      </w:rPr>
    </w:pPr>
  </w:p>
  <w:p w14:paraId="7940F9C3" w14:textId="77777777" w:rsidR="00170A9E" w:rsidRPr="00055B09" w:rsidRDefault="00170A9E" w:rsidP="00055B09">
    <w:pPr>
      <w:spacing w:after="0" w:line="240" w:lineRule="auto"/>
      <w:jc w:val="center"/>
      <w:rPr>
        <w:rFonts w:asciiTheme="minorBidi" w:eastAsia="Times New Roman" w:hAnsiTheme="minorBidi" w:cs="MCS Jeddah S_U normal."/>
        <w:color w:val="000000"/>
        <w:kern w:val="0"/>
        <w:sz w:val="24"/>
        <w:szCs w:val="24"/>
        <w:rtl/>
        <w14:ligatures w14:val="none"/>
      </w:rPr>
    </w:pPr>
    <w:r w:rsidRPr="00055B09">
      <w:rPr>
        <w:rFonts w:asciiTheme="minorBidi" w:eastAsia="Times New Roman" w:hAnsiTheme="minorBidi" w:cs="MCS Jeddah S_U normal."/>
        <w:color w:val="000000"/>
        <w:kern w:val="0"/>
        <w:sz w:val="24"/>
        <w:szCs w:val="24"/>
        <w:rtl/>
        <w14:ligatures w14:val="none"/>
      </w:rPr>
      <w:t xml:space="preserve">تقرير مالي مبيعات </w:t>
    </w:r>
  </w:p>
  <w:p w14:paraId="4CBA9E62" w14:textId="77777777" w:rsidR="00170A9E" w:rsidRPr="00055B09" w:rsidRDefault="00170A9E" w:rsidP="00055B09">
    <w:pPr>
      <w:spacing w:after="0" w:line="240" w:lineRule="auto"/>
      <w:jc w:val="center"/>
      <w:rPr>
        <w:rFonts w:asciiTheme="minorBidi" w:eastAsia="Times New Roman" w:hAnsiTheme="minorBidi" w:cs="MCS Jeddah S_U normal."/>
        <w:color w:val="000000"/>
        <w:kern w:val="0"/>
        <w:sz w:val="24"/>
        <w:szCs w:val="24"/>
        <w:rtl/>
        <w14:ligatures w14:val="none"/>
      </w:rPr>
    </w:pPr>
    <w:r w:rsidRPr="00055B09">
      <w:rPr>
        <w:rFonts w:asciiTheme="minorBidi" w:eastAsia="Times New Roman" w:hAnsiTheme="minorBidi" w:cs="MCS Jeddah S_U normal."/>
        <w:color w:val="000000"/>
        <w:kern w:val="0"/>
        <w:sz w:val="24"/>
        <w:szCs w:val="24"/>
        <w:rtl/>
        <w14:ligatures w14:val="none"/>
      </w:rPr>
      <w:t>لمخطط ......  المعتمد برقم ......بمدينة ......</w:t>
    </w:r>
  </w:p>
  <w:p w14:paraId="2E5AE8D9" w14:textId="77777777" w:rsidR="00170A9E" w:rsidRPr="00055B09" w:rsidRDefault="00170A9E" w:rsidP="00055B09">
    <w:pPr>
      <w:spacing w:after="0" w:line="240" w:lineRule="auto"/>
      <w:jc w:val="center"/>
      <w:rPr>
        <w:rFonts w:asciiTheme="minorBidi" w:eastAsia="Times New Roman" w:hAnsiTheme="minorBidi" w:cs="MCS Jeddah S_U normal."/>
        <w:color w:val="000000"/>
        <w:kern w:val="0"/>
        <w:sz w:val="24"/>
        <w:szCs w:val="24"/>
        <w:rtl/>
        <w14:ligatures w14:val="none"/>
      </w:rPr>
    </w:pPr>
    <w:r w:rsidRPr="00055B09">
      <w:rPr>
        <w:rFonts w:asciiTheme="minorBidi" w:eastAsia="Times New Roman" w:hAnsiTheme="minorBidi" w:cs="MCS Jeddah S_U normal."/>
        <w:color w:val="000000"/>
        <w:kern w:val="0"/>
        <w:sz w:val="24"/>
        <w:szCs w:val="24"/>
        <w:rtl/>
        <w14:ligatures w14:val="none"/>
      </w:rPr>
      <w:t>خاص ب مكتب الديار العامرة</w:t>
    </w:r>
  </w:p>
  <w:p w14:paraId="34AB3496" w14:textId="77777777" w:rsidR="00170A9E" w:rsidRDefault="00170A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7BC9"/>
    <w:multiLevelType w:val="hybridMultilevel"/>
    <w:tmpl w:val="4B349698"/>
    <w:lvl w:ilvl="0" w:tplc="2A4CE9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D60"/>
    <w:multiLevelType w:val="hybridMultilevel"/>
    <w:tmpl w:val="92B00B50"/>
    <w:lvl w:ilvl="0" w:tplc="2A4CE9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C1C1F"/>
    <w:multiLevelType w:val="hybridMultilevel"/>
    <w:tmpl w:val="EEF252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57262"/>
    <w:multiLevelType w:val="hybridMultilevel"/>
    <w:tmpl w:val="C1764C14"/>
    <w:lvl w:ilvl="0" w:tplc="2A4CE9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5444B"/>
    <w:multiLevelType w:val="multilevel"/>
    <w:tmpl w:val="EEF252AA"/>
    <w:styleLink w:val="1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63DEB"/>
    <w:multiLevelType w:val="hybridMultilevel"/>
    <w:tmpl w:val="EB48E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0441A"/>
    <w:multiLevelType w:val="hybridMultilevel"/>
    <w:tmpl w:val="8DAC6550"/>
    <w:lvl w:ilvl="0" w:tplc="A112C33C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855159">
    <w:abstractNumId w:val="0"/>
  </w:num>
  <w:num w:numId="2" w16cid:durableId="877274695">
    <w:abstractNumId w:val="3"/>
  </w:num>
  <w:num w:numId="3" w16cid:durableId="1680231047">
    <w:abstractNumId w:val="6"/>
  </w:num>
  <w:num w:numId="4" w16cid:durableId="722215968">
    <w:abstractNumId w:val="1"/>
  </w:num>
  <w:num w:numId="5" w16cid:durableId="1545167673">
    <w:abstractNumId w:val="5"/>
  </w:num>
  <w:num w:numId="6" w16cid:durableId="323360259">
    <w:abstractNumId w:val="2"/>
  </w:num>
  <w:num w:numId="7" w16cid:durableId="744962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D0"/>
    <w:rsid w:val="00055B09"/>
    <w:rsid w:val="000608CE"/>
    <w:rsid w:val="00170A9E"/>
    <w:rsid w:val="001A7007"/>
    <w:rsid w:val="001E3143"/>
    <w:rsid w:val="001F0D43"/>
    <w:rsid w:val="00840BD0"/>
    <w:rsid w:val="00AF1E3D"/>
    <w:rsid w:val="00C94700"/>
    <w:rsid w:val="00CB4FC4"/>
    <w:rsid w:val="00D75B17"/>
    <w:rsid w:val="00D77DA1"/>
    <w:rsid w:val="00EC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487EC0"/>
  <w15:chartTrackingRefBased/>
  <w15:docId w15:val="{239B2AEE-790A-451B-8423-93A63D4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B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D0"/>
    <w:pPr>
      <w:ind w:left="720"/>
      <w:contextualSpacing/>
    </w:pPr>
  </w:style>
  <w:style w:type="numbering" w:customStyle="1" w:styleId="1">
    <w:name w:val="القائمة الحالية1"/>
    <w:uiPriority w:val="99"/>
    <w:rsid w:val="00170A9E"/>
    <w:pPr>
      <w:numPr>
        <w:numId w:val="7"/>
      </w:numPr>
    </w:pPr>
  </w:style>
  <w:style w:type="paragraph" w:styleId="a4">
    <w:name w:val="header"/>
    <w:basedOn w:val="a"/>
    <w:link w:val="Char"/>
    <w:uiPriority w:val="99"/>
    <w:unhideWhenUsed/>
    <w:rsid w:val="00170A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70A9E"/>
  </w:style>
  <w:style w:type="paragraph" w:styleId="a5">
    <w:name w:val="footer"/>
    <w:basedOn w:val="a"/>
    <w:link w:val="Char0"/>
    <w:uiPriority w:val="99"/>
    <w:unhideWhenUsed/>
    <w:rsid w:val="00170A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7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</dc:creator>
  <cp:keywords/>
  <dc:description/>
  <cp:lastModifiedBy>sultan</cp:lastModifiedBy>
  <cp:revision>6</cp:revision>
  <dcterms:created xsi:type="dcterms:W3CDTF">2023-11-22T23:37:00Z</dcterms:created>
  <dcterms:modified xsi:type="dcterms:W3CDTF">2023-11-23T01:16:00Z</dcterms:modified>
</cp:coreProperties>
</file>