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788" w:rsidRDefault="00226788">
      <w:r>
        <w:rPr>
          <w:noProof/>
          <w:lang w:eastAsia="pt-BR"/>
        </w:rPr>
        <w:drawing>
          <wp:inline distT="0" distB="0" distL="0" distR="0">
            <wp:extent cx="2060812" cy="150635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" t="22159" r="5000" b="10144"/>
                    <a:stretch/>
                  </pic:blipFill>
                  <pic:spPr bwMode="auto">
                    <a:xfrm>
                      <a:off x="0" y="0"/>
                      <a:ext cx="2068705" cy="151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2142698" cy="1465665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0" t="14229" r="10028" b="7905"/>
                    <a:stretch/>
                  </pic:blipFill>
                  <pic:spPr bwMode="auto">
                    <a:xfrm>
                      <a:off x="0" y="0"/>
                      <a:ext cx="2147397" cy="146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788" w:rsidRDefault="00226788"/>
    <w:p w:rsidR="00226788" w:rsidRDefault="00226788"/>
    <w:p w:rsidR="00226788" w:rsidRDefault="00226788"/>
    <w:p w:rsidR="00226788" w:rsidRDefault="00226788"/>
    <w:p w:rsidR="00226788" w:rsidRDefault="00226788" w:rsidP="00226788">
      <w:pPr>
        <w:pStyle w:val="Ttulo"/>
        <w:jc w:val="center"/>
      </w:pPr>
      <w:r>
        <w:t>Documentação - FreeCell</w:t>
      </w:r>
    </w:p>
    <w:p w:rsidR="00226788" w:rsidRDefault="00226788">
      <w:r>
        <w:t>Aplicação de Pilha. Estrutura de Dados 2017.</w:t>
      </w:r>
    </w:p>
    <w:p w:rsidR="00226788" w:rsidRDefault="00226788">
      <w:r>
        <w:t>Professor Roberto Ferrari.</w:t>
      </w:r>
    </w:p>
    <w:p w:rsidR="00226788" w:rsidRDefault="00226788">
      <w:r>
        <w:t>Ciência da Computação.</w:t>
      </w:r>
    </w:p>
    <w:p w:rsidR="00226788" w:rsidRDefault="00226788"/>
    <w:p w:rsidR="00F87DED" w:rsidRDefault="00F87DED"/>
    <w:p w:rsidR="00F87DED" w:rsidRDefault="00F87DED"/>
    <w:p w:rsidR="00F87DED" w:rsidRDefault="00F87DED"/>
    <w:p w:rsidR="00F87DED" w:rsidRDefault="00F87DED" w:rsidP="00F87DED">
      <w:pPr>
        <w:jc w:val="right"/>
      </w:pPr>
      <w:r>
        <w:t>Alunos:</w:t>
      </w:r>
    </w:p>
    <w:p w:rsidR="00F87DED" w:rsidRDefault="00F87DED" w:rsidP="00F87DED">
      <w:pPr>
        <w:jc w:val="right"/>
      </w:pPr>
      <w:r>
        <w:t>Alisson Nunes Vieira Amâncio</w:t>
      </w:r>
    </w:p>
    <w:p w:rsidR="00F87DED" w:rsidRDefault="00F87DED" w:rsidP="00F87DED">
      <w:pPr>
        <w:jc w:val="right"/>
      </w:pPr>
      <w:r>
        <w:t>Gabriel De Souza Alves</w:t>
      </w:r>
    </w:p>
    <w:p w:rsidR="00F87DED" w:rsidRDefault="00F87DED" w:rsidP="00F87DED">
      <w:pPr>
        <w:jc w:val="right"/>
      </w:pPr>
      <w:r>
        <w:t>Matheus Bortoleto Da Silva</w:t>
      </w:r>
    </w:p>
    <w:p w:rsidR="00F87DED" w:rsidRDefault="00F87DED" w:rsidP="00F87DED">
      <w:pPr>
        <w:jc w:val="right"/>
      </w:pPr>
      <w:r>
        <w:t>Rafael Sales Pavarina</w:t>
      </w:r>
    </w:p>
    <w:p w:rsidR="00226788" w:rsidRDefault="00226788"/>
    <w:p w:rsidR="00226788" w:rsidRDefault="00226788"/>
    <w:p w:rsidR="00226788" w:rsidRDefault="00226788" w:rsidP="00226788">
      <w:pPr>
        <w:jc w:val="center"/>
      </w:pPr>
      <w:r>
        <w:t xml:space="preserve">Universidade Federal de São Carlos </w:t>
      </w:r>
    </w:p>
    <w:p w:rsidR="00226788" w:rsidRDefault="00226788" w:rsidP="00226788">
      <w:pPr>
        <w:jc w:val="center"/>
      </w:pPr>
      <w:r>
        <w:t>São Carlos, 2017</w:t>
      </w:r>
    </w:p>
    <w:p w:rsidR="004C42D0" w:rsidRDefault="004C42D0" w:rsidP="00F87DED">
      <w:pPr>
        <w:pStyle w:val="Ttulo1"/>
      </w:pPr>
      <w:r>
        <w:lastRenderedPageBreak/>
        <w:t>1 - Autores:</w:t>
      </w:r>
    </w:p>
    <w:p w:rsidR="00F87DED" w:rsidRDefault="004C42D0" w:rsidP="004C42D0">
      <w:pPr>
        <w:pStyle w:val="Ttulo2"/>
        <w:ind w:firstLine="360"/>
      </w:pPr>
      <w:r>
        <w:t>1.1 - Nomes:</w:t>
      </w:r>
    </w:p>
    <w:p w:rsidR="00F87DED" w:rsidRPr="00F87DED" w:rsidRDefault="00F87DED" w:rsidP="00F87DED"/>
    <w:p w:rsidR="00F87DED" w:rsidRDefault="00B32868" w:rsidP="00F87DED">
      <w:pPr>
        <w:pStyle w:val="PargrafodaLista"/>
        <w:numPr>
          <w:ilvl w:val="0"/>
          <w:numId w:val="1"/>
        </w:numPr>
        <w:jc w:val="both"/>
      </w:pPr>
      <w:r>
        <w:t>Alisson Nunes Vieira Ama</w:t>
      </w:r>
      <w:r w:rsidR="00F87DED">
        <w:t xml:space="preserve">ncio </w:t>
      </w:r>
    </w:p>
    <w:p w:rsidR="00F87DED" w:rsidRDefault="00F87DED" w:rsidP="00F87DED">
      <w:pPr>
        <w:pStyle w:val="PargrafodaLista"/>
        <w:numPr>
          <w:ilvl w:val="1"/>
          <w:numId w:val="1"/>
        </w:numPr>
        <w:jc w:val="both"/>
      </w:pPr>
      <w:r>
        <w:t>RA:</w:t>
      </w:r>
      <w:r w:rsidR="00B32868">
        <w:t xml:space="preserve"> 725862</w:t>
      </w:r>
    </w:p>
    <w:p w:rsidR="00B32868" w:rsidRDefault="00F87DED" w:rsidP="00B32868">
      <w:pPr>
        <w:pStyle w:val="PargrafodaLista"/>
        <w:numPr>
          <w:ilvl w:val="1"/>
          <w:numId w:val="1"/>
        </w:numPr>
        <w:jc w:val="both"/>
      </w:pPr>
      <w:r>
        <w:t>Email:</w:t>
      </w:r>
      <w:r w:rsidR="00B32868">
        <w:t xml:space="preserve"> </w:t>
      </w:r>
      <w:hyperlink r:id="rId8" w:history="1">
        <w:r w:rsidR="00B32868" w:rsidRPr="0094718D">
          <w:rPr>
            <w:rStyle w:val="Hyperlink"/>
          </w:rPr>
          <w:t>alynva@gmail.com</w:t>
        </w:r>
      </w:hyperlink>
    </w:p>
    <w:p w:rsidR="00F87DED" w:rsidRDefault="00B32868" w:rsidP="00F87DED">
      <w:pPr>
        <w:pStyle w:val="PargrafodaLista"/>
        <w:numPr>
          <w:ilvl w:val="0"/>
          <w:numId w:val="1"/>
        </w:numPr>
        <w:jc w:val="both"/>
      </w:pPr>
      <w:r>
        <w:t>Gabriel d</w:t>
      </w:r>
      <w:r w:rsidR="00F87DED">
        <w:t xml:space="preserve">e Souza Alves </w:t>
      </w:r>
    </w:p>
    <w:p w:rsidR="00F87DED" w:rsidRDefault="00F87DED" w:rsidP="00F87DED">
      <w:pPr>
        <w:pStyle w:val="PargrafodaLista"/>
        <w:numPr>
          <w:ilvl w:val="1"/>
          <w:numId w:val="1"/>
        </w:numPr>
        <w:jc w:val="both"/>
      </w:pPr>
      <w:r>
        <w:t>RA:</w:t>
      </w:r>
      <w:r w:rsidR="00B32868">
        <w:t xml:space="preserve"> 726515</w:t>
      </w:r>
    </w:p>
    <w:p w:rsidR="00B32868" w:rsidRDefault="00F87DED" w:rsidP="00F87DED">
      <w:pPr>
        <w:pStyle w:val="PargrafodaLista"/>
        <w:numPr>
          <w:ilvl w:val="1"/>
          <w:numId w:val="1"/>
        </w:numPr>
        <w:jc w:val="both"/>
      </w:pPr>
      <w:r>
        <w:t>Email:</w:t>
      </w:r>
      <w:r w:rsidR="00B32868">
        <w:t xml:space="preserve"> </w:t>
      </w:r>
      <w:hyperlink r:id="rId9" w:history="1">
        <w:r w:rsidR="00B32868" w:rsidRPr="0094718D">
          <w:rPr>
            <w:rStyle w:val="Hyperlink"/>
          </w:rPr>
          <w:t>g4briel.4lves@gmail.com</w:t>
        </w:r>
      </w:hyperlink>
    </w:p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>Matheus B</w:t>
      </w:r>
      <w:r w:rsidR="00B32868">
        <w:t>ortoleto d</w:t>
      </w:r>
      <w:r>
        <w:t xml:space="preserve">a Silva </w:t>
      </w:r>
    </w:p>
    <w:p w:rsidR="00F87DED" w:rsidRDefault="00F87DED" w:rsidP="00F87DED">
      <w:pPr>
        <w:pStyle w:val="PargrafodaLista"/>
        <w:numPr>
          <w:ilvl w:val="1"/>
          <w:numId w:val="1"/>
        </w:numPr>
        <w:jc w:val="both"/>
      </w:pPr>
      <w:r>
        <w:t>RA:</w:t>
      </w:r>
      <w:r w:rsidR="00B32868">
        <w:t xml:space="preserve"> 726570</w:t>
      </w:r>
    </w:p>
    <w:p w:rsidR="00B32868" w:rsidRDefault="00F87DED" w:rsidP="00F87DED">
      <w:pPr>
        <w:pStyle w:val="PargrafodaLista"/>
        <w:numPr>
          <w:ilvl w:val="1"/>
          <w:numId w:val="1"/>
        </w:numPr>
        <w:jc w:val="both"/>
      </w:pPr>
      <w:r>
        <w:t>Email:</w:t>
      </w:r>
      <w:r w:rsidR="00B32868">
        <w:t xml:space="preserve"> </w:t>
      </w:r>
      <w:hyperlink r:id="rId10" w:history="1">
        <w:r w:rsidR="00B32868" w:rsidRPr="0094718D">
          <w:rPr>
            <w:rStyle w:val="Hyperlink"/>
          </w:rPr>
          <w:t>Matheus.silva.ufscar@gmail.com</w:t>
        </w:r>
      </w:hyperlink>
    </w:p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 xml:space="preserve">Rafael Sales Pavarina </w:t>
      </w:r>
    </w:p>
    <w:p w:rsidR="00F87DED" w:rsidRDefault="00F87DED" w:rsidP="00F87DED">
      <w:pPr>
        <w:pStyle w:val="PargrafodaLista"/>
        <w:numPr>
          <w:ilvl w:val="1"/>
          <w:numId w:val="1"/>
        </w:numPr>
        <w:jc w:val="both"/>
      </w:pPr>
      <w:r>
        <w:t>RA: 726583</w:t>
      </w:r>
    </w:p>
    <w:p w:rsidR="00F87DED" w:rsidRDefault="00F87DED" w:rsidP="00F87DED">
      <w:pPr>
        <w:pStyle w:val="PargrafodaLista"/>
        <w:numPr>
          <w:ilvl w:val="1"/>
          <w:numId w:val="1"/>
        </w:numPr>
        <w:jc w:val="both"/>
      </w:pPr>
      <w:r>
        <w:t xml:space="preserve">Email: </w:t>
      </w:r>
      <w:hyperlink r:id="rId11" w:history="1">
        <w:r w:rsidRPr="0094718D">
          <w:rPr>
            <w:rStyle w:val="Hyperlink"/>
          </w:rPr>
          <w:t>rspavarina@gmail.com</w:t>
        </w:r>
      </w:hyperlink>
    </w:p>
    <w:p w:rsidR="00F87DED" w:rsidRDefault="004C42D0" w:rsidP="004C42D0">
      <w:pPr>
        <w:pStyle w:val="Ttulo2"/>
        <w:ind w:firstLine="360"/>
      </w:pPr>
      <w:r>
        <w:t xml:space="preserve">1.2 - </w:t>
      </w:r>
      <w:r w:rsidR="00F87DED">
        <w:t>Área de Atuação:</w:t>
      </w:r>
    </w:p>
    <w:p w:rsidR="00B32868" w:rsidRPr="00B32868" w:rsidRDefault="00B32868" w:rsidP="00B32868"/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>Alisson Nunes Vieira Amâncio:</w:t>
      </w:r>
      <w:r w:rsidR="00B32868">
        <w:t xml:space="preserve"> Interface e parte gráfica.</w:t>
      </w:r>
    </w:p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>Gabriel De Souza Alves:</w:t>
      </w:r>
      <w:r w:rsidR="004C42D0">
        <w:t xml:space="preserve"> Implementação da Estrutura dos Dados.</w:t>
      </w:r>
    </w:p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>Matheus Bortoleto Da Silva:</w:t>
      </w:r>
      <w:r w:rsidR="00B32868">
        <w:t xml:space="preserve"> Interface e parte gráfica.</w:t>
      </w:r>
    </w:p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>Rafael Sales Pavarina:</w:t>
      </w:r>
      <w:r w:rsidR="004C42D0">
        <w:t xml:space="preserve"> Documentação.</w:t>
      </w:r>
    </w:p>
    <w:p w:rsidR="00B32868" w:rsidRDefault="00B32868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B32868" w:rsidRDefault="00B32868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B32868" w:rsidRDefault="00B32868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4C42D0">
      <w:pPr>
        <w:pStyle w:val="Ttulo1"/>
      </w:pPr>
      <w:r w:rsidRPr="004C42D0">
        <w:lastRenderedPageBreak/>
        <w:t>2 – O jogo</w:t>
      </w:r>
      <w:r>
        <w:t>:</w:t>
      </w:r>
    </w:p>
    <w:p w:rsidR="004C42D0" w:rsidRDefault="004C42D0" w:rsidP="004C42D0">
      <w:pPr>
        <w:tabs>
          <w:tab w:val="left" w:pos="1189"/>
        </w:tabs>
        <w:rPr>
          <w:rStyle w:val="apple-converted-space"/>
          <w:rFonts w:ascii="Verdana" w:hAnsi="Verdana"/>
          <w:sz w:val="21"/>
          <w:szCs w:val="21"/>
          <w:shd w:val="clear" w:color="auto" w:fill="FFFFFF"/>
        </w:rPr>
      </w:pPr>
      <w:r w:rsidRPr="004C42D0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O jogo</w:t>
      </w: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 desenvolvido para o primeiro projeto de Estruturas de Dados foi o jogo de cartas </w:t>
      </w:r>
      <w:proofErr w:type="gramStart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FreeCell</w:t>
      </w:r>
      <w:proofErr w:type="gramEnd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. Neste jogo um baralho de 52 cartas é distribuído em </w:t>
      </w:r>
      <w:proofErr w:type="gramStart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8</w:t>
      </w:r>
      <w:proofErr w:type="gramEnd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 pilhas, 4 delas com 7 cartas e as outras 4 com 6 cartas, o jogo também conta com 4 espaços disponíveis para guardar uma carta temporariamente e 4 espaços inicialmente vazios, que deverão receber as cartas do baralho divididas em seus naipes e organizados de maneira crescente.</w:t>
      </w:r>
    </w:p>
    <w:p w:rsidR="004C42D0" w:rsidRDefault="004C42D0" w:rsidP="004C42D0">
      <w:pPr>
        <w:tabs>
          <w:tab w:val="left" w:pos="1189"/>
        </w:tabs>
        <w:rPr>
          <w:rStyle w:val="apple-converted-space"/>
          <w:rFonts w:ascii="Verdana" w:hAnsi="Verdana"/>
          <w:sz w:val="21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Durante o jogo, o jogador deve manipular as cartas movendo-as de uma pilha para a outra, respeitando as seguintes condições: A carta a ser movida deve ser menor que a carta do topo da pilha destino, A carta a ser movida deve ser de cor diferente da carta do topo da pilha destino. Satisfeitas as condições, o jogador consegue empilhar novas cartas nas pilhas desejadas e proporcionar uma maior organização das cartas que originalmente foram distribuídas aleatoriamente.</w:t>
      </w:r>
    </w:p>
    <w:p w:rsidR="004C42D0" w:rsidRDefault="004C42D0" w:rsidP="004C42D0">
      <w:pPr>
        <w:tabs>
          <w:tab w:val="left" w:pos="1189"/>
        </w:tabs>
        <w:rPr>
          <w:rStyle w:val="apple-converted-space"/>
          <w:rFonts w:ascii="Verdana" w:hAnsi="Verdana"/>
          <w:sz w:val="21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Conforme </w:t>
      </w:r>
      <w:r w:rsidR="003860A5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as pilhas são organizadas, o jogador consegue ter acesso </w:t>
      </w:r>
      <w:proofErr w:type="gramStart"/>
      <w:r w:rsidR="003860A5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à</w:t>
      </w:r>
      <w:proofErr w:type="gramEnd"/>
      <w:r w:rsidR="003860A5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 cartas necessárias para iniciar as pilhas de naipes organizados, inicialmente as pilhas estão vazias e são iniciadas no momento em que o jogador consegue enviar um Ás</w:t>
      </w: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 </w:t>
      </w:r>
      <w:r w:rsidR="003860A5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para uma das 4 pilhas, após isto, a carta seguinte a ser empilhada na pilha de naipes deve possuir o mesmo naipe do Ás (ou da carta anterior àquela) e deve possuir o valor seguinte à atual carta do topo (se na pilha de naipes desejada, a carta do topo for um 5 de paus, a pilha irá aceitar uma carta se e somente se, ela for o 6 de paus).</w:t>
      </w:r>
    </w:p>
    <w:p w:rsidR="004C42D0" w:rsidRDefault="003860A5" w:rsidP="003860A5">
      <w:pPr>
        <w:tabs>
          <w:tab w:val="left" w:pos="1189"/>
        </w:tabs>
        <w:rPr>
          <w:shd w:val="clear" w:color="auto" w:fill="FFFFFF"/>
        </w:rPr>
      </w:pP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Ao conseguir enviar as 52 cartas, divididas em </w:t>
      </w:r>
      <w:proofErr w:type="gramStart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4</w:t>
      </w:r>
      <w:proofErr w:type="gramEnd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 naipes com 13 cartas cada, para suas respectivas pilhas definitivas, o jogador ganha a partida e tem a opção de sair ou começar um jogo novo.</w:t>
      </w:r>
    </w:p>
    <w:p w:rsidR="003860A5" w:rsidRDefault="003860A5" w:rsidP="003860A5">
      <w:pPr>
        <w:tabs>
          <w:tab w:val="left" w:pos="1189"/>
        </w:tabs>
        <w:rPr>
          <w:shd w:val="clear" w:color="auto" w:fill="FFFFFF"/>
        </w:rPr>
      </w:pPr>
    </w:p>
    <w:p w:rsidR="003860A5" w:rsidRDefault="003860A5" w:rsidP="003860A5">
      <w:pPr>
        <w:tabs>
          <w:tab w:val="left" w:pos="1189"/>
        </w:tabs>
        <w:rPr>
          <w:shd w:val="clear" w:color="auto" w:fill="FFFFFF"/>
        </w:rPr>
      </w:pPr>
    </w:p>
    <w:p w:rsidR="003860A5" w:rsidRDefault="003860A5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124B99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>3 – Estruturação dos Dados:</w:t>
      </w:r>
    </w:p>
    <w:p w:rsidR="00124B99" w:rsidRDefault="00124B99" w:rsidP="00124B99">
      <w:r>
        <w:t>O jogo foi desenvolvido seguindo as confi</w:t>
      </w:r>
      <w:r w:rsidR="00845E55">
        <w:t>gurações do tipo abstrato de dado (TAD) pilha</w:t>
      </w:r>
      <w:r w:rsidR="0046044D">
        <w:t xml:space="preserve"> duplamente encadeada com nó header</w:t>
      </w:r>
      <w:r w:rsidR="00845E55">
        <w:t>. No jogo existem as seguintes estruturas:</w:t>
      </w:r>
    </w:p>
    <w:p w:rsidR="00845E55" w:rsidRDefault="00845E55" w:rsidP="00124B99">
      <w:proofErr w:type="gramStart"/>
      <w:r>
        <w:t>8</w:t>
      </w:r>
      <w:proofErr w:type="gramEnd"/>
      <w:r>
        <w:t xml:space="preserve"> pilhas intermediárias inteligentes: pilhas que são manipuladas para melhor organização das cartas antes de serem enviadas para seu destino final. Uma carta pode ser inserida se e somente se: seu valor é igual ao topo-1 e de cor diferente (copas e ouros = vermelho; espadas e paus = preto);</w:t>
      </w:r>
    </w:p>
    <w:p w:rsidR="00845E55" w:rsidRDefault="00845E55" w:rsidP="00124B99">
      <w:proofErr w:type="gramStart"/>
      <w:r>
        <w:t>4</w:t>
      </w:r>
      <w:proofErr w:type="gramEnd"/>
      <w:r>
        <w:t xml:space="preserve"> pilhas definitivas inteligentes: pilhas destinadas aos naipes já organizados indicando o progresso na partida. Uma carta pode ser inserida se e somente se: seu naipe é igual ao naipe da pilha destino e se seu valor é igual ao topo+1;</w:t>
      </w:r>
    </w:p>
    <w:p w:rsidR="00845E55" w:rsidRDefault="00845E55" w:rsidP="00124B99">
      <w:proofErr w:type="gramStart"/>
      <w:r>
        <w:t>4</w:t>
      </w:r>
      <w:proofErr w:type="gramEnd"/>
      <w:r>
        <w:t xml:space="preserve"> </w:t>
      </w:r>
      <w:proofErr w:type="spellStart"/>
      <w:r>
        <w:t>pihas</w:t>
      </w:r>
      <w:proofErr w:type="spellEnd"/>
      <w:r>
        <w:t xml:space="preserve"> auxiliares de 1 espaço cada: pilhas localizadas no canto superior esquerdo, cada espaço admite apenas um elemento </w:t>
      </w:r>
      <w:r w:rsidR="007A5A1B">
        <w:t>temporário, para ajudar no decorrer do jogo;</w:t>
      </w:r>
    </w:p>
    <w:p w:rsidR="0046044D" w:rsidRDefault="00A548E4" w:rsidP="00124B99">
      <w:r>
        <w:t>Além de p</w:t>
      </w:r>
      <w:r w:rsidR="00845E55">
        <w:t xml:space="preserve">ilhas auxiliares para ajudar na movimentação de mais de uma carta por vez </w:t>
      </w:r>
      <w:proofErr w:type="gramStart"/>
      <w:r w:rsidR="00845E55">
        <w:t xml:space="preserve">( </w:t>
      </w:r>
      <w:proofErr w:type="gramEnd"/>
      <w:r w:rsidR="00845E55">
        <w:t>caso hajam subsequências de</w:t>
      </w:r>
      <w:r>
        <w:t xml:space="preserve"> cartas que possam ser movidas).</w:t>
      </w:r>
      <w:r w:rsidR="0046044D">
        <w:t xml:space="preserve">Tem-se então </w:t>
      </w:r>
      <w:r w:rsidR="00204F8F">
        <w:t>que cada elemento é armazenado em um nó com três atributos, sendo eles: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r>
        <w:t>Value: armazena o elemento em si;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r>
        <w:t>Dir: ponteiro que define o nó do próximo elemento;</w:t>
      </w:r>
    </w:p>
    <w:p w:rsidR="00204F8F" w:rsidRPr="00124B99" w:rsidRDefault="00204F8F" w:rsidP="00204F8F">
      <w:pPr>
        <w:pStyle w:val="PargrafodaLista"/>
        <w:numPr>
          <w:ilvl w:val="0"/>
          <w:numId w:val="1"/>
        </w:numPr>
      </w:pPr>
      <w:proofErr w:type="spellStart"/>
      <w:r>
        <w:t>Esq</w:t>
      </w:r>
      <w:proofErr w:type="spellEnd"/>
      <w:r>
        <w:t xml:space="preserve">: ponteiro que define o nó do elemento anterior; </w:t>
      </w:r>
    </w:p>
    <w:p w:rsidR="00204F8F" w:rsidRDefault="00226788">
      <w:r>
        <w:t xml:space="preserve">Essa pilha tem as funções mais básicas, para a utilização </w:t>
      </w:r>
      <w:proofErr w:type="gramStart"/>
      <w:r>
        <w:t>desse</w:t>
      </w:r>
      <w:proofErr w:type="gramEnd"/>
      <w:r>
        <w:t xml:space="preserve"> TAD te</w:t>
      </w:r>
      <w:r w:rsidR="00204F8F">
        <w:t>mos as funções mais básicas, que são: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gramStart"/>
      <w:r>
        <w:t>I</w:t>
      </w:r>
      <w:r>
        <w:t>sEmpty</w:t>
      </w:r>
      <w:proofErr w:type="gramEnd"/>
      <w:r>
        <w:t xml:space="preserve">(): retorna um booleano, com valor verdadeiro se a </w:t>
      </w:r>
      <w:r>
        <w:t>pilha está vazia (isto é o a</w:t>
      </w:r>
      <w:r>
        <w:t>tributo Dir do Header aponta para o Header), e valor falso se a pilha está cheia.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gramStart"/>
      <w:r>
        <w:t>P</w:t>
      </w:r>
      <w:r>
        <w:t>ush(</w:t>
      </w:r>
      <w:proofErr w:type="gramEnd"/>
      <w:r>
        <w:t>element, &amp;check): insere element no topo da pilha, e check recebe verdadeiro, se foi possível inserir, ou verdadeiro, se não foi possível.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gramStart"/>
      <w:r>
        <w:t>P</w:t>
      </w:r>
      <w:r>
        <w:t>op(</w:t>
      </w:r>
      <w:proofErr w:type="gramEnd"/>
      <w:r>
        <w:t>&amp;element): remove o elemento do topo da pilha e passa para element. A função retorna verdadeiro se foi possível remover o elemento no topo (i.e. a pilha não estava vazia), ou falso caso não foi possível.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spellStart"/>
      <w:proofErr w:type="gramStart"/>
      <w:r>
        <w:t>clear</w:t>
      </w:r>
      <w:proofErr w:type="spellEnd"/>
      <w:proofErr w:type="gramEnd"/>
      <w:r>
        <w:t>(): limpa a pilha, removendo todos os elementos, deixando apenas o nó de header.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spellStart"/>
      <w:proofErr w:type="gramStart"/>
      <w:r>
        <w:t>getSize</w:t>
      </w:r>
      <w:proofErr w:type="spellEnd"/>
      <w:proofErr w:type="gramEnd"/>
      <w:r>
        <w:t>(): retorna o tamanho atual da pilha.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spellStart"/>
      <w:proofErr w:type="gramStart"/>
      <w:r>
        <w:t>peek</w:t>
      </w:r>
      <w:proofErr w:type="spellEnd"/>
      <w:proofErr w:type="gramEnd"/>
      <w:r>
        <w:t>(): retorna um ponteiro apontando para o nó no topo da pilha.</w:t>
      </w:r>
    </w:p>
    <w:p w:rsidR="00204F8F" w:rsidRDefault="00204F8F" w:rsidP="00A548E4">
      <w:r>
        <w:t xml:space="preserve">Com este tipo básico, </w:t>
      </w:r>
      <w:r>
        <w:t xml:space="preserve">derivam-se as funções </w:t>
      </w:r>
      <w:r>
        <w:t>específicas</w:t>
      </w:r>
      <w:r>
        <w:t>, respon</w:t>
      </w:r>
      <w:r>
        <w:t xml:space="preserve">sáveis pelas pilhas do Freecell, a pilha inteligente. </w:t>
      </w:r>
      <w:r>
        <w:t>Esta implementação herda do tipo abstrato pilha definido anteriormente. Sua função é garantir métodos mais complexos para as pilhas do jogo. Tem-se</w:t>
      </w:r>
      <w:proofErr w:type="gramStart"/>
      <w:r>
        <w:t xml:space="preserve"> portanto</w:t>
      </w:r>
      <w:proofErr w:type="gramEnd"/>
      <w:r>
        <w:t>, que os atributos da pilha também serão herdados, e além deles, existem os seguintes:</w:t>
      </w:r>
    </w:p>
    <w:p w:rsidR="00A548E4" w:rsidRDefault="00204F8F" w:rsidP="00A548E4">
      <w:pPr>
        <w:pStyle w:val="PargrafodaLista"/>
        <w:numPr>
          <w:ilvl w:val="0"/>
          <w:numId w:val="1"/>
        </w:numPr>
      </w:pPr>
      <w:proofErr w:type="spellStart"/>
      <w:proofErr w:type="gramStart"/>
      <w:r>
        <w:t>coord</w:t>
      </w:r>
      <w:proofErr w:type="spellEnd"/>
      <w:proofErr w:type="gramEnd"/>
      <w:r>
        <w:t>: posição dessa pilha na janela criada.</w:t>
      </w:r>
    </w:p>
    <w:p w:rsidR="00A548E4" w:rsidRDefault="00204F8F" w:rsidP="00A548E4">
      <w:pPr>
        <w:pStyle w:val="PargrafodaLista"/>
        <w:numPr>
          <w:ilvl w:val="0"/>
          <w:numId w:val="1"/>
        </w:numPr>
      </w:pPr>
      <w:proofErr w:type="spellStart"/>
      <w:proofErr w:type="gramStart"/>
      <w:r>
        <w:t>backTextur</w:t>
      </w:r>
      <w:r w:rsidR="00A548E4">
        <w:t>e</w:t>
      </w:r>
      <w:proofErr w:type="spellEnd"/>
      <w:proofErr w:type="gramEnd"/>
      <w:r w:rsidR="00A548E4">
        <w:t>: textura da base dessa pilha.</w:t>
      </w:r>
    </w:p>
    <w:p w:rsidR="00204F8F" w:rsidRDefault="00204F8F" w:rsidP="00A548E4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stateHover</w:t>
      </w:r>
      <w:proofErr w:type="spellEnd"/>
      <w:proofErr w:type="gramEnd"/>
      <w:r>
        <w:t>: define se o mouse se encontra sobre essa pilha.</w:t>
      </w:r>
    </w:p>
    <w:p w:rsidR="00A548E4" w:rsidRDefault="00A548E4" w:rsidP="00A548E4">
      <w:bookmarkStart w:id="0" w:name="_GoBack"/>
      <w:bookmarkEnd w:id="0"/>
    </w:p>
    <w:p w:rsidR="00204F8F" w:rsidRDefault="00204F8F" w:rsidP="00204F8F">
      <w:pPr>
        <w:ind w:left="360"/>
      </w:pPr>
    </w:p>
    <w:p w:rsidR="00204F8F" w:rsidRDefault="00204F8F" w:rsidP="00204F8F">
      <w:pPr>
        <w:ind w:left="360"/>
      </w:pPr>
    </w:p>
    <w:p w:rsidR="00204F8F" w:rsidRDefault="00204F8F" w:rsidP="00204F8F">
      <w:pPr>
        <w:ind w:left="360"/>
      </w:pPr>
    </w:p>
    <w:sectPr w:rsidR="0020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E7AEC"/>
    <w:multiLevelType w:val="hybridMultilevel"/>
    <w:tmpl w:val="5E10FBF2"/>
    <w:lvl w:ilvl="0" w:tplc="CC3CA3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E1B"/>
    <w:rsid w:val="00025FD9"/>
    <w:rsid w:val="00124B99"/>
    <w:rsid w:val="00204F8F"/>
    <w:rsid w:val="00226788"/>
    <w:rsid w:val="00236E1B"/>
    <w:rsid w:val="003860A5"/>
    <w:rsid w:val="0046044D"/>
    <w:rsid w:val="004C42D0"/>
    <w:rsid w:val="007A5A1B"/>
    <w:rsid w:val="00845E55"/>
    <w:rsid w:val="00A548E4"/>
    <w:rsid w:val="00B32868"/>
    <w:rsid w:val="00F43979"/>
    <w:rsid w:val="00F8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7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4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6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78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226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6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F87DE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87D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87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C4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4C42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7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4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6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78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226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6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F87DE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87D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87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C4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4C4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ynva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rspavarina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theus.silva.ufsca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4briel.4lve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828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pavarina</dc:creator>
  <cp:keywords/>
  <dc:description/>
  <cp:lastModifiedBy>rafael pavarina</cp:lastModifiedBy>
  <cp:revision>4</cp:revision>
  <dcterms:created xsi:type="dcterms:W3CDTF">2017-05-15T23:55:00Z</dcterms:created>
  <dcterms:modified xsi:type="dcterms:W3CDTF">2017-05-16T03:07:00Z</dcterms:modified>
</cp:coreProperties>
</file>