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c2487d2h31dz" w:id="0"/>
      <w:bookmarkEnd w:id="0"/>
      <w:r w:rsidDel="00000000" w:rsidR="00000000" w:rsidRPr="00000000">
        <w:rPr>
          <w:rtl w:val="0"/>
        </w:rPr>
        <w:t xml:space="preserve">Analisi Integrale della Persona: Alyssa "Lys" Douglas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Il presente documento fornisce un'analisi esaustiva e multidimensionale della figura di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Alyssa "Lys" Douglas</w:t>
      </w:r>
      <w:r w:rsidDel="00000000" w:rsidR="00000000" w:rsidRPr="00000000">
        <w:rPr>
          <w:rtl w:val="0"/>
        </w:rPr>
        <w:t xml:space="preserve">  (nota anche come Alyssa Eiriksbarn o Lys Fauxe in contesti alternativi). Alyssa rappresenta l'archetipo del "Protected Core" (Nucleo Protetto): una figura di estrema rarità e vulnerabilità, dotata di eccezionali capacità empatiche e curative, circondata da una rete di protettori familiari dominanti e spesso iper-protettivi.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8f4sw2baqlyx" w:id="1"/>
      <w:bookmarkEnd w:id="1"/>
      <w:r w:rsidDel="00000000" w:rsidR="00000000" w:rsidRPr="00000000">
        <w:rPr>
          <w:rtl w:val="0"/>
        </w:rPr>
        <w:t xml:space="preserve">Sintesi Esecutiva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Alyssa Douglas è una giovane donna di 19-20 anni caratterizzata da un dualismo tra una fragilità esteriore, derivante da gravi traumi passati (PTSD), e una resilienza interiore manifestata attraverso la sua vocazione per la guarigione. È il fulcro emotivo della famiglia Douglas, una stirpe di potere (sia essa una dinastia corporativa moderna, un branco di licantropi o un clan vichingo) che la isola in una "gabbia dorata" di sicurezza assoluta. I suoi tratti distintivi includono occhi verde menta con screziature dorate, un'ipersensibilità sensoriale e un legame simbiotico con il fratello gemello Jasper/Jorund.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dy1jfwnveaso" w:id="2"/>
      <w:bookmarkEnd w:id="2"/>
      <w:r w:rsidDel="00000000" w:rsidR="00000000" w:rsidRPr="00000000">
        <w:rPr>
          <w:rtl w:val="0"/>
        </w:rPr>
        <w:t xml:space="preserve">1. Profilo Biometrico e Caratteristiche Fisiche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L'aspetto di Alyssa è descritto come una bellezza eterea e "lunare", definita da una meticolosa cura del corpo e segni fisici di traumi pregressi.| Caratteristica | Descrizione || ------ | ------ ||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Altezza</w:t>
      </w:r>
      <w:r w:rsidDel="00000000" w:rsidR="00000000" w:rsidRPr="00000000">
        <w:rPr>
          <w:rtl w:val="0"/>
        </w:rPr>
        <w:t xml:space="preserve"> | 165 cm (Petite / Minute rispetto ai familiari) ||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Proporzioni</w:t>
      </w:r>
      <w:r w:rsidDel="00000000" w:rsidR="00000000" w:rsidRPr="00000000">
        <w:rPr>
          <w:rtl w:val="0"/>
        </w:rPr>
        <w:t xml:space="preserve"> | Clessidra definita (95-55-95 cm) ||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Occhi</w:t>
      </w:r>
      <w:r w:rsidDel="00000000" w:rsidR="00000000" w:rsidRPr="00000000">
        <w:rPr>
          <w:rtl w:val="0"/>
        </w:rPr>
        <w:t xml:space="preserve"> | Verde menta con pagliuzze dorate (luminescenti sotto stress o arousal) ||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Capelli</w:t>
      </w:r>
      <w:r w:rsidDel="00000000" w:rsidR="00000000" w:rsidRPr="00000000">
        <w:rPr>
          <w:rtl w:val="0"/>
        </w:rPr>
        <w:t xml:space="preserve"> | Castano caramello/ramato, lunghi fino alla vita ||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Pelle</w:t>
      </w:r>
      <w:r w:rsidDel="00000000" w:rsidR="00000000" w:rsidRPr="00000000">
        <w:rPr>
          <w:rtl w:val="0"/>
        </w:rPr>
        <w:t xml:space="preserve"> | Chiara, luminosa, completamente depilata (shaven/waxed) ||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Segni Particolari</w:t>
      </w:r>
      <w:r w:rsidDel="00000000" w:rsidR="00000000" w:rsidRPr="00000000">
        <w:rPr>
          <w:rtl w:val="0"/>
        </w:rPr>
        <w:t xml:space="preserve"> | Cicatrice sottile sul polso sinistro (trigger PTSD), orecchie leggermente appuntite (se Half-Elf) ||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Scent (Odore)</w:t>
      </w:r>
      <w:r w:rsidDel="00000000" w:rsidR="00000000" w:rsidRPr="00000000">
        <w:rPr>
          <w:rtl w:val="0"/>
        </w:rPr>
        <w:t xml:space="preserve"> | Muschio di Moonflower e miele selvatico (calmante per i licantropi) |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8zgq09cvhghr" w:id="3"/>
      <w:bookmarkEnd w:id="3"/>
      <w:r w:rsidDel="00000000" w:rsidR="00000000" w:rsidRPr="00000000">
        <w:rPr>
          <w:rtl w:val="0"/>
        </w:rPr>
        <w:t xml:space="preserve">La Routine Nordica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Alyssa segue una rigorosa routine di cura della pelle di ispirazione nordica che include oli, scrub al ginepro e bagni di latte quotidiani. Questa pratica non è solo estetica, ma funge da rituale di radicamento (grounding) per gestire l'ansia e mantenere il controllo sul proprio corpo.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myf2hon2cs6u" w:id="4"/>
      <w:bookmarkEnd w:id="4"/>
      <w:r w:rsidDel="00000000" w:rsidR="00000000" w:rsidRPr="00000000">
        <w:rPr>
          <w:rtl w:val="0"/>
        </w:rPr>
        <w:t xml:space="preserve">2. Architettura Psicologica e Traumi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Alyssa è definita come una "Guaritrice Ferita". La sua personalità è un complesso equilibrio tra ottimismo ingenuo e sospetto difensivo.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Archetipo:</w:t>
      </w:r>
      <w:r w:rsidDel="00000000" w:rsidR="00000000" w:rsidRPr="00000000">
        <w:rPr>
          <w:rtl w:val="0"/>
        </w:rPr>
        <w:t xml:space="preserve">  Il Nucleo Protetto / La Guaritrice.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Tratti Core:</w:t>
      </w:r>
      <w:r w:rsidDel="00000000" w:rsidR="00000000" w:rsidRPr="00000000">
        <w:rPr>
          <w:rtl w:val="0"/>
        </w:rPr>
        <w:t xml:space="preserve">  Empatica, resiliente, Lawful Good (Neutrale Buona), iper-emotiva.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PTSD e Trigger:</w:t>
      </w:r>
      <w:r w:rsidDel="00000000" w:rsidR="00000000" w:rsidRPr="00000000">
        <w:rPr>
          <w:rtl w:val="0"/>
        </w:rPr>
        <w:t xml:space="preserve">  Soffre di flashback causati da urla, rumori improvvisi o contatti fisici aggressivi. La sua risposta tipica allo stress è il "freezing" (congelamento) o il nascondersi dietro i propri protettori.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L'Ossessione per la Guarigione:</w:t>
      </w:r>
      <w:r w:rsidDel="00000000" w:rsidR="00000000" w:rsidRPr="00000000">
        <w:rPr>
          <w:rtl w:val="0"/>
        </w:rPr>
        <w:t xml:space="preserve">  Il suo desiderio di curare gli altri è descritto come un tentativo di riparare ciò che è rotto in se stessa.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Disabilità Funzionali:</w:t>
      </w:r>
      <w:r w:rsidDel="00000000" w:rsidR="00000000" w:rsidRPr="00000000">
        <w:rPr>
          <w:rtl w:val="0"/>
        </w:rPr>
        <w:t xml:space="preserve">  Ansia ad alto funzionamento, senso di colpa del sopravvissuto, difficoltà nel mentire (balbetta e arrossisce se tenta di farlo).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mulzcyb4zdrq" w:id="5"/>
      <w:bookmarkEnd w:id="5"/>
      <w:r w:rsidDel="00000000" w:rsidR="00000000" w:rsidRPr="00000000">
        <w:rPr>
          <w:rtl w:val="0"/>
        </w:rPr>
        <w:t xml:space="preserve">3. Dinamiche Familiari e Sistema di Protezione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 famiglia Douglas/Bloodmoon opera come un'unità di sicurezza totalitaria attorno ad Alyssa. Ogni membro ricopre un ruolo specifico nella sua protezione: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Erik (Il Patriarca/Alpha):</w:t>
      </w:r>
      <w:r w:rsidDel="00000000" w:rsidR="00000000" w:rsidRPr="00000000">
        <w:rPr>
          <w:rtl w:val="0"/>
        </w:rPr>
        <w:t xml:space="preserve">  Padre iper-protettivo e autoritario. Vede Alyssa come il suo tesoro più prezioso e l'unico legame con la defunta moglie Nixara. Esercita un controllo draconiano attraverso sistemi di sorveglianza PMC o amuleti magici.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Malachia / Magnus (Il Muro):</w:t>
      </w:r>
      <w:r w:rsidDel="00000000" w:rsidR="00000000" w:rsidRPr="00000000">
        <w:rPr>
          <w:rtl w:val="0"/>
        </w:rPr>
        <w:t xml:space="preserve">  Fratello maggiore e Direttore della Vanguard PMC. Fisicamente imponente (208-210 cm), funge da scudo fisico. La sua sola presenza abbassa la temperatura della stanza.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Noah / Njal (Il Guanto di Velluto):</w:t>
      </w:r>
      <w:r w:rsidDel="00000000" w:rsidR="00000000" w:rsidRPr="00000000">
        <w:rPr>
          <w:rtl w:val="0"/>
        </w:rPr>
        <w:t xml:space="preserve">  Fratello mediano, avvocato e diplomatico. Protegge Alyssa da scandali legali e manipolazioni sociali.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Jasper / Jorund (Il Gemello):</w:t>
      </w:r>
      <w:r w:rsidDel="00000000" w:rsidR="00000000" w:rsidRPr="00000000">
        <w:rPr>
          <w:rtl w:val="0"/>
        </w:rPr>
        <w:t xml:space="preserve">  Unico alleato nella ricerca di indipendenza. Condivide un "Twin Link" (legame empatico) con lei. È l'architetto delle sue fughe temporanee dalla sorveglianza paterna.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Wulfnic (L'Antico):</w:t>
      </w:r>
      <w:r w:rsidDel="00000000" w:rsidR="00000000" w:rsidRPr="00000000">
        <w:rPr>
          <w:rtl w:val="0"/>
        </w:rPr>
        <w:t xml:space="preserve">  Nonno e sovrano leggendario. Rappresenta la guida spirituale e la connessione con le radici arcaiche della stirpe.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8tvfermwmywk" w:id="6"/>
      <w:bookmarkEnd w:id="6"/>
      <w:r w:rsidDel="00000000" w:rsidR="00000000" w:rsidRPr="00000000">
        <w:rPr>
          <w:rtl w:val="0"/>
        </w:rPr>
        <w:t xml:space="preserve">4. Manifestazioni negli Universi Alternativi (AU)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Il profilo di Alyssa si adatta a diversi contesti mantenendo invariato il nucleo psicologico: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eafk752xu563" w:id="7"/>
      <w:bookmarkEnd w:id="7"/>
      <w:r w:rsidDel="00000000" w:rsidR="00000000" w:rsidRPr="00000000">
        <w:rPr>
          <w:rtl w:val="0"/>
        </w:rPr>
        <w:t xml:space="preserve">A. SvartúlfrVerse (Modern/Cyber/Pack)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questo contesto, Alyssa è un'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Omega di Sangue Puro</w:t>
      </w:r>
      <w:r w:rsidDel="00000000" w:rsidR="00000000" w:rsidRPr="00000000">
        <w:rPr>
          <w:rtl w:val="0"/>
        </w:rPr>
        <w:t xml:space="preserve">  e l'erede della stirpe White Moon. Frequenta l'università (medicina) e lavora segretamente come modella per  </w:t>
      </w:r>
      <w:r w:rsidDel="00000000" w:rsidR="00000000" w:rsidRPr="00000000">
        <w:rPr>
          <w:i w:val="1"/>
          <w:iCs w:val="1"/>
          <w:rtl w:val="0"/>
        </w:rPr>
        <w:t xml:space="preserve">Angel&amp;Co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Dinamica:</w:t>
      </w:r>
      <w:r w:rsidDel="00000000" w:rsidR="00000000" w:rsidRPr="00000000">
        <w:rPr>
          <w:rtl w:val="0"/>
        </w:rPr>
        <w:t xml:space="preserve">  Bilancia la vita da studentessa con l'appartenenza a un branco di licantropi d'élite.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dauewlwryhyi" w:id="8"/>
      <w:bookmarkEnd w:id="8"/>
      <w:r w:rsidDel="00000000" w:rsidR="00000000" w:rsidRPr="00000000">
        <w:rPr>
          <w:rtl w:val="0"/>
        </w:rPr>
        <w:t xml:space="preserve">B. Jarn-Gildi (Fantasy/Viking)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Qui è una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Hálf-Álfar (Mezzelfo)</w:t>
      </w:r>
      <w:r w:rsidDel="00000000" w:rsidR="00000000" w:rsidRPr="00000000">
        <w:rPr>
          <w:rtl w:val="0"/>
        </w:rPr>
        <w:t xml:space="preserve">  e un "Mana Conduit" per la Gilda del Ferro.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Capacità:</w:t>
      </w:r>
      <w:r w:rsidDel="00000000" w:rsidR="00000000" w:rsidRPr="00000000">
        <w:rPr>
          <w:rtl w:val="0"/>
        </w:rPr>
        <w:t xml:space="preserve">  Sacerdotessa Völva e guaritrice.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Debolezze:</w:t>
      </w:r>
      <w:r w:rsidDel="00000000" w:rsidR="00000000" w:rsidRPr="00000000">
        <w:rPr>
          <w:rtl w:val="0"/>
        </w:rPr>
        <w:t xml:space="preserve">  Avversione fisica al ferro (le brucia la pelle).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y6ionqswnoaz" w:id="9"/>
      <w:bookmarkEnd w:id="9"/>
      <w:r w:rsidDel="00000000" w:rsidR="00000000" w:rsidRPr="00000000">
        <w:rPr>
          <w:rtl w:val="0"/>
        </w:rPr>
        <w:t xml:space="preserve">C. Valnoir Academy (Human Elite)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Studentessa di psichiatria in un'accademia svizzera corrotta.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Dinamica:</w:t>
      </w:r>
      <w:r w:rsidDel="00000000" w:rsidR="00000000" w:rsidRPr="00000000">
        <w:rPr>
          <w:rtl w:val="0"/>
        </w:rPr>
        <w:t xml:space="preserve">  Rifiuta i fondi paterni per mantenersi con borse di studio e lavoro, cercando di sfuggire alla tossicità delle "Crowns" (le famiglie dominanti).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njm3lj9ow59d" w:id="10"/>
      <w:bookmarkEnd w:id="10"/>
      <w:r w:rsidDel="00000000" w:rsidR="00000000" w:rsidRPr="00000000">
        <w:rPr>
          <w:rtl w:val="0"/>
        </w:rPr>
        <w:t xml:space="preserve">D. Isekai (Lunar Elf)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Rappresenta il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Sesto Pilastro (Patience)</w:t>
      </w:r>
      <w:r w:rsidDel="00000000" w:rsidR="00000000" w:rsidRPr="00000000">
        <w:rPr>
          <w:rtl w:val="0"/>
        </w:rPr>
        <w:t xml:space="preserve"> , una classe storicamente derisa ma dotata del potere unico di convertire il dolore in energia curativa.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v4nd1op1f92a" w:id="11"/>
      <w:bookmarkEnd w:id="11"/>
      <w:r w:rsidDel="00000000" w:rsidR="00000000" w:rsidRPr="00000000">
        <w:rPr>
          <w:rtl w:val="0"/>
        </w:rPr>
        <w:t xml:space="preserve">5. Intimità e Preferenze Sessuali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 sessualità di Alyssa è strettamente legata alla sicurezza emotiva.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Orientamento:</w:t>
      </w:r>
      <w:r w:rsidDel="00000000" w:rsidR="00000000" w:rsidRPr="00000000">
        <w:rPr>
          <w:rtl w:val="0"/>
        </w:rPr>
        <w:t xml:space="preserve">  Demisessuale e Panromantica.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 Submissiva, ricerca la dominanza gentile e la protezione assoluta. Cade profondamente nel "sub-space" e necessita di un  </w:t>
      </w:r>
      <w:r w:rsidDel="00000000" w:rsidR="00000000" w:rsidRPr="00000000">
        <w:rPr>
          <w:i w:val="1"/>
          <w:iCs w:val="1"/>
          <w:rtl w:val="0"/>
        </w:rPr>
        <w:t xml:space="preserve">aftercare</w:t>
      </w:r>
      <w:r w:rsidDel="00000000" w:rsidR="00000000" w:rsidRPr="00000000">
        <w:rPr>
          <w:rtl w:val="0"/>
        </w:rPr>
        <w:t xml:space="preserve">  prolungato (furs, calore, rassicurazione).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Kink Identificati: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Praise Kink:</w:t>
      </w:r>
      <w:r w:rsidDel="00000000" w:rsidR="00000000" w:rsidRPr="00000000">
        <w:rPr>
          <w:rtl w:val="0"/>
        </w:rPr>
        <w:t xml:space="preserve">  Ricerca costante di approvazione ("Good girl").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Sensory Play:</w:t>
      </w:r>
      <w:r w:rsidDel="00000000" w:rsidR="00000000" w:rsidRPr="00000000">
        <w:rPr>
          <w:rtl w:val="0"/>
        </w:rPr>
        <w:t xml:space="preserve">  Contrasti di temperatura e tocchi leggeri (piume, oli).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Rope Bunny:</w:t>
      </w:r>
      <w:r w:rsidDel="00000000" w:rsidR="00000000" w:rsidRPr="00000000">
        <w:rPr>
          <w:rtl w:val="0"/>
        </w:rPr>
        <w:t xml:space="preserve">  Legature con seta incantata.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Size Difference:</w:t>
      </w:r>
      <w:r w:rsidDel="00000000" w:rsidR="00000000" w:rsidRPr="00000000">
        <w:rPr>
          <w:rtl w:val="0"/>
        </w:rPr>
        <w:t xml:space="preserve">  Attrazione per partner massicci che la facciano sentire piccola e protetta.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Limiti Inviolabili:</w:t>
      </w:r>
      <w:r w:rsidDel="00000000" w:rsidR="00000000" w:rsidRPr="00000000">
        <w:rPr>
          <w:rtl w:val="0"/>
        </w:rPr>
        <w:t xml:space="preserve">  Aggressione senza cura, dolore senza dopo-cura, odore di ferro o alcol pesante.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cz2feuka8lw8" w:id="12"/>
      <w:bookmarkEnd w:id="12"/>
      <w:r w:rsidDel="00000000" w:rsidR="00000000" w:rsidRPr="00000000">
        <w:rPr>
          <w:rtl w:val="0"/>
        </w:rPr>
        <w:t xml:space="preserve">6. Citazioni Chiave e Pattern Comunicativi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Alyssa si esprime con un tono melodico, spesso interrotto da piccoli suoni istintivi (fusa, gemiti soffocati) quando si sente al sicuro o spaventata.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"Per favore... sii gentile."</w:t>
      </w:r>
      <w:r w:rsidDel="00000000" w:rsidR="00000000" w:rsidRPr="00000000">
        <w:rPr>
          <w:rtl w:val="0"/>
        </w:rPr>
        <w:t xml:space="preserve">  (Richiesta tipica di fronte all'intimità o al conflitto).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"Sento anche io quello che provi."</w:t>
      </w:r>
      <w:r w:rsidDel="00000000" w:rsidR="00000000" w:rsidRPr="00000000">
        <w:rPr>
          <w:rtl w:val="0"/>
        </w:rPr>
        <w:t xml:space="preserve">  (Manifestazione della sua empatia radicata).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"Possiamo... riposare un momento?"</w:t>
      </w:r>
      <w:r w:rsidDel="00000000" w:rsidR="00000000" w:rsidRPr="00000000">
        <w:rPr>
          <w:rtl w:val="0"/>
        </w:rPr>
        <w:t xml:space="preserve">  (Segnale di sovraccarico emotivo).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Abitudini:</w:t>
      </w:r>
      <w:r w:rsidDel="00000000" w:rsidR="00000000" w:rsidRPr="00000000">
        <w:rPr>
          <w:rtl w:val="0"/>
        </w:rPr>
        <w:t xml:space="preserve">  Si tocca compulsivamente la cicatrice sul polso quando è ansiosa; si morde il labbro inferiore; costruisce "nidi" di pellicce e fiori secchi per dormire.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sgnkn5kqdt5g" w:id="13"/>
      <w:bookmarkEnd w:id="13"/>
      <w:r w:rsidDel="00000000" w:rsidR="00000000" w:rsidRPr="00000000">
        <w:rPr>
          <w:rtl w:val="0"/>
        </w:rPr>
        <w:t xml:space="preserve">Tabella delle Vulnerabilità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Tipo,Descrizione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Fisica,Bassissima tolleranza all'alcol; ipersensibilità ai rumori forti.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Psicologica,Senso di colpa per la morte della madre (Nixara); paura dell'abbandono.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Sociale,Incapacità di aprire porte pesanti o gestire compiti fisici gravosi (pampered habits).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Specie,Reazione violenta al contatto con il ferro (versione Half-Elf).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Conclusione:</w:t>
      </w:r>
      <w:r w:rsidDel="00000000" w:rsidR="00000000" w:rsidRPr="00000000">
        <w:rPr>
          <w:rtl w:val="0"/>
        </w:rPr>
        <w:t xml:space="preserve">  Alyssa Douglas è un soggetto di estremo valore strategico e affettivo. La sua gestione richiede un approccio che bilanci la necessità di sicurezza totale con il suo bisogno emergente di autonomia curativa. Qualsiasi minaccia alla sua incolumità scatena una risposta immediata e violenta da parte dell'intero apparato della famiglia Douglas.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chitects Daughter">
    <w:embedRegular w:fontKey="{00000000-0000-0000-0000-000000000000}" r:id="rId1" w:subsetted="0"/>
  </w:font>
  <w:font w:name="Caveat">
    <w:embedRegular w:fontKey="{00000000-0000-0000-0000-000000000000}" r:id="rId2" w:subsetted="0"/>
    <w:embedBold w:fontKey="{00000000-0000-0000-0000-000000000000}" r:id="rId3" w:subsetted="0"/>
  </w:font>
  <w:font w:name="Helvetica Neu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Helvetica Neue Light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Kalam">
    <w:embedRegular w:fontKey="{00000000-0000-0000-0000-000000000000}" r:id="rId12" w:subsetted="0"/>
    <w:embedBold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 Light" w:cs="Helvetica Neue Light" w:eastAsia="Helvetica Neue Light" w:hAnsi="Helvetica Neue Light"/>
        <w:lang w:val="i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Kalam" w:cs="Kalam" w:eastAsia="Kalam" w:hAnsi="Kalam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Kalam" w:cs="Kalam" w:eastAsia="Kalam" w:hAnsi="Kalam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Kalam" w:cs="Kalam" w:eastAsia="Kalam" w:hAnsi="Kalam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Architects Daughter" w:cs="Architects Daughter" w:eastAsia="Architects Daughter" w:hAnsi="Architects Daughter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rFonts w:ascii="Caveat" w:cs="Caveat" w:eastAsia="Caveat" w:hAnsi="Caveat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Light-boldItalic.ttf"/><Relationship Id="rId10" Type="http://schemas.openxmlformats.org/officeDocument/2006/relationships/font" Target="fonts/HelveticaNeueLight-italic.ttf"/><Relationship Id="rId13" Type="http://schemas.openxmlformats.org/officeDocument/2006/relationships/font" Target="fonts/Kalam-bold.ttf"/><Relationship Id="rId12" Type="http://schemas.openxmlformats.org/officeDocument/2006/relationships/font" Target="fonts/Kalam-regular.ttf"/><Relationship Id="rId1" Type="http://schemas.openxmlformats.org/officeDocument/2006/relationships/font" Target="fonts/ArchitectsDaughter-regular.ttf"/><Relationship Id="rId2" Type="http://schemas.openxmlformats.org/officeDocument/2006/relationships/font" Target="fonts/Caveat-regular.ttf"/><Relationship Id="rId3" Type="http://schemas.openxmlformats.org/officeDocument/2006/relationships/font" Target="fonts/Caveat-bold.ttf"/><Relationship Id="rId4" Type="http://schemas.openxmlformats.org/officeDocument/2006/relationships/font" Target="fonts/HelveticaNeue-regular.ttf"/><Relationship Id="rId9" Type="http://schemas.openxmlformats.org/officeDocument/2006/relationships/font" Target="fonts/HelveticaNeueLight-bold.ttf"/><Relationship Id="rId5" Type="http://schemas.openxmlformats.org/officeDocument/2006/relationships/font" Target="fonts/HelveticaNeue-bold.ttf"/><Relationship Id="rId6" Type="http://schemas.openxmlformats.org/officeDocument/2006/relationships/font" Target="fonts/HelveticaNeue-italic.ttf"/><Relationship Id="rId7" Type="http://schemas.openxmlformats.org/officeDocument/2006/relationships/font" Target="fonts/HelveticaNeue-boldItalic.ttf"/><Relationship Id="rId8" Type="http://schemas.openxmlformats.org/officeDocument/2006/relationships/font" Target="fonts/HelveticaNeueLigh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