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AC" w:rsidRDefault="007015AC" w:rsidP="007015AC">
      <w:pPr>
        <w:pStyle w:val="1"/>
        <w:ind w:left="360"/>
        <w:rPr>
          <w:rFonts w:hint="eastAsia"/>
        </w:rPr>
      </w:pPr>
      <w:r>
        <w:rPr>
          <w:rFonts w:hint="eastAsia"/>
        </w:rPr>
        <w:t>决策树分析</w:t>
      </w:r>
    </w:p>
    <w:p w:rsidR="007015AC" w:rsidRPr="00692AD9" w:rsidRDefault="007015AC" w:rsidP="007015AC">
      <w:pPr>
        <w:rPr>
          <w:sz w:val="28"/>
          <w:szCs w:val="28"/>
        </w:rPr>
      </w:pPr>
      <w:r w:rsidRPr="00005901">
        <w:rPr>
          <w:rFonts w:hint="eastAsia"/>
          <w:sz w:val="28"/>
          <w:szCs w:val="28"/>
        </w:rPr>
        <w:t>阐述决策和相关事件间的相互作用。</w:t>
      </w:r>
      <w:r w:rsidRPr="00692AD9">
        <w:rPr>
          <w:rFonts w:hint="eastAsia"/>
          <w:sz w:val="28"/>
          <w:szCs w:val="28"/>
        </w:rPr>
        <w:t>不能表明风险如何联动发生</w:t>
      </w:r>
    </w:p>
    <w:p w:rsidR="007015AC" w:rsidRDefault="007015AC" w:rsidP="007015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781425"/>
            <wp:effectExtent l="19050" t="0" r="0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C8" w:rsidRDefault="008319C8"/>
    <w:sectPr w:rsidR="008319C8" w:rsidSect="002D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5AC"/>
    <w:rsid w:val="002D0ACA"/>
    <w:rsid w:val="007015AC"/>
    <w:rsid w:val="00831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01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015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015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5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Simon.Hoo</dc:creator>
  <cp:lastModifiedBy>Simon.Hoo</cp:lastModifiedBy>
  <cp:revision>1</cp:revision>
  <dcterms:created xsi:type="dcterms:W3CDTF">2014-06-14T16:53:00Z</dcterms:created>
  <dcterms:modified xsi:type="dcterms:W3CDTF">2014-06-14T16:53:00Z</dcterms:modified>
</cp:coreProperties>
</file>