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49968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FBD" w:rsidRDefault="006C2FBD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C2FBD" w:rsidRDefault="006C2FBD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7902" w:history="1">
            <w:r w:rsidRPr="00107E2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BD" w:rsidRDefault="0063703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17903" w:history="1">
            <w:r w:rsidR="006C2FBD" w:rsidRPr="00107E2A">
              <w:rPr>
                <w:rStyle w:val="Hyperlink"/>
                <w:noProof/>
              </w:rPr>
              <w:t>Zweck</w:t>
            </w:r>
            <w:r w:rsidR="006C2FBD">
              <w:rPr>
                <w:noProof/>
                <w:webHidden/>
              </w:rPr>
              <w:tab/>
            </w:r>
            <w:r w:rsidR="006C2FBD">
              <w:rPr>
                <w:noProof/>
                <w:webHidden/>
              </w:rPr>
              <w:fldChar w:fldCharType="begin"/>
            </w:r>
            <w:r w:rsidR="006C2FBD">
              <w:rPr>
                <w:noProof/>
                <w:webHidden/>
              </w:rPr>
              <w:instrText xml:space="preserve"> PAGEREF _Toc7517903 \h </w:instrText>
            </w:r>
            <w:r w:rsidR="006C2FBD">
              <w:rPr>
                <w:noProof/>
                <w:webHidden/>
              </w:rPr>
            </w:r>
            <w:r w:rsidR="006C2FBD">
              <w:rPr>
                <w:noProof/>
                <w:webHidden/>
              </w:rPr>
              <w:fldChar w:fldCharType="separate"/>
            </w:r>
            <w:r w:rsidR="006C2FBD">
              <w:rPr>
                <w:noProof/>
                <w:webHidden/>
              </w:rPr>
              <w:t>1</w:t>
            </w:r>
            <w:r w:rsidR="006C2FBD">
              <w:rPr>
                <w:noProof/>
                <w:webHidden/>
              </w:rPr>
              <w:fldChar w:fldCharType="end"/>
            </w:r>
          </w:hyperlink>
        </w:p>
        <w:p w:rsidR="006C2FBD" w:rsidRDefault="0063703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17904" w:history="1">
            <w:r w:rsidR="006C2FBD" w:rsidRPr="00107E2A">
              <w:rPr>
                <w:rStyle w:val="Hyperlink"/>
                <w:noProof/>
              </w:rPr>
              <w:t>Umsetzung/Funktionen</w:t>
            </w:r>
            <w:r w:rsidR="006C2FBD">
              <w:rPr>
                <w:noProof/>
                <w:webHidden/>
              </w:rPr>
              <w:tab/>
            </w:r>
            <w:r w:rsidR="006C2FBD">
              <w:rPr>
                <w:noProof/>
                <w:webHidden/>
              </w:rPr>
              <w:fldChar w:fldCharType="begin"/>
            </w:r>
            <w:r w:rsidR="006C2FBD">
              <w:rPr>
                <w:noProof/>
                <w:webHidden/>
              </w:rPr>
              <w:instrText xml:space="preserve"> PAGEREF _Toc7517904 \h </w:instrText>
            </w:r>
            <w:r w:rsidR="006C2FBD">
              <w:rPr>
                <w:noProof/>
                <w:webHidden/>
              </w:rPr>
            </w:r>
            <w:r w:rsidR="006C2FBD">
              <w:rPr>
                <w:noProof/>
                <w:webHidden/>
              </w:rPr>
              <w:fldChar w:fldCharType="separate"/>
            </w:r>
            <w:r w:rsidR="006C2FBD">
              <w:rPr>
                <w:noProof/>
                <w:webHidden/>
              </w:rPr>
              <w:t>1</w:t>
            </w:r>
            <w:r w:rsidR="006C2FBD">
              <w:rPr>
                <w:noProof/>
                <w:webHidden/>
              </w:rPr>
              <w:fldChar w:fldCharType="end"/>
            </w:r>
          </w:hyperlink>
        </w:p>
        <w:p w:rsidR="006C2FBD" w:rsidRDefault="0063703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517905" w:history="1">
            <w:r w:rsidR="006C2FBD" w:rsidRPr="00107E2A">
              <w:rPr>
                <w:rStyle w:val="Hyperlink"/>
                <w:noProof/>
              </w:rPr>
              <w:t>Bekannte Fehler/Bugs</w:t>
            </w:r>
            <w:r w:rsidR="006C2FBD">
              <w:rPr>
                <w:noProof/>
                <w:webHidden/>
              </w:rPr>
              <w:tab/>
            </w:r>
            <w:r w:rsidR="006C2FBD">
              <w:rPr>
                <w:noProof/>
                <w:webHidden/>
              </w:rPr>
              <w:fldChar w:fldCharType="begin"/>
            </w:r>
            <w:r w:rsidR="006C2FBD">
              <w:rPr>
                <w:noProof/>
                <w:webHidden/>
              </w:rPr>
              <w:instrText xml:space="preserve"> PAGEREF _Toc7517905 \h </w:instrText>
            </w:r>
            <w:r w:rsidR="006C2FBD">
              <w:rPr>
                <w:noProof/>
                <w:webHidden/>
              </w:rPr>
            </w:r>
            <w:r w:rsidR="006C2FBD">
              <w:rPr>
                <w:noProof/>
                <w:webHidden/>
              </w:rPr>
              <w:fldChar w:fldCharType="separate"/>
            </w:r>
            <w:r w:rsidR="006C2FBD">
              <w:rPr>
                <w:noProof/>
                <w:webHidden/>
              </w:rPr>
              <w:t>1</w:t>
            </w:r>
            <w:r w:rsidR="006C2FBD">
              <w:rPr>
                <w:noProof/>
                <w:webHidden/>
              </w:rPr>
              <w:fldChar w:fldCharType="end"/>
            </w:r>
          </w:hyperlink>
        </w:p>
        <w:p w:rsidR="006C2FBD" w:rsidRDefault="0063703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17906" w:history="1">
            <w:r w:rsidR="006C2FBD" w:rsidRPr="00107E2A">
              <w:rPr>
                <w:rStyle w:val="Hyperlink"/>
                <w:noProof/>
              </w:rPr>
              <w:t>Use Cases und Aktivitätendiagramme</w:t>
            </w:r>
            <w:r w:rsidR="006C2FBD">
              <w:rPr>
                <w:noProof/>
                <w:webHidden/>
              </w:rPr>
              <w:tab/>
            </w:r>
            <w:r w:rsidR="006C2FBD">
              <w:rPr>
                <w:noProof/>
                <w:webHidden/>
              </w:rPr>
              <w:fldChar w:fldCharType="begin"/>
            </w:r>
            <w:r w:rsidR="006C2FBD">
              <w:rPr>
                <w:noProof/>
                <w:webHidden/>
              </w:rPr>
              <w:instrText xml:space="preserve"> PAGEREF _Toc7517906 \h </w:instrText>
            </w:r>
            <w:r w:rsidR="006C2FBD">
              <w:rPr>
                <w:noProof/>
                <w:webHidden/>
              </w:rPr>
            </w:r>
            <w:r w:rsidR="006C2FBD">
              <w:rPr>
                <w:noProof/>
                <w:webHidden/>
              </w:rPr>
              <w:fldChar w:fldCharType="separate"/>
            </w:r>
            <w:r w:rsidR="006C2FBD">
              <w:rPr>
                <w:noProof/>
                <w:webHidden/>
              </w:rPr>
              <w:t>1</w:t>
            </w:r>
            <w:r w:rsidR="006C2FBD">
              <w:rPr>
                <w:noProof/>
                <w:webHidden/>
              </w:rPr>
              <w:fldChar w:fldCharType="end"/>
            </w:r>
          </w:hyperlink>
        </w:p>
        <w:p w:rsidR="006C2FBD" w:rsidRDefault="0063703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17907" w:history="1">
            <w:r w:rsidR="006C2FBD" w:rsidRPr="00107E2A">
              <w:rPr>
                <w:rStyle w:val="Hyperlink"/>
                <w:noProof/>
              </w:rPr>
              <w:t>Testfälle</w:t>
            </w:r>
            <w:r w:rsidR="006C2FBD">
              <w:rPr>
                <w:noProof/>
                <w:webHidden/>
              </w:rPr>
              <w:tab/>
            </w:r>
            <w:r w:rsidR="006C2FBD">
              <w:rPr>
                <w:noProof/>
                <w:webHidden/>
              </w:rPr>
              <w:fldChar w:fldCharType="begin"/>
            </w:r>
            <w:r w:rsidR="006C2FBD">
              <w:rPr>
                <w:noProof/>
                <w:webHidden/>
              </w:rPr>
              <w:instrText xml:space="preserve"> PAGEREF _Toc7517907 \h </w:instrText>
            </w:r>
            <w:r w:rsidR="006C2FBD">
              <w:rPr>
                <w:noProof/>
                <w:webHidden/>
              </w:rPr>
            </w:r>
            <w:r w:rsidR="006C2FBD">
              <w:rPr>
                <w:noProof/>
                <w:webHidden/>
              </w:rPr>
              <w:fldChar w:fldCharType="separate"/>
            </w:r>
            <w:r w:rsidR="006C2FBD">
              <w:rPr>
                <w:noProof/>
                <w:webHidden/>
              </w:rPr>
              <w:t>1</w:t>
            </w:r>
            <w:r w:rsidR="006C2FBD">
              <w:rPr>
                <w:noProof/>
                <w:webHidden/>
              </w:rPr>
              <w:fldChar w:fldCharType="end"/>
            </w:r>
          </w:hyperlink>
        </w:p>
        <w:p w:rsidR="006C2FBD" w:rsidRDefault="0063703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17908" w:history="1">
            <w:r w:rsidR="006C2FBD" w:rsidRPr="00107E2A">
              <w:rPr>
                <w:rStyle w:val="Hyperlink"/>
                <w:noProof/>
              </w:rPr>
              <w:t>Installationsanleitung</w:t>
            </w:r>
            <w:r w:rsidR="006C2FBD">
              <w:rPr>
                <w:noProof/>
                <w:webHidden/>
              </w:rPr>
              <w:tab/>
            </w:r>
            <w:r w:rsidR="006C2FBD">
              <w:rPr>
                <w:noProof/>
                <w:webHidden/>
              </w:rPr>
              <w:fldChar w:fldCharType="begin"/>
            </w:r>
            <w:r w:rsidR="006C2FBD">
              <w:rPr>
                <w:noProof/>
                <w:webHidden/>
              </w:rPr>
              <w:instrText xml:space="preserve"> PAGEREF _Toc7517908 \h </w:instrText>
            </w:r>
            <w:r w:rsidR="006C2FBD">
              <w:rPr>
                <w:noProof/>
                <w:webHidden/>
              </w:rPr>
            </w:r>
            <w:r w:rsidR="006C2FBD">
              <w:rPr>
                <w:noProof/>
                <w:webHidden/>
              </w:rPr>
              <w:fldChar w:fldCharType="separate"/>
            </w:r>
            <w:r w:rsidR="006C2FBD">
              <w:rPr>
                <w:noProof/>
                <w:webHidden/>
              </w:rPr>
              <w:t>1</w:t>
            </w:r>
            <w:r w:rsidR="006C2FBD">
              <w:rPr>
                <w:noProof/>
                <w:webHidden/>
              </w:rPr>
              <w:fldChar w:fldCharType="end"/>
            </w:r>
          </w:hyperlink>
        </w:p>
        <w:p w:rsidR="006C2FBD" w:rsidRDefault="0063703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17909" w:history="1">
            <w:r w:rsidR="006C2FBD" w:rsidRPr="00107E2A">
              <w:rPr>
                <w:rStyle w:val="Hyperlink"/>
                <w:noProof/>
              </w:rPr>
              <w:t>+</w:t>
            </w:r>
            <w:r w:rsidR="006C2FBD">
              <w:rPr>
                <w:noProof/>
                <w:webHidden/>
              </w:rPr>
              <w:tab/>
            </w:r>
            <w:r w:rsidR="006C2FBD">
              <w:rPr>
                <w:noProof/>
                <w:webHidden/>
              </w:rPr>
              <w:fldChar w:fldCharType="begin"/>
            </w:r>
            <w:r w:rsidR="006C2FBD">
              <w:rPr>
                <w:noProof/>
                <w:webHidden/>
              </w:rPr>
              <w:instrText xml:space="preserve"> PAGEREF _Toc7517909 \h </w:instrText>
            </w:r>
            <w:r w:rsidR="006C2FBD">
              <w:rPr>
                <w:noProof/>
                <w:webHidden/>
              </w:rPr>
            </w:r>
            <w:r w:rsidR="006C2FBD">
              <w:rPr>
                <w:noProof/>
                <w:webHidden/>
              </w:rPr>
              <w:fldChar w:fldCharType="separate"/>
            </w:r>
            <w:r w:rsidR="006C2FBD">
              <w:rPr>
                <w:noProof/>
                <w:webHidden/>
              </w:rPr>
              <w:t>1</w:t>
            </w:r>
            <w:r w:rsidR="006C2FBD">
              <w:rPr>
                <w:noProof/>
                <w:webHidden/>
              </w:rPr>
              <w:fldChar w:fldCharType="end"/>
            </w:r>
          </w:hyperlink>
        </w:p>
        <w:p w:rsidR="006C2FBD" w:rsidRDefault="006C2FBD">
          <w:r>
            <w:rPr>
              <w:b/>
              <w:bCs/>
              <w:lang w:val="de-DE"/>
            </w:rPr>
            <w:fldChar w:fldCharType="end"/>
          </w:r>
        </w:p>
      </w:sdtContent>
    </w:sdt>
    <w:p w:rsidR="006C2FBD" w:rsidRDefault="006C2FBD"/>
    <w:p w:rsidR="006C2FBD" w:rsidRDefault="006C2FBD"/>
    <w:p w:rsidR="006C2FBD" w:rsidRDefault="009F357E">
      <w:r>
        <w:br w:type="page"/>
      </w:r>
    </w:p>
    <w:p w:rsidR="000E27FC" w:rsidRDefault="006C2FBD" w:rsidP="004360CA">
      <w:pPr>
        <w:pStyle w:val="berschrift2"/>
      </w:pPr>
      <w:bookmarkStart w:id="0" w:name="_Toc7517902"/>
      <w:r>
        <w:lastRenderedPageBreak/>
        <w:t>Einleitung</w:t>
      </w:r>
      <w:bookmarkEnd w:id="0"/>
    </w:p>
    <w:p w:rsidR="003539AC" w:rsidRDefault="003539AC" w:rsidP="003539AC"/>
    <w:p w:rsidR="003539AC" w:rsidRDefault="003539AC" w:rsidP="003539AC"/>
    <w:p w:rsidR="003539AC" w:rsidRDefault="003539AC" w:rsidP="003539AC"/>
    <w:p w:rsidR="009F357E" w:rsidRDefault="009F357E" w:rsidP="003539AC"/>
    <w:p w:rsidR="009F357E" w:rsidRDefault="009F357E" w:rsidP="003539AC"/>
    <w:p w:rsidR="009F357E" w:rsidRDefault="009F357E" w:rsidP="003539AC"/>
    <w:p w:rsidR="009F357E" w:rsidRDefault="009F357E" w:rsidP="003539AC"/>
    <w:p w:rsidR="009F357E" w:rsidRDefault="009F357E" w:rsidP="003539AC"/>
    <w:p w:rsidR="009F357E" w:rsidRPr="003539AC" w:rsidRDefault="009F357E" w:rsidP="003539AC"/>
    <w:p w:rsidR="004360CA" w:rsidRPr="004360CA" w:rsidRDefault="006C2FBD" w:rsidP="004360CA">
      <w:pPr>
        <w:pStyle w:val="berschrift2"/>
      </w:pPr>
      <w:bookmarkStart w:id="1" w:name="_Toc7517903"/>
      <w:r>
        <w:t>Zweck</w:t>
      </w:r>
      <w:bookmarkEnd w:id="1"/>
    </w:p>
    <w:p w:rsidR="009F357E" w:rsidRDefault="009F357E" w:rsidP="006C2FBD">
      <w:pPr>
        <w:pStyle w:val="berschrift2"/>
      </w:pPr>
      <w:bookmarkStart w:id="2" w:name="_Toc7517904"/>
      <w:r>
        <w:br w:type="page"/>
      </w:r>
    </w:p>
    <w:p w:rsidR="006C2FBD" w:rsidRDefault="006C2FBD" w:rsidP="006C2FBD">
      <w:pPr>
        <w:pStyle w:val="berschrift2"/>
      </w:pPr>
      <w:r>
        <w:lastRenderedPageBreak/>
        <w:t>Umsetzung/Funktionen</w:t>
      </w:r>
      <w:bookmarkEnd w:id="2"/>
    </w:p>
    <w:p w:rsidR="0016141F" w:rsidRPr="0016141F" w:rsidRDefault="0016141F" w:rsidP="0016141F">
      <w:pPr>
        <w:pStyle w:val="berschrift4"/>
      </w:pPr>
      <w:r w:rsidRPr="0016141F">
        <w:t>Naming Conventions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41F" w:rsidTr="005153AE">
        <w:tc>
          <w:tcPr>
            <w:tcW w:w="4531" w:type="dxa"/>
          </w:tcPr>
          <w:p w:rsidR="0016141F" w:rsidRDefault="0016141F" w:rsidP="005153AE">
            <w:r>
              <w:t>Variablen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Eigenschaften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  <w:proofErr w:type="gramStart"/>
            <w:r>
              <w:t xml:space="preserve">  !</w:t>
            </w:r>
            <w:proofErr w:type="gram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Methoden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  <w:proofErr w:type="gramStart"/>
            <w:r>
              <w:t xml:space="preserve">  !</w:t>
            </w:r>
            <w:proofErr w:type="gram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Klassen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  <w:proofErr w:type="gramStart"/>
            <w:r>
              <w:t xml:space="preserve">  !</w:t>
            </w:r>
            <w:proofErr w:type="gram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GUI-Controls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</w:p>
        </w:tc>
      </w:tr>
    </w:tbl>
    <w:p w:rsidR="0016141F" w:rsidRDefault="0016141F" w:rsidP="0016141F">
      <w:pPr>
        <w:rPr>
          <w:b/>
        </w:rPr>
      </w:pPr>
    </w:p>
    <w:p w:rsidR="0016141F" w:rsidRDefault="0016141F" w:rsidP="0016141F">
      <w:pPr>
        <w:pStyle w:val="berschrift4"/>
      </w:pPr>
      <w:r w:rsidRPr="0016141F">
        <w:t>Statements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If-else</w:t>
            </w:r>
            <w:proofErr w:type="spellEnd"/>
          </w:p>
        </w:tc>
        <w:tc>
          <w:tcPr>
            <w:tcW w:w="4531" w:type="dxa"/>
            <w:vMerge w:val="restart"/>
          </w:tcPr>
          <w:p w:rsidR="009F357E" w:rsidRDefault="009F357E" w:rsidP="009F357E"/>
          <w:p w:rsidR="009F357E" w:rsidRDefault="009F357E" w:rsidP="009F357E"/>
          <w:p w:rsidR="009F357E" w:rsidRDefault="009F357E" w:rsidP="009F357E">
            <w:r>
              <w:t>New Line</w:t>
            </w:r>
          </w:p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Foreach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while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r>
              <w:t>…</w:t>
            </w:r>
          </w:p>
        </w:tc>
        <w:tc>
          <w:tcPr>
            <w:tcW w:w="4531" w:type="dxa"/>
            <w:vMerge/>
          </w:tcPr>
          <w:p w:rsidR="009F357E" w:rsidRDefault="009F357E" w:rsidP="009F357E"/>
        </w:tc>
      </w:tr>
    </w:tbl>
    <w:p w:rsidR="0016141F" w:rsidRDefault="0016141F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Pr="0016141F" w:rsidRDefault="009F357E" w:rsidP="0016141F">
      <w:pPr>
        <w:rPr>
          <w:b/>
          <w:u w:val="single"/>
        </w:rPr>
      </w:pPr>
    </w:p>
    <w:p w:rsidR="006C2FBD" w:rsidRDefault="006C2FBD" w:rsidP="006C2FBD">
      <w:pPr>
        <w:pStyle w:val="berschrift3"/>
      </w:pPr>
      <w:bookmarkStart w:id="3" w:name="_Toc7517905"/>
      <w:r>
        <w:t>Bekannte Fehler/Bugs</w:t>
      </w:r>
      <w:bookmarkEnd w:id="3"/>
    </w:p>
    <w:p w:rsidR="009F357E" w:rsidRPr="009F357E" w:rsidRDefault="009F357E" w:rsidP="009F357E"/>
    <w:p w:rsidR="009F357E" w:rsidRDefault="002516B3" w:rsidP="006C2FBD">
      <w:pPr>
        <w:pStyle w:val="berschrift2"/>
      </w:pPr>
      <w:bookmarkStart w:id="4" w:name="_Toc7517906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105400" cy="902677"/>
                <wp:effectExtent l="0" t="0" r="19050" b="1206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902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EC7" w:rsidRPr="0016141F" w:rsidRDefault="00830EC7" w:rsidP="00830EC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6141F">
                              <w:rPr>
                                <w:b/>
                                <w:u w:val="single"/>
                              </w:rPr>
                              <w:t xml:space="preserve">Declaration -&gt; </w:t>
                            </w:r>
                            <w:proofErr w:type="gramStart"/>
                            <w:r w:rsidRPr="0016141F">
                              <w:rPr>
                                <w:b/>
                                <w:u w:val="single"/>
                              </w:rPr>
                              <w:t>Kurz</w:t>
                            </w:r>
                            <w:proofErr w:type="gramEnd"/>
                            <w:r w:rsidRPr="0016141F">
                              <w:rPr>
                                <w:b/>
                                <w:u w:val="single"/>
                              </w:rPr>
                              <w:t xml:space="preserve"> vor dem Gebrauch variablen Initialisieren</w:t>
                            </w:r>
                          </w:p>
                          <w:p w:rsidR="00830EC7" w:rsidRDefault="00830EC7" w:rsidP="00830EC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6141F">
                              <w:rPr>
                                <w:b/>
                                <w:u w:val="single"/>
                              </w:rPr>
                              <w:t xml:space="preserve">Alle </w:t>
                            </w:r>
                            <w:proofErr w:type="spellStart"/>
                            <w:r w:rsidRPr="0016141F">
                              <w:rPr>
                                <w:b/>
                                <w:u w:val="single"/>
                              </w:rPr>
                              <w:t>public</w:t>
                            </w:r>
                            <w:proofErr w:type="spellEnd"/>
                            <w:r w:rsidRPr="0016141F">
                              <w:rPr>
                                <w:b/>
                                <w:u w:val="single"/>
                              </w:rPr>
                              <w:t xml:space="preserve"> Methoden Kommentieren</w:t>
                            </w:r>
                          </w:p>
                          <w:p w:rsidR="00830EC7" w:rsidRPr="002516B3" w:rsidRDefault="00830EC7" w:rsidP="002516B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 w:rsidRPr="002516B3">
                              <w:rPr>
                                <w:b/>
                                <w:u w:val="single"/>
                              </w:rPr>
                              <w:t xml:space="preserve">Kommentare </w:t>
                            </w:r>
                            <w:r w:rsidRPr="00B00E30">
                              <w:sym w:font="Wingdings" w:char="F0E0"/>
                            </w:r>
                            <w:r w:rsidRPr="002516B3">
                              <w:rPr>
                                <w:b/>
                                <w:u w:val="single"/>
                              </w:rPr>
                              <w:t xml:space="preserve"> ///  </w:t>
                            </w:r>
                            <w:r w:rsidRPr="00B00E30">
                              <w:sym w:font="Wingdings" w:char="F0E0"/>
                            </w:r>
                            <w:r w:rsidRPr="002516B3">
                              <w:rPr>
                                <w:b/>
                                <w:u w:val="single"/>
                              </w:rPr>
                              <w:t xml:space="preserve"> gibt auch Tooltips bei: &lt;</w:t>
                            </w:r>
                            <w:proofErr w:type="spellStart"/>
                            <w:r w:rsidRPr="002516B3">
                              <w:rPr>
                                <w:b/>
                                <w:u w:val="single"/>
                              </w:rPr>
                              <w:t>param</w:t>
                            </w:r>
                            <w:proofErr w:type="spellEnd"/>
                            <w:r w:rsidRPr="002516B3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516B3">
                              <w:rPr>
                                <w:b/>
                                <w:u w:val="single"/>
                              </w:rPr>
                              <w:t>name</w:t>
                            </w:r>
                            <w:proofErr w:type="spellEnd"/>
                            <w:r w:rsidRPr="002516B3">
                              <w:rPr>
                                <w:b/>
                                <w:u w:val="single"/>
                              </w:rPr>
                              <w:t>= «»&gt;&lt;/</w:t>
                            </w:r>
                            <w:proofErr w:type="spellStart"/>
                            <w:r w:rsidRPr="002516B3">
                              <w:rPr>
                                <w:b/>
                                <w:u w:val="single"/>
                              </w:rPr>
                              <w:t>param</w:t>
                            </w:r>
                            <w:proofErr w:type="spellEnd"/>
                            <w:r w:rsidRPr="002516B3">
                              <w:rPr>
                                <w:b/>
                                <w:u w:val="single"/>
                              </w:rPr>
                              <w:t>&gt;</w:t>
                            </w:r>
                          </w:p>
                          <w:p w:rsidR="00830EC7" w:rsidRDefault="00830EC7" w:rsidP="00830E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0;margin-top:0;width:402pt;height:71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" fillcolor="#4472c4 [3204]" strokecolor="#1f3763 [1604]" strokeweight="1pt">
                <v:textbox>
                  <w:txbxContent>
                    <w:p w:rsidR="00830EC7" w:rsidRPr="0016141F" w:rsidRDefault="00830EC7" w:rsidP="00830EC7">
                      <w:pPr>
                        <w:rPr>
                          <w:b/>
                          <w:u w:val="single"/>
                        </w:rPr>
                      </w:pPr>
                      <w:r w:rsidRPr="0016141F">
                        <w:rPr>
                          <w:b/>
                          <w:u w:val="single"/>
                        </w:rPr>
                        <w:t xml:space="preserve">Declaration -&gt; </w:t>
                      </w:r>
                      <w:proofErr w:type="gramStart"/>
                      <w:r w:rsidRPr="0016141F">
                        <w:rPr>
                          <w:b/>
                          <w:u w:val="single"/>
                        </w:rPr>
                        <w:t>Kurz</w:t>
                      </w:r>
                      <w:proofErr w:type="gramEnd"/>
                      <w:r w:rsidRPr="0016141F">
                        <w:rPr>
                          <w:b/>
                          <w:u w:val="single"/>
                        </w:rPr>
                        <w:t xml:space="preserve"> vor dem Gebrauch variablen Initialisieren</w:t>
                      </w:r>
                    </w:p>
                    <w:p w:rsidR="00830EC7" w:rsidRDefault="00830EC7" w:rsidP="00830EC7">
                      <w:pPr>
                        <w:rPr>
                          <w:b/>
                          <w:u w:val="single"/>
                        </w:rPr>
                      </w:pPr>
                      <w:r w:rsidRPr="0016141F">
                        <w:rPr>
                          <w:b/>
                          <w:u w:val="single"/>
                        </w:rPr>
                        <w:t xml:space="preserve">Alle </w:t>
                      </w:r>
                      <w:proofErr w:type="spellStart"/>
                      <w:r w:rsidRPr="0016141F">
                        <w:rPr>
                          <w:b/>
                          <w:u w:val="single"/>
                        </w:rPr>
                        <w:t>public</w:t>
                      </w:r>
                      <w:proofErr w:type="spellEnd"/>
                      <w:r w:rsidRPr="0016141F">
                        <w:rPr>
                          <w:b/>
                          <w:u w:val="single"/>
                        </w:rPr>
                        <w:t xml:space="preserve"> Methoden Kommentieren</w:t>
                      </w:r>
                    </w:p>
                    <w:p w:rsidR="00830EC7" w:rsidRPr="002516B3" w:rsidRDefault="00830EC7" w:rsidP="002516B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b/>
                          <w:u w:val="single"/>
                        </w:rPr>
                      </w:pPr>
                      <w:r w:rsidRPr="002516B3">
                        <w:rPr>
                          <w:b/>
                          <w:u w:val="single"/>
                        </w:rPr>
                        <w:t xml:space="preserve">Kommentare </w:t>
                      </w:r>
                      <w:r w:rsidRPr="00B00E30">
                        <w:sym w:font="Wingdings" w:char="F0E0"/>
                      </w:r>
                      <w:r w:rsidRPr="002516B3">
                        <w:rPr>
                          <w:b/>
                          <w:u w:val="single"/>
                        </w:rPr>
                        <w:t xml:space="preserve"> ///  </w:t>
                      </w:r>
                      <w:r w:rsidRPr="00B00E30">
                        <w:sym w:font="Wingdings" w:char="F0E0"/>
                      </w:r>
                      <w:r w:rsidRPr="002516B3">
                        <w:rPr>
                          <w:b/>
                          <w:u w:val="single"/>
                        </w:rPr>
                        <w:t xml:space="preserve"> gibt auch Tooltips bei: &lt;</w:t>
                      </w:r>
                      <w:proofErr w:type="spellStart"/>
                      <w:r w:rsidRPr="002516B3">
                        <w:rPr>
                          <w:b/>
                          <w:u w:val="single"/>
                        </w:rPr>
                        <w:t>param</w:t>
                      </w:r>
                      <w:proofErr w:type="spellEnd"/>
                      <w:r w:rsidRPr="002516B3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2516B3">
                        <w:rPr>
                          <w:b/>
                          <w:u w:val="single"/>
                        </w:rPr>
                        <w:t>name</w:t>
                      </w:r>
                      <w:proofErr w:type="spellEnd"/>
                      <w:r w:rsidRPr="002516B3">
                        <w:rPr>
                          <w:b/>
                          <w:u w:val="single"/>
                        </w:rPr>
                        <w:t>= «»&gt;&lt;/</w:t>
                      </w:r>
                      <w:proofErr w:type="spellStart"/>
                      <w:r w:rsidRPr="002516B3">
                        <w:rPr>
                          <w:b/>
                          <w:u w:val="single"/>
                        </w:rPr>
                        <w:t>param</w:t>
                      </w:r>
                      <w:proofErr w:type="spellEnd"/>
                      <w:r w:rsidRPr="002516B3">
                        <w:rPr>
                          <w:b/>
                          <w:u w:val="single"/>
                        </w:rPr>
                        <w:t>&gt;</w:t>
                      </w:r>
                    </w:p>
                    <w:p w:rsidR="00830EC7" w:rsidRDefault="00830EC7" w:rsidP="00830EC7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F357E">
        <w:br w:type="page"/>
      </w:r>
    </w:p>
    <w:p w:rsidR="006C2FBD" w:rsidRDefault="006C2FBD" w:rsidP="006C2FBD">
      <w:pPr>
        <w:pStyle w:val="berschrift2"/>
      </w:pPr>
      <w:r>
        <w:lastRenderedPageBreak/>
        <w:t>Use Cases und Aktivitätendiagram</w:t>
      </w:r>
      <w:bookmarkEnd w:id="4"/>
      <w:r w:rsidR="00412198">
        <w:t>me</w:t>
      </w:r>
    </w:p>
    <w:p w:rsidR="009F357E" w:rsidRDefault="009F357E" w:rsidP="009F357E"/>
    <w:p w:rsidR="009F357E" w:rsidRDefault="009F357E" w:rsidP="009F357E"/>
    <w:p w:rsidR="009F357E" w:rsidRDefault="009F357E" w:rsidP="009F357E"/>
    <w:p w:rsidR="009F357E" w:rsidRPr="009F357E" w:rsidRDefault="009F357E" w:rsidP="009F357E"/>
    <w:p w:rsidR="004C37F0" w:rsidRDefault="004C37F0" w:rsidP="004C37F0">
      <w:r>
        <w:rPr>
          <w:noProof/>
        </w:rPr>
        <w:drawing>
          <wp:inline distT="0" distB="0" distL="0" distR="0" wp14:anchorId="22CE478E" wp14:editId="756685B8">
            <wp:extent cx="3522785" cy="3312588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04" t="5803" r="3306" b="11979"/>
                    <a:stretch/>
                  </pic:blipFill>
                  <pic:spPr bwMode="auto">
                    <a:xfrm>
                      <a:off x="0" y="0"/>
                      <a:ext cx="3534611" cy="332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198" w:rsidRPr="004C37F0" w:rsidRDefault="00412198" w:rsidP="004C37F0">
      <w:r>
        <w:rPr>
          <w:noProof/>
        </w:rPr>
        <w:drawing>
          <wp:inline distT="0" distB="0" distL="0" distR="0" wp14:anchorId="6F82AF3C" wp14:editId="18F0B26A">
            <wp:extent cx="5760720" cy="12592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BD" w:rsidRDefault="006C2FBD" w:rsidP="006C2FBD">
      <w:bookmarkStart w:id="5" w:name="_Toc7517907"/>
      <w:r w:rsidRPr="006C2FBD">
        <w:rPr>
          <w:rStyle w:val="berschrift2Zchn"/>
        </w:rPr>
        <w:t>Testfälle</w:t>
      </w:r>
      <w:bookmarkEnd w:id="5"/>
    </w:p>
    <w:p w:rsidR="006C2FBD" w:rsidRDefault="006C2FBD" w:rsidP="006C2FBD">
      <w:pPr>
        <w:pStyle w:val="berschrift2"/>
      </w:pPr>
      <w:bookmarkStart w:id="6" w:name="_Toc7517908"/>
      <w:r>
        <w:t>Installationsanleitung</w:t>
      </w:r>
      <w:bookmarkEnd w:id="6"/>
    </w:p>
    <w:p w:rsidR="006C2FBD" w:rsidRDefault="006C2FBD" w:rsidP="006C2FBD">
      <w:pPr>
        <w:pStyle w:val="berschrift2"/>
      </w:pPr>
      <w:bookmarkStart w:id="7" w:name="_Toc7517909"/>
      <w:r>
        <w:t>+</w:t>
      </w:r>
      <w:bookmarkEnd w:id="7"/>
    </w:p>
    <w:p w:rsidR="001E0F0A" w:rsidRDefault="001E0F0A" w:rsidP="001E0F0A"/>
    <w:p w:rsidR="001E0F0A" w:rsidRDefault="001E0F0A" w:rsidP="001E0F0A"/>
    <w:p w:rsidR="001E0F0A" w:rsidRDefault="001E0F0A" w:rsidP="001E0F0A"/>
    <w:p w:rsidR="001E0F0A" w:rsidRDefault="001E0F0A" w:rsidP="001E0F0A"/>
    <w:p w:rsidR="00825C43" w:rsidRDefault="00825C43" w:rsidP="001E0F0A"/>
    <w:p w:rsidR="00825C43" w:rsidRDefault="00825C43" w:rsidP="001E0F0A"/>
    <w:p w:rsidR="00825C43" w:rsidRDefault="00825C43" w:rsidP="001E0F0A"/>
    <w:p w:rsidR="00825C43" w:rsidRDefault="00825C43" w:rsidP="001E0F0A"/>
    <w:p w:rsidR="0016141F" w:rsidRDefault="0016141F" w:rsidP="001E0F0A"/>
    <w:p w:rsidR="00825C43" w:rsidRDefault="00825C43" w:rsidP="001E0F0A"/>
    <w:p w:rsidR="00825C43" w:rsidRDefault="00825C43" w:rsidP="001E0F0A"/>
    <w:p w:rsidR="00825C43" w:rsidRDefault="00825C43" w:rsidP="00825C43">
      <w:pPr>
        <w:pStyle w:val="berschrift2"/>
      </w:pPr>
      <w:r>
        <w:t>Mockup</w:t>
      </w:r>
    </w:p>
    <w:p w:rsidR="001E0F0A" w:rsidRDefault="003539AC" w:rsidP="001E0F0A">
      <w:r>
        <w:rPr>
          <w:noProof/>
        </w:rPr>
        <w:drawing>
          <wp:inline distT="0" distB="0" distL="0" distR="0" wp14:anchorId="5F2BBF67" wp14:editId="0E2406F0">
            <wp:extent cx="5760720" cy="4219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43" w:rsidRDefault="00825C43" w:rsidP="001E0F0A">
      <w:r>
        <w:rPr>
          <w:noProof/>
        </w:rPr>
        <w:lastRenderedPageBreak/>
        <w:drawing>
          <wp:inline distT="0" distB="0" distL="0" distR="0" wp14:anchorId="02307A0E" wp14:editId="54FE958E">
            <wp:extent cx="5760720" cy="43795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FC" w:rsidRDefault="004430FC" w:rsidP="001E0F0A"/>
    <w:p w:rsidR="004430FC" w:rsidRDefault="004430FC" w:rsidP="001E0F0A"/>
    <w:p w:rsidR="004430FC" w:rsidRDefault="004430FC" w:rsidP="001E0F0A"/>
    <w:p w:rsidR="004430FC" w:rsidRPr="004430FC" w:rsidRDefault="004430FC" w:rsidP="001E0F0A">
      <w:pPr>
        <w:rPr>
          <w:b/>
          <w:sz w:val="24"/>
        </w:rPr>
      </w:pPr>
      <w:r w:rsidRPr="004430FC">
        <w:rPr>
          <w:b/>
          <w:sz w:val="24"/>
        </w:rPr>
        <w:t>Abgabetermin Freitag 16:00</w:t>
      </w:r>
      <w:bookmarkStart w:id="8" w:name="_GoBack"/>
      <w:bookmarkEnd w:id="8"/>
    </w:p>
    <w:sectPr w:rsidR="004430FC" w:rsidRPr="004430F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03D" w:rsidRDefault="0063703D" w:rsidP="006C2FBD">
      <w:pPr>
        <w:spacing w:after="0" w:line="240" w:lineRule="auto"/>
      </w:pPr>
      <w:r>
        <w:separator/>
      </w:r>
    </w:p>
  </w:endnote>
  <w:endnote w:type="continuationSeparator" w:id="0">
    <w:p w:rsidR="0063703D" w:rsidRDefault="0063703D" w:rsidP="006C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03D" w:rsidRDefault="0063703D" w:rsidP="006C2FBD">
      <w:pPr>
        <w:spacing w:after="0" w:line="240" w:lineRule="auto"/>
      </w:pPr>
      <w:r>
        <w:separator/>
      </w:r>
    </w:p>
  </w:footnote>
  <w:footnote w:type="continuationSeparator" w:id="0">
    <w:p w:rsidR="0063703D" w:rsidRDefault="0063703D" w:rsidP="006C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BD" w:rsidRDefault="006C2FBD">
    <w:pPr>
      <w:pStyle w:val="Kopfzeile"/>
    </w:pPr>
    <w:r>
      <w:tab/>
    </w:r>
    <w:r>
      <w:tab/>
      <w:t>Abächerli Alyssa</w:t>
    </w:r>
  </w:p>
  <w:p w:rsidR="006C2FBD" w:rsidRDefault="006C2FBD">
    <w:pPr>
      <w:pStyle w:val="Kopfzeile"/>
    </w:pPr>
    <w:r>
      <w:tab/>
    </w:r>
    <w:r>
      <w:tab/>
      <w:t>30.04.2019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2E9A"/>
    <w:multiLevelType w:val="hybridMultilevel"/>
    <w:tmpl w:val="A94A2322"/>
    <w:lvl w:ilvl="0" w:tplc="E554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172CE"/>
    <w:multiLevelType w:val="hybridMultilevel"/>
    <w:tmpl w:val="C0C002E2"/>
    <w:lvl w:ilvl="0" w:tplc="ADD094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BD"/>
    <w:rsid w:val="000E27FC"/>
    <w:rsid w:val="0016141F"/>
    <w:rsid w:val="001E0F0A"/>
    <w:rsid w:val="002516B3"/>
    <w:rsid w:val="003539AC"/>
    <w:rsid w:val="00411FE8"/>
    <w:rsid w:val="00412198"/>
    <w:rsid w:val="004360CA"/>
    <w:rsid w:val="004430FC"/>
    <w:rsid w:val="00445464"/>
    <w:rsid w:val="004C37F0"/>
    <w:rsid w:val="005E3641"/>
    <w:rsid w:val="0063703D"/>
    <w:rsid w:val="006A7BF2"/>
    <w:rsid w:val="006C2FBD"/>
    <w:rsid w:val="007B67D9"/>
    <w:rsid w:val="00825C43"/>
    <w:rsid w:val="00830EC7"/>
    <w:rsid w:val="009F357E"/>
    <w:rsid w:val="00AA7241"/>
    <w:rsid w:val="00B00E30"/>
    <w:rsid w:val="00CA4E3A"/>
    <w:rsid w:val="00D7486F"/>
    <w:rsid w:val="00D8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C69F5"/>
  <w15:chartTrackingRefBased/>
  <w15:docId w15:val="{ADB86BEE-A73E-434D-A04C-899D8BE6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2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1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D"/>
  </w:style>
  <w:style w:type="paragraph" w:styleId="Fuzeile">
    <w:name w:val="footer"/>
    <w:basedOn w:val="Standard"/>
    <w:link w:val="Fu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2FBD"/>
  </w:style>
  <w:style w:type="character" w:customStyle="1" w:styleId="berschrift1Zchn">
    <w:name w:val="Überschrift 1 Zchn"/>
    <w:basedOn w:val="Absatz-Standardschriftart"/>
    <w:link w:val="berschrift1"/>
    <w:uiPriority w:val="9"/>
    <w:rsid w:val="006C2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FBD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F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C2FB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C2FB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C2FB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0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0F0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6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1614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5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Abaecherli Alyssa</dc:creator>
  <cp:keywords/>
  <dc:description/>
  <cp:lastModifiedBy>BBZW-Sursee;FMZ; Abaecherli Alyssa</cp:lastModifiedBy>
  <cp:revision>9</cp:revision>
  <dcterms:created xsi:type="dcterms:W3CDTF">2019-04-30T09:53:00Z</dcterms:created>
  <dcterms:modified xsi:type="dcterms:W3CDTF">2019-05-01T08:27:00Z</dcterms:modified>
</cp:coreProperties>
</file>