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0472" w14:textId="2FF4CA8D" w:rsidR="00195780" w:rsidRDefault="00195780" w:rsidP="00112C1B">
      <w:pPr>
        <w:jc w:val="center"/>
        <w:rPr>
          <w:b/>
          <w:bCs/>
        </w:rPr>
      </w:pPr>
      <w:r>
        <w:rPr>
          <w:b/>
          <w:bCs/>
        </w:rPr>
        <w:t>Alyssa Schaefer</w:t>
      </w:r>
    </w:p>
    <w:p w14:paraId="458944F7" w14:textId="7203B54B" w:rsidR="00D334CC" w:rsidRDefault="00112C1B" w:rsidP="00112C1B">
      <w:pPr>
        <w:jc w:val="center"/>
        <w:rPr>
          <w:b/>
          <w:bCs/>
        </w:rPr>
      </w:pPr>
      <w:r w:rsidRPr="00112C1B">
        <w:rPr>
          <w:b/>
          <w:bCs/>
        </w:rPr>
        <w:t>CMP_SC 3380</w:t>
      </w:r>
    </w:p>
    <w:p w14:paraId="4F9F76AF" w14:textId="1C7FE869" w:rsidR="00112C1B" w:rsidRDefault="00112C1B" w:rsidP="00195780">
      <w:pPr>
        <w:jc w:val="center"/>
        <w:rPr>
          <w:b/>
          <w:bCs/>
        </w:rPr>
      </w:pPr>
      <w:r>
        <w:rPr>
          <w:b/>
          <w:bCs/>
        </w:rPr>
        <w:t>Assignment 1</w:t>
      </w:r>
    </w:p>
    <w:p w14:paraId="14B3C661" w14:textId="65AE408D" w:rsidR="00195780" w:rsidRDefault="00195780" w:rsidP="00195780">
      <w:pPr>
        <w:jc w:val="center"/>
        <w:rPr>
          <w:b/>
          <w:bCs/>
        </w:rPr>
      </w:pPr>
      <w:r>
        <w:rPr>
          <w:b/>
          <w:bCs/>
        </w:rPr>
        <w:t>Rao</w:t>
      </w:r>
    </w:p>
    <w:p w14:paraId="1469E252" w14:textId="6678154B" w:rsidR="00864B60" w:rsidRDefault="00864B60" w:rsidP="00112C1B">
      <w:pPr>
        <w:jc w:val="center"/>
        <w:rPr>
          <w:b/>
          <w:bCs/>
        </w:rPr>
      </w:pPr>
    </w:p>
    <w:p w14:paraId="44F477CF" w14:textId="62185267" w:rsidR="00112C1B" w:rsidRDefault="00112C1B" w:rsidP="00112C1B">
      <w:pPr>
        <w:jc w:val="center"/>
      </w:pPr>
      <w:r w:rsidRPr="00CC2021">
        <w:t>Due date:</w:t>
      </w:r>
      <w:r w:rsidR="00BA5EAC">
        <w:t xml:space="preserve"> </w:t>
      </w:r>
      <w:r w:rsidR="0046356F">
        <w:t>Feb</w:t>
      </w:r>
      <w:r w:rsidR="00BA5EAC">
        <w:t xml:space="preserve"> </w:t>
      </w:r>
      <w:r w:rsidR="0046356F">
        <w:t>7</w:t>
      </w:r>
      <w:r w:rsidRPr="00CC2021">
        <w:t>, 202</w:t>
      </w:r>
      <w:r w:rsidR="0046356F">
        <w:t>4</w:t>
      </w:r>
      <w:r w:rsidRPr="00CC2021">
        <w:t xml:space="preserve"> (11:59 PM)</w:t>
      </w:r>
    </w:p>
    <w:p w14:paraId="597A46F3" w14:textId="77777777" w:rsidR="00667E58" w:rsidRDefault="00667E58" w:rsidP="00667E58"/>
    <w:p w14:paraId="36BF7CCB" w14:textId="77777777" w:rsidR="00667E58" w:rsidRDefault="00667E58" w:rsidP="00667E58">
      <w:pPr>
        <w:jc w:val="center"/>
      </w:pPr>
    </w:p>
    <w:p w14:paraId="2ACBC391" w14:textId="5939B4A3" w:rsidR="00CC2021" w:rsidRDefault="00CC2021" w:rsidP="00CC2021">
      <w:pPr>
        <w:pStyle w:val="ListParagraph"/>
        <w:numPr>
          <w:ilvl w:val="0"/>
          <w:numId w:val="1"/>
        </w:numPr>
      </w:pPr>
      <w:r>
        <w:t xml:space="preserve">What is the difference between a database schema and a database state? </w:t>
      </w:r>
      <w:r w:rsidR="00BD1B29">
        <w:t>(</w:t>
      </w:r>
      <w:r w:rsidR="00B96773" w:rsidRPr="00F37A5B">
        <w:rPr>
          <w:color w:val="0432FF"/>
        </w:rPr>
        <w:t>2</w:t>
      </w:r>
      <w:r w:rsidR="00BD1B29" w:rsidRPr="00F37A5B">
        <w:rPr>
          <w:color w:val="0432FF"/>
        </w:rPr>
        <w:t xml:space="preserve"> points</w:t>
      </w:r>
      <w:r w:rsidR="00BD1B29">
        <w:t>)</w:t>
      </w:r>
    </w:p>
    <w:p w14:paraId="40BBD851" w14:textId="252C8E8C" w:rsidR="00195780" w:rsidRDefault="00195780" w:rsidP="00195780">
      <w:pPr>
        <w:pStyle w:val="ListParagraph"/>
        <w:numPr>
          <w:ilvl w:val="1"/>
          <w:numId w:val="1"/>
        </w:numPr>
      </w:pPr>
      <w:r>
        <w:t xml:space="preserve">A database </w:t>
      </w:r>
      <w:r w:rsidR="00194CE1">
        <w:t>schema describes the structure of a database, types of data, and database constraints. This involves figuring out what entities and attributes need to be included in the database. Because you plan this out beforehand, the database schema is not supposed to change frequently. The database state</w:t>
      </w:r>
      <w:r w:rsidR="005B534E">
        <w:t>,</w:t>
      </w:r>
      <w:r w:rsidR="00194CE1">
        <w:t xml:space="preserve"> on the other hand, changes every time the database is updated.</w:t>
      </w:r>
      <w:r w:rsidR="00235D8C">
        <w:t xml:space="preserve"> It represents the data stored within the database at any given time. </w:t>
      </w:r>
    </w:p>
    <w:p w14:paraId="661A4A05" w14:textId="77777777" w:rsidR="00CC2021" w:rsidRDefault="00CC2021" w:rsidP="00CC2021">
      <w:pPr>
        <w:pStyle w:val="ListParagraph"/>
      </w:pPr>
    </w:p>
    <w:p w14:paraId="36E9CAC2" w14:textId="77D121AA" w:rsidR="00CC2021" w:rsidRDefault="00CC2021" w:rsidP="00CC2021">
      <w:pPr>
        <w:pStyle w:val="ListParagraph"/>
        <w:numPr>
          <w:ilvl w:val="0"/>
          <w:numId w:val="1"/>
        </w:numPr>
      </w:pPr>
      <w:r>
        <w:t>What is the difference between logical data independence and physical data independence?</w:t>
      </w:r>
      <w:r w:rsidR="00BD1B29">
        <w:t xml:space="preserve"> (</w:t>
      </w:r>
      <w:r w:rsidR="00B96773" w:rsidRPr="00F37A5B">
        <w:rPr>
          <w:color w:val="0432FF"/>
        </w:rPr>
        <w:t>3</w:t>
      </w:r>
      <w:r w:rsidR="00BD1B29" w:rsidRPr="00F37A5B">
        <w:rPr>
          <w:color w:val="0432FF"/>
        </w:rPr>
        <w:t xml:space="preserve"> points</w:t>
      </w:r>
      <w:r w:rsidR="00BD1B29">
        <w:t>)</w:t>
      </w:r>
    </w:p>
    <w:p w14:paraId="1D1CF0FD" w14:textId="39654F20" w:rsidR="00235D8C" w:rsidRDefault="00235D8C" w:rsidP="00235D8C">
      <w:pPr>
        <w:pStyle w:val="ListParagraph"/>
        <w:numPr>
          <w:ilvl w:val="1"/>
          <w:numId w:val="1"/>
        </w:numPr>
      </w:pPr>
      <w:r>
        <w:t xml:space="preserve">Data independence is the ability to change one level of the database schema without affecting other levels. It is an advantage of three-schema architecture, and logical and physical data independence describe the data independence of specific levels of this architecture. Logical data architecture refers to the ability to change the conceptual schema level without having to change the external schema level, while physical data independence refers to the </w:t>
      </w:r>
      <w:r w:rsidR="00ED31F6">
        <w:t>ability to change the internal schema level without having to change the conceptual schema level.</w:t>
      </w:r>
    </w:p>
    <w:p w14:paraId="439AA1B2" w14:textId="79710305" w:rsidR="006B7354" w:rsidRDefault="006B7354" w:rsidP="00AC291A">
      <w:pPr>
        <w:pStyle w:val="ListParagraph"/>
      </w:pPr>
    </w:p>
    <w:p w14:paraId="2933B8C9" w14:textId="13003B74" w:rsidR="009D77AA" w:rsidRDefault="006B7354" w:rsidP="009D77AA">
      <w:pPr>
        <w:pStyle w:val="ListParagraph"/>
        <w:numPr>
          <w:ilvl w:val="0"/>
          <w:numId w:val="1"/>
        </w:numPr>
      </w:pPr>
      <w:r>
        <w:t xml:space="preserve">Below is a schema diagram from </w:t>
      </w:r>
      <w:r w:rsidR="00AC291A">
        <w:t>Chapter 2 of the</w:t>
      </w:r>
      <w:r>
        <w:t xml:space="preserve"> text</w:t>
      </w:r>
      <w:r w:rsidR="00AC291A">
        <w:t>book</w:t>
      </w:r>
      <w:r>
        <w:t>.</w:t>
      </w:r>
      <w:r w:rsidR="00AC291A">
        <w:t xml:space="preserve"> </w:t>
      </w:r>
      <w:r w:rsidR="008D267D">
        <w:t xml:space="preserve">In the STUDENT table, the </w:t>
      </w:r>
      <w:proofErr w:type="spellStart"/>
      <w:proofErr w:type="gramStart"/>
      <w:r w:rsidR="008D267D">
        <w:t>Student</w:t>
      </w:r>
      <w:proofErr w:type="gramEnd"/>
      <w:r w:rsidR="008D267D">
        <w:t>_number</w:t>
      </w:r>
      <w:proofErr w:type="spellEnd"/>
      <w:r w:rsidR="008D267D">
        <w:t xml:space="preserve"> column must be unique (to prevent two different students from having the same </w:t>
      </w:r>
      <w:proofErr w:type="spellStart"/>
      <w:r w:rsidR="008D267D">
        <w:t>Student_number</w:t>
      </w:r>
      <w:proofErr w:type="spellEnd"/>
      <w:r w:rsidR="008D267D">
        <w:t>). Identify the column or the group of columns in the other tables that must be unique across all rows in the table.</w:t>
      </w:r>
      <w:r w:rsidR="00BD1B29">
        <w:t xml:space="preserve"> (</w:t>
      </w:r>
      <w:r w:rsidR="00BD1B29" w:rsidRPr="00F37A5B">
        <w:rPr>
          <w:color w:val="0432FF"/>
        </w:rPr>
        <w:t>5 points</w:t>
      </w:r>
      <w:r w:rsidR="00BD1B29">
        <w:t>)</w:t>
      </w:r>
    </w:p>
    <w:p w14:paraId="0AF59ACC" w14:textId="77777777" w:rsidR="00BD1B29" w:rsidRDefault="00BD1B29" w:rsidP="00BD1B29">
      <w:pPr>
        <w:pStyle w:val="ListParagraph"/>
      </w:pPr>
    </w:p>
    <w:tbl>
      <w:tblPr>
        <w:tblStyle w:val="TableGrid"/>
        <w:tblW w:w="0" w:type="auto"/>
        <w:tblInd w:w="720" w:type="dxa"/>
        <w:tblLook w:val="04A0" w:firstRow="1" w:lastRow="0" w:firstColumn="1" w:lastColumn="0" w:noHBand="0" w:noVBand="1"/>
      </w:tblPr>
      <w:tblGrid>
        <w:gridCol w:w="8856"/>
      </w:tblGrid>
      <w:tr w:rsidR="009D77AA" w14:paraId="7B09080B" w14:textId="77777777" w:rsidTr="009D77AA">
        <w:tc>
          <w:tcPr>
            <w:tcW w:w="9350" w:type="dxa"/>
          </w:tcPr>
          <w:p w14:paraId="58D4E95A" w14:textId="5A8B2597" w:rsidR="009D77AA" w:rsidRDefault="009D77AA" w:rsidP="009D77AA">
            <w:pPr>
              <w:pStyle w:val="ListParagraph"/>
              <w:ind w:left="0"/>
            </w:pPr>
            <w:r w:rsidRPr="001425F6">
              <w:rPr>
                <w:noProof/>
              </w:rPr>
              <w:drawing>
                <wp:inline distT="0" distB="0" distL="0" distR="0" wp14:anchorId="272DE76D" wp14:editId="271404B6">
                  <wp:extent cx="4318686" cy="2781300"/>
                  <wp:effectExtent l="0" t="0" r="0" b="0"/>
                  <wp:docPr id="53252" name="Picture 2">
                    <a:extLst xmlns:a="http://schemas.openxmlformats.org/drawingml/2006/main">
                      <a:ext uri="{FF2B5EF4-FFF2-40B4-BE49-F238E27FC236}">
                        <a16:creationId xmlns:a16="http://schemas.microsoft.com/office/drawing/2014/main" id="{E79D92E9-E9E3-A147-B76F-7903D06F9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 name="Picture 2">
                            <a:extLst>
                              <a:ext uri="{FF2B5EF4-FFF2-40B4-BE49-F238E27FC236}">
                                <a16:creationId xmlns:a16="http://schemas.microsoft.com/office/drawing/2014/main" id="{E79D92E9-E9E3-A147-B76F-7903D06F9090}"/>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27339"/>
                          <a:stretch/>
                        </pic:blipFill>
                        <pic:spPr bwMode="auto">
                          <a:xfrm>
                            <a:off x="0" y="0"/>
                            <a:ext cx="4318686" cy="27813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8081C62" w14:textId="77777777" w:rsidR="009D77AA" w:rsidRDefault="009D77AA" w:rsidP="009D77AA">
      <w:pPr>
        <w:pStyle w:val="ListParagraph"/>
      </w:pPr>
    </w:p>
    <w:p w14:paraId="4BCEF0CF" w14:textId="0F6931C9" w:rsidR="0048105A" w:rsidRDefault="00ED31F6" w:rsidP="00FA5818">
      <w:pPr>
        <w:pStyle w:val="ListParagraph"/>
        <w:numPr>
          <w:ilvl w:val="1"/>
          <w:numId w:val="1"/>
        </w:numPr>
      </w:pPr>
      <w:r>
        <w:t xml:space="preserve">COURSE: </w:t>
      </w:r>
      <w:r w:rsidR="00FA10D5">
        <w:t xml:space="preserve">The combination of Department and </w:t>
      </w:r>
      <w:proofErr w:type="spellStart"/>
      <w:r w:rsidR="00FA10D5">
        <w:t>Course_number</w:t>
      </w:r>
      <w:proofErr w:type="spellEnd"/>
      <w:r w:rsidR="00FA10D5">
        <w:t xml:space="preserve"> would be an option for the key (assuming </w:t>
      </w:r>
      <w:proofErr w:type="spellStart"/>
      <w:r w:rsidR="00FA10D5">
        <w:t>Course_number</w:t>
      </w:r>
      <w:proofErr w:type="spellEnd"/>
      <w:r w:rsidR="00FA10D5">
        <w:t xml:space="preserve"> refers to the ‘1500’ part of ‘Math 1500’ and </w:t>
      </w:r>
      <w:r w:rsidR="00FA10D5">
        <w:lastRenderedPageBreak/>
        <w:t>Department refers to the ‘Math’ part. Another option for the key would</w:t>
      </w:r>
      <w:r w:rsidR="00A44EC0">
        <w:t xml:space="preserve"> probably</w:t>
      </w:r>
      <w:r w:rsidR="00FA10D5">
        <w:t xml:space="preserve"> be the </w:t>
      </w:r>
      <w:proofErr w:type="spellStart"/>
      <w:r w:rsidR="00FA10D5">
        <w:t>Course_name</w:t>
      </w:r>
      <w:proofErr w:type="spellEnd"/>
      <w:r w:rsidR="00FA10D5">
        <w:t xml:space="preserve"> as long as the course names are </w:t>
      </w:r>
      <w:r w:rsidR="00A44EC0">
        <w:t xml:space="preserve">descriptive like Mizzou’s and there </w:t>
      </w:r>
      <w:proofErr w:type="gramStart"/>
      <w:r w:rsidR="00A44EC0">
        <w:t>isn’t</w:t>
      </w:r>
      <w:proofErr w:type="gramEnd"/>
      <w:r w:rsidR="00A44EC0">
        <w:t xml:space="preserve"> cross-</w:t>
      </w:r>
      <w:proofErr w:type="gramStart"/>
      <w:r w:rsidR="00A44EC0">
        <w:t>leveled</w:t>
      </w:r>
      <w:proofErr w:type="gramEnd"/>
      <w:r w:rsidR="00A44EC0">
        <w:t xml:space="preserve"> classes. </w:t>
      </w:r>
    </w:p>
    <w:p w14:paraId="003C1B68" w14:textId="425A5262" w:rsidR="002F1810" w:rsidRDefault="002F1810" w:rsidP="002F1810">
      <w:pPr>
        <w:pStyle w:val="ListParagraph"/>
        <w:ind w:left="1440"/>
      </w:pPr>
      <w:r>
        <w:t xml:space="preserve">Going by the table on the slides, it would be </w:t>
      </w:r>
      <w:proofErr w:type="spellStart"/>
      <w:r>
        <w:t>Course_number</w:t>
      </w:r>
      <w:proofErr w:type="spellEnd"/>
      <w:r>
        <w:t>.</w:t>
      </w:r>
    </w:p>
    <w:p w14:paraId="1A9E9013" w14:textId="77777777" w:rsidR="00FA10D5" w:rsidRDefault="00FA10D5" w:rsidP="00FA10D5">
      <w:pPr>
        <w:pStyle w:val="ListParagraph"/>
        <w:ind w:left="1440"/>
      </w:pPr>
    </w:p>
    <w:p w14:paraId="1EA1D456" w14:textId="77777777" w:rsidR="00FA5818" w:rsidRPr="00FA5818" w:rsidRDefault="00ED31F6" w:rsidP="00ED31F6">
      <w:pPr>
        <w:pStyle w:val="ListParagraph"/>
        <w:numPr>
          <w:ilvl w:val="1"/>
          <w:numId w:val="1"/>
        </w:numPr>
      </w:pPr>
      <w:r>
        <w:t xml:space="preserve">PREREQUISITE: </w:t>
      </w:r>
      <w:proofErr w:type="spellStart"/>
      <w:r w:rsidR="003435BB">
        <w:t>Prerequisite_number</w:t>
      </w:r>
      <w:proofErr w:type="spellEnd"/>
      <w:r w:rsidR="0056113E">
        <w:t xml:space="preserve"> </w:t>
      </w:r>
      <w:r w:rsidR="00FA5818" w:rsidRPr="00FA5818">
        <w:rPr>
          <w:rFonts w:ascii="Times New Roman" w:hAnsi="Times New Roman" w:cs="Times New Roman"/>
        </w:rPr>
        <w:t xml:space="preserve">&amp; </w:t>
      </w:r>
      <w:proofErr w:type="spellStart"/>
      <w:r w:rsidR="00FA5818" w:rsidRPr="00FA5818">
        <w:rPr>
          <w:rFonts w:ascii="Times New Roman" w:hAnsi="Times New Roman" w:cs="Times New Roman"/>
        </w:rPr>
        <w:t>Course_number</w:t>
      </w:r>
      <w:proofErr w:type="spellEnd"/>
      <w:r w:rsidR="00FA5818" w:rsidRPr="00FA5818">
        <w:rPr>
          <w:rFonts w:ascii="Times New Roman" w:hAnsi="Times New Roman" w:cs="Times New Roman"/>
        </w:rPr>
        <w:t xml:space="preserve"> because </w:t>
      </w:r>
      <w:r w:rsidR="00FA5818" w:rsidRPr="00FA5818">
        <w:rPr>
          <w:rFonts w:ascii="Times New Roman" w:hAnsi="Times New Roman" w:cs="Times New Roman"/>
          <w:color w:val="000000"/>
          <w:shd w:val="clear" w:color="auto" w:fill="FFFFFF"/>
        </w:rPr>
        <w:t>one class might have multiple prerequisites and one prerequisite might be a prerequisite for more than one class.</w:t>
      </w:r>
      <w:r w:rsidR="00FA5818">
        <w:rPr>
          <w:rFonts w:ascii="Aptos" w:hAnsi="Aptos"/>
          <w:color w:val="000000"/>
          <w:shd w:val="clear" w:color="auto" w:fill="FFFFFF"/>
        </w:rPr>
        <w:t> </w:t>
      </w:r>
    </w:p>
    <w:p w14:paraId="39D653A4" w14:textId="0258AAEC" w:rsidR="00ED31F6" w:rsidRPr="00FA5818" w:rsidRDefault="00FA5818" w:rsidP="00FA5818">
      <w:pPr>
        <w:ind w:left="720" w:firstLine="720"/>
      </w:pPr>
      <w:r w:rsidRPr="00FA5818">
        <w:rPr>
          <w:rFonts w:ascii="Times New Roman" w:hAnsi="Times New Roman" w:cs="Times New Roman"/>
          <w:color w:val="000000"/>
          <w:shd w:val="clear" w:color="auto" w:fill="FFFFFF"/>
        </w:rPr>
        <w:t>EXAMLPES</w:t>
      </w:r>
      <w:r w:rsidRPr="00FA5818">
        <w:rPr>
          <w:rFonts w:ascii="Aptos" w:hAnsi="Aptos"/>
          <w:color w:val="000000"/>
          <w:shd w:val="clear" w:color="auto" w:fill="FFFFFF"/>
        </w:rPr>
        <w:t>:</w:t>
      </w:r>
    </w:p>
    <w:p w14:paraId="1C602123" w14:textId="5ABC955A" w:rsidR="00FA5818" w:rsidRDefault="00FA5818" w:rsidP="00FA5818">
      <w:pPr>
        <w:pStyle w:val="ListParagraph"/>
        <w:numPr>
          <w:ilvl w:val="2"/>
          <w:numId w:val="1"/>
        </w:numPr>
      </w:pPr>
      <w:proofErr w:type="spellStart"/>
      <w:r>
        <w:t>Course_name</w:t>
      </w:r>
      <w:proofErr w:type="spellEnd"/>
      <w:r>
        <w:t>: C</w:t>
      </w:r>
      <w:r w:rsidR="00FA10D5">
        <w:t>hemistry II</w:t>
      </w:r>
      <w:r>
        <w:t xml:space="preserve">          Prerequisite: </w:t>
      </w:r>
      <w:r w:rsidR="00FA10D5">
        <w:t>College Algebra</w:t>
      </w:r>
    </w:p>
    <w:p w14:paraId="7BD9896F" w14:textId="77777777" w:rsidR="00FA10D5" w:rsidRDefault="00FA5818" w:rsidP="00FA5818">
      <w:pPr>
        <w:pStyle w:val="ListParagraph"/>
        <w:numPr>
          <w:ilvl w:val="2"/>
          <w:numId w:val="1"/>
        </w:numPr>
      </w:pPr>
      <w:proofErr w:type="spellStart"/>
      <w:r>
        <w:t>Course_name</w:t>
      </w:r>
      <w:proofErr w:type="spellEnd"/>
      <w:r>
        <w:t>: C</w:t>
      </w:r>
      <w:r w:rsidR="00FA10D5">
        <w:t>hemistry II          Prerequisite: Chemistry I</w:t>
      </w:r>
    </w:p>
    <w:p w14:paraId="25DF2118" w14:textId="0781BBFE" w:rsidR="00FA5818" w:rsidRDefault="00FA10D5" w:rsidP="00FA5818">
      <w:pPr>
        <w:pStyle w:val="ListParagraph"/>
        <w:numPr>
          <w:ilvl w:val="2"/>
          <w:numId w:val="1"/>
        </w:numPr>
      </w:pPr>
      <w:proofErr w:type="spellStart"/>
      <w:r>
        <w:t>Course_name</w:t>
      </w:r>
      <w:proofErr w:type="spellEnd"/>
      <w:r>
        <w:t>: Calculus I</w:t>
      </w:r>
      <w:proofErr w:type="gramStart"/>
      <w:r>
        <w:tab/>
        <w:t xml:space="preserve">  Prerequisite</w:t>
      </w:r>
      <w:proofErr w:type="gramEnd"/>
      <w:r>
        <w:t xml:space="preserve">: College Algebra </w:t>
      </w:r>
    </w:p>
    <w:p w14:paraId="7F1E0502" w14:textId="77777777" w:rsidR="00FA10D5" w:rsidRDefault="00FA10D5" w:rsidP="00FA10D5">
      <w:pPr>
        <w:pStyle w:val="ListParagraph"/>
        <w:ind w:left="2160"/>
      </w:pPr>
    </w:p>
    <w:p w14:paraId="241717CF" w14:textId="5B0C728E" w:rsidR="00ED31F6" w:rsidRDefault="00ED31F6" w:rsidP="00ED31F6">
      <w:pPr>
        <w:pStyle w:val="ListParagraph"/>
        <w:numPr>
          <w:ilvl w:val="1"/>
          <w:numId w:val="1"/>
        </w:numPr>
      </w:pPr>
      <w:r>
        <w:t xml:space="preserve">SECTION: </w:t>
      </w:r>
      <w:proofErr w:type="spellStart"/>
      <w:r>
        <w:t>Section_identifier</w:t>
      </w:r>
      <w:proofErr w:type="spellEnd"/>
      <w:r w:rsidR="0048105A">
        <w:t xml:space="preserve"> &amp; </w:t>
      </w:r>
      <w:proofErr w:type="spellStart"/>
      <w:r w:rsidR="0048105A">
        <w:t>Course_number</w:t>
      </w:r>
      <w:proofErr w:type="spellEnd"/>
    </w:p>
    <w:p w14:paraId="2944FE4A" w14:textId="05F49AB5" w:rsidR="00A44EC0" w:rsidRDefault="00A44EC0" w:rsidP="00A44EC0">
      <w:pPr>
        <w:pStyle w:val="ListParagraph"/>
        <w:numPr>
          <w:ilvl w:val="2"/>
          <w:numId w:val="1"/>
        </w:numPr>
      </w:pPr>
      <w:r>
        <w:t xml:space="preserve">There might be two classes with “Section A” and one class listed more than once for each section, so the key </w:t>
      </w:r>
      <w:proofErr w:type="gramStart"/>
      <w:r>
        <w:t>has to</w:t>
      </w:r>
      <w:proofErr w:type="gramEnd"/>
      <w:r>
        <w:t xml:space="preserve"> be the combination of the two. </w:t>
      </w:r>
    </w:p>
    <w:p w14:paraId="01EE5073" w14:textId="63923BA7" w:rsidR="002F1810" w:rsidRDefault="002F1810" w:rsidP="00A44EC0">
      <w:pPr>
        <w:pStyle w:val="ListParagraph"/>
        <w:numPr>
          <w:ilvl w:val="2"/>
          <w:numId w:val="1"/>
        </w:numPr>
      </w:pPr>
      <w:r>
        <w:t xml:space="preserve">Going by the table on his slides, it would be </w:t>
      </w:r>
      <w:proofErr w:type="spellStart"/>
      <w:r>
        <w:t>Section_identifier</w:t>
      </w:r>
      <w:proofErr w:type="spellEnd"/>
      <w:r>
        <w:t xml:space="preserve">. </w:t>
      </w:r>
    </w:p>
    <w:p w14:paraId="2674DA1C" w14:textId="77777777" w:rsidR="00FA10D5" w:rsidRDefault="00FA10D5" w:rsidP="00FA10D5">
      <w:pPr>
        <w:pStyle w:val="ListParagraph"/>
        <w:ind w:left="1440"/>
      </w:pPr>
    </w:p>
    <w:p w14:paraId="591514A0" w14:textId="0231C5BD" w:rsidR="00ED31F6" w:rsidRDefault="00ED31F6" w:rsidP="00ED31F6">
      <w:pPr>
        <w:pStyle w:val="ListParagraph"/>
        <w:numPr>
          <w:ilvl w:val="1"/>
          <w:numId w:val="1"/>
        </w:numPr>
      </w:pPr>
      <w:r>
        <w:t>GRADE_REPORT: </w:t>
      </w:r>
      <w:proofErr w:type="spellStart"/>
      <w:r w:rsidR="001F19D0">
        <w:t>Student_</w:t>
      </w:r>
      <w:proofErr w:type="gramStart"/>
      <w:r w:rsidR="001F19D0">
        <w:t>number</w:t>
      </w:r>
      <w:proofErr w:type="spellEnd"/>
      <w:proofErr w:type="gramEnd"/>
    </w:p>
    <w:p w14:paraId="54DF8A7E" w14:textId="77777777" w:rsidR="00FA10D5" w:rsidRDefault="00FA10D5" w:rsidP="00FA10D5">
      <w:pPr>
        <w:pStyle w:val="ListParagraph"/>
      </w:pPr>
    </w:p>
    <w:p w14:paraId="11005592" w14:textId="77777777" w:rsidR="00FA10D5" w:rsidRDefault="00FA10D5" w:rsidP="00FA10D5">
      <w:pPr>
        <w:pStyle w:val="ListParagraph"/>
        <w:ind w:left="1440"/>
      </w:pPr>
    </w:p>
    <w:p w14:paraId="2E605082" w14:textId="38CAE697" w:rsidR="00477FDC" w:rsidRDefault="009D77AA" w:rsidP="00477FDC">
      <w:pPr>
        <w:pStyle w:val="ListParagraph"/>
        <w:numPr>
          <w:ilvl w:val="0"/>
          <w:numId w:val="1"/>
        </w:numPr>
      </w:pPr>
      <w:r>
        <w:t>Composite and multivalued attributes can be nested to any number of levels. Suppose we want to design an attribute for a STUDENT entity type to keep track of previous college education. Such an attribute will have one entry for each college previously attended, and each such entry will be composed of college name, start and end dates, degree entries (degrees awarded at that college, if any), and transcript entries (courses completed at that college, if any). Each degree entry contains the degree name and the month and year the degree was awarded, and each transcript entry contains a course name, semester, year, and grade. Design an attribute to hold this information.</w:t>
      </w:r>
      <w:r w:rsidR="003A6A78">
        <w:t xml:space="preserve"> Use the convention shown </w:t>
      </w:r>
      <w:r w:rsidR="007E47D6">
        <w:t>in the lecture slides.</w:t>
      </w:r>
      <w:r w:rsidR="0017363E">
        <w:t xml:space="preserve"> (</w:t>
      </w:r>
      <w:r w:rsidR="0017363E" w:rsidRPr="00F37A5B">
        <w:rPr>
          <w:color w:val="0432FF"/>
        </w:rPr>
        <w:t>5 points</w:t>
      </w:r>
      <w:r w:rsidR="0017363E">
        <w:t>)</w:t>
      </w:r>
    </w:p>
    <w:p w14:paraId="39C66C2B" w14:textId="77777777" w:rsidR="00986BE8" w:rsidRDefault="00986BE8" w:rsidP="00986BE8">
      <w:pPr>
        <w:ind w:left="720" w:firstLine="720"/>
      </w:pPr>
    </w:p>
    <w:p w14:paraId="1C0E6645" w14:textId="4879BFBB" w:rsidR="00986BE8" w:rsidRDefault="00986BE8" w:rsidP="00986BE8">
      <w:pPr>
        <w:ind w:left="720" w:firstLine="720"/>
      </w:pPr>
      <w:r>
        <w:t>{</w:t>
      </w:r>
      <w:proofErr w:type="spellStart"/>
      <w:r>
        <w:t>PreviousCollege</w:t>
      </w:r>
      <w:proofErr w:type="spellEnd"/>
      <w:r>
        <w:t xml:space="preserve"> (</w:t>
      </w:r>
      <w:proofErr w:type="spellStart"/>
      <w:r>
        <w:t>CollegeName</w:t>
      </w:r>
      <w:proofErr w:type="spellEnd"/>
      <w:r>
        <w:t xml:space="preserve">, StartDate, </w:t>
      </w:r>
      <w:proofErr w:type="spellStart"/>
      <w:r>
        <w:t>EndDate</w:t>
      </w:r>
      <w:proofErr w:type="spellEnd"/>
      <w:r>
        <w:t xml:space="preserve">, </w:t>
      </w:r>
    </w:p>
    <w:p w14:paraId="11086AAD" w14:textId="0AF11D4F" w:rsidR="00986BE8" w:rsidRDefault="00986BE8" w:rsidP="00986BE8">
      <w:pPr>
        <w:ind w:left="720" w:firstLine="720"/>
      </w:pPr>
      <w:r>
        <w:tab/>
      </w:r>
    </w:p>
    <w:p w14:paraId="51FF105E" w14:textId="032BF59A" w:rsidR="00986BE8" w:rsidRDefault="00986BE8" w:rsidP="00986BE8">
      <w:pPr>
        <w:ind w:left="720" w:firstLine="720"/>
      </w:pPr>
      <w:r>
        <w:tab/>
        <w:t>{</w:t>
      </w:r>
      <w:proofErr w:type="spellStart"/>
      <w:r>
        <w:t>DegreeName</w:t>
      </w:r>
      <w:proofErr w:type="spellEnd"/>
      <w:r>
        <w:t xml:space="preserve">, </w:t>
      </w:r>
      <w:proofErr w:type="spellStart"/>
      <w:r>
        <w:t>MonthAwarded</w:t>
      </w:r>
      <w:proofErr w:type="spellEnd"/>
      <w:r>
        <w:t xml:space="preserve">, </w:t>
      </w:r>
      <w:proofErr w:type="spellStart"/>
      <w:r>
        <w:t>YearAwarded</w:t>
      </w:r>
      <w:proofErr w:type="spellEnd"/>
      <w:r>
        <w:t>},</w:t>
      </w:r>
    </w:p>
    <w:p w14:paraId="0634DD35" w14:textId="207BB302" w:rsidR="00986BE8" w:rsidRDefault="00986BE8" w:rsidP="00986BE8">
      <w:pPr>
        <w:ind w:left="720" w:firstLine="720"/>
      </w:pPr>
      <w:r>
        <w:tab/>
        <w:t>{</w:t>
      </w:r>
      <w:proofErr w:type="spellStart"/>
      <w:r>
        <w:t>CourseName</w:t>
      </w:r>
      <w:proofErr w:type="spellEnd"/>
      <w:r>
        <w:t>, Year, Semester, Grade}</w:t>
      </w:r>
    </w:p>
    <w:p w14:paraId="4332EC97" w14:textId="53FEBC69" w:rsidR="00986BE8" w:rsidRDefault="00986BE8" w:rsidP="00986BE8">
      <w:pPr>
        <w:ind w:left="720" w:firstLine="720"/>
      </w:pPr>
      <w:r>
        <w:t>}</w:t>
      </w:r>
    </w:p>
    <w:p w14:paraId="06F29BED" w14:textId="5B04CF54" w:rsidR="0085762D" w:rsidRDefault="002F1810" w:rsidP="0085762D">
      <w:pPr>
        <w:pStyle w:val="ListParagraph"/>
      </w:pPr>
      <w:r>
        <w:rPr>
          <w:noProof/>
        </w:rPr>
        <w:lastRenderedPageBreak/>
        <w:drawing>
          <wp:inline distT="0" distB="0" distL="0" distR="0" wp14:anchorId="6292ACA5" wp14:editId="2FF61BB2">
            <wp:extent cx="4427220" cy="2602411"/>
            <wp:effectExtent l="0" t="0" r="0" b="7620"/>
            <wp:docPr id="1834199143"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99143" name="Picture 1" descr="A diagram of a student&#10;&#10;Description automatically generated"/>
                    <pic:cNvPicPr/>
                  </pic:nvPicPr>
                  <pic:blipFill>
                    <a:blip r:embed="rId8"/>
                    <a:stretch>
                      <a:fillRect/>
                    </a:stretch>
                  </pic:blipFill>
                  <pic:spPr>
                    <a:xfrm>
                      <a:off x="0" y="0"/>
                      <a:ext cx="4436353" cy="2607779"/>
                    </a:xfrm>
                    <a:prstGeom prst="rect">
                      <a:avLst/>
                    </a:prstGeom>
                  </pic:spPr>
                </pic:pic>
              </a:graphicData>
            </a:graphic>
          </wp:inline>
        </w:drawing>
      </w:r>
    </w:p>
    <w:p w14:paraId="00D25D5F" w14:textId="29E9A0D0" w:rsidR="001F19D0" w:rsidRDefault="001F19D0" w:rsidP="0085762D">
      <w:pPr>
        <w:ind w:left="720"/>
      </w:pPr>
    </w:p>
    <w:p w14:paraId="1C017641" w14:textId="77777777" w:rsidR="00477FDC" w:rsidRDefault="00477FDC" w:rsidP="00477FDC">
      <w:pPr>
        <w:pStyle w:val="ListParagraph"/>
      </w:pPr>
    </w:p>
    <w:p w14:paraId="53AB04EE" w14:textId="0E7D1B21" w:rsidR="00CC2021" w:rsidRDefault="00477FDC" w:rsidP="007945DB">
      <w:pPr>
        <w:pStyle w:val="ListParagraph"/>
        <w:numPr>
          <w:ilvl w:val="0"/>
          <w:numId w:val="1"/>
        </w:numPr>
      </w:pPr>
      <w:r>
        <w:t xml:space="preserve">Design </w:t>
      </w:r>
      <w:r w:rsidRPr="000724FA">
        <w:rPr>
          <w:b/>
          <w:bCs/>
        </w:rPr>
        <w:t xml:space="preserve">an </w:t>
      </w:r>
      <w:r w:rsidR="005B48FC" w:rsidRPr="000724FA">
        <w:rPr>
          <w:b/>
          <w:bCs/>
        </w:rPr>
        <w:t xml:space="preserve">initial </w:t>
      </w:r>
      <w:r w:rsidRPr="000724FA">
        <w:rPr>
          <w:b/>
          <w:bCs/>
        </w:rPr>
        <w:t xml:space="preserve">ER </w:t>
      </w:r>
      <w:r w:rsidR="005B48FC" w:rsidRPr="000724FA">
        <w:rPr>
          <w:b/>
          <w:bCs/>
        </w:rPr>
        <w:t>model</w:t>
      </w:r>
      <w:r>
        <w:t xml:space="preserve"> for keeping track of information about votes taken in the U.S. House of Representatives during the current two-year congressional session. The database needs to keep track of each U.S. STATE’s Name (e.g., ‘Texas’, ‘New York’, ‘California’) and include the Region of the state (whose domain is {‘Northeast’, ‘Midwest’, ‘Southeast’, ‘Southwest’, ‘West’}). Each CONGRESS_PERSON in the House of Representatives is described by his or her Name, plus the District represented, the </w:t>
      </w:r>
      <w:proofErr w:type="spellStart"/>
      <w:r>
        <w:t>Start_date</w:t>
      </w:r>
      <w:proofErr w:type="spellEnd"/>
      <w:r>
        <w:t xml:space="preserve"> when the congressperson was first elected, and the political Party to which he or she belongs (whose domain is {‘Republican’, ‘Democrat’, ‘Independent’, ‘Other’}). The database keeps track of each BILL (i.e., proposed law), including the </w:t>
      </w:r>
      <w:proofErr w:type="spellStart"/>
      <w:r>
        <w:t>Bill_name</w:t>
      </w:r>
      <w:proofErr w:type="spellEnd"/>
      <w:r>
        <w:t xml:space="preserve">, the </w:t>
      </w:r>
      <w:proofErr w:type="spellStart"/>
      <w:r>
        <w:t>Date_of_vote</w:t>
      </w:r>
      <w:proofErr w:type="spellEnd"/>
      <w:r>
        <w:t xml:space="preserve"> on the bill, whether the bill </w:t>
      </w:r>
      <w:proofErr w:type="spellStart"/>
      <w:r>
        <w:t>Passed_or_failed</w:t>
      </w:r>
      <w:proofErr w:type="spellEnd"/>
      <w:r>
        <w:t xml:space="preserve"> (whose domain is {‘Yes’, ‘No’}). </w:t>
      </w:r>
      <w:r w:rsidR="007945DB">
        <w:t>Draw the entity types</w:t>
      </w:r>
      <w:r w:rsidR="00CB270D">
        <w:t xml:space="preserve"> </w:t>
      </w:r>
      <w:r w:rsidR="00674D5B">
        <w:t>along with</w:t>
      </w:r>
      <w:r w:rsidR="00CB270D">
        <w:t xml:space="preserve"> their attributes</w:t>
      </w:r>
      <w:r w:rsidR="007945DB">
        <w:t>.</w:t>
      </w:r>
      <w:r w:rsidR="0017265D">
        <w:t xml:space="preserve"> </w:t>
      </w:r>
      <w:r w:rsidR="00A712F4">
        <w:t>Show the key attributes</w:t>
      </w:r>
      <w:r w:rsidR="00CF1E35">
        <w:t xml:space="preserve"> if any</w:t>
      </w:r>
      <w:r w:rsidR="00A712F4">
        <w:t xml:space="preserve">. </w:t>
      </w:r>
      <w:r w:rsidR="0040711A">
        <w:t xml:space="preserve">State any assumptions that are made. </w:t>
      </w:r>
      <w:r w:rsidR="0017265D">
        <w:t>Note that ‘domain’ indicates the set of values an attribute can take.</w:t>
      </w:r>
      <w:r w:rsidR="00687F1F">
        <w:t xml:space="preserve"> (</w:t>
      </w:r>
      <w:r w:rsidR="00687F1F" w:rsidRPr="00F37A5B">
        <w:rPr>
          <w:color w:val="0432FF"/>
        </w:rPr>
        <w:t>10 points</w:t>
      </w:r>
      <w:r w:rsidR="00687F1F">
        <w:t>)</w:t>
      </w:r>
    </w:p>
    <w:p w14:paraId="0212EC85" w14:textId="77777777" w:rsidR="00967FF8" w:rsidRDefault="00967FF8" w:rsidP="00967FF8">
      <w:pPr>
        <w:pStyle w:val="ListParagraph"/>
      </w:pPr>
    </w:p>
    <w:p w14:paraId="78AD2151" w14:textId="3C0B7770" w:rsidR="00967FF8" w:rsidRDefault="00C62A92" w:rsidP="00967FF8">
      <w:pPr>
        <w:pStyle w:val="ListParagraph"/>
        <w:rPr>
          <w:noProof/>
        </w:rPr>
      </w:pPr>
      <w:r>
        <w:rPr>
          <w:noProof/>
        </w:rPr>
        <w:drawing>
          <wp:inline distT="0" distB="0" distL="0" distR="0" wp14:anchorId="1EF1D104" wp14:editId="79F5BEB6">
            <wp:extent cx="5943600" cy="2171700"/>
            <wp:effectExtent l="0" t="0" r="0" b="0"/>
            <wp:docPr id="181665948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59484" name="Picture 1" descr="A diagram of a company&#10;&#10;Description automatically generated with medium confidence"/>
                    <pic:cNvPicPr/>
                  </pic:nvPicPr>
                  <pic:blipFill>
                    <a:blip r:embed="rId9"/>
                    <a:stretch>
                      <a:fillRect/>
                    </a:stretch>
                  </pic:blipFill>
                  <pic:spPr>
                    <a:xfrm>
                      <a:off x="0" y="0"/>
                      <a:ext cx="5943600" cy="2171700"/>
                    </a:xfrm>
                    <a:prstGeom prst="rect">
                      <a:avLst/>
                    </a:prstGeom>
                  </pic:spPr>
                </pic:pic>
              </a:graphicData>
            </a:graphic>
          </wp:inline>
        </w:drawing>
      </w:r>
    </w:p>
    <w:p w14:paraId="4E9BDEA3" w14:textId="664C0463" w:rsidR="00BD2154" w:rsidRDefault="00492E9B" w:rsidP="00BD2154">
      <w:pPr>
        <w:rPr>
          <w:noProof/>
        </w:rPr>
      </w:pPr>
      <w:r>
        <w:rPr>
          <w:noProof/>
        </w:rPr>
        <w:tab/>
      </w:r>
    </w:p>
    <w:p w14:paraId="6D8D8234" w14:textId="716AF7BA" w:rsidR="00BD2154" w:rsidRPr="00BD2154" w:rsidRDefault="00C62A92" w:rsidP="00BD2154">
      <w:pPr>
        <w:jc w:val="center"/>
      </w:pPr>
      <w:r>
        <w:t xml:space="preserve">Assumptions: No one has the same </w:t>
      </w:r>
      <w:proofErr w:type="gramStart"/>
      <w:r>
        <w:t>name</w:t>
      </w:r>
      <w:proofErr w:type="gramEnd"/>
      <w:r>
        <w:t xml:space="preserve"> and no congress person can represent more than one party.</w:t>
      </w:r>
    </w:p>
    <w:sectPr w:rsidR="00BD2154" w:rsidRPr="00BD2154" w:rsidSect="00B337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18BFD" w14:textId="77777777" w:rsidR="00B33702" w:rsidRDefault="00B33702" w:rsidP="00E41346">
      <w:r>
        <w:separator/>
      </w:r>
    </w:p>
  </w:endnote>
  <w:endnote w:type="continuationSeparator" w:id="0">
    <w:p w14:paraId="348746C3" w14:textId="77777777" w:rsidR="00B33702" w:rsidRDefault="00B33702" w:rsidP="00E4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4657" w14:textId="77777777" w:rsidR="00B33702" w:rsidRDefault="00B33702" w:rsidP="00E41346">
      <w:r>
        <w:separator/>
      </w:r>
    </w:p>
  </w:footnote>
  <w:footnote w:type="continuationSeparator" w:id="0">
    <w:p w14:paraId="1181CA17" w14:textId="77777777" w:rsidR="00B33702" w:rsidRDefault="00B33702" w:rsidP="00E41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AD65" w14:textId="5E6D3788" w:rsidR="00A05934" w:rsidRDefault="00A05934" w:rsidP="00A05934">
    <w:pPr>
      <w:jc w:val="center"/>
    </w:pPr>
    <w:r>
      <w:t>Fundamentals of Database Systems (Elmasri, Ramez; Navathe, Shamkant), 7th edition, Pearson.</w:t>
    </w:r>
  </w:p>
  <w:p w14:paraId="2ED64144" w14:textId="56E88441" w:rsidR="00E41346" w:rsidRDefault="00E41346" w:rsidP="00E413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81D22"/>
    <w:multiLevelType w:val="hybridMultilevel"/>
    <w:tmpl w:val="D04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32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12C1B"/>
    <w:rsid w:val="00064A85"/>
    <w:rsid w:val="000724FA"/>
    <w:rsid w:val="000B726C"/>
    <w:rsid w:val="00112C1B"/>
    <w:rsid w:val="0014206E"/>
    <w:rsid w:val="001425F6"/>
    <w:rsid w:val="00150233"/>
    <w:rsid w:val="00160C79"/>
    <w:rsid w:val="0017265D"/>
    <w:rsid w:val="0017363E"/>
    <w:rsid w:val="00181360"/>
    <w:rsid w:val="00194CE1"/>
    <w:rsid w:val="00195780"/>
    <w:rsid w:val="001D2BD9"/>
    <w:rsid w:val="001F19D0"/>
    <w:rsid w:val="00235D8C"/>
    <w:rsid w:val="00240B94"/>
    <w:rsid w:val="002D6C6F"/>
    <w:rsid w:val="002F1810"/>
    <w:rsid w:val="003137E5"/>
    <w:rsid w:val="003435BB"/>
    <w:rsid w:val="003A05EF"/>
    <w:rsid w:val="003A6A78"/>
    <w:rsid w:val="003E5B1C"/>
    <w:rsid w:val="0040711A"/>
    <w:rsid w:val="0046356F"/>
    <w:rsid w:val="00477FDC"/>
    <w:rsid w:val="0048105A"/>
    <w:rsid w:val="00492E9B"/>
    <w:rsid w:val="004A4668"/>
    <w:rsid w:val="004F1449"/>
    <w:rsid w:val="0056113E"/>
    <w:rsid w:val="00562F99"/>
    <w:rsid w:val="005925D0"/>
    <w:rsid w:val="005B48FC"/>
    <w:rsid w:val="005B534E"/>
    <w:rsid w:val="005C0FF1"/>
    <w:rsid w:val="005C3886"/>
    <w:rsid w:val="005D2F91"/>
    <w:rsid w:val="005E2475"/>
    <w:rsid w:val="00651211"/>
    <w:rsid w:val="00667E58"/>
    <w:rsid w:val="00674D5B"/>
    <w:rsid w:val="00687F1F"/>
    <w:rsid w:val="006B700A"/>
    <w:rsid w:val="006B7354"/>
    <w:rsid w:val="0078192D"/>
    <w:rsid w:val="00787CD4"/>
    <w:rsid w:val="007945DB"/>
    <w:rsid w:val="007D4757"/>
    <w:rsid w:val="007E47D6"/>
    <w:rsid w:val="00802E40"/>
    <w:rsid w:val="00805A8B"/>
    <w:rsid w:val="0085762D"/>
    <w:rsid w:val="00864B60"/>
    <w:rsid w:val="0087156B"/>
    <w:rsid w:val="00896F41"/>
    <w:rsid w:val="008D267D"/>
    <w:rsid w:val="00921F94"/>
    <w:rsid w:val="00945162"/>
    <w:rsid w:val="00962D37"/>
    <w:rsid w:val="00967FF8"/>
    <w:rsid w:val="00986BE8"/>
    <w:rsid w:val="009C31DA"/>
    <w:rsid w:val="009D77AA"/>
    <w:rsid w:val="00A05934"/>
    <w:rsid w:val="00A239A0"/>
    <w:rsid w:val="00A44EC0"/>
    <w:rsid w:val="00A712F4"/>
    <w:rsid w:val="00AA60F2"/>
    <w:rsid w:val="00AC291A"/>
    <w:rsid w:val="00B33702"/>
    <w:rsid w:val="00B96773"/>
    <w:rsid w:val="00B9710D"/>
    <w:rsid w:val="00BA5EAC"/>
    <w:rsid w:val="00BD1B29"/>
    <w:rsid w:val="00BD2154"/>
    <w:rsid w:val="00C62A92"/>
    <w:rsid w:val="00CB270D"/>
    <w:rsid w:val="00CC2021"/>
    <w:rsid w:val="00CF1E35"/>
    <w:rsid w:val="00CF3669"/>
    <w:rsid w:val="00D11358"/>
    <w:rsid w:val="00D334CC"/>
    <w:rsid w:val="00E02F94"/>
    <w:rsid w:val="00E13D29"/>
    <w:rsid w:val="00E14DB9"/>
    <w:rsid w:val="00E41346"/>
    <w:rsid w:val="00E508BC"/>
    <w:rsid w:val="00E51FB5"/>
    <w:rsid w:val="00ED31F6"/>
    <w:rsid w:val="00EE010B"/>
    <w:rsid w:val="00F260BD"/>
    <w:rsid w:val="00F37A5B"/>
    <w:rsid w:val="00F64D33"/>
    <w:rsid w:val="00FA10D5"/>
    <w:rsid w:val="00FA58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8C51"/>
  <w15:docId w15:val="{06043A2D-974F-4D41-B83B-B8C70D1D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EastAsia" w:hAnsiTheme="majorBidi" w:cstheme="maj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21"/>
    <w:pPr>
      <w:ind w:left="720"/>
      <w:contextualSpacing/>
    </w:pPr>
  </w:style>
  <w:style w:type="table" w:styleId="TableGrid">
    <w:name w:val="Table Grid"/>
    <w:basedOn w:val="TableNormal"/>
    <w:uiPriority w:val="39"/>
    <w:rsid w:val="009D7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346"/>
    <w:pPr>
      <w:tabs>
        <w:tab w:val="center" w:pos="4680"/>
        <w:tab w:val="right" w:pos="9360"/>
      </w:tabs>
    </w:pPr>
  </w:style>
  <w:style w:type="character" w:customStyle="1" w:styleId="HeaderChar">
    <w:name w:val="Header Char"/>
    <w:basedOn w:val="DefaultParagraphFont"/>
    <w:link w:val="Header"/>
    <w:uiPriority w:val="99"/>
    <w:rsid w:val="00E41346"/>
  </w:style>
  <w:style w:type="paragraph" w:styleId="Footer">
    <w:name w:val="footer"/>
    <w:basedOn w:val="Normal"/>
    <w:link w:val="FooterChar"/>
    <w:uiPriority w:val="99"/>
    <w:unhideWhenUsed/>
    <w:rsid w:val="00E41346"/>
    <w:pPr>
      <w:tabs>
        <w:tab w:val="center" w:pos="4680"/>
        <w:tab w:val="right" w:pos="9360"/>
      </w:tabs>
    </w:pPr>
  </w:style>
  <w:style w:type="character" w:customStyle="1" w:styleId="FooterChar">
    <w:name w:val="Footer Char"/>
    <w:basedOn w:val="DefaultParagraphFont"/>
    <w:link w:val="Footer"/>
    <w:uiPriority w:val="99"/>
    <w:rsid w:val="00E41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Praveen</dc:creator>
  <cp:keywords/>
  <dc:description/>
  <cp:lastModifiedBy>Schaefer, Alyssa (UMSL-Student)</cp:lastModifiedBy>
  <cp:revision>1</cp:revision>
  <cp:lastPrinted>2024-02-06T02:45:00Z</cp:lastPrinted>
  <dcterms:created xsi:type="dcterms:W3CDTF">2024-01-31T23:16:00Z</dcterms:created>
  <dcterms:modified xsi:type="dcterms:W3CDTF">2024-02-07T22:42:00Z</dcterms:modified>
</cp:coreProperties>
</file>