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06712443"/>
        <w:docPartObj>
          <w:docPartGallery w:val="autotext"/>
        </w:docPartObj>
      </w:sdtPr>
      <w:sdtContent>
        <w:p w14:paraId="7FDD7404">
          <w:r>
            <w:drawing>
              <wp:anchor distT="0" distB="0" distL="114300" distR="114300" simplePos="0" relativeHeight="251659264" behindDoc="1" locked="0" layoutInCell="1" allowOverlap="1">
                <wp:simplePos x="0" y="0"/>
                <wp:positionH relativeFrom="page">
                  <wp:posOffset>-259080</wp:posOffset>
                </wp:positionH>
                <wp:positionV relativeFrom="paragraph">
                  <wp:posOffset>-914400</wp:posOffset>
                </wp:positionV>
                <wp:extent cx="7969885" cy="9136380"/>
                <wp:effectExtent l="0" t="0" r="0" b="7620"/>
                <wp:wrapNone/>
                <wp:docPr id="38" name="Picture 38" descr="A picture containing tablewar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ableware, dishwar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7972896" cy="9139576"/>
                        </a:xfrm>
                        <a:prstGeom prst="rect">
                          <a:avLst/>
                        </a:prstGeom>
                        <a:noFill/>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column">
                      <wp:posOffset>-209550</wp:posOffset>
                    </wp:positionH>
                    <wp:positionV relativeFrom="paragraph">
                      <wp:posOffset>1524000</wp:posOffset>
                    </wp:positionV>
                    <wp:extent cx="0" cy="2152650"/>
                    <wp:effectExtent l="19050" t="0" r="19050" b="19050"/>
                    <wp:wrapNone/>
                    <wp:docPr id="34" name="Straight Connector 34"/>
                    <wp:cNvGraphicFramePr/>
                    <a:graphic xmlns:a="http://schemas.openxmlformats.org/drawingml/2006/main">
                      <a:graphicData uri="http://schemas.microsoft.com/office/word/2010/wordprocessingShape">
                        <wps:wsp>
                          <wps:cNvCnPr/>
                          <wps:spPr>
                            <a:xfrm>
                              <a:off x="0" y="0"/>
                              <a:ext cx="0" cy="21526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5pt;margin-top:120pt;height:169.5pt;width:0pt;z-index:251663360;mso-width-relative:page;mso-height-relative:page;" filled="f" stroked="t" coordsize="21600,21600" o:gfxdata="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MJfqIdgAAAALAQAADwAAAAAAAAABACAAAAAiAAAAZHJzL2Rvd25yZXYueG1sUEsBAhQAFAAA&#10;AAgAh07iQKBV6h/vAQAA7wMAAA4AAAAAAAAAAQAgAAAAJwEAAGRycy9lMm9Eb2MueG1sUEsFBgAA&#10;AAAGAAYAWQEAAIgFAAAAAA==&#10;">
                    <v:fill on="f" focussize="0,0"/>
                    <v:stroke weight="3pt" color="#0D0D0D [3069]" miterlimit="8" joinstyle="miter"/>
                    <v:imagedata o:title=""/>
                    <o:lock v:ext="edit" aspectratio="f"/>
                  </v:line>
                </w:pict>
              </mc:Fallback>
            </mc:AlternateContent>
          </w:r>
        </w:p>
        <w:p w14:paraId="2BED950D"/>
        <w:p w14:paraId="46999703">
          <w:r>
            <mc:AlternateContent>
              <mc:Choice Requires="wps">
                <w:drawing>
                  <wp:anchor distT="45720" distB="45720" distL="114300" distR="114300" simplePos="0" relativeHeight="251665408" behindDoc="1" locked="0" layoutInCell="1" allowOverlap="1">
                    <wp:simplePos x="0" y="0"/>
                    <wp:positionH relativeFrom="margin">
                      <wp:posOffset>2057400</wp:posOffset>
                    </wp:positionH>
                    <wp:positionV relativeFrom="paragraph">
                      <wp:posOffset>4419600</wp:posOffset>
                    </wp:positionV>
                    <wp:extent cx="4533900" cy="1476375"/>
                    <wp:effectExtent l="0" t="0" r="0" b="0"/>
                    <wp:wrapNone/>
                    <wp:docPr id="41" name="Text Box 41"/>
                    <wp:cNvGraphicFramePr/>
                    <a:graphic xmlns:a="http://schemas.openxmlformats.org/drawingml/2006/main">
                      <a:graphicData uri="http://schemas.microsoft.com/office/word/2010/wordprocessingShape">
                        <wps:wsp>
                          <wps:cNvSpPr txBox="1">
                            <a:spLocks noChangeArrowheads="1"/>
                          </wps:cNvSpPr>
                          <wps:spPr bwMode="auto">
                            <a:xfrm>
                              <a:off x="0" y="0"/>
                              <a:ext cx="4533900" cy="1476375"/>
                            </a:xfrm>
                            <a:prstGeom prst="rect">
                              <a:avLst/>
                            </a:prstGeom>
                            <a:noFill/>
                            <a:ln w="9525">
                              <a:noFill/>
                              <a:miter lim="800000"/>
                            </a:ln>
                          </wps:spPr>
                          <wps:txbx>
                            <w:txbxContent>
                              <w:p w14:paraId="54D74C3E">
                                <w:pPr>
                                  <w:spacing w:line="360" w:lineRule="auto"/>
                                  <w:jc w:val="center"/>
                                  <w:rPr>
                                    <w:rFonts w:ascii="Aharoni" w:hAnsi="Aharoni" w:cs="Aharoni"/>
                                    <w:color w:val="1F4E79" w:themeColor="accent1" w:themeShade="80"/>
                                    <w:sz w:val="48"/>
                                    <w:szCs w:val="48"/>
                                    <w:lang w:val="en-US"/>
                                  </w:rPr>
                                </w:pPr>
                                <w:r>
                                  <w:rPr>
                                    <w:rFonts w:ascii="Aharoni" w:hAnsi="Aharoni" w:cs="Aharoni"/>
                                    <w:color w:val="1F4E79" w:themeColor="accent1" w:themeShade="80"/>
                                    <w:sz w:val="48"/>
                                    <w:szCs w:val="48"/>
                                    <w:lang w:val="en-US"/>
                                  </w:rPr>
                                  <w:t xml:space="preserve">PERTEMUAN </w:t>
                                </w:r>
                                <w:r>
                                  <w:rPr>
                                    <w:rFonts w:ascii="Aharoni" w:hAnsi="Aharoni" w:cs="Aharoni"/>
                                    <w:color w:val="1F4E79" w:themeColor="accent1" w:themeShade="80"/>
                                    <w:sz w:val="56"/>
                                    <w:szCs w:val="56"/>
                                    <w:lang w:val="en-US"/>
                                  </w:rPr>
                                  <w:t>7</w:t>
                                </w:r>
                              </w:p>
                              <w:p w14:paraId="17A2325C">
                                <w:pPr>
                                  <w:spacing w:line="360" w:lineRule="auto"/>
                                  <w:rPr>
                                    <w:rFonts w:ascii="Aharoni" w:hAnsi="Aharoni" w:cs="Aharoni"/>
                                    <w:color w:val="000000" w:themeColor="text1"/>
                                    <w:lang w:val="en-US"/>
                                    <w14:textFill>
                                      <w14:solidFill>
                                        <w14:schemeClr w14:val="tx1"/>
                                      </w14:solidFill>
                                    </w14:textFill>
                                  </w:rPr>
                                </w:pPr>
                                <w:r>
                                  <w:rPr>
                                    <w:rFonts w:ascii="Aharoni" w:hAnsi="Aharoni" w:cs="Aharoni"/>
                                    <w:color w:val="000000" w:themeColor="text1"/>
                                    <w:lang w:val="en-US"/>
                                    <w14:textFill>
                                      <w14:solidFill>
                                        <w14:schemeClr w14:val="tx1"/>
                                      </w14:solidFill>
                                    </w14:textFill>
                                  </w:rPr>
                                  <w:t>SQL SERVER - Window Ranking, Offset, Fungsi Agregat</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162pt;margin-top:348pt;height:116.25pt;width:357pt;mso-position-horizontal-relative:margin;z-index:-251651072;mso-width-relative:page;mso-height-relative:page;" filled="f" stroked="f" coordsize="21600,21600" o:gfxdata="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QD2m5tkAAAAMAQAADwAA&#10;AAAAAAABACAAAAAiAAAAZHJzL2Rvd25yZXYueG1sUEsBAhQAFAAAAAgAh07iQCiSEJ8VAgAAKwQA&#10;AA4AAAAAAAAAAQAgAAAAKAEAAGRycy9lMm9Eb2MueG1sUEsFBgAAAAAGAAYAWQEAAK8FAAAAAA==&#10;">
                    <v:fill on="f" focussize="0,0"/>
                    <v:stroke on="f" miterlimit="8" joinstyle="miter"/>
                    <v:imagedata o:title=""/>
                    <o:lock v:ext="edit" aspectratio="f"/>
                    <v:textbox>
                      <w:txbxContent>
                        <w:p w14:paraId="54D74C3E">
                          <w:pPr>
                            <w:spacing w:line="360" w:lineRule="auto"/>
                            <w:jc w:val="center"/>
                            <w:rPr>
                              <w:rFonts w:ascii="Aharoni" w:hAnsi="Aharoni" w:cs="Aharoni"/>
                              <w:color w:val="1F4E79" w:themeColor="accent1" w:themeShade="80"/>
                              <w:sz w:val="48"/>
                              <w:szCs w:val="48"/>
                              <w:lang w:val="en-US"/>
                            </w:rPr>
                          </w:pPr>
                          <w:r>
                            <w:rPr>
                              <w:rFonts w:ascii="Aharoni" w:hAnsi="Aharoni" w:cs="Aharoni"/>
                              <w:color w:val="1F4E79" w:themeColor="accent1" w:themeShade="80"/>
                              <w:sz w:val="48"/>
                              <w:szCs w:val="48"/>
                              <w:lang w:val="en-US"/>
                            </w:rPr>
                            <w:t xml:space="preserve">PERTEMUAN </w:t>
                          </w:r>
                          <w:r>
                            <w:rPr>
                              <w:rFonts w:ascii="Aharoni" w:hAnsi="Aharoni" w:cs="Aharoni"/>
                              <w:color w:val="1F4E79" w:themeColor="accent1" w:themeShade="80"/>
                              <w:sz w:val="56"/>
                              <w:szCs w:val="56"/>
                              <w:lang w:val="en-US"/>
                            </w:rPr>
                            <w:t>7</w:t>
                          </w:r>
                        </w:p>
                        <w:p w14:paraId="17A2325C">
                          <w:pPr>
                            <w:spacing w:line="360" w:lineRule="auto"/>
                            <w:rPr>
                              <w:rFonts w:ascii="Aharoni" w:hAnsi="Aharoni" w:cs="Aharoni"/>
                              <w:color w:val="000000" w:themeColor="text1"/>
                              <w:lang w:val="en-US"/>
                              <w14:textFill>
                                <w14:solidFill>
                                  <w14:schemeClr w14:val="tx1"/>
                                </w14:solidFill>
                              </w14:textFill>
                            </w:rPr>
                          </w:pPr>
                          <w:r>
                            <w:rPr>
                              <w:rFonts w:ascii="Aharoni" w:hAnsi="Aharoni" w:cs="Aharoni"/>
                              <w:color w:val="000000" w:themeColor="text1"/>
                              <w:lang w:val="en-US"/>
                              <w14:textFill>
                                <w14:solidFill>
                                  <w14:schemeClr w14:val="tx1"/>
                                </w14:solidFill>
                              </w14:textFill>
                            </w:rPr>
                            <w:t>SQL SERVER - Window Ranking, Offset, Fungsi Agregat</w:t>
                          </w:r>
                        </w:p>
                      </w:txbxContent>
                    </v:textbox>
                  </v:shape>
                </w:pict>
              </mc:Fallback>
            </mc:AlternateContent>
          </w:r>
          <w:r>
            <mc:AlternateContent>
              <mc:Choice Requires="wps">
                <w:drawing>
                  <wp:anchor distT="45720" distB="45720" distL="114300" distR="114300" simplePos="0" relativeHeight="251660288" behindDoc="1" locked="0" layoutInCell="1" allowOverlap="1">
                    <wp:simplePos x="0" y="0"/>
                    <wp:positionH relativeFrom="margin">
                      <wp:align>left</wp:align>
                    </wp:positionH>
                    <wp:positionV relativeFrom="paragraph">
                      <wp:posOffset>2441575</wp:posOffset>
                    </wp:positionV>
                    <wp:extent cx="4272280" cy="934720"/>
                    <wp:effectExtent l="0" t="0" r="0" b="0"/>
                    <wp:wrapNone/>
                    <wp:docPr id="36" name="Text Box 36"/>
                    <wp:cNvGraphicFramePr/>
                    <a:graphic xmlns:a="http://schemas.openxmlformats.org/drawingml/2006/main">
                      <a:graphicData uri="http://schemas.microsoft.com/office/word/2010/wordprocessingShape">
                        <wps:wsp>
                          <wps:cNvSpPr txBox="1">
                            <a:spLocks noChangeArrowheads="1"/>
                          </wps:cNvSpPr>
                          <wps:spPr bwMode="auto">
                            <a:xfrm>
                              <a:off x="0" y="0"/>
                              <a:ext cx="4272280" cy="934872"/>
                            </a:xfrm>
                            <a:prstGeom prst="rect">
                              <a:avLst/>
                            </a:prstGeom>
                            <a:noFill/>
                            <a:ln w="9525">
                              <a:noFill/>
                              <a:miter lim="800000"/>
                            </a:ln>
                          </wps:spPr>
                          <wps:txbx>
                            <w:txbxContent>
                              <w:p w14:paraId="4B7E9017">
                                <w:pPr>
                                  <w:spacing w:line="360" w:lineRule="auto"/>
                                  <w:rPr>
                                    <w:rFonts w:ascii="Aharoni" w:hAnsi="Aharoni" w:cs="Aharoni"/>
                                    <w:color w:val="000000" w:themeColor="text1"/>
                                    <w:sz w:val="30"/>
                                    <w:szCs w:val="30"/>
                                    <w:lang w:val="en-US"/>
                                    <w14:textFill>
                                      <w14:solidFill>
                                        <w14:schemeClr w14:val="tx1"/>
                                      </w14:solidFill>
                                    </w14:textFill>
                                  </w:rPr>
                                </w:pPr>
                                <w:r>
                                  <w:rPr>
                                    <w:rFonts w:hint="cs" w:ascii="Aharoni" w:hAnsi="Aharoni" w:cs="Aharoni"/>
                                    <w:color w:val="000000" w:themeColor="text1"/>
                                    <w:sz w:val="30"/>
                                    <w:szCs w:val="30"/>
                                    <w:lang w:val="en-US"/>
                                    <w14:textFill>
                                      <w14:solidFill>
                                        <w14:schemeClr w14:val="tx1"/>
                                      </w14:solidFill>
                                    </w14:textFill>
                                  </w:rPr>
                                  <w:t>Jurusan Teknologi Informasi</w:t>
                                </w:r>
                              </w:p>
                              <w:p w14:paraId="2D913F4B">
                                <w:pPr>
                                  <w:spacing w:line="360" w:lineRule="auto"/>
                                  <w:rPr>
                                    <w:rFonts w:ascii="Aharoni" w:hAnsi="Aharoni" w:cs="Aharoni"/>
                                    <w:color w:val="000000" w:themeColor="text1"/>
                                    <w:sz w:val="30"/>
                                    <w:szCs w:val="30"/>
                                    <w:lang w:val="en-US"/>
                                    <w14:textFill>
                                      <w14:solidFill>
                                        <w14:schemeClr w14:val="tx1"/>
                                      </w14:solidFill>
                                    </w14:textFill>
                                  </w:rPr>
                                </w:pPr>
                                <w:r>
                                  <w:rPr>
                                    <w:rFonts w:hint="cs" w:ascii="Aharoni" w:hAnsi="Aharoni" w:cs="Aharoni"/>
                                    <w:color w:val="000000" w:themeColor="text1"/>
                                    <w:sz w:val="30"/>
                                    <w:szCs w:val="30"/>
                                    <w:lang w:val="en-US"/>
                                    <w14:textFill>
                                      <w14:solidFill>
                                        <w14:schemeClr w14:val="tx1"/>
                                      </w14:solidFill>
                                    </w14:textFill>
                                  </w:rPr>
                                  <w:t>POLITEKNIK NEGERI MALANG</w:t>
                                </w:r>
                              </w:p>
                              <w:p w14:paraId="4EBB6871">
                                <w:pPr>
                                  <w:spacing w:line="360" w:lineRule="auto"/>
                                  <w:rPr>
                                    <w:rFonts w:ascii="Aharoni" w:hAnsi="Aharoni" w:cs="Aharoni"/>
                                    <w:color w:val="000000" w:themeColor="text1"/>
                                    <w:sz w:val="30"/>
                                    <w:szCs w:val="30"/>
                                    <w:lang w:val="en-US"/>
                                    <w14:textFill>
                                      <w14:solidFill>
                                        <w14:schemeClr w14:val="tx1"/>
                                      </w14:solidFill>
                                    </w14:textFill>
                                  </w:rPr>
                                </w:pPr>
                                <w:r>
                                  <w:rPr>
                                    <w:rFonts w:ascii="Aharoni" w:hAnsi="Aharoni" w:cs="Aharoni"/>
                                    <w:color w:val="000000" w:themeColor="text1"/>
                                    <w:sz w:val="30"/>
                                    <w:szCs w:val="30"/>
                                    <w:lang w:val="en-US"/>
                                    <w14:textFill>
                                      <w14:solidFill>
                                        <w14:schemeClr w14:val="tx1"/>
                                      </w14:solidFill>
                                    </w14:textFill>
                                  </w:rPr>
                                  <w:t>2023</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top:192.25pt;height:73.6pt;width:336.4pt;mso-position-horizontal:left;mso-position-horizontal-relative:margin;z-index:-251656192;mso-width-relative:page;mso-height-relative:page;" filled="f" stroked="f" coordsize="21600,21600" o:gfxdata="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cxQ/71wAAAAgBAAAPAAAAAAAA&#10;AAEAIAAAACIAAABkcnMvZG93bnJldi54bWxQSwECFAAUAAAACACHTuJABdbftBMCAAAqBAAADgAA&#10;AAAAAAABACAAAAAmAQAAZHJzL2Uyb0RvYy54bWxQSwUGAAAAAAYABgBZAQAAqwUAAAAA&#10;">
                    <v:fill on="f" focussize="0,0"/>
                    <v:stroke on="f" miterlimit="8" joinstyle="miter"/>
                    <v:imagedata o:title=""/>
                    <o:lock v:ext="edit" aspectratio="f"/>
                    <v:textbox>
                      <w:txbxContent>
                        <w:p w14:paraId="4B7E9017">
                          <w:pPr>
                            <w:spacing w:line="360" w:lineRule="auto"/>
                            <w:rPr>
                              <w:rFonts w:ascii="Aharoni" w:hAnsi="Aharoni" w:cs="Aharoni"/>
                              <w:color w:val="000000" w:themeColor="text1"/>
                              <w:sz w:val="30"/>
                              <w:szCs w:val="30"/>
                              <w:lang w:val="en-US"/>
                              <w14:textFill>
                                <w14:solidFill>
                                  <w14:schemeClr w14:val="tx1"/>
                                </w14:solidFill>
                              </w14:textFill>
                            </w:rPr>
                          </w:pPr>
                          <w:r>
                            <w:rPr>
                              <w:rFonts w:hint="cs" w:ascii="Aharoni" w:hAnsi="Aharoni" w:cs="Aharoni"/>
                              <w:color w:val="000000" w:themeColor="text1"/>
                              <w:sz w:val="30"/>
                              <w:szCs w:val="30"/>
                              <w:lang w:val="en-US"/>
                              <w14:textFill>
                                <w14:solidFill>
                                  <w14:schemeClr w14:val="tx1"/>
                                </w14:solidFill>
                              </w14:textFill>
                            </w:rPr>
                            <w:t>Jurusan Teknologi Informasi</w:t>
                          </w:r>
                        </w:p>
                        <w:p w14:paraId="2D913F4B">
                          <w:pPr>
                            <w:spacing w:line="360" w:lineRule="auto"/>
                            <w:rPr>
                              <w:rFonts w:ascii="Aharoni" w:hAnsi="Aharoni" w:cs="Aharoni"/>
                              <w:color w:val="000000" w:themeColor="text1"/>
                              <w:sz w:val="30"/>
                              <w:szCs w:val="30"/>
                              <w:lang w:val="en-US"/>
                              <w14:textFill>
                                <w14:solidFill>
                                  <w14:schemeClr w14:val="tx1"/>
                                </w14:solidFill>
                              </w14:textFill>
                            </w:rPr>
                          </w:pPr>
                          <w:r>
                            <w:rPr>
                              <w:rFonts w:hint="cs" w:ascii="Aharoni" w:hAnsi="Aharoni" w:cs="Aharoni"/>
                              <w:color w:val="000000" w:themeColor="text1"/>
                              <w:sz w:val="30"/>
                              <w:szCs w:val="30"/>
                              <w:lang w:val="en-US"/>
                              <w14:textFill>
                                <w14:solidFill>
                                  <w14:schemeClr w14:val="tx1"/>
                                </w14:solidFill>
                              </w14:textFill>
                            </w:rPr>
                            <w:t>POLITEKNIK NEGERI MALANG</w:t>
                          </w:r>
                        </w:p>
                        <w:p w14:paraId="4EBB6871">
                          <w:pPr>
                            <w:spacing w:line="360" w:lineRule="auto"/>
                            <w:rPr>
                              <w:rFonts w:ascii="Aharoni" w:hAnsi="Aharoni" w:cs="Aharoni"/>
                              <w:color w:val="000000" w:themeColor="text1"/>
                              <w:sz w:val="30"/>
                              <w:szCs w:val="30"/>
                              <w:lang w:val="en-US"/>
                              <w14:textFill>
                                <w14:solidFill>
                                  <w14:schemeClr w14:val="tx1"/>
                                </w14:solidFill>
                              </w14:textFill>
                            </w:rPr>
                          </w:pPr>
                          <w:r>
                            <w:rPr>
                              <w:rFonts w:ascii="Aharoni" w:hAnsi="Aharoni" w:cs="Aharoni"/>
                              <w:color w:val="000000" w:themeColor="text1"/>
                              <w:sz w:val="30"/>
                              <w:szCs w:val="30"/>
                              <w:lang w:val="en-US"/>
                              <w14:textFill>
                                <w14:solidFill>
                                  <w14:schemeClr w14:val="tx1"/>
                                </w14:solidFill>
                              </w14:textFill>
                            </w:rPr>
                            <w:t>2023</w:t>
                          </w:r>
                        </w:p>
                      </w:txbxContent>
                    </v:textbox>
                  </v:shape>
                </w:pict>
              </mc:Fallback>
            </mc:AlternateContent>
          </w:r>
          <w:r>
            <mc:AlternateContent>
              <mc:Choice Requires="wps">
                <w:drawing>
                  <wp:anchor distT="45720" distB="45720" distL="114300" distR="114300" simplePos="0" relativeHeight="251667456" behindDoc="1" locked="0" layoutInCell="1" allowOverlap="1">
                    <wp:simplePos x="0" y="0"/>
                    <wp:positionH relativeFrom="margin">
                      <wp:posOffset>2333625</wp:posOffset>
                    </wp:positionH>
                    <wp:positionV relativeFrom="paragraph">
                      <wp:posOffset>8185150</wp:posOffset>
                    </wp:positionV>
                    <wp:extent cx="2800350" cy="1714500"/>
                    <wp:effectExtent l="0" t="0" r="0" b="0"/>
                    <wp:wrapNone/>
                    <wp:docPr id="43" name="Text Box 43"/>
                    <wp:cNvGraphicFramePr/>
                    <a:graphic xmlns:a="http://schemas.openxmlformats.org/drawingml/2006/main">
                      <a:graphicData uri="http://schemas.microsoft.com/office/word/2010/wordprocessingShape">
                        <wps:wsp>
                          <wps:cNvSpPr txBox="1">
                            <a:spLocks noChangeArrowheads="1"/>
                          </wps:cNvSpPr>
                          <wps:spPr bwMode="auto">
                            <a:xfrm>
                              <a:off x="0" y="0"/>
                              <a:ext cx="2800350" cy="1714500"/>
                            </a:xfrm>
                            <a:prstGeom prst="rect">
                              <a:avLst/>
                            </a:prstGeom>
                            <a:noFill/>
                            <a:ln w="9525">
                              <a:noFill/>
                              <a:miter lim="800000"/>
                            </a:ln>
                          </wps:spPr>
                          <wps:txbx>
                            <w:txbxContent>
                              <w:p w14:paraId="03488E3E">
                                <w:pPr>
                                  <w:spacing w:line="360" w:lineRule="auto"/>
                                  <w:rPr>
                                    <w:rFonts w:ascii="Agency FB" w:hAnsi="Agency FB" w:cs="Aharoni"/>
                                    <w:color w:val="FFFFFF" w:themeColor="background1"/>
                                    <w:lang w:val="en-US"/>
                                    <w14:textFill>
                                      <w14:solidFill>
                                        <w14:schemeClr w14:val="bg1"/>
                                      </w14:solidFill>
                                    </w14:textFill>
                                  </w:rPr>
                                </w:pPr>
                                <w:r>
                                  <w:rPr>
                                    <w:rFonts w:ascii="Agency FB" w:hAnsi="Agency FB" w:cs="Aharoni"/>
                                    <w:color w:val="FFFFFF" w:themeColor="background1"/>
                                    <w:lang w:val="en-US"/>
                                    <w14:textFill>
                                      <w14:solidFill>
                                        <w14:schemeClr w14:val="bg1"/>
                                      </w14:solidFill>
                                    </w14:textFill>
                                  </w:rPr>
                                  <w:t>Dika Rizky Yunianto, S.Kom, M.Kom</w:t>
                                </w:r>
                              </w:p>
                              <w:p w14:paraId="118582B2">
                                <w:pPr>
                                  <w:spacing w:line="360" w:lineRule="auto"/>
                                  <w:rPr>
                                    <w:rFonts w:ascii="Agency FB" w:hAnsi="Agency FB" w:cs="Aharoni"/>
                                    <w:color w:val="FFFFFF" w:themeColor="background1"/>
                                    <w:lang w:val="en-US"/>
                                    <w14:textFill>
                                      <w14:solidFill>
                                        <w14:schemeClr w14:val="bg1"/>
                                      </w14:solidFill>
                                    </w14:textFill>
                                  </w:rPr>
                                </w:pPr>
                                <w:r>
                                  <w:rPr>
                                    <w:rFonts w:ascii="Agency FB" w:hAnsi="Agency FB" w:cs="Aharoni"/>
                                    <w:color w:val="FFFFFF" w:themeColor="background1"/>
                                    <w:lang w:val="en-US"/>
                                    <w14:textFill>
                                      <w14:solidFill>
                                        <w14:schemeClr w14:val="bg1"/>
                                      </w14:solidFill>
                                    </w14:textFill>
                                  </w:rPr>
                                  <w:t>Muhammad Shulhan Khairy, S.Kom, M.Kom</w:t>
                                </w:r>
                              </w:p>
                              <w:p w14:paraId="793D0147">
                                <w:pPr>
                                  <w:spacing w:line="360" w:lineRule="auto"/>
                                  <w:rPr>
                                    <w:rFonts w:ascii="Agency FB" w:hAnsi="Agency FB" w:cs="Aharoni"/>
                                    <w:color w:val="FFFFFF" w:themeColor="background1"/>
                                    <w:lang w:val="en-US"/>
                                    <w14:textFill>
                                      <w14:solidFill>
                                        <w14:schemeClr w14:val="bg1"/>
                                      </w14:solidFill>
                                    </w14:textFill>
                                  </w:rPr>
                                </w:pPr>
                                <w:r>
                                  <w:rPr>
                                    <w:rFonts w:ascii="Agency FB" w:hAnsi="Agency FB" w:cs="Aharoni"/>
                                    <w:color w:val="FFFFFF" w:themeColor="background1"/>
                                    <w:lang w:val="en-US"/>
                                    <w14:textFill>
                                      <w14:solidFill>
                                        <w14:schemeClr w14:val="bg1"/>
                                      </w14:solidFill>
                                    </w14:textFill>
                                  </w:rPr>
                                  <w:t>Habibie Ed Dien, S.Kom., M.T.</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183.75pt;margin-top:644.5pt;height:135pt;width:220.5pt;mso-position-horizontal-relative:margin;z-index:-251649024;mso-width-relative:page;mso-height-relative:page;" filled="f" stroked="f" coordsize="21600,21600" o:gfxdata="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ELTynXAAAADQEAAA8AAAAA&#10;AAAAAQAgAAAAIgAAAGRycy9kb3ducmV2LnhtbFBLAQIUABQAAAAIAIdO4kCEQRrZFQIAACsEAAAO&#10;AAAAAAAAAAEAIAAAACYBAABkcnMvZTJvRG9jLnhtbFBLBQYAAAAABgAGAFkBAACtBQAAAAA=&#10;">
                    <v:fill on="f" focussize="0,0"/>
                    <v:stroke on="f" miterlimit="8" joinstyle="miter"/>
                    <v:imagedata o:title=""/>
                    <o:lock v:ext="edit" aspectratio="f"/>
                    <v:textbox>
                      <w:txbxContent>
                        <w:p w14:paraId="03488E3E">
                          <w:pPr>
                            <w:spacing w:line="360" w:lineRule="auto"/>
                            <w:rPr>
                              <w:rFonts w:ascii="Agency FB" w:hAnsi="Agency FB" w:cs="Aharoni"/>
                              <w:color w:val="FFFFFF" w:themeColor="background1"/>
                              <w:lang w:val="en-US"/>
                              <w14:textFill>
                                <w14:solidFill>
                                  <w14:schemeClr w14:val="bg1"/>
                                </w14:solidFill>
                              </w14:textFill>
                            </w:rPr>
                          </w:pPr>
                          <w:r>
                            <w:rPr>
                              <w:rFonts w:ascii="Agency FB" w:hAnsi="Agency FB" w:cs="Aharoni"/>
                              <w:color w:val="FFFFFF" w:themeColor="background1"/>
                              <w:lang w:val="en-US"/>
                              <w14:textFill>
                                <w14:solidFill>
                                  <w14:schemeClr w14:val="bg1"/>
                                </w14:solidFill>
                              </w14:textFill>
                            </w:rPr>
                            <w:t>Dika Rizky Yunianto, S.Kom, M.Kom</w:t>
                          </w:r>
                        </w:p>
                        <w:p w14:paraId="118582B2">
                          <w:pPr>
                            <w:spacing w:line="360" w:lineRule="auto"/>
                            <w:rPr>
                              <w:rFonts w:ascii="Agency FB" w:hAnsi="Agency FB" w:cs="Aharoni"/>
                              <w:color w:val="FFFFFF" w:themeColor="background1"/>
                              <w:lang w:val="en-US"/>
                              <w14:textFill>
                                <w14:solidFill>
                                  <w14:schemeClr w14:val="bg1"/>
                                </w14:solidFill>
                              </w14:textFill>
                            </w:rPr>
                          </w:pPr>
                          <w:r>
                            <w:rPr>
                              <w:rFonts w:ascii="Agency FB" w:hAnsi="Agency FB" w:cs="Aharoni"/>
                              <w:color w:val="FFFFFF" w:themeColor="background1"/>
                              <w:lang w:val="en-US"/>
                              <w14:textFill>
                                <w14:solidFill>
                                  <w14:schemeClr w14:val="bg1"/>
                                </w14:solidFill>
                              </w14:textFill>
                            </w:rPr>
                            <w:t>Muhammad Shulhan Khairy, S.Kom, M.Kom</w:t>
                          </w:r>
                        </w:p>
                        <w:p w14:paraId="793D0147">
                          <w:pPr>
                            <w:spacing w:line="360" w:lineRule="auto"/>
                            <w:rPr>
                              <w:rFonts w:ascii="Agency FB" w:hAnsi="Agency FB" w:cs="Aharoni"/>
                              <w:color w:val="FFFFFF" w:themeColor="background1"/>
                              <w:lang w:val="en-US"/>
                              <w14:textFill>
                                <w14:solidFill>
                                  <w14:schemeClr w14:val="bg1"/>
                                </w14:solidFill>
                              </w14:textFill>
                            </w:rPr>
                          </w:pPr>
                          <w:r>
                            <w:rPr>
                              <w:rFonts w:ascii="Agency FB" w:hAnsi="Agency FB" w:cs="Aharoni"/>
                              <w:color w:val="FFFFFF" w:themeColor="background1"/>
                              <w:lang w:val="en-US"/>
                              <w14:textFill>
                                <w14:solidFill>
                                  <w14:schemeClr w14:val="bg1"/>
                                </w14:solidFill>
                              </w14:textFill>
                            </w:rPr>
                            <w:t>Habibie Ed Dien, S.Kom., M.T.</w:t>
                          </w:r>
                        </w:p>
                      </w:txbxContent>
                    </v:textbox>
                  </v:shape>
                </w:pict>
              </mc:Fallback>
            </mc:AlternateContent>
          </w:r>
          <w:r>
            <mc:AlternateContent>
              <mc:Choice Requires="wps">
                <w:drawing>
                  <wp:anchor distT="45720" distB="45720" distL="114300" distR="114300" simplePos="0" relativeHeight="251668480" behindDoc="1" locked="0" layoutInCell="1" allowOverlap="1">
                    <wp:simplePos x="0" y="0"/>
                    <wp:positionH relativeFrom="margin">
                      <wp:posOffset>4638675</wp:posOffset>
                    </wp:positionH>
                    <wp:positionV relativeFrom="paragraph">
                      <wp:posOffset>8118475</wp:posOffset>
                    </wp:positionV>
                    <wp:extent cx="2219325" cy="1714500"/>
                    <wp:effectExtent l="0" t="0" r="0" b="0"/>
                    <wp:wrapNone/>
                    <wp:docPr id="13" name="Text Box 13"/>
                    <wp:cNvGraphicFramePr/>
                    <a:graphic xmlns:a="http://schemas.openxmlformats.org/drawingml/2006/main">
                      <a:graphicData uri="http://schemas.microsoft.com/office/word/2010/wordprocessingShape">
                        <wps:wsp>
                          <wps:cNvSpPr txBox="1">
                            <a:spLocks noChangeArrowheads="1"/>
                          </wps:cNvSpPr>
                          <wps:spPr bwMode="auto">
                            <a:xfrm>
                              <a:off x="0" y="0"/>
                              <a:ext cx="2219325" cy="1714500"/>
                            </a:xfrm>
                            <a:prstGeom prst="rect">
                              <a:avLst/>
                            </a:prstGeom>
                            <a:noFill/>
                            <a:ln w="9525">
                              <a:noFill/>
                              <a:miter lim="800000"/>
                            </a:ln>
                          </wps:spPr>
                          <wps:txbx>
                            <w:txbxContent>
                              <w:p w14:paraId="455E4312">
                                <w:pPr>
                                  <w:spacing w:line="360" w:lineRule="auto"/>
                                  <w:rPr>
                                    <w:rFonts w:ascii="Agency FB" w:hAnsi="Agency FB" w:cs="Aharoni"/>
                                    <w:color w:val="FFFFFF" w:themeColor="background1"/>
                                    <w:lang w:val="en-US"/>
                                    <w14:textFill>
                                      <w14:solidFill>
                                        <w14:schemeClr w14:val="bg1"/>
                                      </w14:solidFill>
                                    </w14:textFill>
                                  </w:rPr>
                                </w:pP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365.25pt;margin-top:639.25pt;height:135pt;width:174.75pt;mso-position-horizontal-relative:margin;z-index:-251648000;mso-width-relative:page;mso-height-relative:page;" filled="f" stroked="f" coordsize="21600,21600" o:gfxdata="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BYYoibYAAAADgEAAA8AAAAA&#10;AAAAAQAgAAAAIgAAAGRycy9kb3ducmV2LnhtbFBLAQIUABQAAAAIAIdO4kDMkPGRFAIAACsEAAAO&#10;AAAAAAAAAAEAIAAAACcBAABkcnMvZTJvRG9jLnhtbFBLBQYAAAAABgAGAFkBAACtBQAAAAA=&#10;">
                    <v:fill on="f" focussize="0,0"/>
                    <v:stroke on="f" miterlimit="8" joinstyle="miter"/>
                    <v:imagedata o:title=""/>
                    <o:lock v:ext="edit" aspectratio="f"/>
                    <v:textbox>
                      <w:txbxContent>
                        <w:p w14:paraId="455E4312">
                          <w:pPr>
                            <w:spacing w:line="360" w:lineRule="auto"/>
                            <w:rPr>
                              <w:rFonts w:ascii="Agency FB" w:hAnsi="Agency FB" w:cs="Aharoni"/>
                              <w:color w:val="FFFFFF" w:themeColor="background1"/>
                              <w:lang w:val="en-US"/>
                              <w14:textFill>
                                <w14:solidFill>
                                  <w14:schemeClr w14:val="bg1"/>
                                </w14:solidFill>
                              </w14:textFill>
                            </w:rPr>
                          </w:pPr>
                        </w:p>
                      </w:txbxContent>
                    </v:textbox>
                  </v:shape>
                </w:pict>
              </mc:Fallback>
            </mc:AlternateContent>
          </w:r>
          <w:r>
            <mc:AlternateContent>
              <mc:Choice Requires="wps">
                <w:drawing>
                  <wp:anchor distT="45720" distB="45720" distL="114300" distR="114300" simplePos="0" relativeHeight="251666432" behindDoc="1" locked="0" layoutInCell="1" allowOverlap="1">
                    <wp:simplePos x="0" y="0"/>
                    <wp:positionH relativeFrom="margin">
                      <wp:posOffset>-323850</wp:posOffset>
                    </wp:positionH>
                    <wp:positionV relativeFrom="paragraph">
                      <wp:posOffset>7804150</wp:posOffset>
                    </wp:positionV>
                    <wp:extent cx="4415155" cy="2361565"/>
                    <wp:effectExtent l="0" t="0" r="0" b="635"/>
                    <wp:wrapNone/>
                    <wp:docPr id="42" name="Text Box 42"/>
                    <wp:cNvGraphicFramePr/>
                    <a:graphic xmlns:a="http://schemas.openxmlformats.org/drawingml/2006/main">
                      <a:graphicData uri="http://schemas.microsoft.com/office/word/2010/wordprocessingShape">
                        <wps:wsp>
                          <wps:cNvSpPr txBox="1">
                            <a:spLocks noChangeArrowheads="1"/>
                          </wps:cNvSpPr>
                          <wps:spPr bwMode="auto">
                            <a:xfrm>
                              <a:off x="0" y="0"/>
                              <a:ext cx="4415155" cy="2361565"/>
                            </a:xfrm>
                            <a:prstGeom prst="rect">
                              <a:avLst/>
                            </a:prstGeom>
                            <a:noFill/>
                            <a:ln w="9525">
                              <a:noFill/>
                              <a:miter lim="800000"/>
                            </a:ln>
                          </wps:spPr>
                          <wps:txbx>
                            <w:txbxContent>
                              <w:p w14:paraId="04E026FE">
                                <w:pPr>
                                  <w:spacing w:line="360" w:lineRule="auto"/>
                                  <w:rPr>
                                    <w:rFonts w:ascii="Agency FB" w:hAnsi="Agency FB" w:cs="Aharoni"/>
                                    <w:color w:val="FFFFFF" w:themeColor="background1"/>
                                    <w:sz w:val="36"/>
                                    <w:szCs w:val="36"/>
                                    <w:lang w:val="en-US"/>
                                    <w14:textFill>
                                      <w14:solidFill>
                                        <w14:schemeClr w14:val="bg1"/>
                                      </w14:solidFill>
                                    </w14:textFill>
                                  </w:rPr>
                                </w:pPr>
                                <w:r>
                                  <w:rPr>
                                    <w:rFonts w:ascii="Agency FB" w:hAnsi="Agency FB" w:cs="Aharoni"/>
                                    <w:color w:val="FFFFFF" w:themeColor="background1"/>
                                    <w:sz w:val="36"/>
                                    <w:szCs w:val="36"/>
                                    <w:lang w:val="en-US"/>
                                    <w14:textFill>
                                      <w14:solidFill>
                                        <w14:schemeClr w14:val="bg1"/>
                                      </w14:solidFill>
                                    </w14:textFill>
                                  </w:rPr>
                                  <w:t>Team Teaching:</w:t>
                                </w:r>
                              </w:p>
                              <w:p w14:paraId="577FB2DA">
                                <w:pPr>
                                  <w:spacing w:line="360" w:lineRule="auto"/>
                                  <w:rPr>
                                    <w:rFonts w:ascii="Agency FB" w:hAnsi="Agency FB" w:cs="Aharoni"/>
                                    <w:color w:val="FFFFFF" w:themeColor="background1"/>
                                    <w:lang w:val="en-US"/>
                                    <w14:textFill>
                                      <w14:solidFill>
                                        <w14:schemeClr w14:val="bg1"/>
                                      </w14:solidFill>
                                    </w14:textFill>
                                  </w:rPr>
                                </w:pPr>
                                <w:r>
                                  <w:rPr>
                                    <w:rFonts w:ascii="Agency FB" w:hAnsi="Agency FB" w:cs="Aharoni"/>
                                    <w:color w:val="FFFFFF" w:themeColor="background1"/>
                                    <w:lang w:val="en-US"/>
                                    <w14:textFill>
                                      <w14:solidFill>
                                        <w14:schemeClr w14:val="bg1"/>
                                      </w14:solidFill>
                                    </w14:textFill>
                                  </w:rPr>
                                  <w:t>Dwi Puspitasari, S.Kom., M.Kom.</w:t>
                                </w:r>
                              </w:p>
                              <w:p w14:paraId="58FD4909">
                                <w:pPr>
                                  <w:spacing w:line="360" w:lineRule="auto"/>
                                  <w:rPr>
                                    <w:rFonts w:ascii="Agency FB" w:hAnsi="Agency FB" w:cs="Aharoni"/>
                                    <w:color w:val="FFFFFF" w:themeColor="background1"/>
                                    <w:lang w:val="en-US"/>
                                    <w14:textFill>
                                      <w14:solidFill>
                                        <w14:schemeClr w14:val="bg1"/>
                                      </w14:solidFill>
                                    </w14:textFill>
                                  </w:rPr>
                                </w:pPr>
                                <w:r>
                                  <w:rPr>
                                    <w:rFonts w:ascii="Agency FB" w:hAnsi="Agency FB" w:cs="Aharoni"/>
                                    <w:color w:val="FFFFFF" w:themeColor="background1"/>
                                    <w:lang w:val="en-US"/>
                                    <w14:textFill>
                                      <w14:solidFill>
                                        <w14:schemeClr w14:val="bg1"/>
                                      </w14:solidFill>
                                    </w14:textFill>
                                  </w:rPr>
                                  <w:t xml:space="preserve">Yan Watequlis Syaifudin, ST., MMT., PhD. </w:t>
                                </w:r>
                              </w:p>
                              <w:p w14:paraId="07E7B112">
                                <w:pPr>
                                  <w:spacing w:line="360" w:lineRule="auto"/>
                                  <w:rPr>
                                    <w:rFonts w:ascii="Agency FB" w:hAnsi="Agency FB" w:cs="Aharoni"/>
                                    <w:color w:val="FFFFFF" w:themeColor="background1"/>
                                    <w:lang w:val="en-US"/>
                                    <w14:textFill>
                                      <w14:solidFill>
                                        <w14:schemeClr w14:val="bg1"/>
                                      </w14:solidFill>
                                    </w14:textFill>
                                  </w:rPr>
                                </w:pPr>
                                <w:r>
                                  <w:rPr>
                                    <w:rFonts w:ascii="Agency FB" w:hAnsi="Agency FB" w:cs="Aharoni"/>
                                    <w:color w:val="FFFFFF" w:themeColor="background1"/>
                                    <w:lang w:val="en-US"/>
                                    <w14:textFill>
                                      <w14:solidFill>
                                        <w14:schemeClr w14:val="bg1"/>
                                      </w14:solidFill>
                                    </w14:textFill>
                                  </w:rPr>
                                  <w:t>Annisa Puspa Kirana, S. Kom, M.Kom</w:t>
                                </w:r>
                              </w:p>
                              <w:p w14:paraId="012A9A64">
                                <w:pPr>
                                  <w:spacing w:line="360" w:lineRule="auto"/>
                                  <w:rPr>
                                    <w:rFonts w:ascii="Agency FB" w:hAnsi="Agency FB" w:cs="Aharoni"/>
                                    <w:color w:val="FFFFFF" w:themeColor="background1"/>
                                    <w:lang w:val="en-US"/>
                                    <w14:textFill>
                                      <w14:solidFill>
                                        <w14:schemeClr w14:val="bg1"/>
                                      </w14:solidFill>
                                    </w14:textFill>
                                  </w:rPr>
                                </w:pP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25.5pt;margin-top:614.5pt;height:185.95pt;width:347.65pt;mso-position-horizontal-relative:margin;z-index:-251650048;mso-width-relative:page;mso-height-relative:page;" filled="f" stroked="f" coordsize="21600,21600" o:gfxdata="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Ewz1p9kAAAANAQAADwAA&#10;AAAAAAABACAAAAAiAAAAZHJzL2Rvd25yZXYueG1sUEsBAhQAFAAAAAgAh07iQFAfZuUVAgAAKwQA&#10;AA4AAAAAAAAAAQAgAAAAKAEAAGRycy9lMm9Eb2MueG1sUEsFBgAAAAAGAAYAWQEAAK8FAAAAAA==&#10;">
                    <v:fill on="f" focussize="0,0"/>
                    <v:stroke on="f" miterlimit="8" joinstyle="miter"/>
                    <v:imagedata o:title=""/>
                    <o:lock v:ext="edit" aspectratio="f"/>
                    <v:textbox>
                      <w:txbxContent>
                        <w:p w14:paraId="04E026FE">
                          <w:pPr>
                            <w:spacing w:line="360" w:lineRule="auto"/>
                            <w:rPr>
                              <w:rFonts w:ascii="Agency FB" w:hAnsi="Agency FB" w:cs="Aharoni"/>
                              <w:color w:val="FFFFFF" w:themeColor="background1"/>
                              <w:sz w:val="36"/>
                              <w:szCs w:val="36"/>
                              <w:lang w:val="en-US"/>
                              <w14:textFill>
                                <w14:solidFill>
                                  <w14:schemeClr w14:val="bg1"/>
                                </w14:solidFill>
                              </w14:textFill>
                            </w:rPr>
                          </w:pPr>
                          <w:r>
                            <w:rPr>
                              <w:rFonts w:ascii="Agency FB" w:hAnsi="Agency FB" w:cs="Aharoni"/>
                              <w:color w:val="FFFFFF" w:themeColor="background1"/>
                              <w:sz w:val="36"/>
                              <w:szCs w:val="36"/>
                              <w:lang w:val="en-US"/>
                              <w14:textFill>
                                <w14:solidFill>
                                  <w14:schemeClr w14:val="bg1"/>
                                </w14:solidFill>
                              </w14:textFill>
                            </w:rPr>
                            <w:t>Team Teaching:</w:t>
                          </w:r>
                        </w:p>
                        <w:p w14:paraId="577FB2DA">
                          <w:pPr>
                            <w:spacing w:line="360" w:lineRule="auto"/>
                            <w:rPr>
                              <w:rFonts w:ascii="Agency FB" w:hAnsi="Agency FB" w:cs="Aharoni"/>
                              <w:color w:val="FFFFFF" w:themeColor="background1"/>
                              <w:lang w:val="en-US"/>
                              <w14:textFill>
                                <w14:solidFill>
                                  <w14:schemeClr w14:val="bg1"/>
                                </w14:solidFill>
                              </w14:textFill>
                            </w:rPr>
                          </w:pPr>
                          <w:r>
                            <w:rPr>
                              <w:rFonts w:ascii="Agency FB" w:hAnsi="Agency FB" w:cs="Aharoni"/>
                              <w:color w:val="FFFFFF" w:themeColor="background1"/>
                              <w:lang w:val="en-US"/>
                              <w14:textFill>
                                <w14:solidFill>
                                  <w14:schemeClr w14:val="bg1"/>
                                </w14:solidFill>
                              </w14:textFill>
                            </w:rPr>
                            <w:t>Dwi Puspitasari, S.Kom., M.Kom.</w:t>
                          </w:r>
                        </w:p>
                        <w:p w14:paraId="58FD4909">
                          <w:pPr>
                            <w:spacing w:line="360" w:lineRule="auto"/>
                            <w:rPr>
                              <w:rFonts w:ascii="Agency FB" w:hAnsi="Agency FB" w:cs="Aharoni"/>
                              <w:color w:val="FFFFFF" w:themeColor="background1"/>
                              <w:lang w:val="en-US"/>
                              <w14:textFill>
                                <w14:solidFill>
                                  <w14:schemeClr w14:val="bg1"/>
                                </w14:solidFill>
                              </w14:textFill>
                            </w:rPr>
                          </w:pPr>
                          <w:r>
                            <w:rPr>
                              <w:rFonts w:ascii="Agency FB" w:hAnsi="Agency FB" w:cs="Aharoni"/>
                              <w:color w:val="FFFFFF" w:themeColor="background1"/>
                              <w:lang w:val="en-US"/>
                              <w14:textFill>
                                <w14:solidFill>
                                  <w14:schemeClr w14:val="bg1"/>
                                </w14:solidFill>
                              </w14:textFill>
                            </w:rPr>
                            <w:t xml:space="preserve">Yan Watequlis Syaifudin, ST., MMT., PhD. </w:t>
                          </w:r>
                        </w:p>
                        <w:p w14:paraId="07E7B112">
                          <w:pPr>
                            <w:spacing w:line="360" w:lineRule="auto"/>
                            <w:rPr>
                              <w:rFonts w:ascii="Agency FB" w:hAnsi="Agency FB" w:cs="Aharoni"/>
                              <w:color w:val="FFFFFF" w:themeColor="background1"/>
                              <w:lang w:val="en-US"/>
                              <w14:textFill>
                                <w14:solidFill>
                                  <w14:schemeClr w14:val="bg1"/>
                                </w14:solidFill>
                              </w14:textFill>
                            </w:rPr>
                          </w:pPr>
                          <w:r>
                            <w:rPr>
                              <w:rFonts w:ascii="Agency FB" w:hAnsi="Agency FB" w:cs="Aharoni"/>
                              <w:color w:val="FFFFFF" w:themeColor="background1"/>
                              <w:lang w:val="en-US"/>
                              <w14:textFill>
                                <w14:solidFill>
                                  <w14:schemeClr w14:val="bg1"/>
                                </w14:solidFill>
                              </w14:textFill>
                            </w:rPr>
                            <w:t>Annisa Puspa Kirana, S. Kom, M.Kom</w:t>
                          </w:r>
                        </w:p>
                        <w:p w14:paraId="012A9A64">
                          <w:pPr>
                            <w:spacing w:line="360" w:lineRule="auto"/>
                            <w:rPr>
                              <w:rFonts w:ascii="Agency FB" w:hAnsi="Agency FB" w:cs="Aharoni"/>
                              <w:color w:val="FFFFFF" w:themeColor="background1"/>
                              <w:lang w:val="en-US"/>
                              <w14:textFill>
                                <w14:solidFill>
                                  <w14:schemeClr w14:val="bg1"/>
                                </w14:solidFill>
                              </w14:textFill>
                            </w:rPr>
                          </w:pPr>
                        </w:p>
                      </w:txbxContent>
                    </v:textbox>
                  </v:shape>
                </w:pict>
              </mc:Fallback>
            </mc:AlternateContent>
          </w:r>
          <w:r>
            <mc:AlternateContent>
              <mc:Choice Requires="wps">
                <w:drawing>
                  <wp:anchor distT="45720" distB="45720" distL="114300" distR="114300" simplePos="0" relativeHeight="251662336" behindDoc="0" locked="0" layoutInCell="1" allowOverlap="1">
                    <wp:simplePos x="0" y="0"/>
                    <wp:positionH relativeFrom="column">
                      <wp:posOffset>-38100</wp:posOffset>
                    </wp:positionH>
                    <wp:positionV relativeFrom="paragraph">
                      <wp:posOffset>1289050</wp:posOffset>
                    </wp:positionV>
                    <wp:extent cx="5667375" cy="1200150"/>
                    <wp:effectExtent l="0" t="0" r="0" b="0"/>
                    <wp:wrapSquare wrapText="bothSides"/>
                    <wp:docPr id="35" name="Text Box 2"/>
                    <wp:cNvGraphicFramePr/>
                    <a:graphic xmlns:a="http://schemas.openxmlformats.org/drawingml/2006/main">
                      <a:graphicData uri="http://schemas.microsoft.com/office/word/2010/wordprocessingShape">
                        <wps:wsp>
                          <wps:cNvSpPr txBox="1">
                            <a:spLocks noChangeArrowheads="1"/>
                          </wps:cNvSpPr>
                          <wps:spPr bwMode="auto">
                            <a:xfrm>
                              <a:off x="0" y="0"/>
                              <a:ext cx="5667375" cy="1200150"/>
                            </a:xfrm>
                            <a:prstGeom prst="rect">
                              <a:avLst/>
                            </a:prstGeom>
                            <a:noFill/>
                            <a:ln w="9525">
                              <a:noFill/>
                              <a:miter lim="800000"/>
                            </a:ln>
                          </wps:spPr>
                          <wps:txbx>
                            <w:txbxContent>
                              <w:p w14:paraId="45ADBB80">
                                <w:pPr>
                                  <w:contextualSpacing/>
                                  <w:rPr>
                                    <w:rFonts w:ascii="Bahnschrift SemiBold" w:hAnsi="Bahnschrift SemiBold" w:cs="Arial"/>
                                    <w:b/>
                                    <w:bCs/>
                                    <w:color w:val="000000" w:themeColor="text1"/>
                                    <w:sz w:val="56"/>
                                    <w:szCs w:val="56"/>
                                    <w:lang w:val="en-US"/>
                                    <w14:textFill>
                                      <w14:solidFill>
                                        <w14:schemeClr w14:val="tx1"/>
                                      </w14:solidFill>
                                    </w14:textFill>
                                  </w:rPr>
                                </w:pPr>
                                <w:r>
                                  <w:rPr>
                                    <w:rFonts w:ascii="Bahnschrift SemiBold" w:hAnsi="Bahnschrift SemiBold" w:cs="Arial"/>
                                    <w:b/>
                                    <w:bCs/>
                                    <w:color w:val="000000" w:themeColor="text1"/>
                                    <w:sz w:val="72"/>
                                    <w:szCs w:val="72"/>
                                    <w:lang w:val="en-US"/>
                                    <w14:textFill>
                                      <w14:solidFill>
                                        <w14:schemeClr w14:val="tx1"/>
                                      </w14:solidFill>
                                    </w14:textFill>
                                  </w:rPr>
                                  <w:t>JOBSHEET</w:t>
                                </w:r>
                                <w:r>
                                  <w:rPr>
                                    <w:rFonts w:ascii="Bahnschrift SemiBold" w:hAnsi="Bahnschrift SemiBold" w:cs="Arial"/>
                                    <w:b/>
                                    <w:bCs/>
                                    <w:color w:val="000000" w:themeColor="text1"/>
                                    <w:sz w:val="56"/>
                                    <w:szCs w:val="56"/>
                                    <w:lang w:val="en-US"/>
                                    <w14:textFill>
                                      <w14:solidFill>
                                        <w14:schemeClr w14:val="tx1"/>
                                      </w14:solidFill>
                                    </w14:textFill>
                                  </w:rPr>
                                  <w:t xml:space="preserve"> </w:t>
                                </w:r>
                              </w:p>
                              <w:p w14:paraId="3EA14270">
                                <w:pPr>
                                  <w:contextualSpacing/>
                                  <w:rPr>
                                    <w:rFonts w:ascii="Bahnschrift SemiBold" w:hAnsi="Bahnschrift SemiBold"/>
                                    <w:color w:val="000000" w:themeColor="text1"/>
                                    <w:sz w:val="52"/>
                                    <w:szCs w:val="52"/>
                                    <w:lang w:val="en-US"/>
                                    <w14:textFill>
                                      <w14:solidFill>
                                        <w14:schemeClr w14:val="tx1"/>
                                      </w14:solidFill>
                                    </w14:textFill>
                                  </w:rPr>
                                </w:pPr>
                                <w:r>
                                  <w:rPr>
                                    <w:rFonts w:ascii="Bahnschrift SemiBold" w:hAnsi="Bahnschrift SemiBold" w:cs="Arial"/>
                                    <w:color w:val="000000" w:themeColor="text1"/>
                                    <w:sz w:val="52"/>
                                    <w:szCs w:val="52"/>
                                    <w:lang w:val="en-US"/>
                                    <w14:textFill>
                                      <w14:solidFill>
                                        <w14:schemeClr w14:val="tx1"/>
                                      </w14:solidFill>
                                    </w14:textFill>
                                  </w:rPr>
                                  <w:t>PRAKTIKUM BASIS DATA LANJUT</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pt;margin-top:101.5pt;height:94.5pt;width:446.25pt;mso-wrap-distance-bottom:3.6pt;mso-wrap-distance-left:9pt;mso-wrap-distance-right:9pt;mso-wrap-distance-top:3.6pt;z-index:251662336;mso-width-relative:page;mso-height-relative:page;" filled="f" stroked="f" coordsize="21600,21600" o:gfxdata="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HjP5s2AAAAAoBAAAPAAAA&#10;AAAAAAEAIAAAACIAAABkcnMvZG93bnJldi54bWxQSwECFAAUAAAACACHTuJAjNICAhUCAAAqBAAA&#10;DgAAAAAAAAABACAAAAAnAQAAZHJzL2Uyb0RvYy54bWxQSwUGAAAAAAYABgBZAQAArgUAAAAA&#10;">
                    <v:fill on="f" focussize="0,0"/>
                    <v:stroke on="f" miterlimit="8" joinstyle="miter"/>
                    <v:imagedata o:title=""/>
                    <o:lock v:ext="edit" aspectratio="f"/>
                    <v:textbox>
                      <w:txbxContent>
                        <w:p w14:paraId="45ADBB80">
                          <w:pPr>
                            <w:contextualSpacing/>
                            <w:rPr>
                              <w:rFonts w:ascii="Bahnschrift SemiBold" w:hAnsi="Bahnschrift SemiBold" w:cs="Arial"/>
                              <w:b/>
                              <w:bCs/>
                              <w:color w:val="000000" w:themeColor="text1"/>
                              <w:sz w:val="56"/>
                              <w:szCs w:val="56"/>
                              <w:lang w:val="en-US"/>
                              <w14:textFill>
                                <w14:solidFill>
                                  <w14:schemeClr w14:val="tx1"/>
                                </w14:solidFill>
                              </w14:textFill>
                            </w:rPr>
                          </w:pPr>
                          <w:r>
                            <w:rPr>
                              <w:rFonts w:ascii="Bahnschrift SemiBold" w:hAnsi="Bahnschrift SemiBold" w:cs="Arial"/>
                              <w:b/>
                              <w:bCs/>
                              <w:color w:val="000000" w:themeColor="text1"/>
                              <w:sz w:val="72"/>
                              <w:szCs w:val="72"/>
                              <w:lang w:val="en-US"/>
                              <w14:textFill>
                                <w14:solidFill>
                                  <w14:schemeClr w14:val="tx1"/>
                                </w14:solidFill>
                              </w14:textFill>
                            </w:rPr>
                            <w:t>JOBSHEET</w:t>
                          </w:r>
                          <w:r>
                            <w:rPr>
                              <w:rFonts w:ascii="Bahnschrift SemiBold" w:hAnsi="Bahnschrift SemiBold" w:cs="Arial"/>
                              <w:b/>
                              <w:bCs/>
                              <w:color w:val="000000" w:themeColor="text1"/>
                              <w:sz w:val="56"/>
                              <w:szCs w:val="56"/>
                              <w:lang w:val="en-US"/>
                              <w14:textFill>
                                <w14:solidFill>
                                  <w14:schemeClr w14:val="tx1"/>
                                </w14:solidFill>
                              </w14:textFill>
                            </w:rPr>
                            <w:t xml:space="preserve"> </w:t>
                          </w:r>
                        </w:p>
                        <w:p w14:paraId="3EA14270">
                          <w:pPr>
                            <w:contextualSpacing/>
                            <w:rPr>
                              <w:rFonts w:ascii="Bahnschrift SemiBold" w:hAnsi="Bahnschrift SemiBold"/>
                              <w:color w:val="000000" w:themeColor="text1"/>
                              <w:sz w:val="52"/>
                              <w:szCs w:val="52"/>
                              <w:lang w:val="en-US"/>
                              <w14:textFill>
                                <w14:solidFill>
                                  <w14:schemeClr w14:val="tx1"/>
                                </w14:solidFill>
                              </w14:textFill>
                            </w:rPr>
                          </w:pPr>
                          <w:r>
                            <w:rPr>
                              <w:rFonts w:ascii="Bahnschrift SemiBold" w:hAnsi="Bahnschrift SemiBold" w:cs="Arial"/>
                              <w:color w:val="000000" w:themeColor="text1"/>
                              <w:sz w:val="52"/>
                              <w:szCs w:val="52"/>
                              <w:lang w:val="en-US"/>
                              <w14:textFill>
                                <w14:solidFill>
                                  <w14:schemeClr w14:val="tx1"/>
                                </w14:solidFill>
                              </w14:textFill>
                            </w:rPr>
                            <w:t>PRAKTIKUM BASIS DATA LANJUT</w:t>
                          </w:r>
                        </w:p>
                      </w:txbxContent>
                    </v:textbox>
                    <w10:wrap type="square"/>
                  </v:shape>
                </w:pict>
              </mc:Fallback>
            </mc:AlternateContent>
          </w:r>
          <w:r>
            <mc:AlternateContent>
              <mc:Choice Requires="wps">
                <w:drawing>
                  <wp:anchor distT="45720" distB="45720" distL="114300" distR="114300" simplePos="0" relativeHeight="251661312" behindDoc="0" locked="0" layoutInCell="1" allowOverlap="1">
                    <wp:simplePos x="0" y="0"/>
                    <wp:positionH relativeFrom="column">
                      <wp:posOffset>-285750</wp:posOffset>
                    </wp:positionH>
                    <wp:positionV relativeFrom="paragraph">
                      <wp:posOffset>4146550</wp:posOffset>
                    </wp:positionV>
                    <wp:extent cx="3495675" cy="2190750"/>
                    <wp:effectExtent l="0" t="0" r="0" b="0"/>
                    <wp:wrapNone/>
                    <wp:docPr id="33" name="Text Box 2"/>
                    <wp:cNvGraphicFramePr/>
                    <a:graphic xmlns:a="http://schemas.openxmlformats.org/drawingml/2006/main">
                      <a:graphicData uri="http://schemas.microsoft.com/office/word/2010/wordprocessingShape">
                        <wps:wsp>
                          <wps:cNvSpPr txBox="1">
                            <a:spLocks noChangeArrowheads="1"/>
                          </wps:cNvSpPr>
                          <wps:spPr bwMode="auto">
                            <a:xfrm>
                              <a:off x="0" y="0"/>
                              <a:ext cx="3495675" cy="2190750"/>
                            </a:xfrm>
                            <a:prstGeom prst="rect">
                              <a:avLst/>
                            </a:prstGeom>
                            <a:noFill/>
                            <a:ln w="9525">
                              <a:noFill/>
                              <a:miter lim="800000"/>
                            </a:ln>
                          </wps:spPr>
                          <wps:txbx>
                            <w:txbxContent>
                              <w:p w14:paraId="00FBF152">
                                <w:pPr>
                                  <w:contextualSpacing/>
                                  <w:rPr>
                                    <w:color w:val="FFFFFF" w:themeColor="background1"/>
                                    <w:sz w:val="88"/>
                                    <w:szCs w:val="88"/>
                                    <w14:textFill>
                                      <w14:solidFill>
                                        <w14:schemeClr w14:val="bg1"/>
                                      </w14:solidFill>
                                    </w14:textFill>
                                  </w:rPr>
                                </w:pPr>
                                <w:r>
                                  <w:rPr>
                                    <w:rFonts w:cstheme="minorHAnsi"/>
                                    <w:sz w:val="28"/>
                                    <w:lang w:val="en-US"/>
                                  </w:rPr>
                                  <w:drawing>
                                    <wp:inline distT="0" distB="0" distL="0" distR="0">
                                      <wp:extent cx="1249045" cy="1259840"/>
                                      <wp:effectExtent l="19050" t="0" r="27305" b="721360"/>
                                      <wp:docPr id="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bar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9405" cy="1259840"/>
                                              </a:xfrm>
                                              <a:prstGeom prst="rect">
                                                <a:avLst/>
                                              </a:prstGeom>
                                              <a:effectLst>
                                                <a:reflection blurRad="6350" stA="50000" endA="300" endPos="55000" dir="5400000" sy="-100000" algn="bl" rotWithShape="0"/>
                                              </a:effectLst>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2.5pt;margin-top:326.5pt;height:172.5pt;width:275.25pt;z-index:251661312;mso-width-relative:page;mso-height-relative:page;" filled="f" stroked="f" coordsize="21600,21600" o:gfxdata="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OHC2QjYAAAACwEAAA8A&#10;AAAAAAAAAQAgAAAAIgAAAGRycy9kb3ducmV2LnhtbFBLAQIUABQAAAAIAIdO4kAHsPeZFwIAACoE&#10;AAAOAAAAAAAAAAEAIAAAACcBAABkcnMvZTJvRG9jLnhtbFBLBQYAAAAABgAGAFkBAACwBQAAAAA=&#10;">
                    <v:fill on="f" focussize="0,0"/>
                    <v:stroke on="f" miterlimit="8" joinstyle="miter"/>
                    <v:imagedata o:title=""/>
                    <o:lock v:ext="edit" aspectratio="f"/>
                    <v:textbox>
                      <w:txbxContent>
                        <w:p w14:paraId="00FBF152">
                          <w:pPr>
                            <w:contextualSpacing/>
                            <w:rPr>
                              <w:color w:val="FFFFFF" w:themeColor="background1"/>
                              <w:sz w:val="88"/>
                              <w:szCs w:val="88"/>
                              <w14:textFill>
                                <w14:solidFill>
                                  <w14:schemeClr w14:val="bg1"/>
                                </w14:solidFill>
                              </w14:textFill>
                            </w:rPr>
                          </w:pPr>
                          <w:r>
                            <w:rPr>
                              <w:rFonts w:cstheme="minorHAnsi"/>
                              <w:sz w:val="28"/>
                              <w:lang w:val="en-US"/>
                            </w:rPr>
                            <w:drawing>
                              <wp:inline distT="0" distB="0" distL="0" distR="0">
                                <wp:extent cx="1249045" cy="1259840"/>
                                <wp:effectExtent l="19050" t="0" r="27305" b="721360"/>
                                <wp:docPr id="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bar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9405" cy="1259840"/>
                                        </a:xfrm>
                                        <a:prstGeom prst="rect">
                                          <a:avLst/>
                                        </a:prstGeom>
                                        <a:effectLst>
                                          <a:reflection blurRad="6350" stA="50000" endA="300" endPos="55000" dir="5400000" sy="-100000" algn="bl" rotWithShape="0"/>
                                        </a:effectLst>
                                      </pic:spPr>
                                    </pic:pic>
                                  </a:graphicData>
                                </a:graphic>
                              </wp:inline>
                            </w:drawing>
                          </w:r>
                        </w:p>
                      </w:txbxContent>
                    </v:textbox>
                  </v:shape>
                </w:pict>
              </mc:Fallback>
            </mc:AlternateContent>
          </w:r>
          <w:r>
            <w:drawing>
              <wp:anchor distT="0" distB="0" distL="114300" distR="114300" simplePos="0" relativeHeight="251664384" behindDoc="1" locked="0" layoutInCell="1" allowOverlap="1">
                <wp:simplePos x="0" y="0"/>
                <wp:positionH relativeFrom="column">
                  <wp:posOffset>-952500</wp:posOffset>
                </wp:positionH>
                <wp:positionV relativeFrom="paragraph">
                  <wp:posOffset>7242175</wp:posOffset>
                </wp:positionV>
                <wp:extent cx="8990330" cy="2923540"/>
                <wp:effectExtent l="0" t="0" r="1270" b="0"/>
                <wp:wrapNone/>
                <wp:docPr id="39" name="Picture 3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 rectang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042817" cy="2940912"/>
                        </a:xfrm>
                        <a:prstGeom prst="rect">
                          <a:avLst/>
                        </a:prstGeom>
                        <a:noFill/>
                      </pic:spPr>
                    </pic:pic>
                  </a:graphicData>
                </a:graphic>
              </wp:anchor>
            </w:drawing>
          </w:r>
          <w:r>
            <w:br w:type="page"/>
          </w:r>
        </w:p>
      </w:sdtContent>
    </w:sdt>
    <w:p w14:paraId="3DD948DA"/>
    <w:tbl>
      <w:tblPr>
        <w:tblStyle w:val="9"/>
        <w:tblpPr w:leftFromText="180" w:rightFromText="180" w:vertAnchor="page" w:horzAnchor="margin" w:tblpY="177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43"/>
        <w:gridCol w:w="7647"/>
      </w:tblGrid>
      <w:tr w14:paraId="215ABC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43" w:type="dxa"/>
          </w:tcPr>
          <w:p w14:paraId="2162E684">
            <w:pPr>
              <w:ind w:left="360"/>
              <w:jc w:val="both"/>
              <w:rPr>
                <w:rFonts w:cstheme="minorHAnsi"/>
                <w:sz w:val="28"/>
              </w:rPr>
            </w:pPr>
            <w:r>
              <w:rPr>
                <w:rFonts w:cstheme="minorHAnsi"/>
                <w:sz w:val="28"/>
                <w:lang w:val="en-US"/>
              </w:rPr>
              <w:drawing>
                <wp:inline distT="0" distB="0" distL="0" distR="0">
                  <wp:extent cx="1249045" cy="1259840"/>
                  <wp:effectExtent l="0" t="0" r="0" b="10160"/>
                  <wp:docPr id="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9405" cy="1259840"/>
                          </a:xfrm>
                          <a:prstGeom prst="rect">
                            <a:avLst/>
                          </a:prstGeom>
                        </pic:spPr>
                      </pic:pic>
                    </a:graphicData>
                  </a:graphic>
                </wp:inline>
              </w:drawing>
            </w:r>
          </w:p>
        </w:tc>
        <w:tc>
          <w:tcPr>
            <w:tcW w:w="7647" w:type="dxa"/>
          </w:tcPr>
          <w:p w14:paraId="66A4C3BA">
            <w:pPr>
              <w:ind w:left="360"/>
              <w:jc w:val="both"/>
              <w:rPr>
                <w:rFonts w:cstheme="minorHAnsi"/>
                <w:sz w:val="28"/>
              </w:rPr>
            </w:pPr>
            <w:r>
              <w:rPr>
                <w:rFonts w:cstheme="minorHAnsi"/>
                <w:sz w:val="28"/>
              </w:rPr>
              <w:t>Jurusan Teknologi Informasi Politeknik Negeri Malang</w:t>
            </w:r>
          </w:p>
          <w:p w14:paraId="632DF424">
            <w:pPr>
              <w:ind w:left="360"/>
              <w:jc w:val="both"/>
              <w:rPr>
                <w:rFonts w:cstheme="minorHAnsi"/>
                <w:b/>
                <w:sz w:val="28"/>
                <w:lang w:val="en-US"/>
              </w:rPr>
            </w:pPr>
            <w:r>
              <w:rPr>
                <w:rFonts w:cstheme="minorHAnsi"/>
                <w:b/>
                <w:sz w:val="28"/>
              </w:rPr>
              <w:t xml:space="preserve">Jobsheet-7: </w:t>
            </w:r>
            <w:r>
              <w:rPr>
                <w:rFonts w:cstheme="minorHAnsi"/>
                <w:b/>
                <w:sz w:val="28"/>
                <w:lang w:val="en-US"/>
              </w:rPr>
              <w:t>Pengantar Transact-SQL dan Statement</w:t>
            </w:r>
          </w:p>
          <w:p w14:paraId="59F59F78">
            <w:pPr>
              <w:ind w:left="360"/>
              <w:jc w:val="both"/>
              <w:rPr>
                <w:rFonts w:cstheme="minorHAnsi"/>
                <w:b/>
                <w:sz w:val="28"/>
                <w:lang w:val="en-US"/>
              </w:rPr>
            </w:pPr>
            <w:r>
              <w:rPr>
                <w:rFonts w:cstheme="minorHAnsi"/>
                <w:b/>
                <w:sz w:val="28"/>
                <w:lang w:val="en-US"/>
              </w:rPr>
              <w:t>SELECT, Join, Sorting, dan Filtering data</w:t>
            </w:r>
          </w:p>
          <w:p w14:paraId="3EF3A3D2">
            <w:pPr>
              <w:ind w:left="360"/>
              <w:jc w:val="both"/>
              <w:rPr>
                <w:rFonts w:cstheme="minorHAnsi"/>
                <w:b/>
                <w:sz w:val="28"/>
                <w:lang w:val="en-US"/>
              </w:rPr>
            </w:pPr>
            <w:r>
              <w:rPr>
                <w:rFonts w:cstheme="minorHAnsi"/>
                <w:b/>
                <w:sz w:val="28"/>
              </w:rPr>
              <w:t>Mata Kuliah Basis Data</w:t>
            </w:r>
            <w:r>
              <w:rPr>
                <w:rFonts w:cstheme="minorHAnsi"/>
                <w:b/>
                <w:sz w:val="28"/>
                <w:lang w:val="en-US"/>
              </w:rPr>
              <w:t xml:space="preserve"> Lanjut</w:t>
            </w:r>
          </w:p>
          <w:p w14:paraId="259B31B4">
            <w:pPr>
              <w:pBdr>
                <w:bottom w:val="single" w:color="auto" w:sz="6" w:space="1"/>
              </w:pBdr>
              <w:ind w:left="360"/>
              <w:jc w:val="both"/>
              <w:rPr>
                <w:rFonts w:cstheme="minorHAnsi"/>
                <w:lang w:val="en-US"/>
              </w:rPr>
            </w:pPr>
            <w:r>
              <w:rPr>
                <w:rFonts w:cstheme="minorHAnsi"/>
                <w:b/>
              </w:rPr>
              <w:t>Pengampu:</w:t>
            </w:r>
            <w:r>
              <w:rPr>
                <w:rFonts w:cstheme="minorHAnsi"/>
              </w:rPr>
              <w:t xml:space="preserve"> Tim Ajar Basis Data</w:t>
            </w:r>
            <w:r>
              <w:rPr>
                <w:rFonts w:cstheme="minorHAnsi"/>
                <w:lang w:val="en-US"/>
              </w:rPr>
              <w:t xml:space="preserve"> Lanjut</w:t>
            </w:r>
          </w:p>
          <w:p w14:paraId="24684A69">
            <w:pPr>
              <w:pBdr>
                <w:bottom w:val="single" w:color="auto" w:sz="6" w:space="1"/>
              </w:pBdr>
              <w:ind w:left="360"/>
              <w:jc w:val="both"/>
              <w:rPr>
                <w:rFonts w:cstheme="minorHAnsi"/>
                <w:i/>
                <w:lang w:val="en-US"/>
              </w:rPr>
            </w:pPr>
            <w:r>
              <w:rPr>
                <w:rFonts w:cstheme="minorHAnsi"/>
                <w:i/>
                <w:color w:val="000000" w:themeColor="text1"/>
                <w:sz w:val="22"/>
                <w:lang w:val="en-US"/>
                <w14:textFill>
                  <w14:solidFill>
                    <w14:schemeClr w14:val="tx1"/>
                  </w14:solidFill>
                </w14:textFill>
              </w:rPr>
              <w:t>September</w:t>
            </w:r>
            <w:r>
              <w:rPr>
                <w:rFonts w:cstheme="minorHAnsi"/>
                <w:i/>
                <w:color w:val="000000" w:themeColor="text1"/>
                <w:sz w:val="22"/>
                <w14:textFill>
                  <w14:solidFill>
                    <w14:schemeClr w14:val="tx1"/>
                  </w14:solidFill>
                </w14:textFill>
              </w:rPr>
              <w:t xml:space="preserve"> 20</w:t>
            </w:r>
            <w:r>
              <w:rPr>
                <w:rFonts w:cstheme="minorHAnsi"/>
                <w:i/>
                <w:color w:val="000000" w:themeColor="text1"/>
                <w:sz w:val="22"/>
                <w:lang w:val="en-US"/>
                <w14:textFill>
                  <w14:solidFill>
                    <w14:schemeClr w14:val="tx1"/>
                  </w14:solidFill>
                </w14:textFill>
              </w:rPr>
              <w:t>24</w:t>
            </w:r>
          </w:p>
        </w:tc>
      </w:tr>
    </w:tbl>
    <w:p w14:paraId="7320BFB2">
      <w:pPr>
        <w:ind w:left="360"/>
        <w:jc w:val="both"/>
        <w:rPr>
          <w:rFonts w:cstheme="minorHAnsi"/>
          <w:b/>
          <w:sz w:val="28"/>
          <w:u w:val="single"/>
        </w:rPr>
      </w:pPr>
    </w:p>
    <w:p w14:paraId="79F22C81">
      <w:pPr>
        <w:ind w:left="360"/>
        <w:jc w:val="both"/>
        <w:rPr>
          <w:rFonts w:cstheme="minorHAnsi"/>
          <w:b/>
          <w:u w:val="single"/>
        </w:rPr>
      </w:pPr>
      <w:r>
        <w:rPr>
          <w:rFonts w:cstheme="minorHAnsi"/>
          <w:b/>
          <w:u w:val="single"/>
        </w:rPr>
        <w:t xml:space="preserve">Topik </w:t>
      </w:r>
    </w:p>
    <w:p w14:paraId="3F969FC5">
      <w:pPr>
        <w:pStyle w:val="12"/>
        <w:numPr>
          <w:ilvl w:val="0"/>
          <w:numId w:val="1"/>
        </w:numPr>
        <w:jc w:val="both"/>
        <w:rPr>
          <w:rFonts w:cstheme="minorHAnsi"/>
          <w:lang w:val="en-US"/>
        </w:rPr>
      </w:pPr>
      <w:r>
        <w:rPr>
          <w:rFonts w:cstheme="minorHAnsi"/>
          <w:lang w:val="en-US"/>
        </w:rPr>
        <w:t>Membuat Window dengan OVER</w:t>
      </w:r>
    </w:p>
    <w:p w14:paraId="69E78E0E">
      <w:pPr>
        <w:pStyle w:val="12"/>
        <w:numPr>
          <w:ilvl w:val="0"/>
          <w:numId w:val="1"/>
        </w:numPr>
        <w:jc w:val="both"/>
        <w:rPr>
          <w:rFonts w:cstheme="minorHAnsi"/>
          <w:lang w:val="en-US"/>
        </w:rPr>
      </w:pPr>
      <w:r>
        <w:rPr>
          <w:rFonts w:cstheme="minorHAnsi"/>
          <w:lang w:val="en-US"/>
        </w:rPr>
        <w:t>Melakukan eksplorasi Fungsi Window</w:t>
      </w:r>
      <w:r>
        <w:t xml:space="preserve"> </w:t>
      </w:r>
    </w:p>
    <w:p w14:paraId="6766E250">
      <w:pPr>
        <w:ind w:left="360"/>
        <w:jc w:val="both"/>
        <w:rPr>
          <w:rFonts w:cstheme="minorHAnsi"/>
          <w:lang w:val="en-US"/>
        </w:rPr>
      </w:pPr>
    </w:p>
    <w:p w14:paraId="0D561341">
      <w:pPr>
        <w:ind w:left="360"/>
        <w:jc w:val="both"/>
        <w:rPr>
          <w:rFonts w:cstheme="minorHAnsi"/>
          <w:b/>
          <w:u w:val="single"/>
        </w:rPr>
      </w:pPr>
      <w:r>
        <w:rPr>
          <w:rFonts w:cstheme="minorHAnsi"/>
          <w:b/>
          <w:u w:val="single"/>
        </w:rPr>
        <w:t>Tujuan</w:t>
      </w:r>
    </w:p>
    <w:p w14:paraId="05BF5A93">
      <w:pPr>
        <w:ind w:left="360"/>
        <w:jc w:val="both"/>
        <w:rPr>
          <w:rFonts w:cstheme="minorHAnsi"/>
        </w:rPr>
      </w:pPr>
      <w:r>
        <w:rPr>
          <w:rFonts w:cstheme="minorHAnsi"/>
        </w:rPr>
        <w:t>Mahasiswa diharapkan dapat:</w:t>
      </w:r>
    </w:p>
    <w:p w14:paraId="2F55085A">
      <w:pPr>
        <w:numPr>
          <w:ilvl w:val="0"/>
          <w:numId w:val="2"/>
        </w:numPr>
        <w:jc w:val="both"/>
        <w:rPr>
          <w:rFonts w:cstheme="minorHAnsi"/>
          <w:lang w:val="en-US"/>
        </w:rPr>
      </w:pPr>
      <w:r>
        <w:rPr>
          <w:rFonts w:cstheme="minorHAnsi"/>
          <w:lang w:val="en-US"/>
        </w:rPr>
        <w:t>Mahasiswa memahami cara menjelaskan komponen T-SQL yang digunakan untuk mendefinisikan window dan hubungan kedua hal tersebut</w:t>
      </w:r>
    </w:p>
    <w:p w14:paraId="6C2E43A1">
      <w:pPr>
        <w:numPr>
          <w:ilvl w:val="0"/>
          <w:numId w:val="2"/>
        </w:numPr>
        <w:jc w:val="both"/>
        <w:rPr>
          <w:rFonts w:cstheme="minorHAnsi"/>
          <w:lang w:val="en-US"/>
        </w:rPr>
      </w:pPr>
      <w:r>
        <w:rPr>
          <w:rFonts w:cstheme="minorHAnsi"/>
          <w:lang w:val="en-US"/>
        </w:rPr>
        <w:t>Mahasiswa memahami cara menuliskan query menggunakan klausa OVER dengan partitioning, ordering, dan framing untuk mendefinisikan window</w:t>
      </w:r>
    </w:p>
    <w:p w14:paraId="45E556A6">
      <w:pPr>
        <w:numPr>
          <w:ilvl w:val="0"/>
          <w:numId w:val="2"/>
        </w:numPr>
        <w:jc w:val="both"/>
        <w:rPr>
          <w:rFonts w:cstheme="minorHAnsi"/>
          <w:lang w:val="en-US"/>
        </w:rPr>
      </w:pPr>
      <w:r>
        <w:rPr>
          <w:rFonts w:cstheme="minorHAnsi"/>
          <w:lang w:val="en-US"/>
        </w:rPr>
        <w:t>Mahasiswa memahami cara menuliskan query menggunakan fungsi window agregat</w:t>
      </w:r>
    </w:p>
    <w:p w14:paraId="0A39EC29">
      <w:pPr>
        <w:numPr>
          <w:ilvl w:val="0"/>
          <w:numId w:val="2"/>
        </w:numPr>
        <w:jc w:val="both"/>
        <w:rPr>
          <w:rFonts w:cstheme="minorHAnsi"/>
          <w:lang w:val="en-US"/>
        </w:rPr>
      </w:pPr>
      <w:r>
        <w:rPr>
          <w:rFonts w:cstheme="minorHAnsi"/>
          <w:lang w:val="en-US"/>
        </w:rPr>
        <w:t>Mahasiswa memahami cara menuliskan query menggunakan fungsi window ranking</w:t>
      </w:r>
    </w:p>
    <w:p w14:paraId="7E9514B8">
      <w:pPr>
        <w:numPr>
          <w:ilvl w:val="0"/>
          <w:numId w:val="2"/>
        </w:numPr>
        <w:jc w:val="both"/>
        <w:rPr>
          <w:rFonts w:cstheme="minorHAnsi"/>
        </w:rPr>
      </w:pPr>
      <w:r>
        <w:rPr>
          <w:rFonts w:cstheme="minorHAnsi"/>
          <w:lang w:val="en-US"/>
        </w:rPr>
        <w:t>Mahasiswa memahami cara menuliskan query menggunakan fungsi window offset</w:t>
      </w:r>
    </w:p>
    <w:p w14:paraId="5E829CED">
      <w:pPr>
        <w:ind w:left="360"/>
        <w:jc w:val="both"/>
        <w:rPr>
          <w:rFonts w:cstheme="minorHAnsi"/>
        </w:rPr>
      </w:pPr>
    </w:p>
    <w:p w14:paraId="1838D5F8">
      <w:pPr>
        <w:jc w:val="both"/>
        <w:rPr>
          <w:b/>
          <w:u w:val="single"/>
        </w:rPr>
      </w:pPr>
    </w:p>
    <w:p w14:paraId="652D35B1">
      <w:pPr>
        <w:jc w:val="both"/>
        <w:rPr>
          <w:b/>
          <w:u w:val="single"/>
        </w:rPr>
      </w:pPr>
      <w:r>
        <w:rPr>
          <w:b/>
          <w:u w:val="single"/>
        </w:rPr>
        <w:t>Petunjuk Umum</w:t>
      </w:r>
    </w:p>
    <w:p w14:paraId="1271AA36">
      <w:pPr>
        <w:pStyle w:val="12"/>
        <w:numPr>
          <w:ilvl w:val="0"/>
          <w:numId w:val="3"/>
        </w:numPr>
        <w:jc w:val="both"/>
      </w:pPr>
      <w:r>
        <w:t>Ikuti langkah-langkah pada bagian-bagian praktikum sesuai dengan urutan yang diberikan.</w:t>
      </w:r>
    </w:p>
    <w:p w14:paraId="4227B2E9">
      <w:pPr>
        <w:pStyle w:val="12"/>
        <w:numPr>
          <w:ilvl w:val="0"/>
          <w:numId w:val="3"/>
        </w:numPr>
        <w:jc w:val="both"/>
      </w:pPr>
      <w:r>
        <w:t xml:space="preserve">Jawablah semua pertanyaan bertanda </w:t>
      </w:r>
      <w:r>
        <w:rPr>
          <w:color w:val="FF0000"/>
        </w:rPr>
        <w:t xml:space="preserve">[Soal-X] </w:t>
      </w:r>
      <w:r>
        <w:t xml:space="preserve">yang terdapat pada langkah-langkah tertentu di setiap bagian praktikum. </w:t>
      </w:r>
    </w:p>
    <w:p w14:paraId="080769D7">
      <w:pPr>
        <w:pStyle w:val="12"/>
        <w:numPr>
          <w:ilvl w:val="0"/>
          <w:numId w:val="3"/>
        </w:numPr>
        <w:jc w:val="both"/>
      </w:pPr>
      <w:r>
        <w:t>Dalam setiap langkah pada praktikum terdapat penjelasan yang akan membantu Anda dalam menjawab pertanyaan-pertanyaan pada petunjuk nomor 3, maka baca dan kerjakanlah semua bagian praktikum dalam jobsheet ini.</w:t>
      </w:r>
    </w:p>
    <w:p w14:paraId="1F7424BD">
      <w:pPr>
        <w:pStyle w:val="12"/>
        <w:numPr>
          <w:ilvl w:val="0"/>
          <w:numId w:val="3"/>
        </w:numPr>
        <w:jc w:val="both"/>
      </w:pPr>
      <w:r>
        <w:t xml:space="preserve">Tulis jawaban dari soal-soal pada petunjuk nomor 3 pada sebuah laporan yang dikerjakan menggunakan aplikasi word processing (Word, OpenOffice, atau yang lain yang sejenis). Ekspor sebagai file </w:t>
      </w:r>
      <w:r>
        <w:rPr>
          <w:b/>
        </w:rPr>
        <w:t>PDF</w:t>
      </w:r>
      <w:r>
        <w:t xml:space="preserve"> dengan format nama sebagai berikut:</w:t>
      </w:r>
    </w:p>
    <w:p w14:paraId="45B23303">
      <w:pPr>
        <w:pStyle w:val="12"/>
        <w:numPr>
          <w:ilvl w:val="0"/>
          <w:numId w:val="4"/>
        </w:numPr>
        <w:jc w:val="both"/>
      </w:pPr>
      <w:r>
        <w:rPr>
          <w:b/>
        </w:rPr>
        <w:t>BDL_Kelas_03_NamaLengkapAnda</w:t>
      </w:r>
      <w:r>
        <w:t>.pdf</w:t>
      </w:r>
    </w:p>
    <w:p w14:paraId="65B708C7">
      <w:pPr>
        <w:pStyle w:val="12"/>
        <w:numPr>
          <w:ilvl w:val="0"/>
          <w:numId w:val="4"/>
        </w:numPr>
        <w:jc w:val="both"/>
        <w:rPr>
          <w:b/>
        </w:rPr>
      </w:pPr>
      <w:r>
        <w:t xml:space="preserve">Kumpulkan file PDF tersebut sebagai laporan praktikum kepada dosen pengampu. </w:t>
      </w:r>
    </w:p>
    <w:p w14:paraId="39D8A059">
      <w:pPr>
        <w:pStyle w:val="12"/>
        <w:numPr>
          <w:ilvl w:val="0"/>
          <w:numId w:val="4"/>
        </w:numPr>
        <w:jc w:val="both"/>
        <w:rPr>
          <w:b/>
        </w:rPr>
      </w:pPr>
      <w:r>
        <w:t>Selain pada nama file, cantumkan juga identitas Anda pada halaman pertama laporan tersebut.</w:t>
      </w:r>
    </w:p>
    <w:p w14:paraId="04166011">
      <w:pPr>
        <w:pStyle w:val="12"/>
        <w:ind w:left="1080"/>
        <w:jc w:val="both"/>
        <w:rPr>
          <w:b/>
        </w:rPr>
      </w:pPr>
    </w:p>
    <w:p w14:paraId="45565784">
      <w:pPr>
        <w:rPr>
          <w:rFonts w:cstheme="minorHAnsi"/>
          <w:b/>
          <w:sz w:val="28"/>
          <w:szCs w:val="28"/>
          <w:u w:val="single"/>
          <w:lang w:val="en-US"/>
        </w:rPr>
      </w:pPr>
      <w:r>
        <w:rPr>
          <w:rFonts w:cstheme="minorHAnsi"/>
          <w:b/>
          <w:sz w:val="28"/>
          <w:szCs w:val="28"/>
          <w:u w:val="single"/>
          <w:lang w:val="en-US"/>
        </w:rPr>
        <w:br w:type="page"/>
      </w:r>
    </w:p>
    <w:p w14:paraId="64881318">
      <w:pPr>
        <w:tabs>
          <w:tab w:val="left" w:pos="720"/>
        </w:tabs>
        <w:spacing w:line="360" w:lineRule="auto"/>
        <w:jc w:val="both"/>
        <w:rPr>
          <w:rFonts w:cstheme="minorHAnsi"/>
          <w:b/>
          <w:sz w:val="28"/>
          <w:szCs w:val="28"/>
          <w:u w:val="single"/>
          <w:lang w:val="en-US"/>
        </w:rPr>
      </w:pPr>
      <w:r>
        <w:rPr>
          <w:rFonts w:cstheme="minorHAnsi"/>
          <w:b/>
          <w:sz w:val="28"/>
          <w:szCs w:val="28"/>
          <w:u w:val="single"/>
          <w:lang w:val="en-US"/>
        </w:rPr>
        <w:t>Praktikum – Bagian 1: Fungsi ROW_NUMBER() dan RANK()</w:t>
      </w:r>
    </w:p>
    <w:tbl>
      <w:tblPr>
        <w:tblStyle w:val="9"/>
        <w:tblW w:w="102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9072"/>
      </w:tblGrid>
      <w:tr w14:paraId="19F777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Mar>
              <w:top w:w="85" w:type="dxa"/>
              <w:bottom w:w="85" w:type="dxa"/>
            </w:tcMar>
          </w:tcPr>
          <w:p w14:paraId="08C77ACD">
            <w:pPr>
              <w:jc w:val="center"/>
              <w:rPr>
                <w:b/>
                <w:lang w:val="en-US"/>
              </w:rPr>
            </w:pPr>
            <w:r>
              <w:rPr>
                <w:b/>
                <w:lang w:val="en-US"/>
              </w:rPr>
              <w:t>Langkah</w:t>
            </w:r>
          </w:p>
        </w:tc>
        <w:tc>
          <w:tcPr>
            <w:tcW w:w="9072" w:type="dxa"/>
            <w:tcMar>
              <w:top w:w="85" w:type="dxa"/>
              <w:bottom w:w="85" w:type="dxa"/>
            </w:tcMar>
            <w:vAlign w:val="center"/>
          </w:tcPr>
          <w:p w14:paraId="67BEB375">
            <w:pPr>
              <w:rPr>
                <w:b/>
              </w:rPr>
            </w:pPr>
            <w:r>
              <w:rPr>
                <w:b/>
              </w:rPr>
              <w:t>Keterangan</w:t>
            </w:r>
          </w:p>
        </w:tc>
      </w:tr>
      <w:tr w14:paraId="32ADAC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Mar>
              <w:top w:w="85" w:type="dxa"/>
              <w:bottom w:w="85" w:type="dxa"/>
            </w:tcMar>
          </w:tcPr>
          <w:p w14:paraId="459F2EF9">
            <w:pPr>
              <w:jc w:val="center"/>
              <w:rPr>
                <w:lang w:val="en-US"/>
              </w:rPr>
            </w:pPr>
            <w:r>
              <w:rPr>
                <w:lang w:val="en-US"/>
              </w:rPr>
              <w:t>1</w:t>
            </w:r>
          </w:p>
        </w:tc>
        <w:tc>
          <w:tcPr>
            <w:tcW w:w="9072" w:type="dxa"/>
            <w:tcMar>
              <w:top w:w="85" w:type="dxa"/>
              <w:bottom w:w="85" w:type="dxa"/>
            </w:tcMar>
          </w:tcPr>
          <w:p w14:paraId="47F3F1B7">
            <w:r>
              <w:rPr>
                <w:color w:val="FF0000"/>
              </w:rPr>
              <w:t xml:space="preserve">[Soal-1] </w:t>
            </w:r>
            <w:r>
              <w:t>Tulislah query untuk menampilkan kolom OrderID, OrderDate, dan Value dari View Sales.OrderValues. Gunakan fungsi ROW_NUMBER untuk mengembalikan nomor baris yang diurutkan berdasarkan kolom OrderDate dan beri nama alias RowNum</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8"/>
              <w:gridCol w:w="4428"/>
            </w:tblGrid>
            <w:tr w14:paraId="3ABD9A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Borders>
                    <w:top w:val="nil"/>
                    <w:bottom w:val="nil"/>
                    <w:right w:val="nil"/>
                  </w:tcBorders>
                </w:tcPr>
                <w:p w14:paraId="25ABBA14">
                  <w:pPr>
                    <w:rPr>
                      <w:lang w:val="en-US"/>
                    </w:rPr>
                  </w:pPr>
                </w:p>
                <w:p w14:paraId="23D0C162">
                  <w:pPr>
                    <w:rPr>
                      <w:lang w:val="en-US"/>
                    </w:rPr>
                  </w:pPr>
                </w:p>
                <w:p w14:paraId="59F29E31">
                  <w:pPr>
                    <w:rPr>
                      <w:vertAlign w:val="baseline"/>
                    </w:rPr>
                  </w:pPr>
                  <w:r>
                    <w:rPr>
                      <w:lang w:val="en-US"/>
                    </w:rPr>
                    <w:drawing>
                      <wp:inline distT="0" distB="0" distL="0" distR="0">
                        <wp:extent cx="2699385" cy="1688465"/>
                        <wp:effectExtent l="0" t="0" r="5715" b="6985"/>
                        <wp:docPr id="201255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59474" name="Picture 1"/>
                                <pic:cNvPicPr>
                                  <a:picLocks noChangeAspect="1"/>
                                </pic:cNvPicPr>
                              </pic:nvPicPr>
                              <pic:blipFill>
                                <a:blip r:embed="rId10"/>
                                <a:stretch>
                                  <a:fillRect/>
                                </a:stretch>
                              </pic:blipFill>
                              <pic:spPr>
                                <a:xfrm>
                                  <a:off x="0" y="0"/>
                                  <a:ext cx="2699385" cy="1688465"/>
                                </a:xfrm>
                                <a:prstGeom prst="rect">
                                  <a:avLst/>
                                </a:prstGeom>
                              </pic:spPr>
                            </pic:pic>
                          </a:graphicData>
                        </a:graphic>
                      </wp:inline>
                    </w:drawing>
                  </w:r>
                </w:p>
              </w:tc>
              <w:tc>
                <w:tcPr>
                  <w:tcW w:w="4428" w:type="dxa"/>
                  <w:tcBorders>
                    <w:top w:val="nil"/>
                    <w:left w:val="nil"/>
                    <w:bottom w:val="nil"/>
                    <w:right w:val="nil"/>
                  </w:tcBorders>
                </w:tcPr>
                <w:p w14:paraId="08DCF85E">
                  <w:pPr>
                    <w:rPr>
                      <w:vertAlign w:val="baseline"/>
                    </w:rPr>
                  </w:pPr>
                  <w:r>
                    <w:drawing>
                      <wp:inline distT="0" distB="0" distL="114300" distR="114300">
                        <wp:extent cx="2671445" cy="2707640"/>
                        <wp:effectExtent l="0" t="0" r="1460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2671445" cy="2707640"/>
                                </a:xfrm>
                                <a:prstGeom prst="rect">
                                  <a:avLst/>
                                </a:prstGeom>
                                <a:noFill/>
                                <a:ln>
                                  <a:noFill/>
                                </a:ln>
                              </pic:spPr>
                            </pic:pic>
                          </a:graphicData>
                        </a:graphic>
                      </wp:inline>
                    </w:drawing>
                  </w:r>
                </w:p>
              </w:tc>
            </w:tr>
          </w:tbl>
          <w:p w14:paraId="71645F6C">
            <w:pPr>
              <w:rPr>
                <w:lang w:val="en-US"/>
              </w:rPr>
            </w:pPr>
          </w:p>
        </w:tc>
      </w:tr>
      <w:tr w14:paraId="3C1F2A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Mar>
              <w:top w:w="85" w:type="dxa"/>
              <w:bottom w:w="85" w:type="dxa"/>
            </w:tcMar>
          </w:tcPr>
          <w:p w14:paraId="4BAEEF80">
            <w:pPr>
              <w:jc w:val="center"/>
            </w:pPr>
            <w:r>
              <w:t>2</w:t>
            </w:r>
          </w:p>
        </w:tc>
        <w:tc>
          <w:tcPr>
            <w:tcW w:w="9072" w:type="dxa"/>
            <w:tcMar>
              <w:top w:w="85" w:type="dxa"/>
              <w:bottom w:w="85" w:type="dxa"/>
            </w:tcMar>
          </w:tcPr>
          <w:p w14:paraId="76D72AEA">
            <w:r>
              <w:rPr>
                <w:color w:val="FF0000"/>
              </w:rPr>
              <w:t xml:space="preserve">[Soal-2] </w:t>
            </w:r>
            <w:r>
              <w:t>Salin query pada soal no 1 kemudian modifikasi dengan menambahkan kolom bernama RankNum. RankNum diperoleh menggunakan fungsi RANK dengan urutan peringkat berdasarkan kolom OrderDate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8"/>
              <w:gridCol w:w="4428"/>
            </w:tblGrid>
            <w:tr w14:paraId="33D9F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Borders>
                    <w:top w:val="nil"/>
                    <w:bottom w:val="nil"/>
                    <w:right w:val="nil"/>
                  </w:tcBorders>
                </w:tcPr>
                <w:p w14:paraId="1C203806"/>
                <w:p w14:paraId="1C62179C">
                  <w:pPr>
                    <w:rPr>
                      <w:vertAlign w:val="baseline"/>
                    </w:rPr>
                  </w:pPr>
                  <w:r>
                    <w:drawing>
                      <wp:inline distT="0" distB="0" distL="0" distR="0">
                        <wp:extent cx="2729230" cy="1708150"/>
                        <wp:effectExtent l="0" t="0" r="13970" b="6350"/>
                        <wp:docPr id="62098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82538" name="Picture 1"/>
                                <pic:cNvPicPr>
                                  <a:picLocks noChangeAspect="1"/>
                                </pic:cNvPicPr>
                              </pic:nvPicPr>
                              <pic:blipFill>
                                <a:blip r:embed="rId12"/>
                                <a:stretch>
                                  <a:fillRect/>
                                </a:stretch>
                              </pic:blipFill>
                              <pic:spPr>
                                <a:xfrm>
                                  <a:off x="0" y="0"/>
                                  <a:ext cx="2729230" cy="1708150"/>
                                </a:xfrm>
                                <a:prstGeom prst="rect">
                                  <a:avLst/>
                                </a:prstGeom>
                              </pic:spPr>
                            </pic:pic>
                          </a:graphicData>
                        </a:graphic>
                      </wp:inline>
                    </w:drawing>
                  </w:r>
                </w:p>
              </w:tc>
              <w:tc>
                <w:tcPr>
                  <w:tcW w:w="4428" w:type="dxa"/>
                  <w:tcBorders>
                    <w:top w:val="nil"/>
                    <w:left w:val="nil"/>
                    <w:bottom w:val="nil"/>
                    <w:right w:val="nil"/>
                  </w:tcBorders>
                </w:tcPr>
                <w:p w14:paraId="0EB6201C">
                  <w:pPr>
                    <w:rPr>
                      <w:vertAlign w:val="baseline"/>
                    </w:rPr>
                  </w:pPr>
                  <w:r>
                    <w:drawing>
                      <wp:inline distT="0" distB="0" distL="114300" distR="114300">
                        <wp:extent cx="2745105" cy="2319020"/>
                        <wp:effectExtent l="0" t="0" r="17145" b="508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2745105" cy="2319020"/>
                                </a:xfrm>
                                <a:prstGeom prst="rect">
                                  <a:avLst/>
                                </a:prstGeom>
                                <a:noFill/>
                                <a:ln>
                                  <a:noFill/>
                                </a:ln>
                              </pic:spPr>
                            </pic:pic>
                          </a:graphicData>
                        </a:graphic>
                      </wp:inline>
                    </w:drawing>
                  </w:r>
                </w:p>
              </w:tc>
            </w:tr>
          </w:tbl>
          <w:p w14:paraId="1D7F6A56"/>
        </w:tc>
      </w:tr>
      <w:tr w14:paraId="740D89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Mar>
              <w:top w:w="85" w:type="dxa"/>
              <w:bottom w:w="85" w:type="dxa"/>
            </w:tcMar>
          </w:tcPr>
          <w:p w14:paraId="12A1DE63">
            <w:pPr>
              <w:jc w:val="center"/>
            </w:pPr>
            <w:r>
              <w:t>3</w:t>
            </w:r>
          </w:p>
        </w:tc>
        <w:tc>
          <w:tcPr>
            <w:tcW w:w="9072" w:type="dxa"/>
            <w:tcMar>
              <w:top w:w="85" w:type="dxa"/>
              <w:bottom w:w="85" w:type="dxa"/>
            </w:tcMar>
          </w:tcPr>
          <w:p w14:paraId="4B624730">
            <w:r>
              <w:rPr>
                <w:color w:val="FF0000"/>
              </w:rPr>
              <w:t xml:space="preserve">[Soal-3] </w:t>
            </w:r>
            <w:r>
              <w:t>Apakah perbedaan antara fungsi RANK dan fungsi ROW_NUMBER?</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8"/>
              <w:gridCol w:w="4428"/>
            </w:tblGrid>
            <w:tr w14:paraId="0658BC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Borders>
                    <w:top w:val="nil"/>
                    <w:bottom w:val="nil"/>
                    <w:right w:val="nil"/>
                  </w:tcBorders>
                </w:tcPr>
                <w:p w14:paraId="582EB5F0">
                  <w:pPr>
                    <w:numPr>
                      <w:ilvl w:val="0"/>
                      <w:numId w:val="0"/>
                    </w:numPr>
                    <w:ind w:leftChars="0"/>
                    <w:jc w:val="center"/>
                    <w:rPr>
                      <w:rFonts w:hint="default"/>
                      <w:b/>
                      <w:bCs/>
                      <w:lang w:val="en-US"/>
                    </w:rPr>
                  </w:pPr>
                  <w:r>
                    <w:rPr>
                      <w:rFonts w:hint="default"/>
                      <w:b/>
                      <w:bCs/>
                      <w:lang w:val="en-US"/>
                    </w:rPr>
                    <w:t>Fungsi RANK:</w:t>
                  </w:r>
                </w:p>
                <w:p w14:paraId="741BE90C">
                  <w:pPr>
                    <w:numPr>
                      <w:ilvl w:val="0"/>
                      <w:numId w:val="0"/>
                    </w:numPr>
                    <w:ind w:leftChars="0"/>
                    <w:jc w:val="center"/>
                    <w:rPr>
                      <w:rFonts w:hint="default"/>
                      <w:b/>
                      <w:bCs/>
                      <w:lang w:val="en-US"/>
                    </w:rPr>
                  </w:pPr>
                </w:p>
                <w:p w14:paraId="20133B4A">
                  <w:pPr>
                    <w:numPr>
                      <w:ilvl w:val="0"/>
                      <w:numId w:val="5"/>
                    </w:numPr>
                    <w:rPr>
                      <w:rFonts w:hint="default"/>
                      <w:vertAlign w:val="baseline"/>
                      <w:lang w:val="en-US"/>
                    </w:rPr>
                  </w:pPr>
                  <w:r>
                    <w:rPr>
                      <w:rFonts w:hint="default"/>
                      <w:vertAlign w:val="baseline"/>
                      <w:lang w:val="en-US"/>
                    </w:rPr>
                    <w:t xml:space="preserve">Menghasilkan peringkat berdasar urut nilai </w:t>
                  </w:r>
                </w:p>
                <w:p w14:paraId="7071A945">
                  <w:pPr>
                    <w:numPr>
                      <w:ilvl w:val="0"/>
                      <w:numId w:val="5"/>
                    </w:numPr>
                    <w:rPr>
                      <w:rFonts w:hint="default"/>
                      <w:vertAlign w:val="baseline"/>
                      <w:lang w:val="en-US"/>
                    </w:rPr>
                  </w:pPr>
                  <w:r>
                    <w:rPr>
                      <w:rFonts w:hint="default"/>
                      <w:vertAlign w:val="baseline"/>
                      <w:lang w:val="en-US"/>
                    </w:rPr>
                    <w:t>Memberi peringkat yang sama kepada nilai duplikat</w:t>
                  </w:r>
                </w:p>
              </w:tc>
              <w:tc>
                <w:tcPr>
                  <w:tcW w:w="4428" w:type="dxa"/>
                  <w:tcBorders>
                    <w:top w:val="nil"/>
                    <w:left w:val="nil"/>
                    <w:bottom w:val="nil"/>
                    <w:right w:val="nil"/>
                  </w:tcBorders>
                </w:tcPr>
                <w:p w14:paraId="535325D0">
                  <w:pPr>
                    <w:jc w:val="center"/>
                    <w:rPr>
                      <w:rFonts w:hint="default"/>
                      <w:b/>
                      <w:bCs/>
                      <w:vertAlign w:val="baseline"/>
                      <w:lang w:val="en-US"/>
                    </w:rPr>
                  </w:pPr>
                  <w:r>
                    <w:rPr>
                      <w:rFonts w:hint="default"/>
                      <w:b/>
                      <w:bCs/>
                      <w:vertAlign w:val="baseline"/>
                      <w:lang w:val="en-US"/>
                    </w:rPr>
                    <w:t>Fungsi ROW_NUMBER:</w:t>
                  </w:r>
                </w:p>
                <w:p w14:paraId="4436FB46">
                  <w:pPr>
                    <w:jc w:val="center"/>
                    <w:rPr>
                      <w:rFonts w:hint="default"/>
                      <w:b/>
                      <w:bCs/>
                      <w:vertAlign w:val="baseline"/>
                      <w:lang w:val="en-US"/>
                    </w:rPr>
                  </w:pPr>
                </w:p>
                <w:p w14:paraId="49E66D16">
                  <w:pPr>
                    <w:numPr>
                      <w:ilvl w:val="0"/>
                      <w:numId w:val="6"/>
                    </w:numPr>
                    <w:rPr>
                      <w:rFonts w:hint="default"/>
                      <w:vertAlign w:val="baseline"/>
                      <w:lang w:val="en-US"/>
                    </w:rPr>
                  </w:pPr>
                  <w:r>
                    <w:rPr>
                      <w:rFonts w:hint="default"/>
                      <w:vertAlign w:val="baseline"/>
                      <w:lang w:val="en-US"/>
                    </w:rPr>
                    <w:t xml:space="preserve">Menghasilkan no urut berdasar baris </w:t>
                  </w:r>
                </w:p>
                <w:p w14:paraId="6BDFF1B5">
                  <w:pPr>
                    <w:numPr>
                      <w:ilvl w:val="0"/>
                      <w:numId w:val="6"/>
                    </w:numPr>
                    <w:rPr>
                      <w:rFonts w:hint="default"/>
                      <w:vertAlign w:val="baseline"/>
                      <w:lang w:val="en-US"/>
                    </w:rPr>
                  </w:pPr>
                  <w:r>
                    <w:rPr>
                      <w:rFonts w:hint="default"/>
                      <w:vertAlign w:val="baseline"/>
                      <w:lang w:val="en-US"/>
                    </w:rPr>
                    <w:t>Memberikan nomor urut unik kepada setiap baris walau kolomnya duplikat</w:t>
                  </w:r>
                </w:p>
                <w:p w14:paraId="1C74F0B3">
                  <w:pPr>
                    <w:numPr>
                      <w:ilvl w:val="0"/>
                      <w:numId w:val="6"/>
                    </w:numPr>
                    <w:rPr>
                      <w:rFonts w:hint="default"/>
                      <w:vertAlign w:val="baseline"/>
                      <w:lang w:val="en-US"/>
                    </w:rPr>
                  </w:pPr>
                  <w:r>
                    <w:rPr>
                      <w:rFonts w:hint="default"/>
                      <w:vertAlign w:val="baseline"/>
                      <w:lang w:val="en-US"/>
                    </w:rPr>
                    <w:t>Tidak membri peringkat yang sama untuk nilai duplikat</w:t>
                  </w:r>
                </w:p>
              </w:tc>
            </w:tr>
          </w:tbl>
          <w:p w14:paraId="187DE812">
            <w:pPr>
              <w:numPr>
                <w:ilvl w:val="0"/>
                <w:numId w:val="0"/>
              </w:numPr>
              <w:rPr>
                <w:rFonts w:hint="default"/>
                <w:lang w:val="en-US"/>
              </w:rPr>
            </w:pPr>
          </w:p>
        </w:tc>
      </w:tr>
      <w:tr w14:paraId="383C11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Mar>
              <w:top w:w="85" w:type="dxa"/>
              <w:bottom w:w="85" w:type="dxa"/>
            </w:tcMar>
          </w:tcPr>
          <w:p w14:paraId="466FDC8D">
            <w:pPr>
              <w:jc w:val="center"/>
            </w:pPr>
            <w:r>
              <w:t>4</w:t>
            </w:r>
          </w:p>
        </w:tc>
        <w:tc>
          <w:tcPr>
            <w:tcW w:w="9072" w:type="dxa"/>
            <w:tcMar>
              <w:top w:w="85" w:type="dxa"/>
              <w:bottom w:w="85" w:type="dxa"/>
            </w:tcMar>
          </w:tcPr>
          <w:p w14:paraId="76B8359B">
            <w:r>
              <w:rPr>
                <w:color w:val="FF0000"/>
              </w:rPr>
              <w:t xml:space="preserve">[Soal-4] </w:t>
            </w:r>
            <w:r>
              <w:t>Tuliskan query untuk menampilkan kolom CustomerID, OrderID, OrderDate, dan Value dari View Sales.OrderValues. Tampilkan nomor urut order untuk masing-masing customer dengan fungsi RANK(). Urutan dilakukan berdasarkan kolom OrderDate secara descending. Beri nama alias OrderRankNum.</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8"/>
              <w:gridCol w:w="4428"/>
            </w:tblGrid>
            <w:tr w14:paraId="65D00B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Borders>
                    <w:top w:val="nil"/>
                    <w:bottom w:val="nil"/>
                    <w:right w:val="nil"/>
                  </w:tcBorders>
                </w:tcPr>
                <w:p w14:paraId="1743B260">
                  <w:pPr>
                    <w:rPr>
                      <w:vertAlign w:val="baseline"/>
                    </w:rPr>
                  </w:pPr>
                  <w:r>
                    <w:drawing>
                      <wp:inline distT="0" distB="0" distL="0" distR="0">
                        <wp:extent cx="2759710" cy="1575435"/>
                        <wp:effectExtent l="0" t="0" r="2540" b="5715"/>
                        <wp:docPr id="63517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74441" name="Picture 1"/>
                                <pic:cNvPicPr>
                                  <a:picLocks noChangeAspect="1"/>
                                </pic:cNvPicPr>
                              </pic:nvPicPr>
                              <pic:blipFill>
                                <a:blip r:embed="rId14"/>
                                <a:stretch>
                                  <a:fillRect/>
                                </a:stretch>
                              </pic:blipFill>
                              <pic:spPr>
                                <a:xfrm>
                                  <a:off x="0" y="0"/>
                                  <a:ext cx="2759710" cy="1575435"/>
                                </a:xfrm>
                                <a:prstGeom prst="rect">
                                  <a:avLst/>
                                </a:prstGeom>
                              </pic:spPr>
                            </pic:pic>
                          </a:graphicData>
                        </a:graphic>
                      </wp:inline>
                    </w:drawing>
                  </w:r>
                </w:p>
              </w:tc>
              <w:tc>
                <w:tcPr>
                  <w:tcW w:w="4428" w:type="dxa"/>
                  <w:tcBorders>
                    <w:top w:val="nil"/>
                    <w:left w:val="nil"/>
                    <w:bottom w:val="nil"/>
                    <w:right w:val="nil"/>
                  </w:tcBorders>
                </w:tcPr>
                <w:p w14:paraId="5249A06A">
                  <w:pPr>
                    <w:rPr>
                      <w:vertAlign w:val="baseline"/>
                    </w:rPr>
                  </w:pPr>
                  <w:r>
                    <w:drawing>
                      <wp:inline distT="0" distB="0" distL="114300" distR="114300">
                        <wp:extent cx="2671445" cy="1653540"/>
                        <wp:effectExtent l="0" t="0" r="14605"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2671445" cy="1653540"/>
                                </a:xfrm>
                                <a:prstGeom prst="rect">
                                  <a:avLst/>
                                </a:prstGeom>
                                <a:noFill/>
                                <a:ln>
                                  <a:noFill/>
                                </a:ln>
                              </pic:spPr>
                            </pic:pic>
                          </a:graphicData>
                        </a:graphic>
                      </wp:inline>
                    </w:drawing>
                  </w:r>
                </w:p>
              </w:tc>
            </w:tr>
          </w:tbl>
          <w:p w14:paraId="754020ED"/>
        </w:tc>
      </w:tr>
      <w:tr w14:paraId="16155A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Mar>
              <w:top w:w="85" w:type="dxa"/>
              <w:bottom w:w="85" w:type="dxa"/>
            </w:tcMar>
          </w:tcPr>
          <w:p w14:paraId="63BF1977">
            <w:pPr>
              <w:jc w:val="center"/>
            </w:pPr>
            <w:r>
              <w:t>5</w:t>
            </w:r>
          </w:p>
        </w:tc>
        <w:tc>
          <w:tcPr>
            <w:tcW w:w="9072" w:type="dxa"/>
            <w:tcMar>
              <w:top w:w="85" w:type="dxa"/>
              <w:bottom w:w="85" w:type="dxa"/>
            </w:tcMar>
          </w:tcPr>
          <w:p w14:paraId="3C8ECB6F">
            <w:r>
              <w:rPr>
                <w:color w:val="FF0000"/>
              </w:rPr>
              <w:t xml:space="preserve">[Soal-5] </w:t>
            </w:r>
            <w:r>
              <w:t>Tuliskan query untuk menampilkan kolom CustomerID, OrderID, OrderDate, dan Value dari view Sales.OrderValues. Tambahkan dua kolom berikut:</w:t>
            </w:r>
          </w:p>
          <w:p w14:paraId="38DDFB3C">
            <w:pPr>
              <w:pStyle w:val="12"/>
              <w:numPr>
                <w:ilvl w:val="0"/>
                <w:numId w:val="7"/>
              </w:numPr>
            </w:pPr>
            <w:r>
              <w:t>OrderYear yaitu nilai tahun dari kolom OrderDate</w:t>
            </w:r>
          </w:p>
          <w:p w14:paraId="1ED7D17C">
            <w:pPr>
              <w:pStyle w:val="12"/>
              <w:numPr>
                <w:ilvl w:val="0"/>
                <w:numId w:val="7"/>
              </w:numPr>
            </w:pPr>
            <w:r>
              <w:t>OrderRankNum yaitu nomor urut yang dipartisi berdasarkan pelanggan dan tahun pesanan serta diurutkan berdasarkan nilai pesanan dalam urutan menurun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56"/>
            </w:tblGrid>
            <w:tr w14:paraId="6F641E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Borders>
                    <w:top w:val="nil"/>
                    <w:bottom w:val="nil"/>
                    <w:right w:val="nil"/>
                  </w:tcBorders>
                </w:tcPr>
                <w:p w14:paraId="2835B8E6">
                  <w:pPr>
                    <w:jc w:val="center"/>
                    <w:rPr>
                      <w:color w:val="FF0000"/>
                      <w:vertAlign w:val="baseline"/>
                    </w:rPr>
                  </w:pPr>
                  <w:r>
                    <w:rPr>
                      <w:color w:val="FF0000"/>
                    </w:rPr>
                    <w:drawing>
                      <wp:inline distT="0" distB="0" distL="0" distR="0">
                        <wp:extent cx="4044950" cy="2024380"/>
                        <wp:effectExtent l="0" t="0" r="12700" b="13970"/>
                        <wp:docPr id="162608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83567" name="Picture 1"/>
                                <pic:cNvPicPr>
                                  <a:picLocks noChangeAspect="1"/>
                                </pic:cNvPicPr>
                              </pic:nvPicPr>
                              <pic:blipFill>
                                <a:blip r:embed="rId16"/>
                                <a:stretch>
                                  <a:fillRect/>
                                </a:stretch>
                              </pic:blipFill>
                              <pic:spPr>
                                <a:xfrm>
                                  <a:off x="0" y="0"/>
                                  <a:ext cx="4055021" cy="2029800"/>
                                </a:xfrm>
                                <a:prstGeom prst="rect">
                                  <a:avLst/>
                                </a:prstGeom>
                              </pic:spPr>
                            </pic:pic>
                          </a:graphicData>
                        </a:graphic>
                      </wp:inline>
                    </w:drawing>
                  </w:r>
                </w:p>
              </w:tc>
            </w:tr>
            <w:tr w14:paraId="1C10B5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Borders>
                    <w:top w:val="nil"/>
                    <w:left w:val="nil"/>
                    <w:bottom w:val="nil"/>
                    <w:right w:val="nil"/>
                  </w:tcBorders>
                </w:tcPr>
                <w:p w14:paraId="61CE4DEA">
                  <w:pPr>
                    <w:jc w:val="center"/>
                    <w:rPr>
                      <w:color w:val="FF0000"/>
                      <w:vertAlign w:val="baseline"/>
                    </w:rPr>
                  </w:pPr>
                  <w:r>
                    <w:drawing>
                      <wp:inline distT="0" distB="0" distL="114300" distR="114300">
                        <wp:extent cx="4072255" cy="2143760"/>
                        <wp:effectExtent l="0" t="0" r="4445"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4072255" cy="2143760"/>
                                </a:xfrm>
                                <a:prstGeom prst="rect">
                                  <a:avLst/>
                                </a:prstGeom>
                                <a:noFill/>
                                <a:ln>
                                  <a:noFill/>
                                </a:ln>
                              </pic:spPr>
                            </pic:pic>
                          </a:graphicData>
                        </a:graphic>
                      </wp:inline>
                    </w:drawing>
                  </w:r>
                </w:p>
              </w:tc>
            </w:tr>
          </w:tbl>
          <w:p w14:paraId="3540E81C">
            <w:pPr>
              <w:rPr>
                <w:color w:val="FF0000"/>
              </w:rPr>
            </w:pPr>
          </w:p>
        </w:tc>
      </w:tr>
      <w:tr w14:paraId="33E788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Mar>
              <w:top w:w="85" w:type="dxa"/>
              <w:bottom w:w="85" w:type="dxa"/>
            </w:tcMar>
          </w:tcPr>
          <w:p w14:paraId="673F943F">
            <w:pPr>
              <w:jc w:val="center"/>
            </w:pPr>
            <w:r>
              <w:t>6</w:t>
            </w:r>
          </w:p>
        </w:tc>
        <w:tc>
          <w:tcPr>
            <w:tcW w:w="9072" w:type="dxa"/>
            <w:tcMar>
              <w:top w:w="85" w:type="dxa"/>
              <w:bottom w:w="85" w:type="dxa"/>
            </w:tcMar>
          </w:tcPr>
          <w:p w14:paraId="2A354579">
            <w:r>
              <w:rPr>
                <w:color w:val="FF0000"/>
              </w:rPr>
              <w:t xml:space="preserve">[Soal-6]  </w:t>
            </w:r>
            <w:r>
              <w:t>Salin  query  jawaban  soal  nomor 5 dan modifikasi untuk memfilter hanya pesanan dengan dua peringkat paling awal berdasarkan kolom OrderRankNum!</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56"/>
            </w:tblGrid>
            <w:tr w14:paraId="31524A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Borders>
                    <w:top w:val="nil"/>
                    <w:bottom w:val="nil"/>
                    <w:right w:val="nil"/>
                  </w:tcBorders>
                </w:tcPr>
                <w:p w14:paraId="7FA9B457">
                  <w:pPr>
                    <w:jc w:val="center"/>
                    <w:rPr>
                      <w:vertAlign w:val="baseline"/>
                    </w:rPr>
                  </w:pPr>
                  <w:r>
                    <w:rPr>
                      <w:color w:val="FF0000"/>
                    </w:rPr>
                    <w:drawing>
                      <wp:inline distT="0" distB="0" distL="0" distR="0">
                        <wp:extent cx="4046855" cy="2044700"/>
                        <wp:effectExtent l="0" t="0" r="10795" b="12700"/>
                        <wp:docPr id="141657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73423" name="Picture 1"/>
                                <pic:cNvPicPr>
                                  <a:picLocks noChangeAspect="1"/>
                                </pic:cNvPicPr>
                              </pic:nvPicPr>
                              <pic:blipFill>
                                <a:blip r:embed="rId18"/>
                                <a:stretch>
                                  <a:fillRect/>
                                </a:stretch>
                              </pic:blipFill>
                              <pic:spPr>
                                <a:xfrm>
                                  <a:off x="0" y="0"/>
                                  <a:ext cx="4054571" cy="2048346"/>
                                </a:xfrm>
                                <a:prstGeom prst="rect">
                                  <a:avLst/>
                                </a:prstGeom>
                              </pic:spPr>
                            </pic:pic>
                          </a:graphicData>
                        </a:graphic>
                      </wp:inline>
                    </w:drawing>
                  </w:r>
                </w:p>
              </w:tc>
            </w:tr>
            <w:tr w14:paraId="3B228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Borders>
                    <w:top w:val="nil"/>
                    <w:left w:val="nil"/>
                    <w:bottom w:val="nil"/>
                    <w:right w:val="nil"/>
                  </w:tcBorders>
                </w:tcPr>
                <w:p w14:paraId="79B3B893">
                  <w:pPr>
                    <w:jc w:val="center"/>
                    <w:rPr>
                      <w:vertAlign w:val="baseline"/>
                    </w:rPr>
                  </w:pPr>
                  <w:r>
                    <w:drawing>
                      <wp:inline distT="0" distB="0" distL="114300" distR="114300">
                        <wp:extent cx="4119880" cy="3118485"/>
                        <wp:effectExtent l="0" t="0" r="1397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9"/>
                                <a:stretch>
                                  <a:fillRect/>
                                </a:stretch>
                              </pic:blipFill>
                              <pic:spPr>
                                <a:xfrm>
                                  <a:off x="0" y="0"/>
                                  <a:ext cx="4119880" cy="3118485"/>
                                </a:xfrm>
                                <a:prstGeom prst="rect">
                                  <a:avLst/>
                                </a:prstGeom>
                                <a:noFill/>
                                <a:ln>
                                  <a:noFill/>
                                </a:ln>
                              </pic:spPr>
                            </pic:pic>
                          </a:graphicData>
                        </a:graphic>
                      </wp:inline>
                    </w:drawing>
                  </w:r>
                </w:p>
              </w:tc>
            </w:tr>
          </w:tbl>
          <w:p w14:paraId="0D27334B">
            <w:pPr>
              <w:rPr>
                <w:color w:val="FF0000"/>
              </w:rPr>
            </w:pPr>
          </w:p>
        </w:tc>
      </w:tr>
    </w:tbl>
    <w:p w14:paraId="1FBBCABA">
      <w:pPr>
        <w:rPr>
          <w:rFonts w:cstheme="minorHAnsi"/>
          <w:sz w:val="28"/>
          <w:szCs w:val="28"/>
          <w:lang w:val="en-US"/>
        </w:rPr>
      </w:pPr>
      <w:r>
        <w:rPr>
          <w:rFonts w:cstheme="minorHAnsi"/>
          <w:sz w:val="28"/>
          <w:szCs w:val="28"/>
          <w:lang w:val="en-US"/>
        </w:rPr>
        <w:t>a</w:t>
      </w:r>
    </w:p>
    <w:p w14:paraId="549F76C1">
      <w:pPr>
        <w:rPr>
          <w:rFonts w:cstheme="minorHAnsi"/>
          <w:sz w:val="28"/>
          <w:szCs w:val="28"/>
          <w:lang w:val="en-US"/>
        </w:rPr>
      </w:pPr>
    </w:p>
    <w:p w14:paraId="598D1769">
      <w:pPr>
        <w:tabs>
          <w:tab w:val="left" w:pos="720"/>
        </w:tabs>
        <w:spacing w:line="360" w:lineRule="auto"/>
        <w:jc w:val="both"/>
        <w:rPr>
          <w:rFonts w:cstheme="minorHAnsi"/>
          <w:b/>
          <w:sz w:val="28"/>
          <w:szCs w:val="28"/>
          <w:u w:val="single"/>
          <w:lang w:val="en-US"/>
        </w:rPr>
      </w:pPr>
      <w:r>
        <w:rPr>
          <w:rFonts w:cstheme="minorHAnsi"/>
          <w:b/>
          <w:sz w:val="28"/>
          <w:szCs w:val="28"/>
          <w:u w:val="single"/>
          <w:lang w:val="en-US"/>
        </w:rPr>
        <w:t>Praktikum – Bagian 2: Window OFFSET Function</w:t>
      </w:r>
    </w:p>
    <w:tbl>
      <w:tblPr>
        <w:tblStyle w:val="9"/>
        <w:tblW w:w="102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9072"/>
      </w:tblGrid>
      <w:tr w14:paraId="310AAE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Mar>
              <w:top w:w="85" w:type="dxa"/>
              <w:bottom w:w="85" w:type="dxa"/>
            </w:tcMar>
          </w:tcPr>
          <w:p w14:paraId="14C7EBE4">
            <w:pPr>
              <w:jc w:val="center"/>
              <w:rPr>
                <w:b/>
                <w:lang w:val="en-US"/>
              </w:rPr>
            </w:pPr>
            <w:r>
              <w:rPr>
                <w:b/>
                <w:lang w:val="en-US"/>
              </w:rPr>
              <w:t>Langkah</w:t>
            </w:r>
          </w:p>
        </w:tc>
        <w:tc>
          <w:tcPr>
            <w:tcW w:w="9072" w:type="dxa"/>
            <w:tcMar>
              <w:top w:w="85" w:type="dxa"/>
              <w:bottom w:w="85" w:type="dxa"/>
            </w:tcMar>
            <w:vAlign w:val="center"/>
          </w:tcPr>
          <w:p w14:paraId="54B14E03">
            <w:pPr>
              <w:rPr>
                <w:b/>
              </w:rPr>
            </w:pPr>
            <w:r>
              <w:rPr>
                <w:b/>
              </w:rPr>
              <w:t>Keterangan</w:t>
            </w:r>
          </w:p>
        </w:tc>
      </w:tr>
      <w:tr w14:paraId="7B8D58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Mar>
              <w:top w:w="85" w:type="dxa"/>
              <w:bottom w:w="85" w:type="dxa"/>
            </w:tcMar>
          </w:tcPr>
          <w:p w14:paraId="01C882BD">
            <w:pPr>
              <w:jc w:val="center"/>
              <w:rPr>
                <w:lang w:val="en-US"/>
              </w:rPr>
            </w:pPr>
            <w:r>
              <w:rPr>
                <w:lang w:val="en-US"/>
              </w:rPr>
              <w:t>1</w:t>
            </w:r>
          </w:p>
        </w:tc>
        <w:tc>
          <w:tcPr>
            <w:tcW w:w="9072" w:type="dxa"/>
            <w:tcMar>
              <w:top w:w="85" w:type="dxa"/>
              <w:bottom w:w="85" w:type="dxa"/>
            </w:tcMar>
          </w:tcPr>
          <w:p w14:paraId="044C3B58">
            <w:r>
              <w:rPr>
                <w:color w:val="FF0000"/>
              </w:rPr>
              <w:t xml:space="preserve">[Soal-7] </w:t>
            </w:r>
            <w:r>
              <w:t>Buatlah CTE  (</w:t>
            </w:r>
            <w:r>
              <w:rPr>
                <w:i/>
              </w:rPr>
              <w:t>common table expression</w:t>
            </w:r>
            <w:r>
              <w:t>) dengan nama OrderRows yang mengembalikan kolom OrderID, OrderDate, dan Value dari view Sales.OrderValues. Tambahkan kolom RowNum yang merupakan hasil dari fungsi ROW_NUMBER urut berdasarkan kolom OrderDate dan OrderID!</w:t>
            </w:r>
          </w:p>
          <w:p w14:paraId="71FC4205">
            <w:pPr>
              <w:jc w:val="center"/>
            </w:pPr>
            <w:r>
              <w:drawing>
                <wp:inline distT="0" distB="0" distL="114300" distR="114300">
                  <wp:extent cx="3168650" cy="2675255"/>
                  <wp:effectExtent l="0" t="0" r="12700" b="1079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stretch>
                            <a:fillRect/>
                          </a:stretch>
                        </pic:blipFill>
                        <pic:spPr>
                          <a:xfrm>
                            <a:off x="0" y="0"/>
                            <a:ext cx="3168650" cy="2675255"/>
                          </a:xfrm>
                          <a:prstGeom prst="rect">
                            <a:avLst/>
                          </a:prstGeom>
                          <a:noFill/>
                          <a:ln>
                            <a:noFill/>
                          </a:ln>
                        </pic:spPr>
                      </pic:pic>
                    </a:graphicData>
                  </a:graphic>
                </wp:inline>
              </w:drawing>
            </w:r>
          </w:p>
        </w:tc>
      </w:tr>
      <w:tr w14:paraId="36B9C3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Mar>
              <w:top w:w="85" w:type="dxa"/>
              <w:bottom w:w="85" w:type="dxa"/>
            </w:tcMar>
          </w:tcPr>
          <w:p w14:paraId="788F5D58">
            <w:pPr>
              <w:jc w:val="center"/>
            </w:pPr>
            <w:r>
              <w:t>2</w:t>
            </w:r>
          </w:p>
        </w:tc>
        <w:tc>
          <w:tcPr>
            <w:tcW w:w="9072" w:type="dxa"/>
            <w:tcMar>
              <w:top w:w="85" w:type="dxa"/>
              <w:bottom w:w="85" w:type="dxa"/>
            </w:tcMar>
          </w:tcPr>
          <w:p w14:paraId="2BD87634">
            <w:r>
              <w:rPr>
                <w:color w:val="FF0000"/>
              </w:rPr>
              <w:t xml:space="preserve">[Soal-8] </w:t>
            </w:r>
            <w:r>
              <w:t>Buatlah query untuk menampilkan selisih nilai order terhadap nilai order sebelumnya. Tuliskan SELECT statement terhadap CTE OrderRows dan lakukan LEFT JOIN dengan CTE yang sama untuk membandingkan nilai Value dan PrevValue. PrevValue merupakan nilai kolom Value pada nomor urut sebelumnya. Tampilkan kolom OrderID, OrderDate, Value, dan PrevValue serta selisih nilai Value dan PrevValue yang diberi nama alias Diff.</w:t>
            </w:r>
          </w:p>
          <w:tbl>
            <w:tblPr>
              <w:tblStyle w:val="9"/>
              <w:tblW w:w="0" w:type="auto"/>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56"/>
            </w:tblGrid>
            <w:tr w14:paraId="0B0AC9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856" w:type="dxa"/>
                </w:tcPr>
                <w:p w14:paraId="46C8807A">
                  <w:pPr>
                    <w:jc w:val="center"/>
                    <w:rPr>
                      <w:vertAlign w:val="baseline"/>
                    </w:rPr>
                  </w:pPr>
                  <w:r>
                    <w:drawing>
                      <wp:inline distT="0" distB="0" distL="0" distR="0">
                        <wp:extent cx="3772535" cy="2252345"/>
                        <wp:effectExtent l="0" t="0" r="18415" b="14605"/>
                        <wp:docPr id="107718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89688" name="Picture 1"/>
                                <pic:cNvPicPr>
                                  <a:picLocks noChangeAspect="1"/>
                                </pic:cNvPicPr>
                              </pic:nvPicPr>
                              <pic:blipFill>
                                <a:blip r:embed="rId21"/>
                                <a:stretch>
                                  <a:fillRect/>
                                </a:stretch>
                              </pic:blipFill>
                              <pic:spPr>
                                <a:xfrm>
                                  <a:off x="0" y="0"/>
                                  <a:ext cx="3772535" cy="2252345"/>
                                </a:xfrm>
                                <a:prstGeom prst="rect">
                                  <a:avLst/>
                                </a:prstGeom>
                              </pic:spPr>
                            </pic:pic>
                          </a:graphicData>
                        </a:graphic>
                      </wp:inline>
                    </w:drawing>
                  </w:r>
                </w:p>
              </w:tc>
            </w:tr>
            <w:tr w14:paraId="1A0D66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856" w:type="dxa"/>
                </w:tcPr>
                <w:p w14:paraId="6ED9FB11">
                  <w:pPr>
                    <w:jc w:val="center"/>
                    <w:rPr>
                      <w:vertAlign w:val="baseline"/>
                    </w:rPr>
                  </w:pPr>
                  <w:r>
                    <w:drawing>
                      <wp:inline distT="0" distB="0" distL="114300" distR="114300">
                        <wp:extent cx="3082925" cy="3501390"/>
                        <wp:effectExtent l="0" t="0" r="3175" b="381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2"/>
                                <a:stretch>
                                  <a:fillRect/>
                                </a:stretch>
                              </pic:blipFill>
                              <pic:spPr>
                                <a:xfrm>
                                  <a:off x="0" y="0"/>
                                  <a:ext cx="3082925" cy="3501390"/>
                                </a:xfrm>
                                <a:prstGeom prst="rect">
                                  <a:avLst/>
                                </a:prstGeom>
                                <a:noFill/>
                                <a:ln>
                                  <a:noFill/>
                                </a:ln>
                              </pic:spPr>
                            </pic:pic>
                          </a:graphicData>
                        </a:graphic>
                      </wp:inline>
                    </w:drawing>
                  </w:r>
                </w:p>
              </w:tc>
            </w:tr>
          </w:tbl>
          <w:p w14:paraId="2EFCE3BE">
            <w:pPr>
              <w:rPr>
                <w:rFonts w:hint="default"/>
                <w:lang w:val="en-US"/>
              </w:rPr>
            </w:pPr>
          </w:p>
        </w:tc>
      </w:tr>
      <w:tr w14:paraId="3C382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Mar>
              <w:top w:w="85" w:type="dxa"/>
              <w:bottom w:w="85" w:type="dxa"/>
            </w:tcMar>
          </w:tcPr>
          <w:p w14:paraId="0F963F91">
            <w:pPr>
              <w:jc w:val="center"/>
            </w:pPr>
            <w:r>
              <w:t>3</w:t>
            </w:r>
          </w:p>
        </w:tc>
        <w:tc>
          <w:tcPr>
            <w:tcW w:w="9072" w:type="dxa"/>
            <w:tcMar>
              <w:top w:w="85" w:type="dxa"/>
              <w:bottom w:w="85" w:type="dxa"/>
            </w:tcMar>
          </w:tcPr>
          <w:p w14:paraId="1211495D">
            <w:r>
              <w:rPr>
                <w:color w:val="FF0000"/>
              </w:rPr>
              <w:t>[Soal-9]</w:t>
            </w:r>
            <w:r>
              <w:t xml:space="preserve"> Tuliskan query untuk memperoleh hasil yang sama dengan query pada soal-8 tetapi menggunakan fungsi LAG(). Query yang dibuat pada soal ini tidak menggunakan CTE.</w:t>
            </w:r>
          </w:p>
          <w:p w14:paraId="05E6B5B6">
            <w:pPr>
              <w:jc w:val="center"/>
            </w:pPr>
            <w:r>
              <w:drawing>
                <wp:inline distT="0" distB="0" distL="114300" distR="114300">
                  <wp:extent cx="3116580" cy="1932305"/>
                  <wp:effectExtent l="0" t="0" r="7620" b="107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3"/>
                          <a:stretch>
                            <a:fillRect/>
                          </a:stretch>
                        </pic:blipFill>
                        <pic:spPr>
                          <a:xfrm>
                            <a:off x="0" y="0"/>
                            <a:ext cx="3116580" cy="1932305"/>
                          </a:xfrm>
                          <a:prstGeom prst="rect">
                            <a:avLst/>
                          </a:prstGeom>
                          <a:noFill/>
                          <a:ln>
                            <a:noFill/>
                          </a:ln>
                        </pic:spPr>
                      </pic:pic>
                    </a:graphicData>
                  </a:graphic>
                </wp:inline>
              </w:drawing>
            </w:r>
          </w:p>
        </w:tc>
      </w:tr>
      <w:tr w14:paraId="0726C2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Mar>
              <w:top w:w="85" w:type="dxa"/>
              <w:bottom w:w="85" w:type="dxa"/>
            </w:tcMar>
          </w:tcPr>
          <w:p w14:paraId="50D50ADE">
            <w:pPr>
              <w:jc w:val="center"/>
            </w:pPr>
            <w:r>
              <w:t>4</w:t>
            </w:r>
          </w:p>
        </w:tc>
        <w:tc>
          <w:tcPr>
            <w:tcW w:w="9072" w:type="dxa"/>
            <w:tcMar>
              <w:top w:w="85" w:type="dxa"/>
              <w:bottom w:w="85" w:type="dxa"/>
            </w:tcMar>
          </w:tcPr>
          <w:p w14:paraId="555B1CAD">
            <w:r>
              <w:rPr>
                <w:color w:val="FF0000"/>
              </w:rPr>
              <w:t xml:space="preserve">[Soal-10] </w:t>
            </w:r>
            <w:r>
              <w:t>Buatlah sebuah CTE bernama SalesMonth2007 yang mengembalikan jumlah pesanan pada setiap bulan dengan 2 kolom berikut:</w:t>
            </w:r>
          </w:p>
          <w:p w14:paraId="352F9CB8">
            <w:pPr>
              <w:pStyle w:val="12"/>
              <w:numPr>
                <w:ilvl w:val="0"/>
                <w:numId w:val="8"/>
              </w:numPr>
            </w:pPr>
            <w:r>
              <w:t xml:space="preserve">Month yaitu nilai bulan (angka) dari kolom OrderDate </w:t>
            </w:r>
          </w:p>
          <w:p w14:paraId="517876F7">
            <w:pPr>
              <w:pStyle w:val="12"/>
              <w:numPr>
                <w:ilvl w:val="0"/>
                <w:numId w:val="8"/>
              </w:numPr>
            </w:pPr>
            <w:r>
              <w:t xml:space="preserve">Value (agregat dari kolom Value) </w:t>
            </w:r>
          </w:p>
          <w:p w14:paraId="180EB447">
            <w:r>
              <w:t xml:space="preserve">Filter hasilnya hanya untuk pesanan yang dilakukan pada tahun 2007 </w:t>
            </w:r>
          </w:p>
          <w:p w14:paraId="59B76263">
            <w:pPr>
              <w:jc w:val="center"/>
            </w:pPr>
            <w:r>
              <w:drawing>
                <wp:inline distT="0" distB="0" distL="114300" distR="114300">
                  <wp:extent cx="4019550" cy="3938270"/>
                  <wp:effectExtent l="0" t="0" r="0" b="508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4"/>
                          <a:stretch>
                            <a:fillRect/>
                          </a:stretch>
                        </pic:blipFill>
                        <pic:spPr>
                          <a:xfrm>
                            <a:off x="0" y="0"/>
                            <a:ext cx="4019550" cy="3938270"/>
                          </a:xfrm>
                          <a:prstGeom prst="rect">
                            <a:avLst/>
                          </a:prstGeom>
                          <a:noFill/>
                          <a:ln>
                            <a:noFill/>
                          </a:ln>
                        </pic:spPr>
                      </pic:pic>
                    </a:graphicData>
                  </a:graphic>
                </wp:inline>
              </w:drawing>
            </w:r>
          </w:p>
        </w:tc>
      </w:tr>
      <w:tr w14:paraId="01889E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Mar>
              <w:top w:w="85" w:type="dxa"/>
              <w:bottom w:w="85" w:type="dxa"/>
            </w:tcMar>
          </w:tcPr>
          <w:p w14:paraId="74F38BD6">
            <w:pPr>
              <w:jc w:val="center"/>
            </w:pPr>
            <w:r>
              <w:t>5</w:t>
            </w:r>
          </w:p>
        </w:tc>
        <w:tc>
          <w:tcPr>
            <w:tcW w:w="9072" w:type="dxa"/>
            <w:tcMar>
              <w:top w:w="85" w:type="dxa"/>
              <w:bottom w:w="85" w:type="dxa"/>
            </w:tcMar>
          </w:tcPr>
          <w:p w14:paraId="289D15BE">
            <w:r>
              <w:rPr>
                <w:color w:val="FF0000"/>
              </w:rPr>
              <w:t xml:space="preserve">[Soal-11] </w:t>
            </w:r>
            <w:r>
              <w:t>Tuliskan query SELECT yang mengembalikan Month dan Value dari CTE SalesMonth2007. Tambahkan 3 kolom berikut:</w:t>
            </w:r>
          </w:p>
          <w:p w14:paraId="0272A992">
            <w:pPr>
              <w:pStyle w:val="12"/>
              <w:numPr>
                <w:ilvl w:val="0"/>
                <w:numId w:val="9"/>
              </w:numPr>
            </w:pPr>
            <w:r>
              <w:t>AvgOfPrev3Months (rata-rata penjualan tiga bulan sebelumnya)</w:t>
            </w:r>
          </w:p>
          <w:p w14:paraId="62875479">
            <w:pPr>
              <w:pStyle w:val="12"/>
              <w:numPr>
                <w:ilvl w:val="0"/>
                <w:numId w:val="9"/>
              </w:numPr>
            </w:pPr>
            <w:r>
              <w:t>Diffjanuary (selisih nilai Value dengan Value pada bulan Januari. Gunakan fungsi FIRST_VALUE)</w:t>
            </w:r>
          </w:p>
          <w:p w14:paraId="30563E72">
            <w:pPr>
              <w:pStyle w:val="12"/>
              <w:numPr>
                <w:ilvl w:val="0"/>
                <w:numId w:val="9"/>
              </w:numPr>
            </w:pPr>
            <w:r>
              <w:t>NextVal (nilai dari kolom Value pada bulan selanjutnya)</w:t>
            </w:r>
          </w:p>
          <w:p w14:paraId="45B10A05"/>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56"/>
            </w:tblGrid>
            <w:tr w14:paraId="4902E9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Borders>
                    <w:top w:val="nil"/>
                    <w:bottom w:val="nil"/>
                    <w:right w:val="nil"/>
                  </w:tcBorders>
                </w:tcPr>
                <w:p w14:paraId="584BD563">
                  <w:pPr>
                    <w:jc w:val="center"/>
                    <w:rPr>
                      <w:vertAlign w:val="baseline"/>
                    </w:rPr>
                  </w:pPr>
                  <w:r>
                    <w:drawing>
                      <wp:inline distT="0" distB="0" distL="0" distR="0">
                        <wp:extent cx="3090545" cy="2089150"/>
                        <wp:effectExtent l="0" t="0" r="14605" b="6350"/>
                        <wp:docPr id="140255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51433" name="Picture 1"/>
                                <pic:cNvPicPr>
                                  <a:picLocks noChangeAspect="1"/>
                                </pic:cNvPicPr>
                              </pic:nvPicPr>
                              <pic:blipFill>
                                <a:blip r:embed="rId25"/>
                                <a:stretch>
                                  <a:fillRect/>
                                </a:stretch>
                              </pic:blipFill>
                              <pic:spPr>
                                <a:xfrm>
                                  <a:off x="0" y="0"/>
                                  <a:ext cx="3090545" cy="2089150"/>
                                </a:xfrm>
                                <a:prstGeom prst="rect">
                                  <a:avLst/>
                                </a:prstGeom>
                              </pic:spPr>
                            </pic:pic>
                          </a:graphicData>
                        </a:graphic>
                      </wp:inline>
                    </w:drawing>
                  </w:r>
                </w:p>
              </w:tc>
            </w:tr>
            <w:tr w14:paraId="2417CB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Borders>
                    <w:top w:val="nil"/>
                    <w:left w:val="nil"/>
                    <w:bottom w:val="nil"/>
                    <w:right w:val="nil"/>
                  </w:tcBorders>
                </w:tcPr>
                <w:p w14:paraId="27D03136">
                  <w:pPr>
                    <w:jc w:val="center"/>
                    <w:rPr>
                      <w:vertAlign w:val="baseline"/>
                    </w:rPr>
                  </w:pPr>
                  <w:r>
                    <w:drawing>
                      <wp:inline distT="0" distB="0" distL="114300" distR="114300">
                        <wp:extent cx="3083560" cy="3706495"/>
                        <wp:effectExtent l="0" t="0" r="2540" b="825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6"/>
                                <a:stretch>
                                  <a:fillRect/>
                                </a:stretch>
                              </pic:blipFill>
                              <pic:spPr>
                                <a:xfrm>
                                  <a:off x="0" y="0"/>
                                  <a:ext cx="3083560" cy="3706495"/>
                                </a:xfrm>
                                <a:prstGeom prst="rect">
                                  <a:avLst/>
                                </a:prstGeom>
                                <a:noFill/>
                                <a:ln>
                                  <a:noFill/>
                                </a:ln>
                              </pic:spPr>
                            </pic:pic>
                          </a:graphicData>
                        </a:graphic>
                      </wp:inline>
                    </w:drawing>
                  </w:r>
                </w:p>
              </w:tc>
            </w:tr>
          </w:tbl>
          <w:p w14:paraId="3E4894FE"/>
        </w:tc>
      </w:tr>
      <w:tr w14:paraId="773192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Mar>
              <w:top w:w="85" w:type="dxa"/>
              <w:bottom w:w="85" w:type="dxa"/>
            </w:tcMar>
          </w:tcPr>
          <w:p w14:paraId="6E20953F">
            <w:pPr>
              <w:jc w:val="center"/>
            </w:pPr>
            <w:r>
              <w:t>6</w:t>
            </w:r>
          </w:p>
        </w:tc>
        <w:tc>
          <w:tcPr>
            <w:tcW w:w="9072" w:type="dxa"/>
            <w:tcMar>
              <w:top w:w="85" w:type="dxa"/>
              <w:bottom w:w="85" w:type="dxa"/>
            </w:tcMar>
          </w:tcPr>
          <w:p w14:paraId="196A2557">
            <w:pPr>
              <w:pStyle w:val="22"/>
              <w:spacing w:before="77"/>
              <w:ind w:right="517"/>
              <w:rPr>
                <w:sz w:val="24"/>
              </w:rPr>
            </w:pPr>
            <w:r>
              <w:rPr>
                <w:color w:val="FF0000"/>
                <w:sz w:val="24"/>
              </w:rPr>
              <w:t xml:space="preserve">[Soal-12] </w:t>
            </w:r>
            <w:r>
              <w:rPr>
                <w:sz w:val="24"/>
              </w:rPr>
              <w:t>Salin query dari soal-11. Tambahkan dua kolom berikut:</w:t>
            </w:r>
          </w:p>
          <w:p w14:paraId="7F58DAAF">
            <w:pPr>
              <w:pStyle w:val="22"/>
              <w:numPr>
                <w:ilvl w:val="0"/>
                <w:numId w:val="10"/>
              </w:numPr>
              <w:tabs>
                <w:tab w:val="left" w:pos="830"/>
              </w:tabs>
              <w:spacing w:before="4"/>
              <w:ind w:right="107"/>
              <w:rPr>
                <w:sz w:val="24"/>
              </w:rPr>
            </w:pPr>
            <w:r>
              <w:rPr>
                <w:sz w:val="24"/>
              </w:rPr>
              <w:t>AvgOfLast3Months (rata-rata penjualan 3 bulan terakhir)</w:t>
            </w:r>
          </w:p>
          <w:p w14:paraId="68F498EC">
            <w:pPr>
              <w:pStyle w:val="22"/>
              <w:numPr>
                <w:ilvl w:val="0"/>
                <w:numId w:val="10"/>
              </w:numPr>
              <w:tabs>
                <w:tab w:val="left" w:pos="830"/>
              </w:tabs>
              <w:spacing w:before="4"/>
              <w:ind w:right="107"/>
              <w:rPr>
                <w:sz w:val="24"/>
              </w:rPr>
            </w:pPr>
            <w:r>
              <w:rPr>
                <w:sz w:val="24"/>
              </w:rPr>
              <w:t>RunningTotalValue (nilai penjualan kumulatif sampai dengan tertentu)</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56"/>
            </w:tblGrid>
            <w:tr w14:paraId="127963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856" w:type="dxa"/>
                </w:tcPr>
                <w:p w14:paraId="14B8A888">
                  <w:pPr>
                    <w:pStyle w:val="22"/>
                    <w:numPr>
                      <w:ilvl w:val="0"/>
                      <w:numId w:val="0"/>
                    </w:numPr>
                    <w:tabs>
                      <w:tab w:val="left" w:pos="830"/>
                    </w:tabs>
                    <w:spacing w:before="4"/>
                    <w:ind w:right="107" w:rightChars="0"/>
                    <w:jc w:val="center"/>
                    <w:rPr>
                      <w:sz w:val="24"/>
                      <w:vertAlign w:val="baseline"/>
                    </w:rPr>
                  </w:pPr>
                  <w:r>
                    <w:rPr>
                      <w:color w:val="FF0000"/>
                    </w:rPr>
                    <w:drawing>
                      <wp:inline distT="0" distB="0" distL="0" distR="0">
                        <wp:extent cx="4578350" cy="2010410"/>
                        <wp:effectExtent l="0" t="0" r="12700" b="8890"/>
                        <wp:docPr id="108382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20082" name="Picture 1"/>
                                <pic:cNvPicPr>
                                  <a:picLocks noChangeAspect="1"/>
                                </pic:cNvPicPr>
                              </pic:nvPicPr>
                              <pic:blipFill>
                                <a:blip r:embed="rId27"/>
                                <a:stretch>
                                  <a:fillRect/>
                                </a:stretch>
                              </pic:blipFill>
                              <pic:spPr>
                                <a:xfrm>
                                  <a:off x="0" y="0"/>
                                  <a:ext cx="4578350" cy="2010410"/>
                                </a:xfrm>
                                <a:prstGeom prst="rect">
                                  <a:avLst/>
                                </a:prstGeom>
                              </pic:spPr>
                            </pic:pic>
                          </a:graphicData>
                        </a:graphic>
                      </wp:inline>
                    </w:drawing>
                  </w:r>
                </w:p>
              </w:tc>
            </w:tr>
            <w:tr w14:paraId="4162AF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856" w:type="dxa"/>
                </w:tcPr>
                <w:p w14:paraId="28FA1F13">
                  <w:pPr>
                    <w:pStyle w:val="22"/>
                    <w:numPr>
                      <w:ilvl w:val="0"/>
                      <w:numId w:val="0"/>
                    </w:numPr>
                    <w:tabs>
                      <w:tab w:val="left" w:pos="830"/>
                    </w:tabs>
                    <w:spacing w:before="4"/>
                    <w:ind w:right="107" w:rightChars="0"/>
                    <w:jc w:val="center"/>
                    <w:rPr>
                      <w:sz w:val="24"/>
                      <w:vertAlign w:val="baseline"/>
                    </w:rPr>
                  </w:pPr>
                  <w:r>
                    <w:drawing>
                      <wp:inline distT="0" distB="0" distL="114300" distR="114300">
                        <wp:extent cx="4151630" cy="3756660"/>
                        <wp:effectExtent l="0" t="0" r="1270" b="1524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8"/>
                                <a:stretch>
                                  <a:fillRect/>
                                </a:stretch>
                              </pic:blipFill>
                              <pic:spPr>
                                <a:xfrm>
                                  <a:off x="0" y="0"/>
                                  <a:ext cx="4151630" cy="3756660"/>
                                </a:xfrm>
                                <a:prstGeom prst="rect">
                                  <a:avLst/>
                                </a:prstGeom>
                                <a:noFill/>
                                <a:ln>
                                  <a:noFill/>
                                </a:ln>
                              </pic:spPr>
                            </pic:pic>
                          </a:graphicData>
                        </a:graphic>
                      </wp:inline>
                    </w:drawing>
                  </w:r>
                </w:p>
              </w:tc>
            </w:tr>
          </w:tbl>
          <w:p w14:paraId="730A8F8A">
            <w:pPr>
              <w:pStyle w:val="22"/>
              <w:tabs>
                <w:tab w:val="left" w:pos="830"/>
              </w:tabs>
              <w:spacing w:before="4"/>
              <w:ind w:right="107"/>
              <w:rPr>
                <w:color w:val="FF0000"/>
              </w:rPr>
            </w:pPr>
          </w:p>
        </w:tc>
      </w:tr>
    </w:tbl>
    <w:p w14:paraId="7B0A1DF4">
      <w:pPr>
        <w:tabs>
          <w:tab w:val="left" w:pos="720"/>
        </w:tabs>
        <w:spacing w:line="360" w:lineRule="auto"/>
        <w:jc w:val="both"/>
        <w:rPr>
          <w:rFonts w:cstheme="minorHAnsi"/>
          <w:b/>
          <w:sz w:val="28"/>
          <w:szCs w:val="28"/>
          <w:u w:val="single"/>
          <w:lang w:val="en-US"/>
        </w:rPr>
      </w:pPr>
    </w:p>
    <w:p w14:paraId="076EC820">
      <w:pPr>
        <w:tabs>
          <w:tab w:val="left" w:pos="720"/>
        </w:tabs>
        <w:spacing w:line="360" w:lineRule="auto"/>
        <w:jc w:val="both"/>
        <w:rPr>
          <w:rFonts w:cstheme="minorHAnsi"/>
          <w:b/>
          <w:sz w:val="28"/>
          <w:szCs w:val="28"/>
          <w:u w:val="single"/>
          <w:lang w:val="en-US"/>
        </w:rPr>
      </w:pPr>
      <w:r>
        <w:rPr>
          <w:rFonts w:cstheme="minorHAnsi"/>
          <w:b/>
          <w:sz w:val="28"/>
          <w:szCs w:val="28"/>
          <w:u w:val="single"/>
          <w:lang w:val="en-US"/>
        </w:rPr>
        <w:t>Praktikum – Bagian 3: Window Aggregate Function</w:t>
      </w:r>
    </w:p>
    <w:tbl>
      <w:tblPr>
        <w:tblStyle w:val="9"/>
        <w:tblW w:w="102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9072"/>
      </w:tblGrid>
      <w:tr w14:paraId="27DF90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Mar>
              <w:top w:w="85" w:type="dxa"/>
              <w:bottom w:w="85" w:type="dxa"/>
            </w:tcMar>
          </w:tcPr>
          <w:p w14:paraId="4000308B">
            <w:pPr>
              <w:jc w:val="center"/>
              <w:rPr>
                <w:b/>
                <w:lang w:val="en-US"/>
              </w:rPr>
            </w:pPr>
            <w:r>
              <w:rPr>
                <w:b/>
                <w:lang w:val="en-US"/>
              </w:rPr>
              <w:t>Langkah</w:t>
            </w:r>
          </w:p>
        </w:tc>
        <w:tc>
          <w:tcPr>
            <w:tcW w:w="9072" w:type="dxa"/>
            <w:tcMar>
              <w:top w:w="85" w:type="dxa"/>
              <w:bottom w:w="85" w:type="dxa"/>
            </w:tcMar>
            <w:vAlign w:val="center"/>
          </w:tcPr>
          <w:p w14:paraId="625311D2">
            <w:pPr>
              <w:rPr>
                <w:b/>
              </w:rPr>
            </w:pPr>
            <w:r>
              <w:rPr>
                <w:b/>
              </w:rPr>
              <w:t>Keterangan</w:t>
            </w:r>
          </w:p>
        </w:tc>
      </w:tr>
      <w:tr w14:paraId="0A382E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Mar>
              <w:top w:w="85" w:type="dxa"/>
              <w:bottom w:w="85" w:type="dxa"/>
            </w:tcMar>
          </w:tcPr>
          <w:p w14:paraId="46B7C8A8">
            <w:pPr>
              <w:jc w:val="center"/>
              <w:rPr>
                <w:lang w:val="en-US"/>
              </w:rPr>
            </w:pPr>
            <w:r>
              <w:rPr>
                <w:lang w:val="en-US"/>
              </w:rPr>
              <w:t>1</w:t>
            </w:r>
          </w:p>
        </w:tc>
        <w:tc>
          <w:tcPr>
            <w:tcW w:w="9072" w:type="dxa"/>
            <w:tcMar>
              <w:top w:w="85" w:type="dxa"/>
              <w:bottom w:w="85" w:type="dxa"/>
            </w:tcMar>
          </w:tcPr>
          <w:p w14:paraId="5D9EA90D">
            <w:r>
              <w:rPr>
                <w:color w:val="FF0000"/>
              </w:rPr>
              <w:t xml:space="preserve">[Soal-13] </w:t>
            </w:r>
            <w:r>
              <w:t>Tuliskan query untuk menampilkan kolom CustomerID, OrderID, OrderDate, dan Value dari view Sales.OrderValues. Urutkan berdasarkan CustomerID. Tambahkan kolom bernama  PercentOfCustTotal yang merupakan persentase masing-masing nilai order (Value) terhadap seluruh order (Total of Value) yang dilakukan oleh setiap pelanggan.</w:t>
            </w:r>
          </w:p>
          <w:tbl>
            <w:tblPr>
              <w:tblStyle w:val="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56"/>
            </w:tblGrid>
            <w:tr w14:paraId="652826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856" w:type="dxa"/>
                </w:tcPr>
                <w:p w14:paraId="5EBA609E">
                  <w:pPr>
                    <w:jc w:val="center"/>
                    <w:rPr>
                      <w:vertAlign w:val="baseline"/>
                    </w:rPr>
                  </w:pPr>
                  <w:r>
                    <w:drawing>
                      <wp:inline distT="0" distB="0" distL="0" distR="0">
                        <wp:extent cx="4538980" cy="2324100"/>
                        <wp:effectExtent l="0" t="0" r="13970" b="0"/>
                        <wp:docPr id="205787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77962" name="Picture 1"/>
                                <pic:cNvPicPr>
                                  <a:picLocks noChangeAspect="1"/>
                                </pic:cNvPicPr>
                              </pic:nvPicPr>
                              <pic:blipFill>
                                <a:blip r:embed="rId29"/>
                                <a:stretch>
                                  <a:fillRect/>
                                </a:stretch>
                              </pic:blipFill>
                              <pic:spPr>
                                <a:xfrm>
                                  <a:off x="0" y="0"/>
                                  <a:ext cx="4554380" cy="2331703"/>
                                </a:xfrm>
                                <a:prstGeom prst="rect">
                                  <a:avLst/>
                                </a:prstGeom>
                              </pic:spPr>
                            </pic:pic>
                          </a:graphicData>
                        </a:graphic>
                      </wp:inline>
                    </w:drawing>
                  </w:r>
                </w:p>
              </w:tc>
            </w:tr>
            <w:tr w14:paraId="220E89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856" w:type="dxa"/>
                </w:tcPr>
                <w:p w14:paraId="0B81B387">
                  <w:pPr>
                    <w:jc w:val="center"/>
                    <w:rPr>
                      <w:vertAlign w:val="baseline"/>
                    </w:rPr>
                  </w:pPr>
                  <w:r>
                    <w:drawing>
                      <wp:inline distT="0" distB="0" distL="114300" distR="114300">
                        <wp:extent cx="4048125" cy="2850515"/>
                        <wp:effectExtent l="0" t="0" r="9525" b="698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30"/>
                                <a:stretch>
                                  <a:fillRect/>
                                </a:stretch>
                              </pic:blipFill>
                              <pic:spPr>
                                <a:xfrm>
                                  <a:off x="0" y="0"/>
                                  <a:ext cx="4048125" cy="2850515"/>
                                </a:xfrm>
                                <a:prstGeom prst="rect">
                                  <a:avLst/>
                                </a:prstGeom>
                                <a:noFill/>
                                <a:ln>
                                  <a:noFill/>
                                </a:ln>
                              </pic:spPr>
                            </pic:pic>
                          </a:graphicData>
                        </a:graphic>
                      </wp:inline>
                    </w:drawing>
                  </w:r>
                </w:p>
              </w:tc>
            </w:tr>
          </w:tbl>
          <w:p w14:paraId="1399B16C"/>
        </w:tc>
      </w:tr>
      <w:tr w14:paraId="761E4B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Mar>
              <w:top w:w="85" w:type="dxa"/>
              <w:bottom w:w="85" w:type="dxa"/>
            </w:tcMar>
          </w:tcPr>
          <w:p w14:paraId="5A86D146">
            <w:pPr>
              <w:jc w:val="center"/>
              <w:rPr>
                <w:lang w:val="en-US"/>
              </w:rPr>
            </w:pPr>
            <w:r>
              <w:rPr>
                <w:lang w:val="en-US"/>
              </w:rPr>
              <w:t>2</w:t>
            </w:r>
          </w:p>
        </w:tc>
        <w:tc>
          <w:tcPr>
            <w:tcW w:w="9072" w:type="dxa"/>
            <w:tcMar>
              <w:top w:w="85" w:type="dxa"/>
              <w:bottom w:w="85" w:type="dxa"/>
            </w:tcMar>
          </w:tcPr>
          <w:p w14:paraId="560C9082">
            <w:r>
              <w:rPr>
                <w:color w:val="FF0000"/>
              </w:rPr>
              <w:t xml:space="preserve">[Soal-14] </w:t>
            </w:r>
            <w:r>
              <w:t xml:space="preserve">Salin query pada soal-13 dan modifikasi dengan menambahkan kolom RunningTotalValue. Kolom ini merupakan total pembelian </w:t>
            </w:r>
            <w:r>
              <w:rPr>
                <w:b/>
                <w:bCs/>
              </w:rPr>
              <w:t>sementara</w:t>
            </w:r>
            <w:r>
              <w:t xml:space="preserve"> yang pernah dilakukan pelanggan sejak order pertama kali hingga OrderID saat itu.</w:t>
            </w:r>
          </w:p>
          <w:tbl>
            <w:tblPr>
              <w:tblStyle w:val="9"/>
              <w:tblW w:w="0" w:type="auto"/>
              <w:tblInd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56"/>
            </w:tblGrid>
            <w:tr w14:paraId="025B70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Borders>
                    <w:top w:val="nil"/>
                    <w:bottom w:val="nil"/>
                    <w:right w:val="nil"/>
                  </w:tcBorders>
                </w:tcPr>
                <w:p w14:paraId="08824FE3">
                  <w:pPr>
                    <w:jc w:val="center"/>
                    <w:rPr>
                      <w:vertAlign w:val="baseline"/>
                    </w:rPr>
                  </w:pPr>
                  <w:r>
                    <w:rPr>
                      <w:color w:val="FF0000"/>
                    </w:rPr>
                    <w:drawing>
                      <wp:inline distT="0" distB="0" distL="0" distR="0">
                        <wp:extent cx="4097655" cy="1854200"/>
                        <wp:effectExtent l="0" t="0" r="17145" b="12700"/>
                        <wp:docPr id="96937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70386" name="Picture 1"/>
                                <pic:cNvPicPr>
                                  <a:picLocks noChangeAspect="1"/>
                                </pic:cNvPicPr>
                              </pic:nvPicPr>
                              <pic:blipFill>
                                <a:blip r:embed="rId31"/>
                                <a:stretch>
                                  <a:fillRect/>
                                </a:stretch>
                              </pic:blipFill>
                              <pic:spPr>
                                <a:xfrm>
                                  <a:off x="0" y="0"/>
                                  <a:ext cx="4097655" cy="1854200"/>
                                </a:xfrm>
                                <a:prstGeom prst="rect">
                                  <a:avLst/>
                                </a:prstGeom>
                              </pic:spPr>
                            </pic:pic>
                          </a:graphicData>
                        </a:graphic>
                      </wp:inline>
                    </w:drawing>
                  </w:r>
                </w:p>
              </w:tc>
            </w:tr>
            <w:tr w14:paraId="0368CD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Borders>
                    <w:top w:val="nil"/>
                    <w:left w:val="nil"/>
                    <w:bottom w:val="nil"/>
                    <w:right w:val="nil"/>
                  </w:tcBorders>
                </w:tcPr>
                <w:p w14:paraId="2B1BDFD1">
                  <w:pPr>
                    <w:jc w:val="center"/>
                    <w:rPr>
                      <w:vertAlign w:val="baseline"/>
                    </w:rPr>
                  </w:pPr>
                  <w:bookmarkStart w:id="0" w:name="_GoBack"/>
                  <w:r>
                    <w:drawing>
                      <wp:inline distT="0" distB="0" distL="114300" distR="114300">
                        <wp:extent cx="4937760" cy="2609850"/>
                        <wp:effectExtent l="0" t="0" r="1524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32"/>
                                <a:stretch>
                                  <a:fillRect/>
                                </a:stretch>
                              </pic:blipFill>
                              <pic:spPr>
                                <a:xfrm>
                                  <a:off x="0" y="0"/>
                                  <a:ext cx="4937760" cy="2609850"/>
                                </a:xfrm>
                                <a:prstGeom prst="rect">
                                  <a:avLst/>
                                </a:prstGeom>
                                <a:noFill/>
                                <a:ln>
                                  <a:noFill/>
                                </a:ln>
                              </pic:spPr>
                            </pic:pic>
                          </a:graphicData>
                        </a:graphic>
                      </wp:inline>
                    </w:drawing>
                  </w:r>
                  <w:bookmarkEnd w:id="0"/>
                </w:p>
              </w:tc>
            </w:tr>
          </w:tbl>
          <w:p w14:paraId="01174E2A">
            <w:pPr>
              <w:rPr>
                <w:color w:val="FF0000"/>
              </w:rPr>
            </w:pPr>
          </w:p>
        </w:tc>
      </w:tr>
    </w:tbl>
    <w:p w14:paraId="5EDF9644">
      <w:pPr>
        <w:spacing w:line="360" w:lineRule="auto"/>
        <w:jc w:val="both"/>
        <w:rPr>
          <w:rFonts w:cstheme="minorHAnsi"/>
          <w:b/>
          <w:i/>
        </w:rPr>
      </w:pPr>
    </w:p>
    <w:sectPr>
      <w:headerReference r:id="rId3" w:type="default"/>
      <w:footerReference r:id="rId4" w:type="default"/>
      <w:footerReference r:id="rId5" w:type="even"/>
      <w:pgSz w:w="11900" w:h="16840"/>
      <w:pgMar w:top="720" w:right="720" w:bottom="720" w:left="99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egoe">
    <w:altName w:val="Segoe UI"/>
    <w:panose1 w:val="00000000000000000000"/>
    <w:charset w:val="00"/>
    <w:family w:val="swiss"/>
    <w:pitch w:val="default"/>
    <w:sig w:usb0="00000000" w:usb1="00000000" w:usb2="00000009" w:usb3="00000000" w:csb0="000001DF" w:csb1="00000000"/>
  </w:font>
  <w:font w:name="Segoe-Bold">
    <w:altName w:val="Segoe UI"/>
    <w:panose1 w:val="00000000000000000000"/>
    <w:charset w:val="00"/>
    <w:family w:val="roman"/>
    <w:pitch w:val="default"/>
    <w:sig w:usb0="00000000" w:usb1="00000000" w:usb2="00000000" w:usb3="00000000" w:csb0="00000000" w:csb1="00000000"/>
  </w:font>
  <w:font w:name="Aharoni">
    <w:altName w:val="Segoe Print"/>
    <w:panose1 w:val="00000000000000000000"/>
    <w:charset w:val="B1"/>
    <w:family w:val="auto"/>
    <w:pitch w:val="default"/>
    <w:sig w:usb0="00000000" w:usb1="00000000" w:usb2="00000000" w:usb3="00000000" w:csb0="00000021" w:csb1="00000000"/>
  </w:font>
  <w:font w:name="Agency FB">
    <w:panose1 w:val="020B0503020202020204"/>
    <w:charset w:val="00"/>
    <w:family w:val="swiss"/>
    <w:pitch w:val="default"/>
    <w:sig w:usb0="00000003" w:usb1="00000000" w:usb2="00000000" w:usb3="00000000" w:csb0="20000001" w:csb1="00000000"/>
  </w:font>
  <w:font w:name="Bahnschrift SemiBold">
    <w:panose1 w:val="020B0502040204020203"/>
    <w:charset w:val="00"/>
    <w:family w:val="swiss"/>
    <w:pitch w:val="default"/>
    <w:sig w:usb0="A00002C7" w:usb1="00000002" w:usb2="00000000" w:usb3="00000000" w:csb0="2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37050487"/>
      <w:docPartObj>
        <w:docPartGallery w:val="autotext"/>
      </w:docPartObj>
    </w:sdtPr>
    <w:sdtEndPr>
      <w:rPr>
        <w:rFonts w:ascii="Agency FB" w:hAnsi="Agency FB"/>
        <w:b/>
        <w:bCs/>
        <w:i/>
        <w:iCs/>
        <w:color w:val="2E75B6" w:themeColor="accent1" w:themeShade="BF"/>
        <w:sz w:val="22"/>
        <w:szCs w:val="22"/>
      </w:rPr>
    </w:sdtEndPr>
    <w:sdtContent>
      <w:p w14:paraId="248FCFE7">
        <w:pPr>
          <w:pStyle w:val="4"/>
          <w:shd w:val="clear" w:color="auto" w:fill="DEEAF6" w:themeFill="accent1" w:themeFillTint="33"/>
          <w:jc w:val="right"/>
          <w:rPr>
            <w:rFonts w:ascii="Agency FB" w:hAnsi="Agency FB"/>
            <w:b/>
            <w:bCs/>
            <w:i/>
            <w:iCs/>
            <w:color w:val="2E75B6" w:themeColor="accent1" w:themeShade="BF"/>
            <w:sz w:val="22"/>
            <w:szCs w:val="22"/>
          </w:rPr>
        </w:pPr>
        <w:r>
          <w:rPr>
            <w:rFonts w:ascii="Agency FB" w:hAnsi="Agency FB"/>
            <w:b/>
            <w:bCs/>
            <w:i/>
            <w:iCs/>
            <w:color w:val="2E75B6" w:themeColor="accent1" w:themeShade="BF"/>
            <w:sz w:val="22"/>
            <w:szCs w:val="22"/>
            <w:lang w:val="en-US"/>
          </w:rPr>
          <w:t xml:space="preserve">Team Teaching Basis Data Lanjut                                                                                                                                                                      </w:t>
        </w:r>
        <w:r>
          <w:rPr>
            <w:rFonts w:ascii="Agency FB" w:hAnsi="Agency FB"/>
            <w:b/>
            <w:bCs/>
            <w:i/>
            <w:iCs/>
            <w:color w:val="2E75B6" w:themeColor="accent1" w:themeShade="BF"/>
            <w:sz w:val="22"/>
            <w:szCs w:val="22"/>
          </w:rPr>
          <w:fldChar w:fldCharType="begin"/>
        </w:r>
        <w:r>
          <w:rPr>
            <w:rFonts w:ascii="Agency FB" w:hAnsi="Agency FB"/>
            <w:b/>
            <w:bCs/>
            <w:i/>
            <w:iCs/>
            <w:color w:val="2E75B6" w:themeColor="accent1" w:themeShade="BF"/>
            <w:sz w:val="22"/>
            <w:szCs w:val="22"/>
          </w:rPr>
          <w:instrText xml:space="preserve"> PAGE   \* MERGEFORMAT </w:instrText>
        </w:r>
        <w:r>
          <w:rPr>
            <w:rFonts w:ascii="Agency FB" w:hAnsi="Agency FB"/>
            <w:b/>
            <w:bCs/>
            <w:i/>
            <w:iCs/>
            <w:color w:val="2E75B6" w:themeColor="accent1" w:themeShade="BF"/>
            <w:sz w:val="22"/>
            <w:szCs w:val="22"/>
          </w:rPr>
          <w:fldChar w:fldCharType="separate"/>
        </w:r>
        <w:r>
          <w:rPr>
            <w:rFonts w:ascii="Agency FB" w:hAnsi="Agency FB"/>
            <w:b/>
            <w:bCs/>
            <w:i/>
            <w:iCs/>
            <w:color w:val="2E75B6" w:themeColor="accent1" w:themeShade="BF"/>
            <w:sz w:val="22"/>
            <w:szCs w:val="22"/>
          </w:rPr>
          <w:t>2</w:t>
        </w:r>
        <w:r>
          <w:rPr>
            <w:rFonts w:ascii="Agency FB" w:hAnsi="Agency FB"/>
            <w:b/>
            <w:bCs/>
            <w:i/>
            <w:iCs/>
            <w:color w:val="2E75B6" w:themeColor="accent1" w:themeShade="BF"/>
            <w:sz w:val="22"/>
            <w:szCs w:val="22"/>
          </w:rPr>
          <w:fldChar w:fldCharType="end"/>
        </w:r>
      </w:p>
    </w:sdtContent>
  </w:sdt>
  <w:p w14:paraId="18FBBE55">
    <w:pPr>
      <w:pStyle w:val="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73C779">
    <w:pPr>
      <w:pStyle w:val="4"/>
      <w:framePr w:wrap="auto" w:vAnchor="text" w:hAnchor="margin" w:xAlign="center" w:y="1"/>
      <w:rPr>
        <w:rStyle w:val="8"/>
      </w:rPr>
    </w:pPr>
    <w:r>
      <w:rPr>
        <w:rStyle w:val="8"/>
      </w:rPr>
      <w:fldChar w:fldCharType="begin"/>
    </w:r>
    <w:r>
      <w:rPr>
        <w:rStyle w:val="8"/>
      </w:rPr>
      <w:instrText xml:space="preserve">PAGE  </w:instrText>
    </w:r>
    <w:r>
      <w:rPr>
        <w:rStyle w:val="8"/>
      </w:rPr>
      <w:fldChar w:fldCharType="separate"/>
    </w:r>
    <w:r>
      <w:rPr>
        <w:rStyle w:val="8"/>
      </w:rPr>
      <w:t>4</w:t>
    </w:r>
    <w:r>
      <w:rPr>
        <w:rStyle w:val="8"/>
      </w:rPr>
      <w:fldChar w:fldCharType="end"/>
    </w:r>
  </w:p>
  <w:p w14:paraId="67426043">
    <w:pPr>
      <w:pStyle w:val="4"/>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5C39C7">
    <w:pPr>
      <w:pStyle w:val="5"/>
      <w:pBdr>
        <w:bottom w:val="single" w:color="5B9BD5" w:themeColor="accent1" w:sz="4" w:space="8"/>
      </w:pBdr>
      <w:tabs>
        <w:tab w:val="clear" w:pos="4680"/>
        <w:tab w:val="clear" w:pos="9360"/>
      </w:tabs>
      <w:spacing w:after="360"/>
      <w:contextualSpacing/>
      <w:rPr>
        <w:b/>
        <w:bCs/>
        <w:i/>
        <w:iCs/>
        <w:color w:val="404040" w:themeColor="text1" w:themeTint="BF"/>
        <w14:textFill>
          <w14:solidFill>
            <w14:schemeClr w14:val="tx1">
              <w14:lumMod w14:val="75000"/>
              <w14:lumOff w14:val="25000"/>
            </w14:schemeClr>
          </w14:solidFill>
        </w14:textFill>
      </w:rPr>
    </w:pPr>
    <w:r>
      <w:rPr>
        <w:rFonts w:cstheme="minorHAnsi"/>
        <w:sz w:val="28"/>
        <w:lang w:val="en-US"/>
      </w:rPr>
      <w:drawing>
        <wp:inline distT="0" distB="0" distL="0" distR="0">
          <wp:extent cx="323850" cy="326390"/>
          <wp:effectExtent l="0" t="0" r="0" b="0"/>
          <wp:docPr id="1420935218" name="Gambar 1"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35218" name="Gambar 1" descr="A picture containing text, sign&#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337729" cy="340549"/>
                  </a:xfrm>
                  <a:prstGeom prst="rect">
                    <a:avLst/>
                  </a:prstGeom>
                </pic:spPr>
              </pic:pic>
            </a:graphicData>
          </a:graphic>
        </wp:inline>
      </w:drawing>
    </w:r>
    <w:sdt>
      <w:sdtPr>
        <w:rPr>
          <w:b/>
          <w:bCs/>
          <w:i/>
          <w:iCs/>
          <w:color w:val="0070C0"/>
        </w:rPr>
        <w:alias w:val="Title"/>
        <w:id w:val="942040131"/>
        <w:placeholder>
          <w:docPart w:val="8E1A30F6FC834F5A976D60B51FDF9F39"/>
        </w:placeholder>
        <w:dataBinding w:prefixMappings="xmlns:ns0='http://purl.org/dc/elements/1.1/' xmlns:ns1='http://schemas.openxmlformats.org/package/2006/metadata/core-properties' " w:xpath="/ns1:coreProperties[1]/ns0:title[1]" w:storeItemID="{6C3C8BC8-F283-45AE-878A-BAB7291924A1}"/>
        <w:text/>
      </w:sdtPr>
      <w:sdtEndPr>
        <w:rPr>
          <w:b/>
          <w:bCs/>
          <w:i/>
          <w:iCs/>
          <w:color w:val="0070C0"/>
        </w:rPr>
      </w:sdtEndPr>
      <w:sdtContent>
        <w:r>
          <w:rPr>
            <w:b/>
            <w:bCs/>
            <w:i/>
            <w:iCs/>
            <w:color w:val="0070C0"/>
          </w:rPr>
          <w:t>JTI POLINEMA</w:t>
        </w:r>
      </w:sdtContent>
    </w:sdt>
  </w:p>
  <w:p w14:paraId="26436FC9">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11389E"/>
    <w:multiLevelType w:val="singleLevel"/>
    <w:tmpl w:val="D911389E"/>
    <w:lvl w:ilvl="0" w:tentative="0">
      <w:start w:val="1"/>
      <w:numFmt w:val="decimal"/>
      <w:suff w:val="space"/>
      <w:lvlText w:val="%1."/>
      <w:lvlJc w:val="left"/>
    </w:lvl>
  </w:abstractNum>
  <w:abstractNum w:abstractNumId="1">
    <w:nsid w:val="1D127B39"/>
    <w:multiLevelType w:val="multilevel"/>
    <w:tmpl w:val="1D127B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28331D3"/>
    <w:multiLevelType w:val="multilevel"/>
    <w:tmpl w:val="228331D3"/>
    <w:lvl w:ilvl="0" w:tentative="0">
      <w:start w:val="1"/>
      <w:numFmt w:val="bullet"/>
      <w:lvlText w:val="-"/>
      <w:lvlJc w:val="left"/>
      <w:pPr>
        <w:ind w:left="1080" w:hanging="360"/>
      </w:pPr>
      <w:rPr>
        <w:rFonts w:hint="default" w:ascii="Calibri" w:hAnsi="Calibri" w:cs="Calibri"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2FAA02B5"/>
    <w:multiLevelType w:val="singleLevel"/>
    <w:tmpl w:val="2FAA02B5"/>
    <w:lvl w:ilvl="0" w:tentative="0">
      <w:start w:val="1"/>
      <w:numFmt w:val="decimal"/>
      <w:suff w:val="space"/>
      <w:lvlText w:val="%1."/>
      <w:lvlJc w:val="left"/>
    </w:lvl>
  </w:abstractNum>
  <w:abstractNum w:abstractNumId="4">
    <w:nsid w:val="39D976B0"/>
    <w:multiLevelType w:val="multilevel"/>
    <w:tmpl w:val="39D976B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59D2109C"/>
    <w:multiLevelType w:val="multilevel"/>
    <w:tmpl w:val="59D2109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C753E13"/>
    <w:multiLevelType w:val="multilevel"/>
    <w:tmpl w:val="5C753E1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63557B49"/>
    <w:multiLevelType w:val="multilevel"/>
    <w:tmpl w:val="63557B4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2BB2DE1"/>
    <w:multiLevelType w:val="multilevel"/>
    <w:tmpl w:val="72BB2DE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7651DAF"/>
    <w:multiLevelType w:val="multilevel"/>
    <w:tmpl w:val="77651DA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6"/>
  </w:num>
  <w:num w:numId="2">
    <w:abstractNumId w:val="7"/>
  </w:num>
  <w:num w:numId="3">
    <w:abstractNumId w:val="9"/>
  </w:num>
  <w:num w:numId="4">
    <w:abstractNumId w:val="2"/>
  </w:num>
  <w:num w:numId="5">
    <w:abstractNumId w:val="3"/>
  </w:num>
  <w:num w:numId="6">
    <w:abstractNumId w:val="0"/>
  </w:num>
  <w:num w:numId="7">
    <w:abstractNumId w:val="8"/>
  </w:num>
  <w:num w:numId="8">
    <w:abstractNumId w:val="1"/>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M3NTAzMze3NDUxNjZU0lEKTi0uzszPAykwqQUAjyLfiywAAAA="/>
  </w:docVars>
  <w:rsids>
    <w:rsidRoot w:val="002765DD"/>
    <w:rsid w:val="00004240"/>
    <w:rsid w:val="00013976"/>
    <w:rsid w:val="00016911"/>
    <w:rsid w:val="00024CE3"/>
    <w:rsid w:val="0003356D"/>
    <w:rsid w:val="00033D81"/>
    <w:rsid w:val="0004033B"/>
    <w:rsid w:val="0004239B"/>
    <w:rsid w:val="00045CFD"/>
    <w:rsid w:val="0005533B"/>
    <w:rsid w:val="000560E5"/>
    <w:rsid w:val="0006223B"/>
    <w:rsid w:val="000654EF"/>
    <w:rsid w:val="000727AD"/>
    <w:rsid w:val="00077182"/>
    <w:rsid w:val="0007775C"/>
    <w:rsid w:val="00077AF4"/>
    <w:rsid w:val="00080DF7"/>
    <w:rsid w:val="00082724"/>
    <w:rsid w:val="00084237"/>
    <w:rsid w:val="000872B6"/>
    <w:rsid w:val="00091202"/>
    <w:rsid w:val="00093F20"/>
    <w:rsid w:val="000A305D"/>
    <w:rsid w:val="000A4E65"/>
    <w:rsid w:val="000A6C6B"/>
    <w:rsid w:val="000C090F"/>
    <w:rsid w:val="000C1569"/>
    <w:rsid w:val="000C2E9E"/>
    <w:rsid w:val="000C3341"/>
    <w:rsid w:val="000C4CD7"/>
    <w:rsid w:val="000D0AB3"/>
    <w:rsid w:val="000D1ED4"/>
    <w:rsid w:val="000D34B9"/>
    <w:rsid w:val="000D4B95"/>
    <w:rsid w:val="000D6B29"/>
    <w:rsid w:val="000E29E4"/>
    <w:rsid w:val="000E3EB2"/>
    <w:rsid w:val="000E48BF"/>
    <w:rsid w:val="000F0E97"/>
    <w:rsid w:val="0010028D"/>
    <w:rsid w:val="001014A2"/>
    <w:rsid w:val="0011558C"/>
    <w:rsid w:val="00117285"/>
    <w:rsid w:val="00121013"/>
    <w:rsid w:val="0012315A"/>
    <w:rsid w:val="00136037"/>
    <w:rsid w:val="00136099"/>
    <w:rsid w:val="00137854"/>
    <w:rsid w:val="00142A6E"/>
    <w:rsid w:val="00146DC1"/>
    <w:rsid w:val="00147D30"/>
    <w:rsid w:val="00147D49"/>
    <w:rsid w:val="001566C8"/>
    <w:rsid w:val="00156885"/>
    <w:rsid w:val="00161A84"/>
    <w:rsid w:val="00164E36"/>
    <w:rsid w:val="00171091"/>
    <w:rsid w:val="00172C21"/>
    <w:rsid w:val="0017613F"/>
    <w:rsid w:val="00180427"/>
    <w:rsid w:val="001850C8"/>
    <w:rsid w:val="001875D8"/>
    <w:rsid w:val="001901F7"/>
    <w:rsid w:val="00195E5A"/>
    <w:rsid w:val="001979E0"/>
    <w:rsid w:val="001A0874"/>
    <w:rsid w:val="001A3E1A"/>
    <w:rsid w:val="001B3F50"/>
    <w:rsid w:val="001B54F9"/>
    <w:rsid w:val="001C0F78"/>
    <w:rsid w:val="001C6A66"/>
    <w:rsid w:val="001C6A96"/>
    <w:rsid w:val="001D1229"/>
    <w:rsid w:val="001D23ED"/>
    <w:rsid w:val="001D28F4"/>
    <w:rsid w:val="001E654C"/>
    <w:rsid w:val="001F1750"/>
    <w:rsid w:val="001F3C48"/>
    <w:rsid w:val="002013FD"/>
    <w:rsid w:val="00210BE6"/>
    <w:rsid w:val="00216111"/>
    <w:rsid w:val="0022136C"/>
    <w:rsid w:val="002223BC"/>
    <w:rsid w:val="00223405"/>
    <w:rsid w:val="002251A3"/>
    <w:rsid w:val="0023334D"/>
    <w:rsid w:val="00243100"/>
    <w:rsid w:val="002643BB"/>
    <w:rsid w:val="002743DD"/>
    <w:rsid w:val="00274409"/>
    <w:rsid w:val="002765DD"/>
    <w:rsid w:val="00292001"/>
    <w:rsid w:val="002926B5"/>
    <w:rsid w:val="002A19C9"/>
    <w:rsid w:val="002A60B3"/>
    <w:rsid w:val="002B0510"/>
    <w:rsid w:val="002B0876"/>
    <w:rsid w:val="002B1934"/>
    <w:rsid w:val="002B4615"/>
    <w:rsid w:val="002B4C68"/>
    <w:rsid w:val="002B5CB9"/>
    <w:rsid w:val="002C1D83"/>
    <w:rsid w:val="002C4FB5"/>
    <w:rsid w:val="002D3B8E"/>
    <w:rsid w:val="002D4F81"/>
    <w:rsid w:val="002D68B8"/>
    <w:rsid w:val="002D7048"/>
    <w:rsid w:val="002F10D6"/>
    <w:rsid w:val="00306698"/>
    <w:rsid w:val="00310547"/>
    <w:rsid w:val="003153FF"/>
    <w:rsid w:val="0031693A"/>
    <w:rsid w:val="00321701"/>
    <w:rsid w:val="003217E2"/>
    <w:rsid w:val="00322169"/>
    <w:rsid w:val="00325204"/>
    <w:rsid w:val="0032627D"/>
    <w:rsid w:val="003270DC"/>
    <w:rsid w:val="003330CF"/>
    <w:rsid w:val="00340709"/>
    <w:rsid w:val="00342AE2"/>
    <w:rsid w:val="00343AFD"/>
    <w:rsid w:val="00347ACE"/>
    <w:rsid w:val="003509FB"/>
    <w:rsid w:val="00352270"/>
    <w:rsid w:val="00365F5D"/>
    <w:rsid w:val="00367FBA"/>
    <w:rsid w:val="00382E42"/>
    <w:rsid w:val="0038489F"/>
    <w:rsid w:val="003928AC"/>
    <w:rsid w:val="003969B0"/>
    <w:rsid w:val="003A027F"/>
    <w:rsid w:val="003A113B"/>
    <w:rsid w:val="003A245C"/>
    <w:rsid w:val="003A5C42"/>
    <w:rsid w:val="003B150C"/>
    <w:rsid w:val="003B37E5"/>
    <w:rsid w:val="003B3D01"/>
    <w:rsid w:val="003C19AA"/>
    <w:rsid w:val="003C231D"/>
    <w:rsid w:val="003C63FD"/>
    <w:rsid w:val="003C65BF"/>
    <w:rsid w:val="003D442F"/>
    <w:rsid w:val="003D4A01"/>
    <w:rsid w:val="003D7409"/>
    <w:rsid w:val="003D7470"/>
    <w:rsid w:val="003E5DBA"/>
    <w:rsid w:val="003F102C"/>
    <w:rsid w:val="003F1903"/>
    <w:rsid w:val="003F62D6"/>
    <w:rsid w:val="004056AE"/>
    <w:rsid w:val="00406536"/>
    <w:rsid w:val="00412B6B"/>
    <w:rsid w:val="004133C7"/>
    <w:rsid w:val="00415DDF"/>
    <w:rsid w:val="00426D2E"/>
    <w:rsid w:val="004318F3"/>
    <w:rsid w:val="00433B9D"/>
    <w:rsid w:val="004372F8"/>
    <w:rsid w:val="0044166C"/>
    <w:rsid w:val="00444BD3"/>
    <w:rsid w:val="00445E56"/>
    <w:rsid w:val="00451792"/>
    <w:rsid w:val="00460103"/>
    <w:rsid w:val="00462815"/>
    <w:rsid w:val="00466A2C"/>
    <w:rsid w:val="004717B2"/>
    <w:rsid w:val="00471F59"/>
    <w:rsid w:val="00472599"/>
    <w:rsid w:val="00475D2A"/>
    <w:rsid w:val="00482362"/>
    <w:rsid w:val="00484184"/>
    <w:rsid w:val="004854CD"/>
    <w:rsid w:val="00485A7C"/>
    <w:rsid w:val="0049034C"/>
    <w:rsid w:val="00490B3F"/>
    <w:rsid w:val="00492E7F"/>
    <w:rsid w:val="0049707A"/>
    <w:rsid w:val="004A3825"/>
    <w:rsid w:val="004B62AB"/>
    <w:rsid w:val="004C4CEA"/>
    <w:rsid w:val="004D2F39"/>
    <w:rsid w:val="004D4A76"/>
    <w:rsid w:val="004D6527"/>
    <w:rsid w:val="004E37A2"/>
    <w:rsid w:val="004E4A21"/>
    <w:rsid w:val="004E6DE7"/>
    <w:rsid w:val="004F13E0"/>
    <w:rsid w:val="00501442"/>
    <w:rsid w:val="005040F8"/>
    <w:rsid w:val="00506BB6"/>
    <w:rsid w:val="00510694"/>
    <w:rsid w:val="00510B40"/>
    <w:rsid w:val="0051504B"/>
    <w:rsid w:val="005203C3"/>
    <w:rsid w:val="00531067"/>
    <w:rsid w:val="005344C4"/>
    <w:rsid w:val="005354F1"/>
    <w:rsid w:val="00537DCE"/>
    <w:rsid w:val="00541DDA"/>
    <w:rsid w:val="005450CD"/>
    <w:rsid w:val="0054510C"/>
    <w:rsid w:val="00560FBF"/>
    <w:rsid w:val="00566F1B"/>
    <w:rsid w:val="00573434"/>
    <w:rsid w:val="005742AD"/>
    <w:rsid w:val="005808DB"/>
    <w:rsid w:val="00582B30"/>
    <w:rsid w:val="00587038"/>
    <w:rsid w:val="00592BA1"/>
    <w:rsid w:val="005A1FE5"/>
    <w:rsid w:val="005A7D74"/>
    <w:rsid w:val="005B506C"/>
    <w:rsid w:val="005B68B4"/>
    <w:rsid w:val="005C306F"/>
    <w:rsid w:val="005C4D2F"/>
    <w:rsid w:val="005C501B"/>
    <w:rsid w:val="005D622E"/>
    <w:rsid w:val="005F056F"/>
    <w:rsid w:val="005F0AA5"/>
    <w:rsid w:val="005F34F7"/>
    <w:rsid w:val="00600031"/>
    <w:rsid w:val="006134FA"/>
    <w:rsid w:val="006204BF"/>
    <w:rsid w:val="0063336A"/>
    <w:rsid w:val="006353A5"/>
    <w:rsid w:val="00636618"/>
    <w:rsid w:val="006436DE"/>
    <w:rsid w:val="00652F3E"/>
    <w:rsid w:val="0065388E"/>
    <w:rsid w:val="006551F6"/>
    <w:rsid w:val="0066242E"/>
    <w:rsid w:val="00666A12"/>
    <w:rsid w:val="0066750C"/>
    <w:rsid w:val="0067313E"/>
    <w:rsid w:val="00676D48"/>
    <w:rsid w:val="0068133A"/>
    <w:rsid w:val="00687EC6"/>
    <w:rsid w:val="006966B8"/>
    <w:rsid w:val="00697918"/>
    <w:rsid w:val="006A467F"/>
    <w:rsid w:val="006B5B2F"/>
    <w:rsid w:val="006C38EA"/>
    <w:rsid w:val="006D0279"/>
    <w:rsid w:val="006E78DB"/>
    <w:rsid w:val="006F0BE0"/>
    <w:rsid w:val="006F624F"/>
    <w:rsid w:val="00702D48"/>
    <w:rsid w:val="00703622"/>
    <w:rsid w:val="00707494"/>
    <w:rsid w:val="007204D7"/>
    <w:rsid w:val="007217A0"/>
    <w:rsid w:val="007252EA"/>
    <w:rsid w:val="00726FC9"/>
    <w:rsid w:val="00754F86"/>
    <w:rsid w:val="00763574"/>
    <w:rsid w:val="00764B52"/>
    <w:rsid w:val="00764DEC"/>
    <w:rsid w:val="00765E40"/>
    <w:rsid w:val="007665D4"/>
    <w:rsid w:val="007672DF"/>
    <w:rsid w:val="00767628"/>
    <w:rsid w:val="00767B5D"/>
    <w:rsid w:val="0077371C"/>
    <w:rsid w:val="00784957"/>
    <w:rsid w:val="00791282"/>
    <w:rsid w:val="007A7161"/>
    <w:rsid w:val="007C114F"/>
    <w:rsid w:val="007C2944"/>
    <w:rsid w:val="007C407D"/>
    <w:rsid w:val="007C4C3C"/>
    <w:rsid w:val="007C597F"/>
    <w:rsid w:val="007C6BF4"/>
    <w:rsid w:val="007C79B3"/>
    <w:rsid w:val="007D082B"/>
    <w:rsid w:val="007D124B"/>
    <w:rsid w:val="007D2BA8"/>
    <w:rsid w:val="007D3EDF"/>
    <w:rsid w:val="007E2DE4"/>
    <w:rsid w:val="007E4980"/>
    <w:rsid w:val="007F0EAA"/>
    <w:rsid w:val="007F71AC"/>
    <w:rsid w:val="007F7E8B"/>
    <w:rsid w:val="00802E1D"/>
    <w:rsid w:val="008067CD"/>
    <w:rsid w:val="00820D2C"/>
    <w:rsid w:val="008261D8"/>
    <w:rsid w:val="0083389E"/>
    <w:rsid w:val="00833C99"/>
    <w:rsid w:val="008423F9"/>
    <w:rsid w:val="00846255"/>
    <w:rsid w:val="0084726A"/>
    <w:rsid w:val="00847F2E"/>
    <w:rsid w:val="00874B0B"/>
    <w:rsid w:val="00875AAA"/>
    <w:rsid w:val="008762A1"/>
    <w:rsid w:val="00881573"/>
    <w:rsid w:val="00884324"/>
    <w:rsid w:val="008B55AE"/>
    <w:rsid w:val="008B6171"/>
    <w:rsid w:val="008B7EA5"/>
    <w:rsid w:val="008C40DE"/>
    <w:rsid w:val="008C7DC3"/>
    <w:rsid w:val="008D4209"/>
    <w:rsid w:val="008D54CE"/>
    <w:rsid w:val="008E1541"/>
    <w:rsid w:val="008E4358"/>
    <w:rsid w:val="008E5BEF"/>
    <w:rsid w:val="008F31D4"/>
    <w:rsid w:val="008F7789"/>
    <w:rsid w:val="008F7E8C"/>
    <w:rsid w:val="00900EA6"/>
    <w:rsid w:val="00902FBC"/>
    <w:rsid w:val="00905C58"/>
    <w:rsid w:val="00906BB6"/>
    <w:rsid w:val="009074DD"/>
    <w:rsid w:val="009104D9"/>
    <w:rsid w:val="0091754A"/>
    <w:rsid w:val="009206B0"/>
    <w:rsid w:val="00922608"/>
    <w:rsid w:val="00927088"/>
    <w:rsid w:val="00941438"/>
    <w:rsid w:val="00947CDD"/>
    <w:rsid w:val="00954CA1"/>
    <w:rsid w:val="00962E89"/>
    <w:rsid w:val="00964FA0"/>
    <w:rsid w:val="00974EF6"/>
    <w:rsid w:val="00986C35"/>
    <w:rsid w:val="009876DC"/>
    <w:rsid w:val="009976DB"/>
    <w:rsid w:val="009B25A2"/>
    <w:rsid w:val="009C3679"/>
    <w:rsid w:val="009C4C9B"/>
    <w:rsid w:val="009C5220"/>
    <w:rsid w:val="009C7AD9"/>
    <w:rsid w:val="009D2400"/>
    <w:rsid w:val="009D5BF9"/>
    <w:rsid w:val="009E5AF2"/>
    <w:rsid w:val="009F1545"/>
    <w:rsid w:val="009F5F20"/>
    <w:rsid w:val="009F7119"/>
    <w:rsid w:val="00A20CCE"/>
    <w:rsid w:val="00A21889"/>
    <w:rsid w:val="00A2364A"/>
    <w:rsid w:val="00A245E1"/>
    <w:rsid w:val="00A26B84"/>
    <w:rsid w:val="00A274A1"/>
    <w:rsid w:val="00A41669"/>
    <w:rsid w:val="00A42E19"/>
    <w:rsid w:val="00A44CA4"/>
    <w:rsid w:val="00A44D80"/>
    <w:rsid w:val="00A5345A"/>
    <w:rsid w:val="00A55F56"/>
    <w:rsid w:val="00A61B52"/>
    <w:rsid w:val="00A6610F"/>
    <w:rsid w:val="00A764E3"/>
    <w:rsid w:val="00A9091D"/>
    <w:rsid w:val="00AA010C"/>
    <w:rsid w:val="00AA03FF"/>
    <w:rsid w:val="00AB24D6"/>
    <w:rsid w:val="00AB3406"/>
    <w:rsid w:val="00AB493B"/>
    <w:rsid w:val="00AB6E9D"/>
    <w:rsid w:val="00AC40B9"/>
    <w:rsid w:val="00AD2D86"/>
    <w:rsid w:val="00AD3EA4"/>
    <w:rsid w:val="00AE0850"/>
    <w:rsid w:val="00AE12D8"/>
    <w:rsid w:val="00AF1CDC"/>
    <w:rsid w:val="00AF2B18"/>
    <w:rsid w:val="00B00FD9"/>
    <w:rsid w:val="00B01159"/>
    <w:rsid w:val="00B016C3"/>
    <w:rsid w:val="00B0247E"/>
    <w:rsid w:val="00B056BF"/>
    <w:rsid w:val="00B12B74"/>
    <w:rsid w:val="00B14E94"/>
    <w:rsid w:val="00B30E2F"/>
    <w:rsid w:val="00B32B09"/>
    <w:rsid w:val="00B365EE"/>
    <w:rsid w:val="00B47008"/>
    <w:rsid w:val="00B53923"/>
    <w:rsid w:val="00B5612B"/>
    <w:rsid w:val="00B57B42"/>
    <w:rsid w:val="00B74682"/>
    <w:rsid w:val="00B9394A"/>
    <w:rsid w:val="00B95453"/>
    <w:rsid w:val="00BA0B7E"/>
    <w:rsid w:val="00BA0F9F"/>
    <w:rsid w:val="00BA1111"/>
    <w:rsid w:val="00BA3DF9"/>
    <w:rsid w:val="00BA4E75"/>
    <w:rsid w:val="00BA4EB8"/>
    <w:rsid w:val="00BA668A"/>
    <w:rsid w:val="00BA6B31"/>
    <w:rsid w:val="00BB2B67"/>
    <w:rsid w:val="00BB74FF"/>
    <w:rsid w:val="00BC1B08"/>
    <w:rsid w:val="00BC381D"/>
    <w:rsid w:val="00BC4BC6"/>
    <w:rsid w:val="00BC52F2"/>
    <w:rsid w:val="00BD00A1"/>
    <w:rsid w:val="00BD2CCA"/>
    <w:rsid w:val="00BD2EC1"/>
    <w:rsid w:val="00BD4B0F"/>
    <w:rsid w:val="00BD5CCE"/>
    <w:rsid w:val="00BE57EB"/>
    <w:rsid w:val="00BE6DDF"/>
    <w:rsid w:val="00BF2F85"/>
    <w:rsid w:val="00C000C1"/>
    <w:rsid w:val="00C03653"/>
    <w:rsid w:val="00C11137"/>
    <w:rsid w:val="00C129F3"/>
    <w:rsid w:val="00C1480F"/>
    <w:rsid w:val="00C377DD"/>
    <w:rsid w:val="00C45D87"/>
    <w:rsid w:val="00C51F23"/>
    <w:rsid w:val="00C741F1"/>
    <w:rsid w:val="00C83813"/>
    <w:rsid w:val="00C846EE"/>
    <w:rsid w:val="00C85C89"/>
    <w:rsid w:val="00C91A5B"/>
    <w:rsid w:val="00C936E5"/>
    <w:rsid w:val="00C95670"/>
    <w:rsid w:val="00C96079"/>
    <w:rsid w:val="00CA42F1"/>
    <w:rsid w:val="00CA72CB"/>
    <w:rsid w:val="00CB04DC"/>
    <w:rsid w:val="00CB51E2"/>
    <w:rsid w:val="00CD446E"/>
    <w:rsid w:val="00CD44EF"/>
    <w:rsid w:val="00CF0E7B"/>
    <w:rsid w:val="00CF1B82"/>
    <w:rsid w:val="00CF2035"/>
    <w:rsid w:val="00CF5197"/>
    <w:rsid w:val="00D1459D"/>
    <w:rsid w:val="00D14658"/>
    <w:rsid w:val="00D15078"/>
    <w:rsid w:val="00D211B2"/>
    <w:rsid w:val="00D231DA"/>
    <w:rsid w:val="00D2518D"/>
    <w:rsid w:val="00D26560"/>
    <w:rsid w:val="00D36F22"/>
    <w:rsid w:val="00D50D75"/>
    <w:rsid w:val="00D521B2"/>
    <w:rsid w:val="00D561A7"/>
    <w:rsid w:val="00D63A54"/>
    <w:rsid w:val="00D7108C"/>
    <w:rsid w:val="00D741A7"/>
    <w:rsid w:val="00D76D3B"/>
    <w:rsid w:val="00D76F2D"/>
    <w:rsid w:val="00D83155"/>
    <w:rsid w:val="00D90153"/>
    <w:rsid w:val="00D91138"/>
    <w:rsid w:val="00DA1C86"/>
    <w:rsid w:val="00DB0D46"/>
    <w:rsid w:val="00DB23F6"/>
    <w:rsid w:val="00DB46E6"/>
    <w:rsid w:val="00DE357F"/>
    <w:rsid w:val="00DF660C"/>
    <w:rsid w:val="00DF6A14"/>
    <w:rsid w:val="00DF6EB2"/>
    <w:rsid w:val="00E00451"/>
    <w:rsid w:val="00E11D78"/>
    <w:rsid w:val="00E252A3"/>
    <w:rsid w:val="00E3036B"/>
    <w:rsid w:val="00E303C0"/>
    <w:rsid w:val="00E3070F"/>
    <w:rsid w:val="00E31B1B"/>
    <w:rsid w:val="00E32DC2"/>
    <w:rsid w:val="00E35E27"/>
    <w:rsid w:val="00E41336"/>
    <w:rsid w:val="00E4210A"/>
    <w:rsid w:val="00E42360"/>
    <w:rsid w:val="00E50751"/>
    <w:rsid w:val="00E53008"/>
    <w:rsid w:val="00E54718"/>
    <w:rsid w:val="00E5599C"/>
    <w:rsid w:val="00E55C40"/>
    <w:rsid w:val="00E63060"/>
    <w:rsid w:val="00E63C19"/>
    <w:rsid w:val="00E64794"/>
    <w:rsid w:val="00E65AAC"/>
    <w:rsid w:val="00E66C2C"/>
    <w:rsid w:val="00E72F79"/>
    <w:rsid w:val="00E765AE"/>
    <w:rsid w:val="00E82AB2"/>
    <w:rsid w:val="00E93061"/>
    <w:rsid w:val="00EA0D7F"/>
    <w:rsid w:val="00EA50D2"/>
    <w:rsid w:val="00EA5507"/>
    <w:rsid w:val="00EA68E5"/>
    <w:rsid w:val="00EA7758"/>
    <w:rsid w:val="00EA7A03"/>
    <w:rsid w:val="00EB01E6"/>
    <w:rsid w:val="00EB0B4F"/>
    <w:rsid w:val="00EB60F2"/>
    <w:rsid w:val="00EC1210"/>
    <w:rsid w:val="00EC39AC"/>
    <w:rsid w:val="00ED6015"/>
    <w:rsid w:val="00ED61DC"/>
    <w:rsid w:val="00EF084C"/>
    <w:rsid w:val="00F04131"/>
    <w:rsid w:val="00F06C78"/>
    <w:rsid w:val="00F11694"/>
    <w:rsid w:val="00F12BD0"/>
    <w:rsid w:val="00F17738"/>
    <w:rsid w:val="00F23A30"/>
    <w:rsid w:val="00F24FA5"/>
    <w:rsid w:val="00F35CB5"/>
    <w:rsid w:val="00F35D17"/>
    <w:rsid w:val="00F40CF9"/>
    <w:rsid w:val="00F544BB"/>
    <w:rsid w:val="00F5459D"/>
    <w:rsid w:val="00F56EDB"/>
    <w:rsid w:val="00F5730C"/>
    <w:rsid w:val="00F6090B"/>
    <w:rsid w:val="00F61291"/>
    <w:rsid w:val="00F615F7"/>
    <w:rsid w:val="00F66B38"/>
    <w:rsid w:val="00F67406"/>
    <w:rsid w:val="00F70F57"/>
    <w:rsid w:val="00F73A27"/>
    <w:rsid w:val="00F771C5"/>
    <w:rsid w:val="00F825D6"/>
    <w:rsid w:val="00F908A1"/>
    <w:rsid w:val="00F93D2F"/>
    <w:rsid w:val="00F97BEB"/>
    <w:rsid w:val="00FA1800"/>
    <w:rsid w:val="00FA4577"/>
    <w:rsid w:val="00FB29CD"/>
    <w:rsid w:val="00FB65BC"/>
    <w:rsid w:val="00FD1F59"/>
    <w:rsid w:val="00FF1154"/>
    <w:rsid w:val="00FF5893"/>
    <w:rsid w:val="00FF5D82"/>
    <w:rsid w:val="021A1B2D"/>
    <w:rsid w:val="043B1F2D"/>
    <w:rsid w:val="0A9D11BE"/>
    <w:rsid w:val="22577F37"/>
    <w:rsid w:val="2705652D"/>
    <w:rsid w:val="2BD2630B"/>
    <w:rsid w:val="2BFB51C8"/>
    <w:rsid w:val="45726666"/>
    <w:rsid w:val="4E7E1755"/>
    <w:rsid w:val="4E9845E0"/>
    <w:rsid w:val="53C1637F"/>
    <w:rsid w:val="5A3B6607"/>
    <w:rsid w:val="5FC37F08"/>
    <w:rsid w:val="74B64D12"/>
    <w:rsid w:val="7AD857C9"/>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id-ID"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5"/>
    <w:unhideWhenUsed/>
    <w:qFormat/>
    <w:uiPriority w:val="99"/>
    <w:pPr>
      <w:tabs>
        <w:tab w:val="center" w:pos="4513"/>
        <w:tab w:val="right" w:pos="9026"/>
      </w:tabs>
    </w:pPr>
  </w:style>
  <w:style w:type="paragraph" w:styleId="5">
    <w:name w:val="header"/>
    <w:basedOn w:val="1"/>
    <w:link w:val="19"/>
    <w:unhideWhenUsed/>
    <w:qFormat/>
    <w:uiPriority w:val="99"/>
    <w:pPr>
      <w:tabs>
        <w:tab w:val="center" w:pos="4680"/>
        <w:tab w:val="right" w:pos="9360"/>
      </w:tabs>
    </w:pPr>
  </w:style>
  <w:style w:type="paragraph" w:styleId="6">
    <w:name w:val="HTML Preformatted"/>
    <w:basedOn w:val="1"/>
    <w:link w:val="16"/>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styleId="7">
    <w:name w:val="Hyperlink"/>
    <w:basedOn w:val="2"/>
    <w:unhideWhenUsed/>
    <w:qFormat/>
    <w:uiPriority w:val="99"/>
    <w:rPr>
      <w:color w:val="0563C1" w:themeColor="hyperlink"/>
      <w:u w:val="single"/>
      <w14:textFill>
        <w14:solidFill>
          <w14:schemeClr w14:val="hlink"/>
        </w14:solidFill>
      </w14:textFill>
    </w:rPr>
  </w:style>
  <w:style w:type="character" w:styleId="8">
    <w:name w:val="page number"/>
    <w:basedOn w:val="2"/>
    <w:semiHidden/>
    <w:unhideWhenUsed/>
    <w:uiPriority w:val="99"/>
  </w:style>
  <w:style w:type="table" w:styleId="9">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
    <w:name w:val="Grid Table 2 Accent 1"/>
    <w:basedOn w:val="3"/>
    <w:qFormat/>
    <w:uiPriority w:val="47"/>
    <w:tblPr>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cPr>
        <w:tcBorders>
          <w:top w:val="nil"/>
          <w:bottom w:val="single" w:color="9CC2E5" w:themeColor="accent1" w:themeTint="99" w:sz="12" w:space="0"/>
          <w:insideH w:val="nil"/>
          <w:insideV w:val="nil"/>
        </w:tcBorders>
        <w:shd w:val="clear" w:color="auto" w:fill="FFFFFF" w:themeFill="background1"/>
      </w:tcPr>
    </w:tblStylePr>
    <w:tblStylePr w:type="lastRow">
      <w:rPr>
        <w:b/>
        <w:bCs/>
      </w:rPr>
      <w:tcPr>
        <w:tcBorders>
          <w:top w:val="double" w:color="9CC2E5"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11">
    <w:name w:val="Grid Table 2 Accent 5"/>
    <w:basedOn w:val="3"/>
    <w:qFormat/>
    <w:uiPriority w:val="47"/>
    <w:tblPr>
      <w:tblBorders>
        <w:top w:val="single" w:color="8EAADB" w:themeColor="accent5" w:themeTint="99" w:sz="2" w:space="0"/>
        <w:bottom w:val="single" w:color="8EAADB" w:themeColor="accent5" w:themeTint="99" w:sz="2" w:space="0"/>
        <w:insideH w:val="single" w:color="8EAADB" w:themeColor="accent5" w:themeTint="99" w:sz="2" w:space="0"/>
        <w:insideV w:val="single" w:color="8EAADB" w:themeColor="accent5" w:themeTint="99" w:sz="2" w:space="0"/>
      </w:tblBorders>
    </w:tblPr>
    <w:tblStylePr w:type="firstRow">
      <w:rPr>
        <w:b/>
        <w:bCs/>
      </w:rPr>
      <w:tcPr>
        <w:tcBorders>
          <w:top w:val="nil"/>
          <w:bottom w:val="single" w:color="8EAADB" w:themeColor="accent5" w:themeTint="99" w:sz="12" w:space="0"/>
          <w:insideH w:val="nil"/>
          <w:insideV w:val="nil"/>
        </w:tcBorders>
        <w:shd w:val="clear" w:color="auto" w:fill="FFFFFF" w:themeFill="background1"/>
      </w:tcPr>
    </w:tblStylePr>
    <w:tblStylePr w:type="lastRow">
      <w:rPr>
        <w:b/>
        <w:bCs/>
      </w:rPr>
      <w:tcPr>
        <w:tcBorders>
          <w:top w:val="double" w:color="8EAADB"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paragraph" w:styleId="12">
    <w:name w:val="List Paragraph"/>
    <w:basedOn w:val="1"/>
    <w:qFormat/>
    <w:uiPriority w:val="34"/>
    <w:pPr>
      <w:ind w:left="720"/>
      <w:contextualSpacing/>
    </w:pPr>
  </w:style>
  <w:style w:type="table" w:customStyle="1" w:styleId="13">
    <w:name w:val="Grid Table 1 Light Accent 1"/>
    <w:basedOn w:val="3"/>
    <w:qFormat/>
    <w:uiPriority w:val="46"/>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table" w:customStyle="1" w:styleId="14">
    <w:name w:val="Grid Table 1 Light Accent 5"/>
    <w:basedOn w:val="3"/>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character" w:customStyle="1" w:styleId="15">
    <w:name w:val="Footer Char"/>
    <w:basedOn w:val="2"/>
    <w:link w:val="4"/>
    <w:uiPriority w:val="99"/>
  </w:style>
  <w:style w:type="character" w:customStyle="1" w:styleId="16">
    <w:name w:val="HTML Preformatted Char"/>
    <w:basedOn w:val="2"/>
    <w:link w:val="6"/>
    <w:qFormat/>
    <w:uiPriority w:val="99"/>
    <w:rPr>
      <w:rFonts w:ascii="Courier New" w:hAnsi="Courier New" w:cs="Courier New"/>
      <w:sz w:val="20"/>
      <w:szCs w:val="20"/>
      <w:lang w:eastAsia="id-ID"/>
    </w:rPr>
  </w:style>
  <w:style w:type="character" w:customStyle="1" w:styleId="17">
    <w:name w:val="fontstyle01"/>
    <w:basedOn w:val="2"/>
    <w:uiPriority w:val="0"/>
    <w:rPr>
      <w:rFonts w:hint="default" w:ascii="Segoe" w:hAnsi="Segoe"/>
      <w:color w:val="000000"/>
      <w:sz w:val="20"/>
      <w:szCs w:val="20"/>
    </w:rPr>
  </w:style>
  <w:style w:type="character" w:customStyle="1" w:styleId="18">
    <w:name w:val="fontstyle21"/>
    <w:basedOn w:val="2"/>
    <w:qFormat/>
    <w:uiPriority w:val="0"/>
    <w:rPr>
      <w:rFonts w:hint="default" w:ascii="Segoe-Bold" w:hAnsi="Segoe-Bold"/>
      <w:b/>
      <w:bCs/>
      <w:color w:val="000000"/>
      <w:sz w:val="20"/>
      <w:szCs w:val="20"/>
    </w:rPr>
  </w:style>
  <w:style w:type="character" w:customStyle="1" w:styleId="19">
    <w:name w:val="Header Char"/>
    <w:basedOn w:val="2"/>
    <w:link w:val="5"/>
    <w:qFormat/>
    <w:uiPriority w:val="99"/>
  </w:style>
  <w:style w:type="paragraph" w:styleId="20">
    <w:name w:val="No Spacing"/>
    <w:link w:val="21"/>
    <w:qFormat/>
    <w:uiPriority w:val="1"/>
    <w:rPr>
      <w:rFonts w:asciiTheme="minorHAnsi" w:hAnsiTheme="minorHAnsi" w:eastAsiaTheme="minorHAnsi" w:cstheme="minorBidi"/>
      <w:color w:val="44546A" w:themeColor="text2"/>
      <w:sz w:val="20"/>
      <w:szCs w:val="20"/>
      <w:lang w:val="en-US" w:eastAsia="en-US" w:bidi="ar-SA"/>
      <w14:textFill>
        <w14:solidFill>
          <w14:schemeClr w14:val="tx2"/>
        </w14:solidFill>
      </w14:textFill>
    </w:rPr>
  </w:style>
  <w:style w:type="character" w:customStyle="1" w:styleId="21">
    <w:name w:val="No Spacing Char"/>
    <w:basedOn w:val="2"/>
    <w:link w:val="20"/>
    <w:qFormat/>
    <w:uiPriority w:val="1"/>
    <w:rPr>
      <w:color w:val="44546A" w:themeColor="text2"/>
      <w:sz w:val="20"/>
      <w:szCs w:val="20"/>
      <w:lang w:val="en-US"/>
      <w14:textFill>
        <w14:solidFill>
          <w14:schemeClr w14:val="tx2"/>
        </w14:solidFill>
      </w14:textFill>
    </w:rPr>
  </w:style>
  <w:style w:type="paragraph" w:customStyle="1" w:styleId="22">
    <w:name w:val="Table Paragraph"/>
    <w:basedOn w:val="1"/>
    <w:qFormat/>
    <w:uiPriority w:val="1"/>
    <w:pPr>
      <w:widowControl w:val="0"/>
      <w:autoSpaceDE w:val="0"/>
      <w:autoSpaceDN w:val="0"/>
    </w:pPr>
    <w:rPr>
      <w:rFonts w:ascii="Calibri" w:hAnsi="Calibri" w:eastAsia="Calibri" w:cs="Times New Roman"/>
      <w:sz w:val="22"/>
      <w:szCs w:val="22"/>
      <w:lang w:val="id" w:eastAsia="i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1.png"/><Relationship Id="rId7" Type="http://schemas.openxmlformats.org/officeDocument/2006/relationships/image" Target="media/image2.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6" Type="http://schemas.openxmlformats.org/officeDocument/2006/relationships/glossaryDocument" Target="glossary/document.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E1A30F6FC834F5A976D60B51FDF9F39"/>
        <w:style w:val=""/>
        <w:category>
          <w:name w:val="General"/>
          <w:gallery w:val="placeholder"/>
        </w:category>
        <w:types>
          <w:type w:val="bbPlcHdr"/>
        </w:types>
        <w:behaviors>
          <w:behavior w:val="content"/>
        </w:behaviors>
        <w:description w:val=""/>
        <w:guid w:val="{60654476-9BCB-4D04-A535-97FA0E33079B}"/>
      </w:docPartPr>
      <w:docPartBody>
        <w:p w14:paraId="157953C0">
          <w:pPr>
            <w:pStyle w:val="4"/>
          </w:pPr>
          <w:r>
            <w:rPr>
              <w:color w:val="404040" w:themeColor="text1" w:themeTint="BF"/>
              <w14:textFill>
                <w14:solidFill>
                  <w14:schemeClr w14:val="tx1">
                    <w14:lumMod w14:val="75000"/>
                    <w14:lumOff w14:val="25000"/>
                  </w14:schemeClr>
                </w14:solidFill>
              </w14:textFill>
            </w:rPr>
            <w:t>[Document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DengXian">
    <w:altName w:val="SimSun"/>
    <w:panose1 w:val="00000000000000000000"/>
    <w:charset w:val="86"/>
    <w:family w:val="auto"/>
    <w:pitch w:val="default"/>
    <w:sig w:usb0="00000000" w:usb1="00000000" w:usb2="00000000" w:usb3="00000000" w:csb0="00000000" w:csb1="00000000"/>
  </w:font>
  <w:font w:name="DengXian">
    <w:altName w:val="SimSun"/>
    <w:panose1 w:val="00000000000000000000"/>
    <w:charset w:val="86"/>
    <w:family w:val="auto"/>
    <w:pitch w:val="default"/>
    <w:sig w:usb0="00000000" w:usb1="00000000" w:usb2="00000000" w:usb3="00000000" w:csb0="00000000" w:csb1="00000000"/>
  </w:font>
  <w:font w:name="DengXian">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2E8"/>
    <w:rsid w:val="00165397"/>
    <w:rsid w:val="002266CB"/>
    <w:rsid w:val="00406536"/>
    <w:rsid w:val="00556A54"/>
    <w:rsid w:val="005C7569"/>
    <w:rsid w:val="00710D64"/>
    <w:rsid w:val="007D6021"/>
    <w:rsid w:val="008572E8"/>
    <w:rsid w:val="00883E24"/>
    <w:rsid w:val="008D3F14"/>
    <w:rsid w:val="00A20CCE"/>
    <w:rsid w:val="00BA63D5"/>
    <w:rsid w:val="00E63C19"/>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zh-CN"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8E1A30F6FC834F5A976D60B51FDF9F39"/>
    <w:qFormat/>
    <w:uiPriority w:val="0"/>
    <w:pPr>
      <w:spacing w:after="160" w:line="259" w:lineRule="auto"/>
    </w:pPr>
    <w:rPr>
      <w:rFonts w:asciiTheme="minorHAnsi" w:hAnsiTheme="minorHAnsi" w:eastAsiaTheme="minorEastAsia" w:cstheme="minorBidi"/>
      <w:sz w:val="22"/>
      <w:szCs w:val="22"/>
      <w:lang w:val="zh-CN" w:eastAsia="zh-CN" w:bidi="ar-SA"/>
    </w:rPr>
  </w:style>
</w:style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824</Words>
  <Characters>4703</Characters>
  <Lines>39</Lines>
  <Paragraphs>11</Paragraphs>
  <TotalTime>73</TotalTime>
  <ScaleCrop>false</ScaleCrop>
  <LinksUpToDate>false</LinksUpToDate>
  <CharactersWithSpaces>5516</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2024-10-13T13:15:00Z</dcterms:created>
  <dc:creator>Yoppy Yunhasnawa</dc:creator>
  <cp:lastModifiedBy>Tissa</cp:lastModifiedBy>
  <cp:lastPrinted>2024-10-14T03:42:00Z</cp:lastPrinted>
  <dcterms:modified xsi:type="dcterms:W3CDTF">2024-10-15T02:06:19Z</dcterms:modified>
  <dc:title>JTI POLINEMA</dc:title>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A0C504390C084964A84FC74E6E45A2CB_12</vt:lpwstr>
  </property>
</Properties>
</file>