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F62BB" w14:textId="77777777" w:rsidR="00A01296" w:rsidRPr="00A01296" w:rsidRDefault="00A01296" w:rsidP="00A01296">
      <w:pPr>
        <w:jc w:val="center"/>
        <w:rPr>
          <w:b/>
          <w:bCs/>
          <w:sz w:val="40"/>
          <w:szCs w:val="40"/>
        </w:rPr>
      </w:pPr>
      <w:r w:rsidRPr="00A01296">
        <w:rPr>
          <w:b/>
          <w:bCs/>
          <w:sz w:val="40"/>
          <w:szCs w:val="40"/>
        </w:rPr>
        <w:t>Hover, Focus y otros estados en Tailwind CSS</w:t>
      </w:r>
    </w:p>
    <w:p w14:paraId="09E28C87" w14:textId="77777777" w:rsidR="00A01296" w:rsidRPr="00A01296" w:rsidRDefault="00A01296" w:rsidP="00A01296">
      <w:pPr>
        <w:pStyle w:val="Prrafodelista"/>
        <w:numPr>
          <w:ilvl w:val="0"/>
          <w:numId w:val="1"/>
        </w:numPr>
        <w:rPr>
          <w:b/>
          <w:bCs/>
        </w:rPr>
      </w:pPr>
      <w:r w:rsidRPr="00A01296">
        <w:rPr>
          <w:b/>
          <w:bCs/>
        </w:rPr>
        <w:t>Tabla de contenido</w:t>
      </w:r>
    </w:p>
    <w:p w14:paraId="5335C832" w14:textId="77777777" w:rsidR="00A01296" w:rsidRPr="00A01296" w:rsidRDefault="00A01296" w:rsidP="00A01296">
      <w:pPr>
        <w:pStyle w:val="Prrafodelista"/>
        <w:numPr>
          <w:ilvl w:val="0"/>
          <w:numId w:val="1"/>
        </w:numPr>
        <w:rPr>
          <w:b/>
          <w:bCs/>
        </w:rPr>
      </w:pPr>
      <w:r w:rsidRPr="00A01296">
        <w:rPr>
          <w:b/>
          <w:bCs/>
        </w:rPr>
        <w:t>Hover</w:t>
      </w:r>
    </w:p>
    <w:p w14:paraId="514E05FF" w14:textId="77777777" w:rsidR="00A01296" w:rsidRPr="00A01296" w:rsidRDefault="00A01296" w:rsidP="00A01296">
      <w:pPr>
        <w:pStyle w:val="Prrafodelista"/>
        <w:numPr>
          <w:ilvl w:val="0"/>
          <w:numId w:val="1"/>
        </w:numPr>
        <w:rPr>
          <w:b/>
          <w:bCs/>
        </w:rPr>
      </w:pPr>
      <w:r w:rsidRPr="00A01296">
        <w:rPr>
          <w:b/>
          <w:bCs/>
        </w:rPr>
        <w:t>Focus</w:t>
      </w:r>
    </w:p>
    <w:p w14:paraId="3948EDB1" w14:textId="77777777" w:rsidR="00A01296" w:rsidRPr="00A01296" w:rsidRDefault="00A01296" w:rsidP="00A01296">
      <w:pPr>
        <w:pStyle w:val="Prrafodelista"/>
        <w:numPr>
          <w:ilvl w:val="0"/>
          <w:numId w:val="1"/>
        </w:numPr>
        <w:rPr>
          <w:b/>
          <w:bCs/>
        </w:rPr>
      </w:pPr>
      <w:r w:rsidRPr="00A01296">
        <w:rPr>
          <w:b/>
          <w:bCs/>
        </w:rPr>
        <w:t>Active</w:t>
      </w:r>
    </w:p>
    <w:p w14:paraId="3DD361EA" w14:textId="14F2C154" w:rsidR="00A01296" w:rsidRPr="00A01296" w:rsidRDefault="00A01296" w:rsidP="00A01296">
      <w:pPr>
        <w:rPr>
          <w:b/>
          <w:bCs/>
          <w:sz w:val="24"/>
          <w:szCs w:val="24"/>
        </w:rPr>
      </w:pPr>
      <w:r w:rsidRPr="00A01296">
        <w:rPr>
          <w:b/>
          <w:bCs/>
          <w:sz w:val="24"/>
          <w:szCs w:val="24"/>
        </w:rPr>
        <w:t>Hover</w:t>
      </w:r>
    </w:p>
    <w:p w14:paraId="716013D7" w14:textId="77777777" w:rsidR="00A01296" w:rsidRDefault="00A01296" w:rsidP="00A01296">
      <w:r>
        <w:t>En Tailwind CSS, la pseudo-clase hover se utiliza para aplicar estilos a un elemento cuando el puntero del mouse se encuentra sobre él. Es una forma sencilla y poderosa de agregar interactividad y mejorar la experiencia del usuario al resaltar elementos en respuesta a la interacción del usuario.</w:t>
      </w:r>
    </w:p>
    <w:p w14:paraId="0DE6040A" w14:textId="77777777" w:rsidR="00A01296" w:rsidRDefault="00A01296" w:rsidP="00A01296"/>
    <w:p w14:paraId="4C359A85" w14:textId="77777777" w:rsidR="00A01296" w:rsidRDefault="00A01296" w:rsidP="00A01296">
      <w:r>
        <w:t>La sintaxis básica para aplicar estilos hover en Tailwind CSS es agregar el prefijo hover: antes de la clase que deseas aplicar cuando el puntero está sobre el elemento. A continuación, se muestra un ejemplo simple de cómo usar la pseudo-clase hover:</w:t>
      </w:r>
    </w:p>
    <w:p w14:paraId="3F75C492" w14:textId="77777777" w:rsidR="00A01296" w:rsidRDefault="00A01296" w:rsidP="00A01296"/>
    <w:p w14:paraId="2402F03B" w14:textId="77777777" w:rsidR="00A01296" w:rsidRDefault="00A01296" w:rsidP="00A01296">
      <w:r>
        <w:t>&lt;button</w:t>
      </w:r>
    </w:p>
    <w:p w14:paraId="1FC6BD16" w14:textId="77777777" w:rsidR="00A01296" w:rsidRDefault="00A01296" w:rsidP="00A01296">
      <w:r>
        <w:t xml:space="preserve">  class="bg-blue-500 hover:bg-blue-700 text-white font-bold py-2 px-4 rounded"</w:t>
      </w:r>
    </w:p>
    <w:p w14:paraId="2650AA91" w14:textId="77777777" w:rsidR="00A01296" w:rsidRDefault="00A01296" w:rsidP="00A01296">
      <w:r>
        <w:t>&gt;</w:t>
      </w:r>
    </w:p>
    <w:p w14:paraId="7FAC51A4" w14:textId="77777777" w:rsidR="00A01296" w:rsidRDefault="00A01296" w:rsidP="00A01296">
      <w:r>
        <w:t xml:space="preserve">  Hover me</w:t>
      </w:r>
    </w:p>
    <w:p w14:paraId="10C50009" w14:textId="77777777" w:rsidR="00A01296" w:rsidRDefault="00A01296" w:rsidP="00A01296">
      <w:r>
        <w:t>&lt;/button&gt;</w:t>
      </w:r>
    </w:p>
    <w:p w14:paraId="709F0BB2" w14:textId="77777777" w:rsidR="00A01296" w:rsidRDefault="00A01296" w:rsidP="00A01296">
      <w:r>
        <w:t>En este ejemplo, el botón tendrá un fondo azul cuando el puntero del mouse no esté sobre él (bg-blue-500), pero cuando el puntero se coloque sobre el botón, cambiará a un fondo azul más oscuro (bg-blue-700) debido al uso de hover:bg-blue-700.</w:t>
      </w:r>
    </w:p>
    <w:p w14:paraId="20908EDF" w14:textId="77777777" w:rsidR="00A01296" w:rsidRDefault="00A01296" w:rsidP="00A01296"/>
    <w:p w14:paraId="64C5C75E" w14:textId="77777777" w:rsidR="00A01296" w:rsidRDefault="00A01296" w:rsidP="00A01296">
      <w:r>
        <w:t>Puedes aplicar hover a cualquier clase de Tailwind CSS, lo que te permite agregar interactividad a diversos elementos como botones, enlaces, íconos, tarjetas y más. A continuación, te mostraré cómo puedes utilizar hover con diferentes propiedades de estilo en Tailwind CSS:</w:t>
      </w:r>
    </w:p>
    <w:p w14:paraId="127E507F" w14:textId="77777777" w:rsidR="00A01296" w:rsidRDefault="00A01296" w:rsidP="00A01296"/>
    <w:p w14:paraId="12E2C878" w14:textId="77777777" w:rsidR="00A01296" w:rsidRDefault="00A01296" w:rsidP="00A01296">
      <w:r>
        <w:t>Cambiar el color de texto al pasar el puntero sobre un enlace:</w:t>
      </w:r>
    </w:p>
    <w:p w14:paraId="21315D24" w14:textId="77777777" w:rsidR="00A01296" w:rsidRDefault="00A01296" w:rsidP="00A01296">
      <w:r>
        <w:t>&lt;a href="#" class="text-blue-500 hover:text-blue-700"&gt;Enlace&lt;/a&gt;</w:t>
      </w:r>
    </w:p>
    <w:p w14:paraId="7DCEF4BB" w14:textId="77777777" w:rsidR="00A01296" w:rsidRDefault="00A01296" w:rsidP="00A01296">
      <w:r>
        <w:t>Aumentar el tamaño de un ícono cuando se pasa el puntero sobre él:</w:t>
      </w:r>
    </w:p>
    <w:p w14:paraId="078FB527" w14:textId="77777777" w:rsidR="00A01296" w:rsidRDefault="00A01296" w:rsidP="00A01296">
      <w:r>
        <w:t>&lt;i class="fas fa-heart text-red-500 hover:text-red-700 text-xl"&gt;&lt;/i&gt;</w:t>
      </w:r>
    </w:p>
    <w:p w14:paraId="2F255F87" w14:textId="77777777" w:rsidR="00A01296" w:rsidRDefault="00A01296" w:rsidP="00A01296">
      <w:r>
        <w:t>Mostrar una transición de opacidad al pasar el puntero sobre una imagen:</w:t>
      </w:r>
    </w:p>
    <w:p w14:paraId="47CE8706" w14:textId="77777777" w:rsidR="00A01296" w:rsidRDefault="00A01296" w:rsidP="00A01296">
      <w:r>
        <w:t>&lt;img src="imagen.jpg" class="</w:t>
      </w:r>
      <w:proofErr w:type="gramStart"/>
      <w:r>
        <w:t>hover:opacity</w:t>
      </w:r>
      <w:proofErr w:type="gramEnd"/>
      <w:r>
        <w:t>-75" alt="Imagen" /&gt;</w:t>
      </w:r>
    </w:p>
    <w:p w14:paraId="591EC7DF" w14:textId="77777777" w:rsidR="00A01296" w:rsidRDefault="00A01296" w:rsidP="00A01296">
      <w:r>
        <w:lastRenderedPageBreak/>
        <w:t>Aplicar una sombra al pasar el puntero sobre una tarjeta:</w:t>
      </w:r>
    </w:p>
    <w:p w14:paraId="0CE695EC" w14:textId="77777777" w:rsidR="00A01296" w:rsidRDefault="00A01296" w:rsidP="00A01296">
      <w:r>
        <w:t xml:space="preserve">&lt;div class="bg-white shadow-lg p-4 rounded-md </w:t>
      </w:r>
      <w:proofErr w:type="gramStart"/>
      <w:r>
        <w:t>hover:shadow</w:t>
      </w:r>
      <w:proofErr w:type="gramEnd"/>
      <w:r>
        <w:t>-xl"&gt;</w:t>
      </w:r>
    </w:p>
    <w:p w14:paraId="05124565" w14:textId="77777777" w:rsidR="00A01296" w:rsidRDefault="00A01296" w:rsidP="00A01296">
      <w:r>
        <w:t xml:space="preserve">  Contenido de la tarjeta</w:t>
      </w:r>
    </w:p>
    <w:p w14:paraId="28FCF22F" w14:textId="77777777" w:rsidR="00A01296" w:rsidRDefault="00A01296" w:rsidP="00A01296">
      <w:r>
        <w:t>&lt;/div&gt;</w:t>
      </w:r>
    </w:p>
    <w:p w14:paraId="0AE3BB49" w14:textId="77777777" w:rsidR="00A01296" w:rsidRDefault="00A01296" w:rsidP="00A01296">
      <w:r>
        <w:t>Cambiar el color de fondo de una celda de tabla cuando se pasa el puntero sobre ella:</w:t>
      </w:r>
    </w:p>
    <w:p w14:paraId="5D949A90" w14:textId="77777777" w:rsidR="00A01296" w:rsidRDefault="00A01296" w:rsidP="00A01296">
      <w:r>
        <w:t>&lt;table class="border-collapse"&gt;</w:t>
      </w:r>
    </w:p>
    <w:p w14:paraId="28FA6540" w14:textId="77777777" w:rsidR="00A01296" w:rsidRDefault="00A01296" w:rsidP="00A01296">
      <w:r>
        <w:t xml:space="preserve">  &lt;tr&gt;</w:t>
      </w:r>
    </w:p>
    <w:p w14:paraId="290B010C" w14:textId="77777777" w:rsidR="00A01296" w:rsidRDefault="00A01296" w:rsidP="00A01296">
      <w:r>
        <w:t xml:space="preserve">    &lt;td class="border px-4 py-2 hover:bg-gray-100"&gt;Celda 1&lt;/td&gt;</w:t>
      </w:r>
    </w:p>
    <w:p w14:paraId="2633F710" w14:textId="77777777" w:rsidR="00A01296" w:rsidRDefault="00A01296" w:rsidP="00A01296">
      <w:r>
        <w:t xml:space="preserve">    &lt;td class="border px-4 py-2 hover:bg-gray-100"&gt;Celda 2&lt;/td&gt;</w:t>
      </w:r>
    </w:p>
    <w:p w14:paraId="3299E227" w14:textId="77777777" w:rsidR="00A01296" w:rsidRDefault="00A01296" w:rsidP="00A01296">
      <w:r>
        <w:t xml:space="preserve">  &lt;/tr&gt;</w:t>
      </w:r>
    </w:p>
    <w:p w14:paraId="5485B4A1" w14:textId="77777777" w:rsidR="00A01296" w:rsidRDefault="00A01296" w:rsidP="00A01296">
      <w:r>
        <w:t>&lt;/table&gt;</w:t>
      </w:r>
    </w:p>
    <w:p w14:paraId="286F62C0" w14:textId="77777777" w:rsidR="00A01296" w:rsidRDefault="00A01296" w:rsidP="00A01296">
      <w:r>
        <w:t>Focus#</w:t>
      </w:r>
    </w:p>
    <w:p w14:paraId="542C268E" w14:textId="77777777" w:rsidR="00A01296" w:rsidRDefault="00A01296" w:rsidP="00A01296">
      <w:r>
        <w:t>En CSS, la pseudo-</w:t>
      </w:r>
      <w:proofErr w:type="gramStart"/>
      <w:r>
        <w:t>clase :focus</w:t>
      </w:r>
      <w:proofErr w:type="gramEnd"/>
      <w:r>
        <w:t xml:space="preserve"> se utiliza para aplicar estilos a un elemento cuando este tiene el enfoque. Esto sucede cuando un elemento (como un campo de entrada o un enlace) recibe el enfoque del usuario, generalmente mediante un clic o al navegar mediante teclado (usando la tecla Tab, por ejemplo). El uso de </w:t>
      </w:r>
      <w:proofErr w:type="gramStart"/>
      <w:r>
        <w:t>estilos :focus</w:t>
      </w:r>
      <w:proofErr w:type="gramEnd"/>
      <w:r>
        <w:t xml:space="preserve"> es fundamental para mejorar la accesibilidad y la experiencia del usuario, ya que indica claramente qué elemento está siendo seleccionado o activo.</w:t>
      </w:r>
    </w:p>
    <w:p w14:paraId="3CD00860" w14:textId="77777777" w:rsidR="00A01296" w:rsidRDefault="00A01296" w:rsidP="00A01296"/>
    <w:p w14:paraId="13DE2F35" w14:textId="77777777" w:rsidR="00A01296" w:rsidRDefault="00A01296" w:rsidP="00A01296">
      <w:r>
        <w:t xml:space="preserve">En Tailwind CSS, la sintaxis para aplicar </w:t>
      </w:r>
      <w:proofErr w:type="gramStart"/>
      <w:r>
        <w:t>estilos :focus</w:t>
      </w:r>
      <w:proofErr w:type="gramEnd"/>
      <w:r>
        <w:t xml:space="preserve"> es similar a la de :hover. Simplemente agrega el prefijo focus: antes de la clase que deseas aplicar cuando el elemento tiene el enfoque.</w:t>
      </w:r>
    </w:p>
    <w:p w14:paraId="4DC5C00C" w14:textId="77777777" w:rsidR="00A01296" w:rsidRDefault="00A01296" w:rsidP="00A01296"/>
    <w:p w14:paraId="36656440" w14:textId="77777777" w:rsidR="00A01296" w:rsidRDefault="00A01296" w:rsidP="00A01296">
      <w:r>
        <w:t xml:space="preserve">Aquí tienes algunos ejemplos de cómo </w:t>
      </w:r>
      <w:proofErr w:type="gramStart"/>
      <w:r>
        <w:t>utilizar :focus</w:t>
      </w:r>
      <w:proofErr w:type="gramEnd"/>
      <w:r>
        <w:t xml:space="preserve"> en Tailwind CSS:</w:t>
      </w:r>
    </w:p>
    <w:p w14:paraId="6AC3C78F" w14:textId="77777777" w:rsidR="00A01296" w:rsidRDefault="00A01296" w:rsidP="00A01296"/>
    <w:p w14:paraId="73CBB0C2" w14:textId="77777777" w:rsidR="00A01296" w:rsidRDefault="00A01296" w:rsidP="00A01296">
      <w:r>
        <w:t>Cambiar el color de borde de un campo de entrada cuando está enfocado:</w:t>
      </w:r>
    </w:p>
    <w:p w14:paraId="6848ED52" w14:textId="77777777" w:rsidR="00A01296" w:rsidRDefault="00A01296" w:rsidP="00A01296">
      <w:r>
        <w:t xml:space="preserve">&lt;input type="text" class="border </w:t>
      </w:r>
      <w:proofErr w:type="gramStart"/>
      <w:r>
        <w:t>focus:border</w:t>
      </w:r>
      <w:proofErr w:type="gramEnd"/>
      <w:r>
        <w:t>-blue-500" /&gt;</w:t>
      </w:r>
    </w:p>
    <w:p w14:paraId="50C563E4" w14:textId="77777777" w:rsidR="00A01296" w:rsidRDefault="00A01296" w:rsidP="00A01296">
      <w:r>
        <w:t>Resaltar un enlace con un color de fondo cuando está enfocado:</w:t>
      </w:r>
    </w:p>
    <w:p w14:paraId="3F95FA65" w14:textId="77777777" w:rsidR="00A01296" w:rsidRDefault="00A01296" w:rsidP="00A01296">
      <w:r>
        <w:t>&lt;a href="#" class="bg-blue-500 text-white px-4 py-2 rounded focus:bg-blue-700"&gt;</w:t>
      </w:r>
    </w:p>
    <w:p w14:paraId="77B3C2FD" w14:textId="77777777" w:rsidR="00A01296" w:rsidRDefault="00A01296" w:rsidP="00A01296">
      <w:r>
        <w:t xml:space="preserve">  Enlace</w:t>
      </w:r>
    </w:p>
    <w:p w14:paraId="464C5CFF" w14:textId="77777777" w:rsidR="00A01296" w:rsidRDefault="00A01296" w:rsidP="00A01296">
      <w:r>
        <w:t>&lt;/a&gt;</w:t>
      </w:r>
    </w:p>
    <w:p w14:paraId="7A986A7D" w14:textId="77777777" w:rsidR="00A01296" w:rsidRDefault="00A01296" w:rsidP="00A01296">
      <w:r>
        <w:t>Aumentar el tamaño de un botón cuando está enfocado:</w:t>
      </w:r>
    </w:p>
    <w:p w14:paraId="443A4508" w14:textId="77777777" w:rsidR="00A01296" w:rsidRDefault="00A01296" w:rsidP="00A01296">
      <w:r>
        <w:t>&lt;button</w:t>
      </w:r>
    </w:p>
    <w:p w14:paraId="0A77150F" w14:textId="77777777" w:rsidR="00A01296" w:rsidRDefault="00A01296" w:rsidP="00A01296">
      <w:r>
        <w:lastRenderedPageBreak/>
        <w:t xml:space="preserve">  class="bg-green-500 hover:bg-green-700 text-white font-bold py-2 px-4 rounded </w:t>
      </w:r>
      <w:proofErr w:type="gramStart"/>
      <w:r>
        <w:t>focus:scale</w:t>
      </w:r>
      <w:proofErr w:type="gramEnd"/>
      <w:r>
        <w:t>-110"</w:t>
      </w:r>
    </w:p>
    <w:p w14:paraId="156F8910" w14:textId="77777777" w:rsidR="00A01296" w:rsidRDefault="00A01296" w:rsidP="00A01296">
      <w:r>
        <w:t>&gt;</w:t>
      </w:r>
    </w:p>
    <w:p w14:paraId="72E9EF85" w14:textId="77777777" w:rsidR="00A01296" w:rsidRDefault="00A01296" w:rsidP="00A01296">
      <w:r>
        <w:t xml:space="preserve">  Hacer clic</w:t>
      </w:r>
    </w:p>
    <w:p w14:paraId="1396B0D0" w14:textId="77777777" w:rsidR="00A01296" w:rsidRDefault="00A01296" w:rsidP="00A01296">
      <w:r>
        <w:t>&lt;/button&gt;</w:t>
      </w:r>
    </w:p>
    <w:p w14:paraId="1709D9D5" w14:textId="77777777" w:rsidR="00A01296" w:rsidRDefault="00A01296" w:rsidP="00A01296">
      <w:r>
        <w:t>Cambiar el color de fondo de una tarjeta cuando está enfocada:</w:t>
      </w:r>
    </w:p>
    <w:p w14:paraId="6FF671AE" w14:textId="77777777" w:rsidR="00A01296" w:rsidRDefault="00A01296" w:rsidP="00A01296">
      <w:r>
        <w:t>&lt;div</w:t>
      </w:r>
    </w:p>
    <w:p w14:paraId="5C740DFB" w14:textId="77777777" w:rsidR="00A01296" w:rsidRDefault="00A01296" w:rsidP="00A01296">
      <w:r>
        <w:t xml:space="preserve">  class="bg-white shadow-lg p-4 rounded-md </w:t>
      </w:r>
      <w:proofErr w:type="gramStart"/>
      <w:r>
        <w:t>hover:shadow</w:t>
      </w:r>
      <w:proofErr w:type="gramEnd"/>
      <w:r>
        <w:t>-xl focus:bg-gray-100"</w:t>
      </w:r>
    </w:p>
    <w:p w14:paraId="6B493411" w14:textId="77777777" w:rsidR="00A01296" w:rsidRDefault="00A01296" w:rsidP="00A01296">
      <w:r>
        <w:t>&gt;</w:t>
      </w:r>
    </w:p>
    <w:p w14:paraId="725F60DD" w14:textId="77777777" w:rsidR="00A01296" w:rsidRDefault="00A01296" w:rsidP="00A01296">
      <w:r>
        <w:t xml:space="preserve">  Contenido de la tarjeta</w:t>
      </w:r>
    </w:p>
    <w:p w14:paraId="501405AE" w14:textId="77777777" w:rsidR="00A01296" w:rsidRDefault="00A01296" w:rsidP="00A01296">
      <w:r>
        <w:t>&lt;/div&gt;</w:t>
      </w:r>
    </w:p>
    <w:p w14:paraId="2B2AC6BE" w14:textId="77777777" w:rsidR="00A01296" w:rsidRDefault="00A01296" w:rsidP="00A01296">
      <w:r>
        <w:t xml:space="preserve">Es importante tener en cuenta que para que los </w:t>
      </w:r>
      <w:proofErr w:type="gramStart"/>
      <w:r>
        <w:t>estilos :focus</w:t>
      </w:r>
      <w:proofErr w:type="gramEnd"/>
      <w:r>
        <w:t xml:space="preserve"> sean aplicados, el elemento debe ser capaz de recibir el enfoque. Por ejemplo, enlaces (&lt;a&gt;), campos de entrada (&lt;input&gt;), áreas de texto (&lt;textarea&gt;) y elementos interactivos como botones (&lt;button&gt;) son elementos por defecto que pueden recibir el enfoque. Si deseas aplicar </w:t>
      </w:r>
      <w:proofErr w:type="gramStart"/>
      <w:r>
        <w:t>estilos :focus</w:t>
      </w:r>
      <w:proofErr w:type="gramEnd"/>
      <w:r>
        <w:t xml:space="preserve"> a otros elementos, como divs o párrafos, es posible que necesites agregar el atributo tabindex para permitir que el elemento reciba el enfoque de manera accesible.</w:t>
      </w:r>
    </w:p>
    <w:p w14:paraId="23173B65" w14:textId="77777777" w:rsidR="00A01296" w:rsidRDefault="00A01296" w:rsidP="00A01296"/>
    <w:p w14:paraId="4D4E5966" w14:textId="3FEF69EA" w:rsidR="00A01296" w:rsidRPr="00A01296" w:rsidRDefault="00A01296" w:rsidP="00A01296">
      <w:pPr>
        <w:rPr>
          <w:b/>
          <w:bCs/>
          <w:sz w:val="28"/>
          <w:szCs w:val="28"/>
        </w:rPr>
      </w:pPr>
      <w:r w:rsidRPr="00A01296">
        <w:rPr>
          <w:b/>
          <w:bCs/>
          <w:sz w:val="28"/>
          <w:szCs w:val="28"/>
        </w:rPr>
        <w:t>Active</w:t>
      </w:r>
    </w:p>
    <w:p w14:paraId="51C87160" w14:textId="77777777" w:rsidR="00A01296" w:rsidRDefault="00A01296" w:rsidP="00A01296">
      <w:r>
        <w:t>En Tailwind CSS, manejar el estado active se refiere a aplicar estilos a un elemento cuando está activado o presionado por el usuario. Esto ocurre generalmente cuando un usuario hace clic o toca un elemento interactivo, como un botón o un enlace. Al aplicar estilos active, puedes proporcionar retroalimentación visual instantánea al usuario para indicar que su interacción ha sido reconocida.</w:t>
      </w:r>
    </w:p>
    <w:p w14:paraId="11B2491E" w14:textId="77777777" w:rsidR="00A01296" w:rsidRDefault="00A01296" w:rsidP="00A01296"/>
    <w:p w14:paraId="7FABC42F" w14:textId="77777777" w:rsidR="00A01296" w:rsidRDefault="00A01296" w:rsidP="00A01296">
      <w:r>
        <w:t>La sintaxis básica para aplicar estilos active en Tailwind CSS es agregar el prefijo active: antes de la clase que deseas aplicar cuando el elemento está activo. Es similar a cómo se utiliza hover y focus en Tailwind CSS.</w:t>
      </w:r>
    </w:p>
    <w:p w14:paraId="7B92396E" w14:textId="77777777" w:rsidR="00A01296" w:rsidRDefault="00A01296" w:rsidP="00A01296"/>
    <w:p w14:paraId="33B222A1" w14:textId="77777777" w:rsidR="00A01296" w:rsidRDefault="00A01296" w:rsidP="00A01296">
      <w:r>
        <w:t>Aquí tienes algunos ejemplos de cómo manejar el estado active en Tailwind CSS:</w:t>
      </w:r>
    </w:p>
    <w:p w14:paraId="53E74318" w14:textId="77777777" w:rsidR="00A01296" w:rsidRDefault="00A01296" w:rsidP="00A01296"/>
    <w:p w14:paraId="6A05C9EE" w14:textId="77777777" w:rsidR="00A01296" w:rsidRDefault="00A01296" w:rsidP="00A01296">
      <w:r>
        <w:t>Cambiar el color de fondo de un botón cuando está activo:</w:t>
      </w:r>
    </w:p>
    <w:p w14:paraId="7B20A3F9" w14:textId="77777777" w:rsidR="00A01296" w:rsidRDefault="00A01296" w:rsidP="00A01296">
      <w:r>
        <w:t>&lt;button</w:t>
      </w:r>
    </w:p>
    <w:p w14:paraId="2E3F729B" w14:textId="77777777" w:rsidR="00A01296" w:rsidRDefault="00A01296" w:rsidP="00A01296">
      <w:r>
        <w:t xml:space="preserve">  class="bg-blue-500 hover:bg-blue-700 active:bg-blue-800 text-white font-bold py-2 px-4 rounded"</w:t>
      </w:r>
    </w:p>
    <w:p w14:paraId="531C748E" w14:textId="77777777" w:rsidR="00A01296" w:rsidRDefault="00A01296" w:rsidP="00A01296">
      <w:r>
        <w:lastRenderedPageBreak/>
        <w:t>&gt;</w:t>
      </w:r>
    </w:p>
    <w:p w14:paraId="05B05A09" w14:textId="77777777" w:rsidR="00A01296" w:rsidRDefault="00A01296" w:rsidP="00A01296">
      <w:r>
        <w:t xml:space="preserve">  Clic aquí</w:t>
      </w:r>
    </w:p>
    <w:p w14:paraId="597AB4B4" w14:textId="77777777" w:rsidR="00A01296" w:rsidRDefault="00A01296" w:rsidP="00A01296">
      <w:r>
        <w:t>&lt;/button&gt;</w:t>
      </w:r>
    </w:p>
    <w:p w14:paraId="53734863" w14:textId="77777777" w:rsidR="00A01296" w:rsidRDefault="00A01296" w:rsidP="00A01296">
      <w:r>
        <w:t>En este ejemplo, el botón tendrá un fondo azul oscuro cuando está activo debido al uso de active:bg-blue-800. Esta clase se aplicará cuando el botón está presionado por el usuario.</w:t>
      </w:r>
    </w:p>
    <w:p w14:paraId="08ACE67E" w14:textId="77777777" w:rsidR="00A01296" w:rsidRDefault="00A01296" w:rsidP="00A01296"/>
    <w:p w14:paraId="6C133228" w14:textId="77777777" w:rsidR="00A01296" w:rsidRDefault="00A01296" w:rsidP="00A01296">
      <w:r>
        <w:t>Cambiar el color de texto de un enlace cuando está activo:</w:t>
      </w:r>
    </w:p>
    <w:p w14:paraId="37782630" w14:textId="77777777" w:rsidR="00A01296" w:rsidRDefault="00A01296" w:rsidP="00A01296">
      <w:r>
        <w:t>&lt;a href="#" class="text-blue-500 hover:text-blue-700 active:text-blue-800"&gt;</w:t>
      </w:r>
    </w:p>
    <w:p w14:paraId="175DCA72" w14:textId="77777777" w:rsidR="00A01296" w:rsidRDefault="00A01296" w:rsidP="00A01296">
      <w:r>
        <w:t xml:space="preserve">  Enlace</w:t>
      </w:r>
    </w:p>
    <w:p w14:paraId="042C2413" w14:textId="77777777" w:rsidR="00A01296" w:rsidRDefault="00A01296" w:rsidP="00A01296">
      <w:r>
        <w:t>&lt;/a&gt;</w:t>
      </w:r>
    </w:p>
    <w:p w14:paraId="2C70AA45" w14:textId="77777777" w:rsidR="00A01296" w:rsidRDefault="00A01296" w:rsidP="00A01296">
      <w:r>
        <w:t>En este caso, el enlace tendrá un color de texto azul oscuro cuando está activo debido al uso de active:text-blue-800.</w:t>
      </w:r>
    </w:p>
    <w:p w14:paraId="7940E9D6" w14:textId="77777777" w:rsidR="00A01296" w:rsidRDefault="00A01296" w:rsidP="00A01296"/>
    <w:p w14:paraId="4A57AF9A" w14:textId="77777777" w:rsidR="00A01296" w:rsidRDefault="00A01296" w:rsidP="00A01296">
      <w:r>
        <w:t>Aumentar el tamaño de un botón cuando está activo:</w:t>
      </w:r>
    </w:p>
    <w:p w14:paraId="20F88056" w14:textId="77777777" w:rsidR="00A01296" w:rsidRDefault="00A01296" w:rsidP="00A01296">
      <w:r>
        <w:t>&lt;button</w:t>
      </w:r>
    </w:p>
    <w:p w14:paraId="78603177" w14:textId="77777777" w:rsidR="00A01296" w:rsidRDefault="00A01296" w:rsidP="00A01296">
      <w:r>
        <w:t xml:space="preserve">  class="bg-green-500 hover:bg-green-700 </w:t>
      </w:r>
      <w:proofErr w:type="gramStart"/>
      <w:r>
        <w:t>active:scale</w:t>
      </w:r>
      <w:proofErr w:type="gramEnd"/>
      <w:r>
        <w:t>-110 text-white font-bold py-2 px-4 rounded"</w:t>
      </w:r>
    </w:p>
    <w:p w14:paraId="1D569459" w14:textId="77777777" w:rsidR="00A01296" w:rsidRDefault="00A01296" w:rsidP="00A01296">
      <w:r>
        <w:t>&gt;</w:t>
      </w:r>
    </w:p>
    <w:p w14:paraId="1D85E663" w14:textId="77777777" w:rsidR="00A01296" w:rsidRDefault="00A01296" w:rsidP="00A01296">
      <w:r>
        <w:t xml:space="preserve">  Clic aquí</w:t>
      </w:r>
    </w:p>
    <w:p w14:paraId="34E42574" w14:textId="77777777" w:rsidR="00A01296" w:rsidRDefault="00A01296" w:rsidP="00A01296">
      <w:r>
        <w:t>&lt;/button&gt;</w:t>
      </w:r>
    </w:p>
    <w:p w14:paraId="2F7DA38A" w14:textId="77777777" w:rsidR="00A01296" w:rsidRDefault="00A01296" w:rsidP="00A01296">
      <w:r>
        <w:t xml:space="preserve">Este botón se escalará ligeramente cuando está activo debido al uso de </w:t>
      </w:r>
      <w:proofErr w:type="gramStart"/>
      <w:r>
        <w:t>active:scale</w:t>
      </w:r>
      <w:proofErr w:type="gramEnd"/>
      <w:r>
        <w:t>-110.</w:t>
      </w:r>
    </w:p>
    <w:p w14:paraId="01F7BB28" w14:textId="77777777" w:rsidR="00A01296" w:rsidRDefault="00A01296" w:rsidP="00A01296"/>
    <w:p w14:paraId="47033099" w14:textId="63D90781" w:rsidR="00A2422D" w:rsidRDefault="00A01296" w:rsidP="00A01296">
      <w:r>
        <w:t>Al igual que con hover y focus, puedes combinar active con otras clases de Tailwind CSS para crear efectos más complejos y personalizados en respuesta a las interacciones del usuario. Además, también puedes personalizar tus propias variantes active y agregarlas al archivo de configuración (tailwind.config.js) para definir estilos activos personalizados para tu proyecto específico.</w:t>
      </w:r>
    </w:p>
    <w:p w14:paraId="1801BD14" w14:textId="01A6D370" w:rsidR="004A5677" w:rsidRDefault="004A5677" w:rsidP="00A01296"/>
    <w:p w14:paraId="780A31C5" w14:textId="257A405B" w:rsidR="004A5677" w:rsidRPr="004A5677" w:rsidRDefault="004A5677" w:rsidP="00A01296">
      <w:pPr>
        <w:rPr>
          <w:sz w:val="18"/>
          <w:szCs w:val="18"/>
        </w:rPr>
      </w:pPr>
      <w:r w:rsidRPr="004A5677">
        <w:rPr>
          <w:rFonts w:ascii="Roboto" w:hAnsi="Roboto"/>
          <w:b/>
          <w:bCs/>
          <w:color w:val="0F0F0F"/>
          <w:sz w:val="24"/>
          <w:szCs w:val="24"/>
          <w:shd w:val="clear" w:color="auto" w:fill="FFFFFF"/>
        </w:rPr>
        <w:t>APRENDE a manejar de los ESTADOS de TAILWIND</w:t>
      </w:r>
    </w:p>
    <w:p w14:paraId="68F5DC48" w14:textId="2B9FD67D" w:rsidR="004A5677" w:rsidRDefault="004A5677" w:rsidP="00A01296">
      <w:hyperlink r:id="rId5" w:history="1">
        <w:r w:rsidRPr="00781969">
          <w:rPr>
            <w:rStyle w:val="Hipervnculo"/>
          </w:rPr>
          <w:t>https://www.youtube.com/watch?v=G_1W5UPFFWk</w:t>
        </w:r>
      </w:hyperlink>
    </w:p>
    <w:p w14:paraId="4F2AE3F8" w14:textId="77777777" w:rsidR="004A5677" w:rsidRDefault="004A5677" w:rsidP="00A01296"/>
    <w:sectPr w:rsidR="004A56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16583C"/>
    <w:multiLevelType w:val="hybridMultilevel"/>
    <w:tmpl w:val="9CE8F0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296"/>
    <w:rsid w:val="004A5677"/>
    <w:rsid w:val="00A01296"/>
    <w:rsid w:val="00A136A6"/>
    <w:rsid w:val="00A2422D"/>
    <w:rsid w:val="00BB4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FC0E1"/>
  <w15:chartTrackingRefBased/>
  <w15:docId w15:val="{173FB9A2-F001-41A6-B04F-935FDFB56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129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A567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A56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9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413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534474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691666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018870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972020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8149111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57790661">
                      <w:marLeft w:val="0"/>
                      <w:marRight w:val="0"/>
                      <w:marTop w:val="0"/>
                      <w:marBottom w:val="0"/>
                      <w:divBdr>
                        <w:top w:val="dotted" w:sz="2" w:space="0" w:color="auto"/>
                        <w:left w:val="dotted" w:sz="6" w:space="0" w:color="auto"/>
                        <w:bottom w:val="dotted" w:sz="2" w:space="0" w:color="auto"/>
                        <w:right w:val="dotted" w:sz="2" w:space="0" w:color="auto"/>
                      </w:divBdr>
                    </w:div>
                  </w:divsChild>
                </w:div>
              </w:divsChild>
            </w:div>
            <w:div w:id="67249480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7233795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232414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84131516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961277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33722499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476986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59412017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702937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65367398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24391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1310984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972245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25501940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522642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72598800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575099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40109920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542624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20297960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592407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72726725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994738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739261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169023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58055193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512117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G_1W5UPFFW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948</Words>
  <Characters>5215</Characters>
  <Application>Microsoft Office Word</Application>
  <DocSecurity>0</DocSecurity>
  <Lines>43</Lines>
  <Paragraphs>12</Paragraphs>
  <ScaleCrop>false</ScaleCrop>
  <Company/>
  <LinksUpToDate>false</LinksUpToDate>
  <CharactersWithSpaces>6151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Alzate</dc:creator>
  <cp:keywords/>
  <dc:description/>
  <cp:lastModifiedBy>Edwin Alzate</cp:lastModifiedBy>
  <cp:revision>2</cp:revision>
  <dcterms:created xsi:type="dcterms:W3CDTF">2025-05-28T01:56:00Z</dcterms:created>
  <dcterms:modified xsi:type="dcterms:W3CDTF">2025-05-28T02:00:00Z</dcterms:modified>
</cp:coreProperties>
</file>