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85348F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93D52">
        <w:t>Limapp</w:t>
      </w:r>
      <w:r>
        <w:fldChar w:fldCharType="end"/>
      </w:r>
    </w:p>
    <w:p w:rsidR="00BE346F" w:rsidRDefault="0085348F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 xml:space="preserve">Especificação de Caso de Uso: Manutenção no Cadastro de </w:t>
      </w:r>
      <w:r w:rsidR="00B4353B">
        <w:t>Pedido</w:t>
      </w:r>
      <w:r>
        <w:fldChar w:fldCharType="end"/>
      </w:r>
    </w:p>
    <w:p w:rsidR="00BE346F" w:rsidRDefault="00BE346F">
      <w:pPr>
        <w:pStyle w:val="Ttulo"/>
        <w:jc w:val="right"/>
      </w:pPr>
    </w:p>
    <w:p w:rsidR="005D4A10" w:rsidRDefault="005D4A10" w:rsidP="005D4A1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93D52" w:rsidP="001F4F06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493D52" w:rsidP="005D4A10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sdt>
      <w:sdtPr>
        <w:id w:val="758661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napToGrid w:val="0"/>
          <w:color w:val="auto"/>
          <w:sz w:val="20"/>
          <w:szCs w:val="20"/>
          <w:lang w:eastAsia="en-US"/>
        </w:rPr>
      </w:sdtEndPr>
      <w:sdtContent>
        <w:p w:rsidR="005A16C7" w:rsidRDefault="005A16C7">
          <w:pPr>
            <w:pStyle w:val="CabealhodoSumrio"/>
          </w:pPr>
          <w:r>
            <w:t>Sumário</w:t>
          </w:r>
        </w:p>
        <w:p w:rsidR="00AD566F" w:rsidRDefault="005A16C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1493" w:history="1">
            <w:r w:rsidR="00AD566F" w:rsidRPr="00424ECB">
              <w:rPr>
                <w:rStyle w:val="Hyperlink"/>
                <w:noProof/>
              </w:rPr>
              <w:t>1.</w:t>
            </w:r>
            <w:r w:rsidR="00AD566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AD566F" w:rsidRPr="00424ECB">
              <w:rPr>
                <w:rStyle w:val="Hyperlink"/>
                <w:noProof/>
              </w:rPr>
              <w:t>Nome do Caso de Uso</w:t>
            </w:r>
            <w:r w:rsidR="00AD566F">
              <w:rPr>
                <w:noProof/>
                <w:webHidden/>
              </w:rPr>
              <w:tab/>
            </w:r>
            <w:r w:rsidR="00AD566F">
              <w:rPr>
                <w:noProof/>
                <w:webHidden/>
              </w:rPr>
              <w:fldChar w:fldCharType="begin"/>
            </w:r>
            <w:r w:rsidR="00AD566F">
              <w:rPr>
                <w:noProof/>
                <w:webHidden/>
              </w:rPr>
              <w:instrText xml:space="preserve"> PAGEREF _Toc486191493 \h </w:instrText>
            </w:r>
            <w:r w:rsidR="00AD566F">
              <w:rPr>
                <w:noProof/>
                <w:webHidden/>
              </w:rPr>
            </w:r>
            <w:r w:rsidR="00AD566F">
              <w:rPr>
                <w:noProof/>
                <w:webHidden/>
              </w:rPr>
              <w:fldChar w:fldCharType="separate"/>
            </w:r>
            <w:r w:rsidR="00AD566F">
              <w:rPr>
                <w:noProof/>
                <w:webHidden/>
              </w:rPr>
              <w:t>4</w:t>
            </w:r>
            <w:r w:rsidR="00AD566F"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4" w:history="1">
            <w:r w:rsidRPr="00424EC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5" w:history="1">
            <w:r w:rsidRPr="00424ECB">
              <w:rPr>
                <w:rStyle w:val="Hyperlink"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6" w:history="1">
            <w:r w:rsidRPr="00424EC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7" w:history="1">
            <w:r w:rsidRPr="00424ECB">
              <w:rPr>
                <w:rStyle w:val="Hyperlink"/>
                <w:noProof/>
                <w:lang w:val="fr-F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8" w:history="1">
            <w:r w:rsidRPr="00424ECB">
              <w:rPr>
                <w:rStyle w:val="Hyperlink"/>
                <w:noProof/>
                <w:lang w:val="fr-FR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inserir um novo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9" w:history="1">
            <w:r w:rsidRPr="00424ECB">
              <w:rPr>
                <w:rStyle w:val="Hyperlink"/>
                <w:noProof/>
                <w:lang w:val="fr-FR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excluir um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500" w:history="1">
            <w:r w:rsidRPr="00424ECB">
              <w:rPr>
                <w:rStyle w:val="Hyperlink"/>
                <w:noProof/>
                <w:lang w:val="fr-FR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atualizar um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6C7" w:rsidRDefault="005A16C7">
          <w:r>
            <w:rPr>
              <w:b/>
              <w:bCs/>
            </w:rPr>
            <w:fldChar w:fldCharType="end"/>
          </w:r>
        </w:p>
      </w:sdtContent>
    </w:sdt>
    <w:p w:rsidR="00BE346F" w:rsidRDefault="005C5F34">
      <w:pPr>
        <w:pStyle w:val="Ttulo"/>
      </w:pPr>
      <w:r>
        <w:br w:type="page"/>
      </w:r>
      <w:r w:rsidR="0085348F">
        <w:lastRenderedPageBreak/>
        <w:fldChar w:fldCharType="begin"/>
      </w:r>
      <w:r w:rsidR="0085348F">
        <w:instrText xml:space="preserve">TITLE  \* MERGEFORMAT </w:instrText>
      </w:r>
      <w:r w:rsidR="0085348F">
        <w:fldChar w:fldCharType="separate"/>
      </w:r>
      <w:r w:rsidR="00325190">
        <w:t xml:space="preserve">Especificação de Caso de Uso: Manutenção no Cadastro de </w:t>
      </w:r>
      <w:r w:rsidR="00B4353B">
        <w:t>Pedido</w:t>
      </w:r>
      <w:r w:rsidR="0085348F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bookmarkStart w:id="5" w:name="_Toc486191493"/>
      <w:r>
        <w:t>Nome do Caso de Uso</w:t>
      </w:r>
      <w:bookmarkEnd w:id="2"/>
      <w:bookmarkEnd w:id="5"/>
      <w:r>
        <w:t xml:space="preserve"> </w:t>
      </w:r>
    </w:p>
    <w:p w:rsidR="00BE346F" w:rsidRDefault="005C5F34">
      <w:pPr>
        <w:pStyle w:val="Ttulo2"/>
      </w:pPr>
      <w:bookmarkStart w:id="6" w:name="_Toc480912671"/>
      <w:bookmarkStart w:id="7" w:name="_Toc486191494"/>
      <w:r>
        <w:t>Breve Descrição</w:t>
      </w:r>
      <w:bookmarkEnd w:id="3"/>
      <w:bookmarkEnd w:id="4"/>
      <w:bookmarkEnd w:id="6"/>
      <w:bookmarkEnd w:id="7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</w:t>
      </w:r>
      <w:r w:rsidR="003B4A14">
        <w:t>encarregado</w:t>
      </w:r>
      <w:r>
        <w:t xml:space="preserve"> deseja realizar manutenção no cadastro de </w:t>
      </w:r>
      <w:r w:rsidR="00B4353B">
        <w:t>Pedido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8" w:name="_Toc425054505"/>
      <w:bookmarkStart w:id="9" w:name="_Toc423410239"/>
      <w:bookmarkStart w:id="10" w:name="_Toc480912672"/>
      <w:bookmarkStart w:id="11" w:name="_Toc486191495"/>
      <w:r>
        <w:t>Fluxo de Eventos</w:t>
      </w:r>
      <w:bookmarkEnd w:id="8"/>
      <w:bookmarkEnd w:id="9"/>
      <w:bookmarkEnd w:id="10"/>
      <w:bookmarkEnd w:id="11"/>
    </w:p>
    <w:p w:rsidR="00E26C69" w:rsidRDefault="005C5F34" w:rsidP="004B5EF1">
      <w:pPr>
        <w:pStyle w:val="Ttulo2"/>
        <w:widowControl/>
      </w:pPr>
      <w:bookmarkStart w:id="12" w:name="_Toc425054506"/>
      <w:bookmarkStart w:id="13" w:name="_Toc423410240"/>
      <w:bookmarkStart w:id="14" w:name="_Toc480912673"/>
      <w:bookmarkStart w:id="15" w:name="_Toc486191496"/>
      <w:r>
        <w:t>Fluxo Básico</w:t>
      </w:r>
      <w:bookmarkStart w:id="16" w:name="_Toc425054507"/>
      <w:bookmarkStart w:id="17" w:name="_Toc423410241"/>
      <w:bookmarkEnd w:id="12"/>
      <w:bookmarkEnd w:id="13"/>
      <w:bookmarkEnd w:id="14"/>
      <w:bookmarkEnd w:id="15"/>
    </w:p>
    <w:p w:rsidR="00E26C69" w:rsidRDefault="00E26C69" w:rsidP="00325190">
      <w:pPr>
        <w:pStyle w:val="fluxo"/>
      </w:pPr>
      <w:r>
        <w:t xml:space="preserve">O </w:t>
      </w:r>
      <w:r w:rsidR="003B4A14">
        <w:t>encarregado</w:t>
      </w:r>
      <w:r>
        <w:t xml:space="preserve">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="0046771A">
        <w:t xml:space="preserve"> seleciona a opção </w:t>
      </w:r>
      <w:r w:rsidR="003B4A14">
        <w:t xml:space="preserve">Cadastro de </w:t>
      </w:r>
      <w:r w:rsidR="00B4353B">
        <w:t>Pedido</w:t>
      </w:r>
      <w:r w:rsidR="0046771A">
        <w:t>.</w:t>
      </w:r>
    </w:p>
    <w:p w:rsidR="00B4353B" w:rsidRDefault="00B4353B" w:rsidP="00325190">
      <w:pPr>
        <w:pStyle w:val="fluxo"/>
      </w:pPr>
      <w:r>
        <w:t>O encarregado</w:t>
      </w:r>
      <w:bookmarkStart w:id="18" w:name="_GoBack"/>
      <w:bookmarkEnd w:id="18"/>
      <w:r>
        <w:t xml:space="preserve"> seleciona o cliente que solicita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clica na opção </w:t>
      </w:r>
      <w:r w:rsidR="003B4A14">
        <w:t>gravar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9" w:name="_Toc480912674"/>
      <w:bookmarkStart w:id="20" w:name="_Toc486191497"/>
      <w:r>
        <w:t>Fluxos Alternativos</w:t>
      </w:r>
      <w:bookmarkEnd w:id="16"/>
      <w:bookmarkEnd w:id="17"/>
      <w:bookmarkEnd w:id="19"/>
      <w:bookmarkEnd w:id="20"/>
    </w:p>
    <w:p w:rsidR="00BE346F" w:rsidRDefault="00325190" w:rsidP="00325190">
      <w:pPr>
        <w:pStyle w:val="Ttulo3"/>
        <w:rPr>
          <w:lang w:val="fr-FR"/>
        </w:rPr>
      </w:pPr>
      <w:bookmarkStart w:id="21" w:name="_Toc480912675"/>
      <w:bookmarkStart w:id="22" w:name="_Toc486191498"/>
      <w:r>
        <w:t xml:space="preserve">O </w:t>
      </w:r>
      <w:r w:rsidR="003B4A14">
        <w:t>encarregado</w:t>
      </w:r>
      <w:r>
        <w:t xml:space="preserve"> deseja inserir um novo cadastro.</w:t>
      </w:r>
      <w:bookmarkEnd w:id="21"/>
      <w:bookmarkEnd w:id="22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4 do fluxo básico, o </w:t>
      </w:r>
      <w:r w:rsidR="003B4A14">
        <w:t>encarregado</w:t>
      </w:r>
      <w:r>
        <w:t xml:space="preserve">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de cadastro e clica novamente em cadastrar </w:t>
      </w:r>
      <w:r w:rsidR="00B4353B">
        <w:t>Pedido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23" w:name="_Toc480912676"/>
      <w:bookmarkStart w:id="24" w:name="_Toc425054509"/>
      <w:bookmarkStart w:id="25" w:name="_Toc423410243"/>
      <w:bookmarkStart w:id="26" w:name="_Toc486191499"/>
      <w:r>
        <w:t xml:space="preserve">O </w:t>
      </w:r>
      <w:r w:rsidR="003B4A14">
        <w:t>encarregado</w:t>
      </w:r>
      <w:r>
        <w:t xml:space="preserve"> deseja excluir um cadastro.</w:t>
      </w:r>
      <w:bookmarkEnd w:id="23"/>
      <w:bookmarkEnd w:id="2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</w:t>
      </w:r>
      <w:r w:rsidR="003B4A14">
        <w:t>encarregado</w:t>
      </w:r>
      <w:r>
        <w:t xml:space="preserve">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principal de cadastro, 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localiza o botão “</w:t>
      </w:r>
      <w:r w:rsidR="003B4A14">
        <w:t>Relatório</w:t>
      </w:r>
      <w:r>
        <w:t xml:space="preserve"> de </w:t>
      </w:r>
      <w:r w:rsidR="00B4353B">
        <w:t>Pedido</w:t>
      </w:r>
      <w:r>
        <w:t xml:space="preserve"> abaixo”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seleciona e exclui o </w:t>
      </w:r>
      <w:r w:rsidR="00B4353B">
        <w:t>Pedido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24"/>
      <w:bookmarkEnd w:id="25"/>
    </w:p>
    <w:p w:rsidR="003B4A14" w:rsidRDefault="003B4A14" w:rsidP="008565DB">
      <w:pPr>
        <w:pStyle w:val="fluxo"/>
        <w:numPr>
          <w:ilvl w:val="0"/>
          <w:numId w:val="0"/>
        </w:numPr>
        <w:ind w:left="1080"/>
      </w:pPr>
    </w:p>
    <w:p w:rsidR="003B4A14" w:rsidRDefault="003B4A14" w:rsidP="003B4A14">
      <w:pPr>
        <w:pStyle w:val="Ttulo3"/>
        <w:rPr>
          <w:lang w:val="fr-FR"/>
        </w:rPr>
      </w:pPr>
      <w:bookmarkStart w:id="27" w:name="_Toc486191500"/>
      <w:r>
        <w:t xml:space="preserve">O encarregado deseja </w:t>
      </w:r>
      <w:r w:rsidR="005A16C7">
        <w:t>atualizar</w:t>
      </w:r>
      <w:r>
        <w:t xml:space="preserve"> um cadastro.</w:t>
      </w:r>
      <w:bookmarkEnd w:id="27"/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  <w:r>
        <w:t xml:space="preserve">Se no passo 5 do fluxo básico, o encarregado desejar </w:t>
      </w:r>
      <w:r>
        <w:t>atualizar</w:t>
      </w:r>
      <w:r>
        <w:t xml:space="preserve"> um novo registro: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fecha a janela principal de cadastro, 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localiza o botão “Relatório de </w:t>
      </w:r>
      <w:r w:rsidR="00B4353B">
        <w:t>Pedido</w:t>
      </w:r>
      <w:r>
        <w:t xml:space="preserve"> abaixo”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seleciona e </w:t>
      </w:r>
      <w:r>
        <w:t>atualizar</w:t>
      </w:r>
      <w:r>
        <w:t xml:space="preserve"> o </w:t>
      </w:r>
      <w:r w:rsidR="00B4353B">
        <w:t>Pedido</w:t>
      </w:r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</w:p>
    <w:p w:rsidR="003B4A14" w:rsidRPr="008565DB" w:rsidRDefault="003B4A14" w:rsidP="003B4A14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3B4A14" w:rsidRPr="008565DB" w:rsidRDefault="003B4A14" w:rsidP="008565DB">
      <w:pPr>
        <w:pStyle w:val="fluxo"/>
        <w:numPr>
          <w:ilvl w:val="0"/>
          <w:numId w:val="0"/>
        </w:numPr>
        <w:ind w:left="1080"/>
      </w:pPr>
    </w:p>
    <w:sectPr w:rsidR="003B4A14" w:rsidRPr="008565DB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48F" w:rsidRDefault="0085348F">
      <w:pPr>
        <w:spacing w:line="240" w:lineRule="auto"/>
      </w:pPr>
      <w:r>
        <w:separator/>
      </w:r>
    </w:p>
  </w:endnote>
  <w:endnote w:type="continuationSeparator" w:id="0">
    <w:p w:rsidR="0085348F" w:rsidRDefault="00853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93D52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3D5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4353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48F" w:rsidRDefault="0085348F">
      <w:pPr>
        <w:spacing w:line="240" w:lineRule="auto"/>
      </w:pPr>
      <w:r>
        <w:separator/>
      </w:r>
    </w:p>
  </w:footnote>
  <w:footnote w:type="continuationSeparator" w:id="0">
    <w:p w:rsidR="0085348F" w:rsidRDefault="00853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93D52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85348F" w:rsidP="005D4A10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93D52">
            <w:t>Limapp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85348F" w:rsidP="005D4A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4A10">
            <w:t>Especificação de Caso de Uso: Manutenção no Cadastro de Atores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r>
            <w:t xml:space="preserve">  Data:  &lt;20/06/2017&gt;</w:t>
          </w:r>
        </w:p>
      </w:tc>
    </w:tr>
    <w:tr w:rsidR="005D4A10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1D46FF"/>
    <w:rsid w:val="001D6254"/>
    <w:rsid w:val="001F4F06"/>
    <w:rsid w:val="002D05E2"/>
    <w:rsid w:val="00325190"/>
    <w:rsid w:val="003B4A14"/>
    <w:rsid w:val="0046771A"/>
    <w:rsid w:val="00493D52"/>
    <w:rsid w:val="004E021F"/>
    <w:rsid w:val="005524BC"/>
    <w:rsid w:val="005A16C7"/>
    <w:rsid w:val="005B7A52"/>
    <w:rsid w:val="005C5F34"/>
    <w:rsid w:val="005D4A10"/>
    <w:rsid w:val="007A278F"/>
    <w:rsid w:val="0085348F"/>
    <w:rsid w:val="008565DB"/>
    <w:rsid w:val="008B60E1"/>
    <w:rsid w:val="00AD566F"/>
    <w:rsid w:val="00B4353B"/>
    <w:rsid w:val="00BA008E"/>
    <w:rsid w:val="00BE346F"/>
    <w:rsid w:val="00C2190B"/>
    <w:rsid w:val="00E26C69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01CA7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5D4A10"/>
    <w:rPr>
      <w:rFonts w:ascii="Arial" w:hAnsi="Arial"/>
      <w:b/>
      <w:bCs/>
      <w:snapToGrid w:val="0"/>
      <w:sz w:val="36"/>
      <w:szCs w:val="3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16C7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DC50E-9D63-46E1-BA0B-715DFDEF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425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2017-06-26T01:06:00Z</dcterms:created>
  <dcterms:modified xsi:type="dcterms:W3CDTF">2017-06-26T01:06:00Z</dcterms:modified>
</cp:coreProperties>
</file>