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ACC910A" w14:paraId="5E5787A5" wp14:textId="27CD2709">
      <w:pPr>
        <w:pStyle w:val="Normal"/>
        <w:jc w:val="center"/>
        <w:rPr>
          <w:rFonts w:ascii="Batang" w:hAnsi="Batang" w:eastAsia="Batang" w:cs="Batang"/>
          <w:color w:val="1F4E79" w:themeColor="accent5" w:themeTint="FF" w:themeShade="80"/>
          <w:sz w:val="40"/>
          <w:szCs w:val="40"/>
          <w:u w:val="single"/>
        </w:rPr>
      </w:pPr>
      <w:bookmarkStart w:name="_GoBack" w:id="0"/>
      <w:bookmarkEnd w:id="0"/>
      <w:r w:rsidRPr="5ACC910A" w:rsidR="5ACC910A">
        <w:rPr>
          <w:rFonts w:ascii="Batang" w:hAnsi="Batang" w:eastAsia="Batang" w:cs="Batang"/>
          <w:color w:val="1F4E79" w:themeColor="accent5" w:themeTint="FF" w:themeShade="80"/>
          <w:sz w:val="40"/>
          <w:szCs w:val="40"/>
          <w:u w:val="single"/>
        </w:rPr>
        <w:t>CASE STUDY: QUESTIONS AND ANSWERS</w:t>
      </w:r>
    </w:p>
    <w:p w:rsidR="5ACC910A" w:rsidP="5ACC910A" w:rsidRDefault="5ACC910A" w14:paraId="063649A2" w14:textId="13E32BEB">
      <w:pPr>
        <w:pStyle w:val="Normal"/>
        <w:jc w:val="center"/>
        <w:rPr>
          <w:rFonts w:ascii="Batang" w:hAnsi="Batang" w:eastAsia="Batang" w:cs="Batang"/>
          <w:color w:val="1F4E79" w:themeColor="accent5" w:themeTint="FF" w:themeShade="80"/>
          <w:sz w:val="40"/>
          <w:szCs w:val="40"/>
          <w:u w:val="single"/>
        </w:rPr>
      </w:pPr>
    </w:p>
    <w:p w:rsidR="5ACC910A" w:rsidP="5ACC910A" w:rsidRDefault="5ACC910A" w14:paraId="7B79E4D8" w14:textId="0D14613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none"/>
        </w:rPr>
      </w:pP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none"/>
        </w:rPr>
        <w:t>This dataset has funding information of the Indian startups from January 2015 to August 2017.</w:t>
      </w:r>
    </w:p>
    <w:p w:rsidR="5ACC910A" w:rsidP="5ACC910A" w:rsidRDefault="5ACC910A" w14:paraId="18AD2BEA" w14:textId="19788C0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none"/>
        </w:rPr>
      </w:pPr>
    </w:p>
    <w:p w:rsidR="5ACC910A" w:rsidP="5ACC910A" w:rsidRDefault="5ACC910A" w14:paraId="376FACA4" w14:textId="2F28D80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  <w:u w:val="none"/>
        </w:rPr>
      </w:pP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32"/>
          <w:szCs w:val="32"/>
          <w:u w:val="none"/>
        </w:rPr>
        <w:t>Feature Details:</w:t>
      </w:r>
    </w:p>
    <w:p w:rsidR="5ACC910A" w:rsidP="5ACC910A" w:rsidRDefault="5ACC910A" w14:paraId="471B8806" w14:textId="4B24BCB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proofErr w:type="spellStart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  <w:u w:val="none"/>
        </w:rPr>
        <w:t>SNo</w:t>
      </w:r>
      <w:proofErr w:type="spellEnd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– Serial number.</w:t>
      </w:r>
    </w:p>
    <w:p w:rsidR="5ACC910A" w:rsidP="5ACC910A" w:rsidRDefault="5ACC910A" w14:paraId="06805FF3" w14:textId="1CF7848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proofErr w:type="spellStart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  <w:u w:val="none"/>
        </w:rPr>
        <w:t>StartupName</w:t>
      </w:r>
      <w:proofErr w:type="spellEnd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– Name of the </w:t>
      </w:r>
      <w:proofErr w:type="spellStart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>startup</w:t>
      </w:r>
      <w:proofErr w:type="spellEnd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which got funded.</w:t>
      </w:r>
    </w:p>
    <w:p w:rsidR="5ACC910A" w:rsidP="5ACC910A" w:rsidRDefault="5ACC910A" w14:paraId="17723417" w14:textId="0C34CB6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proofErr w:type="spellStart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  <w:u w:val="none"/>
        </w:rPr>
        <w:t>IndustryVertical</w:t>
      </w:r>
      <w:proofErr w:type="spellEnd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– Industry to which the startup belongs.</w:t>
      </w:r>
    </w:p>
    <w:p w:rsidR="5ACC910A" w:rsidP="5ACC910A" w:rsidRDefault="5ACC910A" w14:paraId="7DC07A49" w14:textId="75DADA1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proofErr w:type="spellStart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  <w:u w:val="none"/>
        </w:rPr>
        <w:t>SubVertical</w:t>
      </w:r>
      <w:proofErr w:type="spellEnd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– Sub-category of the industry type.</w:t>
      </w:r>
    </w:p>
    <w:p w:rsidR="5ACC910A" w:rsidP="5ACC910A" w:rsidRDefault="5ACC910A" w14:paraId="394B4A53" w14:textId="1914828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none"/>
        </w:rPr>
      </w:pPr>
      <w:proofErr w:type="spellStart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  <w:u w:val="none"/>
        </w:rPr>
        <w:t>CityLocation</w:t>
      </w:r>
      <w:proofErr w:type="spellEnd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– City which the startup is based out of.</w:t>
      </w:r>
    </w:p>
    <w:p w:rsidR="5ACC910A" w:rsidP="5ACC910A" w:rsidRDefault="5ACC910A" w14:paraId="64540E1A" w14:textId="6DB116B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proofErr w:type="spellStart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  <w:u w:val="none"/>
        </w:rPr>
        <w:t>InvestorsName</w:t>
      </w:r>
      <w:proofErr w:type="spellEnd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– Name of the investors involved in the funding round.</w:t>
      </w:r>
    </w:p>
    <w:p w:rsidR="5ACC910A" w:rsidP="5ACC910A" w:rsidRDefault="5ACC910A" w14:paraId="60C97569" w14:textId="64F5CA99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proofErr w:type="spellStart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  <w:u w:val="none"/>
        </w:rPr>
        <w:t>AmountInUSD</w:t>
      </w:r>
      <w:proofErr w:type="spellEnd"/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– Funding Amount in USD.</w:t>
      </w:r>
    </w:p>
    <w:p w:rsidR="5ACC910A" w:rsidP="5ACC910A" w:rsidRDefault="5ACC910A" w14:paraId="51D24785" w14:textId="6D5FC09C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8"/>
          <w:szCs w:val="28"/>
          <w:u w:val="none"/>
        </w:rPr>
        <w:t>Remarks</w:t>
      </w: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 xml:space="preserve"> – Other information, if any.</w:t>
      </w:r>
    </w:p>
    <w:p w:rsidR="5ACC910A" w:rsidP="5ACC910A" w:rsidRDefault="5ACC910A" w14:paraId="00B38956" w14:textId="0DD4CDC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</w:p>
    <w:p w:rsidR="5ACC910A" w:rsidP="5ACC910A" w:rsidRDefault="5ACC910A" w14:paraId="552A2304" w14:textId="3408C9B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  <w:u w:val="none"/>
        </w:rPr>
      </w:pP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  <w:u w:val="none"/>
        </w:rPr>
        <w:t>Question 1:</w:t>
      </w:r>
    </w:p>
    <w:p w:rsidR="5ACC910A" w:rsidP="5ACC910A" w:rsidRDefault="5ACC910A" w14:paraId="2012CF56" w14:textId="5284AE1A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>Find out what type of startups are getting funded in the last few years?</w:t>
      </w:r>
    </w:p>
    <w:p w:rsidR="5ACC910A" w:rsidP="5ACC910A" w:rsidRDefault="5ACC910A" w14:paraId="2695EB17" w14:textId="7D9B4CC6">
      <w:pPr>
        <w:pStyle w:val="ListParagraph"/>
        <w:numPr>
          <w:ilvl w:val="0"/>
          <w:numId w:val="1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</w:pP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  <w:u w:val="none"/>
        </w:rPr>
        <w:t>Who are the important investors?</w:t>
      </w:r>
    </w:p>
    <w:p w:rsidR="5ACC910A" w:rsidP="5ACC910A" w:rsidRDefault="5ACC910A" w14:paraId="291DE914" w14:textId="06B2E735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  <w:u w:val="none"/>
        </w:rPr>
      </w:pP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  <w:u w:val="none"/>
        </w:rPr>
        <w:t>Answer:</w:t>
      </w:r>
    </w:p>
    <w:p w:rsidR="5ACC910A" w:rsidP="5ACC910A" w:rsidRDefault="5ACC910A" w14:paraId="75025423" w14:textId="09FBAAE4">
      <w:pPr>
        <w:pStyle w:val="Normal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color w:val="C45911" w:themeColor="accent2" w:themeTint="FF" w:themeShade="BF"/>
          <w:sz w:val="32"/>
          <w:szCs w:val="32"/>
          <w:u w:val="none"/>
        </w:rPr>
      </w:pPr>
      <w:r w:rsidRPr="5ACC910A" w:rsidR="5ACC910A">
        <w:rPr>
          <w:rFonts w:ascii="Calibri" w:hAnsi="Calibri" w:eastAsia="Calibri" w:cs="Calibri" w:asciiTheme="minorAscii" w:hAnsiTheme="minorAscii" w:eastAsiaTheme="minorAscii" w:cstheme="minorAscii"/>
          <w:color w:val="2F5496" w:themeColor="accent1" w:themeTint="FF" w:themeShade="BF"/>
          <w:sz w:val="32"/>
          <w:szCs w:val="32"/>
          <w:u w:val="none"/>
        </w:rPr>
        <w:t>These are the top 10 categories of startups that are getting funded these days.</w:t>
      </w:r>
    </w:p>
    <w:p w:rsidR="5ACC910A" w:rsidP="5ACC910A" w:rsidRDefault="5ACC910A" w14:paraId="74B50ADC" w14:textId="472DB97C">
      <w:pPr>
        <w:pStyle w:val="Normal"/>
        <w:ind w:left="0"/>
        <w:jc w:val="center"/>
      </w:pPr>
      <w:r>
        <w:drawing>
          <wp:inline wp14:editId="309F8B1B" wp14:anchorId="2C55C2E3">
            <wp:extent cx="2002512" cy="3971925"/>
            <wp:effectExtent l="0" t="0" r="0" b="0"/>
            <wp:docPr id="1560277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52ed45938a44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512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6C6143A0" w14:textId="47335B16">
      <w:pPr>
        <w:pStyle w:val="Normal"/>
        <w:ind w:left="0"/>
        <w:jc w:val="left"/>
        <w:rPr>
          <w:color w:val="2F5496" w:themeColor="accent1" w:themeTint="FF" w:themeShade="BF"/>
          <w:sz w:val="32"/>
          <w:szCs w:val="32"/>
        </w:rPr>
      </w:pPr>
      <w:r w:rsidRPr="5ACC910A" w:rsidR="5ACC910A">
        <w:rPr>
          <w:color w:val="2F5496" w:themeColor="accent1" w:themeTint="FF" w:themeShade="BF"/>
          <w:sz w:val="32"/>
          <w:szCs w:val="32"/>
        </w:rPr>
        <w:t>These are the top 20 investors with the total number of investments.</w:t>
      </w:r>
    </w:p>
    <w:p w:rsidR="5ACC910A" w:rsidP="5ACC910A" w:rsidRDefault="5ACC910A" w14:paraId="4AD3F0C0" w14:textId="4E2E286B">
      <w:pPr>
        <w:pStyle w:val="Normal"/>
        <w:ind w:left="0"/>
        <w:jc w:val="center"/>
      </w:pPr>
      <w:r>
        <w:drawing>
          <wp:inline wp14:editId="6E92070E" wp14:anchorId="59C48ABE">
            <wp:extent cx="5225015" cy="3892210"/>
            <wp:effectExtent l="0" t="0" r="0" b="0"/>
            <wp:docPr id="1011126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ad56bc094142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02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225015" cy="389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BDF273D" wp14:anchorId="4FFD75FE">
            <wp:extent cx="5182592" cy="2989490"/>
            <wp:effectExtent l="0" t="0" r="0" b="0"/>
            <wp:docPr id="1608430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e58565044349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592" cy="29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0D818F9D" w14:textId="1D94B8A6">
      <w:pPr>
        <w:pStyle w:val="Normal"/>
        <w:ind w:left="0"/>
        <w:jc w:val="center"/>
      </w:pPr>
    </w:p>
    <w:p w:rsidR="5ACC910A" w:rsidP="5ACC910A" w:rsidRDefault="5ACC910A" w14:paraId="0724E49F" w14:textId="41ADE5D0">
      <w:pPr>
        <w:pStyle w:val="Normal"/>
        <w:ind w:left="0"/>
        <w:jc w:val="left"/>
        <w:rPr>
          <w:b w:val="1"/>
          <w:bCs w:val="1"/>
          <w:sz w:val="40"/>
          <w:szCs w:val="40"/>
        </w:rPr>
      </w:pPr>
      <w:r w:rsidRPr="5ACC910A" w:rsidR="5ACC910A">
        <w:rPr>
          <w:b w:val="1"/>
          <w:bCs w:val="1"/>
          <w:sz w:val="40"/>
          <w:szCs w:val="40"/>
        </w:rPr>
        <w:t>Question 2:</w:t>
      </w:r>
    </w:p>
    <w:p w:rsidR="5ACC910A" w:rsidP="5ACC910A" w:rsidRDefault="5ACC910A" w14:paraId="73902DF9" w14:textId="4E25998C">
      <w:pPr>
        <w:pStyle w:val="Normal"/>
        <w:ind w:left="0"/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 xml:space="preserve">Check the trend of investments over the years. To check the trend, find - </w:t>
      </w:r>
    </w:p>
    <w:p w:rsidR="5ACC910A" w:rsidP="5ACC910A" w:rsidRDefault="5ACC910A" w14:paraId="551445D5" w14:textId="4C43F609">
      <w:pPr>
        <w:pStyle w:val="ListParagraph"/>
        <w:numPr>
          <w:ilvl w:val="0"/>
          <w:numId w:val="3"/>
        </w:numPr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Total number of fundings done in each year, in ascending order.</w:t>
      </w:r>
    </w:p>
    <w:p w:rsidR="5ACC910A" w:rsidP="5ACC910A" w:rsidRDefault="5ACC910A" w14:paraId="3265CD41" w14:textId="3966F7EE">
      <w:pPr>
        <w:pStyle w:val="ListParagraph"/>
        <w:numPr>
          <w:ilvl w:val="0"/>
          <w:numId w:val="3"/>
        </w:numPr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Plot a line graph between year and number of fundings. Take year on x-axis and number of fundings on y-axis.</w:t>
      </w:r>
    </w:p>
    <w:p w:rsidR="5ACC910A" w:rsidP="5ACC910A" w:rsidRDefault="5ACC910A" w14:paraId="0499A048" w14:textId="1BA382F3">
      <w:pPr>
        <w:pStyle w:val="Normal"/>
        <w:ind w:left="0"/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Note: There is some error in the ‘Date’ feature. Make sure to handle that.</w:t>
      </w:r>
    </w:p>
    <w:p w:rsidR="5ACC910A" w:rsidP="5ACC910A" w:rsidRDefault="5ACC910A" w14:paraId="2348ACB9" w14:textId="52D9557A">
      <w:pPr>
        <w:pStyle w:val="Normal"/>
        <w:ind w:left="0"/>
        <w:jc w:val="left"/>
        <w:rPr>
          <w:b w:val="1"/>
          <w:bCs w:val="1"/>
          <w:sz w:val="40"/>
          <w:szCs w:val="40"/>
        </w:rPr>
      </w:pPr>
      <w:r w:rsidRPr="5ACC910A" w:rsidR="5ACC910A">
        <w:rPr>
          <w:b w:val="1"/>
          <w:bCs w:val="1"/>
          <w:sz w:val="40"/>
          <w:szCs w:val="40"/>
        </w:rPr>
        <w:t>Answer:</w:t>
      </w:r>
    </w:p>
    <w:p w:rsidR="5ACC910A" w:rsidP="5ACC910A" w:rsidRDefault="5ACC910A" w14:paraId="52B910FF" w14:textId="43D046F5">
      <w:pPr>
        <w:pStyle w:val="Normal"/>
        <w:ind w:left="0"/>
        <w:jc w:val="left"/>
        <w:rPr>
          <w:color w:val="2F5496" w:themeColor="accent1" w:themeTint="FF" w:themeShade="BF"/>
          <w:sz w:val="32"/>
          <w:szCs w:val="32"/>
        </w:rPr>
      </w:pPr>
      <w:r w:rsidRPr="5ACC910A" w:rsidR="5ACC910A">
        <w:rPr>
          <w:color w:val="2F5496" w:themeColor="accent1" w:themeTint="FF" w:themeShade="BF"/>
          <w:sz w:val="32"/>
          <w:szCs w:val="32"/>
        </w:rPr>
        <w:t>Total number of fundings done in each year is shown below in the table.</w:t>
      </w:r>
    </w:p>
    <w:p w:rsidR="5ACC910A" w:rsidP="5ACC910A" w:rsidRDefault="5ACC910A" w14:paraId="12E6A2E1" w14:textId="46B85397">
      <w:pPr>
        <w:pStyle w:val="Normal"/>
        <w:ind w:left="0"/>
        <w:jc w:val="center"/>
      </w:pPr>
      <w:r>
        <w:drawing>
          <wp:inline wp14:editId="5E604A71" wp14:anchorId="4FA74A02">
            <wp:extent cx="3796393" cy="1977288"/>
            <wp:effectExtent l="0" t="0" r="0" b="0"/>
            <wp:docPr id="1129875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9e79c518ad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393" cy="197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45F8321A" w14:textId="65A47FEE">
      <w:pPr>
        <w:pStyle w:val="Normal"/>
        <w:ind w:left="0"/>
        <w:jc w:val="left"/>
        <w:rPr>
          <w:color w:val="2F5496" w:themeColor="accent1" w:themeTint="FF" w:themeShade="BF"/>
          <w:sz w:val="32"/>
          <w:szCs w:val="32"/>
        </w:rPr>
      </w:pPr>
      <w:r w:rsidRPr="5ACC910A" w:rsidR="5ACC910A">
        <w:rPr>
          <w:color w:val="2F5496" w:themeColor="accent1" w:themeTint="FF" w:themeShade="BF"/>
          <w:sz w:val="32"/>
          <w:szCs w:val="32"/>
        </w:rPr>
        <w:t>Line graph between year and number of fundings done in each year.</w:t>
      </w:r>
    </w:p>
    <w:p w:rsidR="5ACC910A" w:rsidP="5ACC910A" w:rsidRDefault="5ACC910A" w14:paraId="78735ACC" w14:textId="3D368B7A">
      <w:pPr>
        <w:pStyle w:val="Normal"/>
        <w:ind w:left="0"/>
        <w:jc w:val="left"/>
        <w:rPr>
          <w:sz w:val="32"/>
          <w:szCs w:val="32"/>
        </w:rPr>
      </w:pPr>
    </w:p>
    <w:p w:rsidR="5ACC910A" w:rsidP="5ACC910A" w:rsidRDefault="5ACC910A" w14:paraId="09E028CC" w14:textId="24B4AE23">
      <w:pPr>
        <w:pStyle w:val="Normal"/>
        <w:ind w:left="0"/>
        <w:jc w:val="center"/>
      </w:pPr>
      <w:r>
        <w:drawing>
          <wp:inline wp14:editId="6E7CEE60" wp14:anchorId="445D22E1">
            <wp:extent cx="4572000" cy="2962275"/>
            <wp:effectExtent l="0" t="0" r="0" b="0"/>
            <wp:docPr id="829024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b68dfb267e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2D8637D4" w14:textId="09E79E89">
      <w:pPr>
        <w:pStyle w:val="Normal"/>
        <w:ind w:left="0"/>
        <w:jc w:val="center"/>
      </w:pPr>
    </w:p>
    <w:p w:rsidR="5ACC910A" w:rsidP="5ACC910A" w:rsidRDefault="5ACC910A" w14:paraId="4134144C" w14:textId="3CA93FBD">
      <w:pPr>
        <w:pStyle w:val="Normal"/>
        <w:ind w:left="0"/>
        <w:jc w:val="left"/>
        <w:rPr>
          <w:b w:val="1"/>
          <w:bCs w:val="1"/>
          <w:sz w:val="40"/>
          <w:szCs w:val="40"/>
        </w:rPr>
      </w:pPr>
      <w:r w:rsidRPr="5ACC910A" w:rsidR="5ACC910A">
        <w:rPr>
          <w:b w:val="1"/>
          <w:bCs w:val="1"/>
          <w:sz w:val="40"/>
          <w:szCs w:val="40"/>
        </w:rPr>
        <w:t xml:space="preserve">Question 3: </w:t>
      </w:r>
    </w:p>
    <w:p w:rsidR="5ACC910A" w:rsidP="5ACC910A" w:rsidRDefault="5ACC910A" w14:paraId="207B14AB" w14:textId="23016438">
      <w:pPr>
        <w:pStyle w:val="ListParagraph"/>
        <w:numPr>
          <w:ilvl w:val="0"/>
          <w:numId w:val="6"/>
        </w:numPr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Find out which cities are generally chosen for starting a startup.</w:t>
      </w:r>
    </w:p>
    <w:p w:rsidR="5ACC910A" w:rsidP="5ACC910A" w:rsidRDefault="5ACC910A" w14:paraId="78EAB5D0" w14:textId="536E1909">
      <w:pPr>
        <w:pStyle w:val="ListParagraph"/>
        <w:numPr>
          <w:ilvl w:val="0"/>
          <w:numId w:val="6"/>
        </w:numPr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 xml:space="preserve">Find top 10 Indian cities which have </w:t>
      </w:r>
      <w:bookmarkStart w:name="_Int_p3dnWD1J" w:id="854436502"/>
      <w:r w:rsidRPr="5ACC910A" w:rsidR="5ACC910A">
        <w:rPr>
          <w:sz w:val="32"/>
          <w:szCs w:val="32"/>
        </w:rPr>
        <w:t>most</w:t>
      </w:r>
      <w:bookmarkEnd w:id="854436502"/>
      <w:r w:rsidRPr="5ACC910A" w:rsidR="5ACC910A">
        <w:rPr>
          <w:sz w:val="32"/>
          <w:szCs w:val="32"/>
        </w:rPr>
        <w:t xml:space="preserve"> number of startups.</w:t>
      </w:r>
    </w:p>
    <w:p w:rsidR="5ACC910A" w:rsidP="5ACC910A" w:rsidRDefault="5ACC910A" w14:paraId="0C65C08A" w14:textId="013638E0">
      <w:pPr>
        <w:pStyle w:val="ListParagraph"/>
        <w:numPr>
          <w:ilvl w:val="0"/>
          <w:numId w:val="6"/>
        </w:numPr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Plot a pie chart and visualise it.</w:t>
      </w:r>
    </w:p>
    <w:p w:rsidR="5ACC910A" w:rsidP="5ACC910A" w:rsidRDefault="5ACC910A" w14:paraId="501BA952" w14:textId="1051ABC7">
      <w:pPr>
        <w:pStyle w:val="ListParagraph"/>
        <w:numPr>
          <w:ilvl w:val="0"/>
          <w:numId w:val="6"/>
        </w:numPr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Print the city and number of startups in that city also.</w:t>
      </w:r>
    </w:p>
    <w:p w:rsidR="5ACC910A" w:rsidP="5ACC910A" w:rsidRDefault="5ACC910A" w14:paraId="3BA51F9B" w14:textId="5BD2A61A">
      <w:pPr>
        <w:pStyle w:val="Normal"/>
        <w:ind w:left="0"/>
        <w:jc w:val="left"/>
        <w:rPr>
          <w:b w:val="1"/>
          <w:bCs w:val="1"/>
          <w:sz w:val="40"/>
          <w:szCs w:val="40"/>
        </w:rPr>
      </w:pPr>
      <w:r w:rsidRPr="5ACC910A" w:rsidR="5ACC910A">
        <w:rPr>
          <w:b w:val="1"/>
          <w:bCs w:val="1"/>
          <w:sz w:val="40"/>
          <w:szCs w:val="40"/>
        </w:rPr>
        <w:t>Answer:</w:t>
      </w:r>
    </w:p>
    <w:p w:rsidR="5ACC910A" w:rsidP="5ACC910A" w:rsidRDefault="5ACC910A" w14:paraId="4565E819" w14:textId="7DD24A61">
      <w:pPr>
        <w:pStyle w:val="Normal"/>
        <w:ind w:left="0"/>
        <w:jc w:val="left"/>
        <w:rPr>
          <w:color w:val="2F5496" w:themeColor="accent1" w:themeTint="FF" w:themeShade="BF"/>
          <w:sz w:val="32"/>
          <w:szCs w:val="32"/>
        </w:rPr>
      </w:pPr>
      <w:r w:rsidRPr="5ACC910A" w:rsidR="5ACC910A">
        <w:rPr>
          <w:color w:val="2F5496" w:themeColor="accent1" w:themeTint="FF" w:themeShade="BF"/>
          <w:sz w:val="32"/>
          <w:szCs w:val="32"/>
        </w:rPr>
        <w:t xml:space="preserve">Pie chart for top 10 Indian cities which have </w:t>
      </w:r>
      <w:r w:rsidRPr="5ACC910A" w:rsidR="5ACC910A">
        <w:rPr>
          <w:color w:val="2F5496" w:themeColor="accent1" w:themeTint="FF" w:themeShade="BF"/>
          <w:sz w:val="32"/>
          <w:szCs w:val="32"/>
        </w:rPr>
        <w:t>the greatest</w:t>
      </w:r>
      <w:r w:rsidRPr="5ACC910A" w:rsidR="5ACC910A">
        <w:rPr>
          <w:color w:val="2F5496" w:themeColor="accent1" w:themeTint="FF" w:themeShade="BF"/>
          <w:sz w:val="32"/>
          <w:szCs w:val="32"/>
        </w:rPr>
        <w:t xml:space="preserve"> number of startups.</w:t>
      </w:r>
    </w:p>
    <w:p w:rsidR="5ACC910A" w:rsidP="5ACC910A" w:rsidRDefault="5ACC910A" w14:paraId="27FEB219" w14:textId="1DB807FB">
      <w:pPr>
        <w:pStyle w:val="Normal"/>
        <w:ind w:left="0"/>
        <w:jc w:val="left"/>
      </w:pPr>
      <w:r>
        <w:drawing>
          <wp:inline wp14:editId="02EAFF0E" wp14:anchorId="09B07E39">
            <wp:extent cx="6526869" cy="5194300"/>
            <wp:effectExtent l="0" t="0" r="0" b="0"/>
            <wp:docPr id="1235766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3a9413665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869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72A5BB29" w14:textId="092BF6E6">
      <w:pPr>
        <w:pStyle w:val="Normal"/>
        <w:ind w:left="0"/>
        <w:jc w:val="left"/>
      </w:pPr>
    </w:p>
    <w:p w:rsidR="5ACC910A" w:rsidP="5ACC910A" w:rsidRDefault="5ACC910A" w14:paraId="7A9D79FA" w14:textId="1A41419E">
      <w:pPr>
        <w:pStyle w:val="Normal"/>
        <w:ind w:left="0"/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It can be seen for the pie chart that Bangalore in the city which has the highest number of startups. Then, Mumbai followed by New Delhi and many other cities.</w:t>
      </w:r>
    </w:p>
    <w:p w:rsidR="5ACC910A" w:rsidP="5ACC910A" w:rsidRDefault="5ACC910A" w14:paraId="03060AA2" w14:textId="41B7B5BF">
      <w:pPr>
        <w:pStyle w:val="Normal"/>
        <w:ind w:left="0"/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Among these 10 cities, 30.50 % startups are situated in Bangalore. Jaipur has the smallest number of startups among these 10 cities.</w:t>
      </w:r>
    </w:p>
    <w:p w:rsidR="5ACC910A" w:rsidP="5ACC910A" w:rsidRDefault="5ACC910A" w14:paraId="63AF1CAD" w14:textId="03090703">
      <w:pPr>
        <w:pStyle w:val="Normal"/>
        <w:ind w:left="0"/>
        <w:jc w:val="left"/>
        <w:rPr>
          <w:sz w:val="32"/>
          <w:szCs w:val="32"/>
        </w:rPr>
      </w:pPr>
    </w:p>
    <w:p w:rsidR="5ACC910A" w:rsidP="5ACC910A" w:rsidRDefault="5ACC910A" w14:paraId="2D6AF7C8" w14:textId="5591C6F2">
      <w:pPr>
        <w:pStyle w:val="Normal"/>
        <w:ind w:left="0"/>
        <w:jc w:val="left"/>
        <w:rPr>
          <w:color w:val="2F5496" w:themeColor="accent1" w:themeTint="FF" w:themeShade="BF"/>
          <w:sz w:val="32"/>
          <w:szCs w:val="32"/>
        </w:rPr>
      </w:pPr>
      <w:r w:rsidRPr="5ACC910A" w:rsidR="5ACC910A">
        <w:rPr>
          <w:color w:val="2F5496" w:themeColor="accent1" w:themeTint="FF" w:themeShade="BF"/>
          <w:sz w:val="32"/>
          <w:szCs w:val="32"/>
        </w:rPr>
        <w:t>The table shows the number of startups in each city, arranged in ascending order by the total number of startups.</w:t>
      </w:r>
    </w:p>
    <w:p w:rsidR="5ACC910A" w:rsidP="5ACC910A" w:rsidRDefault="5ACC910A" w14:paraId="5BC6F474" w14:textId="472E7705">
      <w:pPr>
        <w:pStyle w:val="Normal"/>
        <w:ind w:left="0"/>
        <w:jc w:val="center"/>
      </w:pPr>
      <w:r>
        <w:drawing>
          <wp:inline wp14:editId="490EB0F5" wp14:anchorId="1147507B">
            <wp:extent cx="3676650" cy="4572000"/>
            <wp:effectExtent l="0" t="0" r="0" b="0"/>
            <wp:docPr id="1906170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9f729dd0b49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09224B83" w14:textId="0BCD1162">
      <w:pPr>
        <w:pStyle w:val="Normal"/>
        <w:ind w:left="0"/>
        <w:jc w:val="center"/>
      </w:pPr>
    </w:p>
    <w:p w:rsidR="5ACC910A" w:rsidP="5ACC910A" w:rsidRDefault="5ACC910A" w14:paraId="0EBBFB33" w14:textId="5C3FFFC2">
      <w:pPr>
        <w:pStyle w:val="Normal"/>
        <w:ind w:left="0"/>
        <w:jc w:val="left"/>
        <w:rPr>
          <w:b w:val="1"/>
          <w:bCs w:val="1"/>
          <w:sz w:val="40"/>
          <w:szCs w:val="40"/>
        </w:rPr>
      </w:pPr>
      <w:r w:rsidRPr="5ACC910A" w:rsidR="5ACC910A">
        <w:rPr>
          <w:b w:val="1"/>
          <w:bCs w:val="1"/>
          <w:sz w:val="40"/>
          <w:szCs w:val="40"/>
        </w:rPr>
        <w:t>Question 4:</w:t>
      </w:r>
    </w:p>
    <w:p w:rsidR="5ACC910A" w:rsidP="5ACC910A" w:rsidRDefault="5ACC910A" w14:paraId="69DF1C92" w14:textId="2B82368B">
      <w:pPr>
        <w:pStyle w:val="Normal"/>
        <w:ind w:left="0"/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 xml:space="preserve">Find the top 5 startups who received </w:t>
      </w:r>
      <w:r w:rsidRPr="5ACC910A" w:rsidR="5ACC910A">
        <w:rPr>
          <w:sz w:val="32"/>
          <w:szCs w:val="32"/>
        </w:rPr>
        <w:t>the greatest</w:t>
      </w:r>
      <w:r w:rsidRPr="5ACC910A" w:rsidR="5ACC910A">
        <w:rPr>
          <w:sz w:val="32"/>
          <w:szCs w:val="32"/>
        </w:rPr>
        <w:t xml:space="preserve"> number of funding rounds. The startups which got fundings maximum number of times.</w:t>
      </w:r>
    </w:p>
    <w:p w:rsidR="5ACC910A" w:rsidP="5ACC910A" w:rsidRDefault="5ACC910A" w14:paraId="01A16E1C" w14:textId="5A41F3FC">
      <w:pPr>
        <w:pStyle w:val="Normal"/>
        <w:ind w:left="0"/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Print the startup name in descending order with respect to the number of funding round as integer value.</w:t>
      </w:r>
    </w:p>
    <w:p w:rsidR="5ACC910A" w:rsidP="5ACC910A" w:rsidRDefault="5ACC910A" w14:paraId="64ACFECE" w14:textId="513C35DA">
      <w:pPr>
        <w:pStyle w:val="Normal"/>
        <w:ind w:left="0"/>
        <w:jc w:val="left"/>
        <w:rPr>
          <w:b w:val="1"/>
          <w:bCs w:val="1"/>
          <w:sz w:val="40"/>
          <w:szCs w:val="40"/>
        </w:rPr>
      </w:pPr>
      <w:r w:rsidRPr="5ACC910A" w:rsidR="5ACC910A">
        <w:rPr>
          <w:b w:val="1"/>
          <w:bCs w:val="1"/>
          <w:sz w:val="40"/>
          <w:szCs w:val="40"/>
        </w:rPr>
        <w:t xml:space="preserve">Answer: </w:t>
      </w:r>
    </w:p>
    <w:p w:rsidR="5ACC910A" w:rsidP="5ACC910A" w:rsidRDefault="5ACC910A" w14:paraId="02417DA7" w14:textId="12128197">
      <w:pPr>
        <w:pStyle w:val="Normal"/>
        <w:ind w:left="0"/>
        <w:jc w:val="left"/>
      </w:pPr>
      <w:r>
        <w:drawing>
          <wp:inline wp14:editId="5C6AA054" wp14:anchorId="2A2F3B69">
            <wp:extent cx="6544267" cy="4074032"/>
            <wp:effectExtent l="0" t="0" r="0" b="0"/>
            <wp:docPr id="1478387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98b8496444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267" cy="40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58597D14" w14:textId="2336F8CB">
      <w:pPr>
        <w:pStyle w:val="Normal"/>
        <w:ind w:left="0"/>
        <w:jc w:val="left"/>
        <w:rPr>
          <w:color w:val="2F5496" w:themeColor="accent1" w:themeTint="FF" w:themeShade="BF"/>
          <w:sz w:val="32"/>
          <w:szCs w:val="32"/>
        </w:rPr>
      </w:pPr>
      <w:r w:rsidRPr="5ACC910A" w:rsidR="5ACC910A">
        <w:rPr>
          <w:color w:val="2F5496" w:themeColor="accent1" w:themeTint="FF" w:themeShade="BF"/>
          <w:sz w:val="32"/>
          <w:szCs w:val="32"/>
        </w:rPr>
        <w:t xml:space="preserve">It can be seen for the above pie chart that Ola is the startup who received </w:t>
      </w:r>
      <w:r w:rsidRPr="5ACC910A" w:rsidR="5ACC910A">
        <w:rPr>
          <w:color w:val="2F5496" w:themeColor="accent1" w:themeTint="FF" w:themeShade="BF"/>
          <w:sz w:val="32"/>
          <w:szCs w:val="32"/>
        </w:rPr>
        <w:t>the greatest</w:t>
      </w:r>
      <w:r w:rsidRPr="5ACC910A" w:rsidR="5ACC910A">
        <w:rPr>
          <w:color w:val="2F5496" w:themeColor="accent1" w:themeTint="FF" w:themeShade="BF"/>
          <w:sz w:val="32"/>
          <w:szCs w:val="32"/>
        </w:rPr>
        <w:t xml:space="preserve"> number of fundings round during the given period.</w:t>
      </w:r>
    </w:p>
    <w:p w:rsidR="5ACC910A" w:rsidP="5ACC910A" w:rsidRDefault="5ACC910A" w14:paraId="382ED825" w14:textId="7A6D9EB5">
      <w:pPr>
        <w:pStyle w:val="Normal"/>
        <w:ind w:left="0"/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 xml:space="preserve">Ola received 27.3% of the funding rounds among the above 5 startups, followed by </w:t>
      </w:r>
      <w:proofErr w:type="spellStart"/>
      <w:r w:rsidRPr="5ACC910A" w:rsidR="5ACC910A">
        <w:rPr>
          <w:sz w:val="32"/>
          <w:szCs w:val="32"/>
        </w:rPr>
        <w:t>NoBroker</w:t>
      </w:r>
      <w:proofErr w:type="spellEnd"/>
      <w:r w:rsidRPr="5ACC910A" w:rsidR="5ACC910A">
        <w:rPr>
          <w:sz w:val="32"/>
          <w:szCs w:val="32"/>
        </w:rPr>
        <w:t>.</w:t>
      </w:r>
    </w:p>
    <w:p w:rsidR="5ACC910A" w:rsidP="5ACC910A" w:rsidRDefault="5ACC910A" w14:paraId="6CAA2D46" w14:textId="5479D731">
      <w:pPr>
        <w:pStyle w:val="Normal"/>
        <w:ind w:left="0"/>
        <w:jc w:val="center"/>
      </w:pPr>
      <w:r>
        <w:drawing>
          <wp:inline wp14:editId="2B8B241E" wp14:anchorId="7D477571">
            <wp:extent cx="4572000" cy="3095625"/>
            <wp:effectExtent l="0" t="0" r="0" b="0"/>
            <wp:docPr id="455226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b0da9b1844b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320FC6CD" w14:textId="79AD92EA">
      <w:pPr>
        <w:pStyle w:val="Normal"/>
        <w:bidi w:val="0"/>
        <w:ind w:left="0"/>
        <w:jc w:val="center"/>
      </w:pPr>
      <w:r>
        <w:drawing>
          <wp:inline wp14:editId="546E6B0E" wp14:anchorId="509BC68F">
            <wp:extent cx="4572000" cy="3486150"/>
            <wp:effectExtent l="0" t="0" r="0" b="0"/>
            <wp:docPr id="535579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b037d132a0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C910A" w:rsidP="5ACC910A" w:rsidRDefault="5ACC910A" w14:paraId="173B523C" w14:textId="6D8D7E6B">
      <w:pPr>
        <w:pStyle w:val="Normal"/>
        <w:ind w:left="0"/>
        <w:jc w:val="left"/>
        <w:rPr>
          <w:color w:val="2F5496" w:themeColor="accent1" w:themeTint="FF" w:themeShade="BF"/>
          <w:sz w:val="32"/>
          <w:szCs w:val="32"/>
        </w:rPr>
      </w:pPr>
      <w:r w:rsidRPr="5ACC910A" w:rsidR="5ACC910A">
        <w:rPr>
          <w:color w:val="2F5496" w:themeColor="accent1" w:themeTint="FF" w:themeShade="BF"/>
          <w:sz w:val="32"/>
          <w:szCs w:val="32"/>
        </w:rPr>
        <w:t>The table and the bar graph show the no. Of funding rounds for the top 5 startups.</w:t>
      </w:r>
    </w:p>
    <w:p w:rsidR="5ACC910A" w:rsidP="5ACC910A" w:rsidRDefault="5ACC910A" w14:paraId="7E084B82" w14:textId="0E9ACE8A">
      <w:pPr>
        <w:pStyle w:val="Normal"/>
        <w:ind w:left="0"/>
        <w:jc w:val="left"/>
        <w:rPr>
          <w:sz w:val="32"/>
          <w:szCs w:val="32"/>
        </w:rPr>
      </w:pPr>
      <w:r w:rsidRPr="5ACC910A" w:rsidR="5ACC910A">
        <w:rPr>
          <w:sz w:val="32"/>
          <w:szCs w:val="32"/>
        </w:rPr>
        <w:t>It can be seen that Ola has total 9 funding rounds, which is the maximum among the 5 startups.</w:t>
      </w:r>
    </w:p>
    <w:sectPr>
      <w:pgSz w:w="11906" w:h="16838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7+FNN7otAO8xwi" int2:id="LzOyWuuR">
      <int2:state int2:type="LegacyProofing" int2:value="Rejected"/>
    </int2:textHash>
    <int2:textHash int2:hashCode="BHnCL97DjI9KyG" int2:id="jKiDanl2">
      <int2:state int2:type="LegacyProofing" int2:value="Rejected"/>
    </int2:textHash>
    <int2:textHash int2:hashCode="/yXoGFQ8YIq068" int2:id="bIVKFJdi">
      <int2:state int2:type="LegacyProofing" int2:value="Rejected"/>
    </int2:textHash>
    <int2:textHash int2:hashCode="lFviEJb3nEdXSO" int2:id="v83nPhEF">
      <int2:state int2:type="LegacyProofing" int2:value="Rejected"/>
    </int2:textHash>
    <int2:textHash int2:hashCode="utMlcsuas0eDlu" int2:id="Sbg0bnfv">
      <int2:state int2:type="LegacyProofing" int2:value="Rejected"/>
    </int2:textHash>
    <int2:textHash int2:hashCode="xaOWyEq0msKA5x" int2:id="oe0g6Wkx">
      <int2:state int2:type="LegacyProofing" int2:value="Rejected"/>
    </int2:textHash>
    <int2:textHash int2:hashCode="20N2/8xnqKk4c4" int2:id="kXVpgf8U">
      <int2:state int2:type="LegacyProofing" int2:value="Rejected"/>
    </int2:textHash>
    <int2:textHash int2:hashCode="cbzVgtfojWbkRY" int2:id="xepHgbBB">
      <int2:state int2:type="LegacyProofing" int2:value="Rejected"/>
    </int2:textHash>
    <int2:textHash int2:hashCode="adScUEqSGaVbi+" int2:id="m43xBHap">
      <int2:state int2:type="LegacyProofing" int2:value="Rejected"/>
    </int2:textHash>
    <int2:textHash int2:hashCode="JqdplGAlrVrUIj" int2:id="1C8fPrUS">
      <int2:state int2:type="LegacyProofing" int2:value="Rejected"/>
    </int2:textHash>
    <int2:bookmark int2:bookmarkName="_Int_p3dnWD1J" int2:invalidationBookmarkName="" int2:hashCode="0A7xZCAqdOPC+h" int2:id="xCaunNd2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">
    <w:nsid w:val="7298f6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a44f7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5222e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21b2c8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8f557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9e19e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cb90b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0d178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3b3097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CAFC07"/>
    <w:rsid w:val="38CAFC07"/>
    <w:rsid w:val="5ACC9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AFC07"/>
  <w15:chartTrackingRefBased/>
  <w15:docId w15:val="{8D72C52C-4DEF-44F4-8CB6-C221E2581AA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bc52ed45938a44f6" /><Relationship Type="http://schemas.openxmlformats.org/officeDocument/2006/relationships/image" Target="/media/image2.png" Id="R4aad56bc0941424f" /><Relationship Type="http://schemas.openxmlformats.org/officeDocument/2006/relationships/image" Target="/media/image3.png" Id="R84e585650443492a" /><Relationship Type="http://schemas.openxmlformats.org/officeDocument/2006/relationships/image" Target="/media/image4.png" Id="R659e79c518ad4fe2" /><Relationship Type="http://schemas.openxmlformats.org/officeDocument/2006/relationships/image" Target="/media/image5.png" Id="R90b68dfb267e4244" /><Relationship Type="http://schemas.openxmlformats.org/officeDocument/2006/relationships/image" Target="/media/image6.png" Id="R76a3a94136654bc4" /><Relationship Type="http://schemas.openxmlformats.org/officeDocument/2006/relationships/image" Target="/media/image7.png" Id="Rd609f729dd0b4970" /><Relationship Type="http://schemas.openxmlformats.org/officeDocument/2006/relationships/image" Target="/media/image8.png" Id="Re398b84964444f2c" /><Relationship Type="http://schemas.openxmlformats.org/officeDocument/2006/relationships/image" Target="/media/image9.png" Id="R8b3b0da9b1844bb8" /><Relationship Type="http://schemas.openxmlformats.org/officeDocument/2006/relationships/image" Target="/media/imagea.png" Id="Raeb037d132a04f58" /><Relationship Type="http://schemas.microsoft.com/office/2020/10/relationships/intelligence" Target="/word/intelligence2.xml" Id="R317e7930960b48c7" /><Relationship Type="http://schemas.openxmlformats.org/officeDocument/2006/relationships/numbering" Target="/word/numbering.xml" Id="R6b827a8e189945f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Amrita Kumari</dc:creator>
  <keywords/>
  <dc:description/>
  <lastModifiedBy>Amrita Kumari</lastModifiedBy>
  <revision>2</revision>
  <dcterms:created xsi:type="dcterms:W3CDTF">2022-09-28T09:47:29.4599841Z</dcterms:created>
  <dcterms:modified xsi:type="dcterms:W3CDTF">2022-09-28T13:08:21.6898905Z</dcterms:modified>
</coreProperties>
</file>