
<file path=[Content_Types].xml><?xml version="1.0" encoding="utf-8"?>
<Types xmlns="http://schemas.openxmlformats.org/package/2006/content-types">
  <Default Extension="vsd" ContentType="application/vnd.visio"/>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7833F5" w14:textId="2DD44D7A" w:rsidR="005E6F78" w:rsidRDefault="005E6F78" w:rsidP="00DA6916">
      <w:pPr>
        <w:spacing w:before="340" w:after="330" w:line="360" w:lineRule="auto"/>
        <w:ind w:left="432" w:hangingChars="180" w:hanging="432"/>
        <w:jc w:val="center"/>
        <w:rPr>
          <w:rFonts w:eastAsia="黑体"/>
        </w:rPr>
      </w:pPr>
      <w:bookmarkStart w:id="0" w:name="_Toc341476974"/>
      <w:bookmarkStart w:id="1" w:name="_Toc345334379"/>
    </w:p>
    <w:p w14:paraId="3B6E0E7A" w14:textId="77777777" w:rsidR="005E6F78" w:rsidRDefault="005E6F78" w:rsidP="00DA6916">
      <w:pPr>
        <w:spacing w:before="340" w:after="330" w:line="360" w:lineRule="auto"/>
        <w:ind w:left="432" w:hangingChars="180" w:hanging="432"/>
        <w:jc w:val="center"/>
        <w:rPr>
          <w:rFonts w:eastAsia="黑体"/>
        </w:rPr>
      </w:pPr>
    </w:p>
    <w:p w14:paraId="082E3B4F" w14:textId="77777777" w:rsidR="005E6F78" w:rsidRDefault="005E6F78" w:rsidP="00DA6916">
      <w:pPr>
        <w:spacing w:before="340" w:after="330" w:line="360" w:lineRule="auto"/>
        <w:ind w:left="432" w:hangingChars="180" w:hanging="432"/>
        <w:jc w:val="center"/>
        <w:rPr>
          <w:rFonts w:eastAsia="黑体"/>
        </w:rPr>
      </w:pPr>
    </w:p>
    <w:p w14:paraId="6EAEDC89" w14:textId="77777777" w:rsidR="005E6F78" w:rsidRPr="007E2EEE" w:rsidRDefault="005E6F78" w:rsidP="007E2EEE">
      <w:pPr>
        <w:spacing w:before="340" w:after="330" w:line="360" w:lineRule="auto"/>
        <w:ind w:left="940" w:hangingChars="180" w:hanging="940"/>
        <w:jc w:val="center"/>
        <w:rPr>
          <w:rFonts w:ascii="黑体" w:eastAsia="黑体" w:hAnsi="黑体"/>
          <w:b/>
          <w:sz w:val="52"/>
          <w:szCs w:val="52"/>
        </w:rPr>
      </w:pPr>
      <w:r>
        <w:rPr>
          <w:rFonts w:ascii="黑体" w:eastAsia="黑体" w:hAnsi="黑体" w:hint="eastAsia"/>
          <w:b/>
          <w:sz w:val="52"/>
          <w:szCs w:val="52"/>
        </w:rPr>
        <w:t>概要设计说明书</w:t>
      </w:r>
    </w:p>
    <w:p w14:paraId="454F72EC" w14:textId="77777777" w:rsidR="005E6F78" w:rsidRPr="00646EC8" w:rsidRDefault="005E6F78" w:rsidP="00DA6916">
      <w:pPr>
        <w:spacing w:before="340" w:after="330" w:line="360" w:lineRule="auto"/>
        <w:ind w:left="432" w:hangingChars="180" w:hanging="432"/>
        <w:jc w:val="center"/>
        <w:rPr>
          <w:rFonts w:eastAsia="黑体"/>
        </w:rPr>
      </w:pPr>
    </w:p>
    <w:p w14:paraId="13F8AB04" w14:textId="77777777" w:rsidR="005E6F78" w:rsidRDefault="005E6F78" w:rsidP="00DA6916">
      <w:pPr>
        <w:spacing w:before="340" w:after="330" w:line="360" w:lineRule="auto"/>
        <w:ind w:left="432" w:hangingChars="180" w:hanging="432"/>
        <w:jc w:val="center"/>
        <w:rPr>
          <w:rFonts w:eastAsia="黑体"/>
        </w:rPr>
      </w:pPr>
    </w:p>
    <w:p w14:paraId="45C585C7" w14:textId="77777777" w:rsidR="005E6F78" w:rsidRDefault="005E6F78" w:rsidP="00DA6916">
      <w:pPr>
        <w:spacing w:before="340" w:after="330" w:line="360" w:lineRule="auto"/>
        <w:ind w:left="432" w:hangingChars="180" w:hanging="432"/>
        <w:jc w:val="center"/>
        <w:rPr>
          <w:rFonts w:eastAsia="黑体"/>
        </w:rPr>
      </w:pPr>
    </w:p>
    <w:p w14:paraId="45AA0E84" w14:textId="77777777" w:rsidR="005E6F78" w:rsidRDefault="005E6F78" w:rsidP="00DA6916">
      <w:pPr>
        <w:spacing w:before="340" w:after="330" w:line="360" w:lineRule="auto"/>
        <w:ind w:left="432" w:hangingChars="180" w:hanging="432"/>
        <w:jc w:val="center"/>
        <w:rPr>
          <w:rFonts w:eastAsia="黑体"/>
        </w:rPr>
      </w:pPr>
    </w:p>
    <w:p w14:paraId="4BF7D310" w14:textId="77777777" w:rsidR="005E6F78" w:rsidRPr="007E2EEE" w:rsidRDefault="005E6F78" w:rsidP="00DA6916">
      <w:pPr>
        <w:pStyle w:val="TOC"/>
        <w:spacing w:line="360" w:lineRule="auto"/>
        <w:jc w:val="center"/>
        <w:rPr>
          <w:sz w:val="44"/>
          <w:szCs w:val="44"/>
        </w:rPr>
      </w:pPr>
      <w:r w:rsidRPr="007E2EEE">
        <w:rPr>
          <w:sz w:val="44"/>
          <w:szCs w:val="44"/>
          <w:lang w:val="zh-CN"/>
        </w:rPr>
        <w:t>目录</w:t>
      </w:r>
    </w:p>
    <w:p w14:paraId="30F0D835" w14:textId="77777777" w:rsidR="00D74079" w:rsidRDefault="00935477">
      <w:pPr>
        <w:pStyle w:val="TOC1"/>
        <w:tabs>
          <w:tab w:val="left" w:pos="1440"/>
          <w:tab w:val="right" w:leader="dot" w:pos="9350"/>
        </w:tabs>
        <w:rPr>
          <w:rFonts w:asciiTheme="minorHAnsi" w:eastAsiaTheme="minorEastAsia" w:hAnsiTheme="minorHAnsi" w:cstheme="minorBidi"/>
          <w:b w:val="0"/>
          <w:bCs w:val="0"/>
          <w:caps w:val="0"/>
          <w:noProof/>
          <w:sz w:val="21"/>
          <w:szCs w:val="22"/>
        </w:rPr>
      </w:pPr>
      <w:r w:rsidRPr="00646EC8">
        <w:fldChar w:fldCharType="begin"/>
      </w:r>
      <w:r w:rsidR="005E6F78" w:rsidRPr="00646EC8">
        <w:instrText xml:space="preserve"> TOC \o "1-3" \h \z \u </w:instrText>
      </w:r>
      <w:r w:rsidRPr="00646EC8">
        <w:fldChar w:fldCharType="separate"/>
      </w:r>
      <w:hyperlink w:anchor="_Toc467490689" w:history="1">
        <w:r w:rsidR="00D74079" w:rsidRPr="00224E67">
          <w:rPr>
            <w:rStyle w:val="afb"/>
            <w:rFonts w:eastAsia="黑体" w:hint="eastAsia"/>
            <w:noProof/>
          </w:rPr>
          <w:t>第一章</w:t>
        </w:r>
        <w:r w:rsidR="00D74079">
          <w:rPr>
            <w:rFonts w:asciiTheme="minorHAnsi" w:eastAsiaTheme="minorEastAsia" w:hAnsiTheme="minorHAnsi" w:cstheme="minorBidi"/>
            <w:b w:val="0"/>
            <w:bCs w:val="0"/>
            <w:caps w:val="0"/>
            <w:noProof/>
            <w:sz w:val="21"/>
            <w:szCs w:val="22"/>
          </w:rPr>
          <w:tab/>
        </w:r>
        <w:r w:rsidR="00D74079" w:rsidRPr="00224E67">
          <w:rPr>
            <w:rStyle w:val="afb"/>
            <w:rFonts w:eastAsia="黑体" w:hint="eastAsia"/>
            <w:noProof/>
          </w:rPr>
          <w:t>综述</w:t>
        </w:r>
        <w:r w:rsidR="00D74079">
          <w:rPr>
            <w:noProof/>
            <w:webHidden/>
          </w:rPr>
          <w:tab/>
        </w:r>
        <w:r w:rsidR="00D74079">
          <w:rPr>
            <w:noProof/>
            <w:webHidden/>
          </w:rPr>
          <w:fldChar w:fldCharType="begin"/>
        </w:r>
        <w:r w:rsidR="00D74079">
          <w:rPr>
            <w:noProof/>
            <w:webHidden/>
          </w:rPr>
          <w:instrText xml:space="preserve"> PAGEREF _Toc467490689 \h </w:instrText>
        </w:r>
        <w:r w:rsidR="00D74079">
          <w:rPr>
            <w:noProof/>
            <w:webHidden/>
          </w:rPr>
        </w:r>
        <w:r w:rsidR="00D74079">
          <w:rPr>
            <w:noProof/>
            <w:webHidden/>
          </w:rPr>
          <w:fldChar w:fldCharType="separate"/>
        </w:r>
        <w:r w:rsidR="00D74079">
          <w:rPr>
            <w:noProof/>
            <w:webHidden/>
          </w:rPr>
          <w:t>4</w:t>
        </w:r>
        <w:r w:rsidR="00D74079">
          <w:rPr>
            <w:noProof/>
            <w:webHidden/>
          </w:rPr>
          <w:fldChar w:fldCharType="end"/>
        </w:r>
      </w:hyperlink>
    </w:p>
    <w:p w14:paraId="22A3293F"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690" w:history="1">
        <w:r w:rsidR="00D74079" w:rsidRPr="00224E67">
          <w:rPr>
            <w:rStyle w:val="afb"/>
            <w:rFonts w:ascii="Consolas" w:hAnsi="Consolas"/>
            <w:noProof/>
          </w:rPr>
          <w:t>1.1</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编制目的</w:t>
        </w:r>
        <w:r w:rsidR="00D74079">
          <w:rPr>
            <w:noProof/>
            <w:webHidden/>
          </w:rPr>
          <w:tab/>
        </w:r>
        <w:r w:rsidR="00D74079">
          <w:rPr>
            <w:noProof/>
            <w:webHidden/>
          </w:rPr>
          <w:fldChar w:fldCharType="begin"/>
        </w:r>
        <w:r w:rsidR="00D74079">
          <w:rPr>
            <w:noProof/>
            <w:webHidden/>
          </w:rPr>
          <w:instrText xml:space="preserve"> PAGEREF _Toc467490690 \h </w:instrText>
        </w:r>
        <w:r w:rsidR="00D74079">
          <w:rPr>
            <w:noProof/>
            <w:webHidden/>
          </w:rPr>
        </w:r>
        <w:r w:rsidR="00D74079">
          <w:rPr>
            <w:noProof/>
            <w:webHidden/>
          </w:rPr>
          <w:fldChar w:fldCharType="separate"/>
        </w:r>
        <w:r w:rsidR="00D74079">
          <w:rPr>
            <w:noProof/>
            <w:webHidden/>
          </w:rPr>
          <w:t>4</w:t>
        </w:r>
        <w:r w:rsidR="00D74079">
          <w:rPr>
            <w:noProof/>
            <w:webHidden/>
          </w:rPr>
          <w:fldChar w:fldCharType="end"/>
        </w:r>
      </w:hyperlink>
    </w:p>
    <w:p w14:paraId="68720E02"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691" w:history="1">
        <w:r w:rsidR="00D74079" w:rsidRPr="00224E67">
          <w:rPr>
            <w:rStyle w:val="afb"/>
            <w:rFonts w:ascii="Consolas" w:hAnsi="Consolas"/>
            <w:noProof/>
          </w:rPr>
          <w:t>1.2</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适用范围</w:t>
        </w:r>
        <w:r w:rsidR="00D74079">
          <w:rPr>
            <w:noProof/>
            <w:webHidden/>
          </w:rPr>
          <w:tab/>
        </w:r>
        <w:r w:rsidR="00D74079">
          <w:rPr>
            <w:noProof/>
            <w:webHidden/>
          </w:rPr>
          <w:fldChar w:fldCharType="begin"/>
        </w:r>
        <w:r w:rsidR="00D74079">
          <w:rPr>
            <w:noProof/>
            <w:webHidden/>
          </w:rPr>
          <w:instrText xml:space="preserve"> PAGEREF _Toc467490691 \h </w:instrText>
        </w:r>
        <w:r w:rsidR="00D74079">
          <w:rPr>
            <w:noProof/>
            <w:webHidden/>
          </w:rPr>
        </w:r>
        <w:r w:rsidR="00D74079">
          <w:rPr>
            <w:noProof/>
            <w:webHidden/>
          </w:rPr>
          <w:fldChar w:fldCharType="separate"/>
        </w:r>
        <w:r w:rsidR="00D74079">
          <w:rPr>
            <w:noProof/>
            <w:webHidden/>
          </w:rPr>
          <w:t>4</w:t>
        </w:r>
        <w:r w:rsidR="00D74079">
          <w:rPr>
            <w:noProof/>
            <w:webHidden/>
          </w:rPr>
          <w:fldChar w:fldCharType="end"/>
        </w:r>
      </w:hyperlink>
    </w:p>
    <w:p w14:paraId="7A903E6F"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692" w:history="1">
        <w:r w:rsidR="00D74079" w:rsidRPr="00224E67">
          <w:rPr>
            <w:rStyle w:val="afb"/>
            <w:rFonts w:ascii="Consolas" w:hAnsi="Consolas"/>
            <w:noProof/>
          </w:rPr>
          <w:t>1.3</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参考依据</w:t>
        </w:r>
        <w:r w:rsidR="00D74079">
          <w:rPr>
            <w:noProof/>
            <w:webHidden/>
          </w:rPr>
          <w:tab/>
        </w:r>
        <w:r w:rsidR="00D74079">
          <w:rPr>
            <w:noProof/>
            <w:webHidden/>
          </w:rPr>
          <w:fldChar w:fldCharType="begin"/>
        </w:r>
        <w:r w:rsidR="00D74079">
          <w:rPr>
            <w:noProof/>
            <w:webHidden/>
          </w:rPr>
          <w:instrText xml:space="preserve"> PAGEREF _Toc467490692 \h </w:instrText>
        </w:r>
        <w:r w:rsidR="00D74079">
          <w:rPr>
            <w:noProof/>
            <w:webHidden/>
          </w:rPr>
        </w:r>
        <w:r w:rsidR="00D74079">
          <w:rPr>
            <w:noProof/>
            <w:webHidden/>
          </w:rPr>
          <w:fldChar w:fldCharType="separate"/>
        </w:r>
        <w:r w:rsidR="00D74079">
          <w:rPr>
            <w:noProof/>
            <w:webHidden/>
          </w:rPr>
          <w:t>4</w:t>
        </w:r>
        <w:r w:rsidR="00D74079">
          <w:rPr>
            <w:noProof/>
            <w:webHidden/>
          </w:rPr>
          <w:fldChar w:fldCharType="end"/>
        </w:r>
      </w:hyperlink>
    </w:p>
    <w:p w14:paraId="0AB8351E"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693" w:history="1">
        <w:r w:rsidR="00D74079" w:rsidRPr="00224E67">
          <w:rPr>
            <w:rStyle w:val="afb"/>
            <w:rFonts w:ascii="Consolas" w:hAnsi="Consolas"/>
            <w:noProof/>
          </w:rPr>
          <w:t>1.4</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约束定义</w:t>
        </w:r>
        <w:r w:rsidR="00D74079">
          <w:rPr>
            <w:noProof/>
            <w:webHidden/>
          </w:rPr>
          <w:tab/>
        </w:r>
        <w:r w:rsidR="00D74079">
          <w:rPr>
            <w:noProof/>
            <w:webHidden/>
          </w:rPr>
          <w:fldChar w:fldCharType="begin"/>
        </w:r>
        <w:r w:rsidR="00D74079">
          <w:rPr>
            <w:noProof/>
            <w:webHidden/>
          </w:rPr>
          <w:instrText xml:space="preserve"> PAGEREF _Toc467490693 \h </w:instrText>
        </w:r>
        <w:r w:rsidR="00D74079">
          <w:rPr>
            <w:noProof/>
            <w:webHidden/>
          </w:rPr>
        </w:r>
        <w:r w:rsidR="00D74079">
          <w:rPr>
            <w:noProof/>
            <w:webHidden/>
          </w:rPr>
          <w:fldChar w:fldCharType="separate"/>
        </w:r>
        <w:r w:rsidR="00D74079">
          <w:rPr>
            <w:noProof/>
            <w:webHidden/>
          </w:rPr>
          <w:t>6</w:t>
        </w:r>
        <w:r w:rsidR="00D74079">
          <w:rPr>
            <w:noProof/>
            <w:webHidden/>
          </w:rPr>
          <w:fldChar w:fldCharType="end"/>
        </w:r>
      </w:hyperlink>
    </w:p>
    <w:p w14:paraId="57DA7F10"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694" w:history="1">
        <w:r w:rsidR="00D74079" w:rsidRPr="00224E67">
          <w:rPr>
            <w:rStyle w:val="afb"/>
            <w:noProof/>
          </w:rPr>
          <w:t>1.4.1</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文字符号约束</w:t>
        </w:r>
        <w:r w:rsidR="00D74079">
          <w:rPr>
            <w:noProof/>
            <w:webHidden/>
          </w:rPr>
          <w:tab/>
        </w:r>
        <w:r w:rsidR="00D74079">
          <w:rPr>
            <w:noProof/>
            <w:webHidden/>
          </w:rPr>
          <w:fldChar w:fldCharType="begin"/>
        </w:r>
        <w:r w:rsidR="00D74079">
          <w:rPr>
            <w:noProof/>
            <w:webHidden/>
          </w:rPr>
          <w:instrText xml:space="preserve"> PAGEREF _Toc467490694 \h </w:instrText>
        </w:r>
        <w:r w:rsidR="00D74079">
          <w:rPr>
            <w:noProof/>
            <w:webHidden/>
          </w:rPr>
        </w:r>
        <w:r w:rsidR="00D74079">
          <w:rPr>
            <w:noProof/>
            <w:webHidden/>
          </w:rPr>
          <w:fldChar w:fldCharType="separate"/>
        </w:r>
        <w:r w:rsidR="00D74079">
          <w:rPr>
            <w:noProof/>
            <w:webHidden/>
          </w:rPr>
          <w:t>6</w:t>
        </w:r>
        <w:r w:rsidR="00D74079">
          <w:rPr>
            <w:noProof/>
            <w:webHidden/>
          </w:rPr>
          <w:fldChar w:fldCharType="end"/>
        </w:r>
      </w:hyperlink>
    </w:p>
    <w:p w14:paraId="7449675E"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695" w:history="1">
        <w:r w:rsidR="00D74079" w:rsidRPr="00224E67">
          <w:rPr>
            <w:rStyle w:val="afb"/>
            <w:noProof/>
          </w:rPr>
          <w:t>1.4.2</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图元约束</w:t>
        </w:r>
        <w:r w:rsidR="00D74079">
          <w:rPr>
            <w:noProof/>
            <w:webHidden/>
          </w:rPr>
          <w:tab/>
        </w:r>
        <w:r w:rsidR="00D74079">
          <w:rPr>
            <w:noProof/>
            <w:webHidden/>
          </w:rPr>
          <w:fldChar w:fldCharType="begin"/>
        </w:r>
        <w:r w:rsidR="00D74079">
          <w:rPr>
            <w:noProof/>
            <w:webHidden/>
          </w:rPr>
          <w:instrText xml:space="preserve"> PAGEREF _Toc467490695 \h </w:instrText>
        </w:r>
        <w:r w:rsidR="00D74079">
          <w:rPr>
            <w:noProof/>
            <w:webHidden/>
          </w:rPr>
        </w:r>
        <w:r w:rsidR="00D74079">
          <w:rPr>
            <w:noProof/>
            <w:webHidden/>
          </w:rPr>
          <w:fldChar w:fldCharType="separate"/>
        </w:r>
        <w:r w:rsidR="00D74079">
          <w:rPr>
            <w:noProof/>
            <w:webHidden/>
          </w:rPr>
          <w:t>6</w:t>
        </w:r>
        <w:r w:rsidR="00D74079">
          <w:rPr>
            <w:noProof/>
            <w:webHidden/>
          </w:rPr>
          <w:fldChar w:fldCharType="end"/>
        </w:r>
      </w:hyperlink>
    </w:p>
    <w:p w14:paraId="3F0F8A31"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696" w:history="1">
        <w:r w:rsidR="00D74079" w:rsidRPr="00224E67">
          <w:rPr>
            <w:rStyle w:val="afb"/>
            <w:noProof/>
          </w:rPr>
          <w:t>1.4.3</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层次定义</w:t>
        </w:r>
        <w:r w:rsidR="00D74079">
          <w:rPr>
            <w:noProof/>
            <w:webHidden/>
          </w:rPr>
          <w:tab/>
        </w:r>
        <w:r w:rsidR="00D74079">
          <w:rPr>
            <w:noProof/>
            <w:webHidden/>
          </w:rPr>
          <w:fldChar w:fldCharType="begin"/>
        </w:r>
        <w:r w:rsidR="00D74079">
          <w:rPr>
            <w:noProof/>
            <w:webHidden/>
          </w:rPr>
          <w:instrText xml:space="preserve"> PAGEREF _Toc467490696 \h </w:instrText>
        </w:r>
        <w:r w:rsidR="00D74079">
          <w:rPr>
            <w:noProof/>
            <w:webHidden/>
          </w:rPr>
        </w:r>
        <w:r w:rsidR="00D74079">
          <w:rPr>
            <w:noProof/>
            <w:webHidden/>
          </w:rPr>
          <w:fldChar w:fldCharType="separate"/>
        </w:r>
        <w:r w:rsidR="00D74079">
          <w:rPr>
            <w:noProof/>
            <w:webHidden/>
          </w:rPr>
          <w:t>6</w:t>
        </w:r>
        <w:r w:rsidR="00D74079">
          <w:rPr>
            <w:noProof/>
            <w:webHidden/>
          </w:rPr>
          <w:fldChar w:fldCharType="end"/>
        </w:r>
      </w:hyperlink>
    </w:p>
    <w:p w14:paraId="52355C2E"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697" w:history="1">
        <w:r w:rsidR="00D74079" w:rsidRPr="00224E67">
          <w:rPr>
            <w:rStyle w:val="afb"/>
            <w:rFonts w:ascii="Consolas" w:hAnsi="Consolas"/>
            <w:noProof/>
          </w:rPr>
          <w:t>1.5</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导读说明</w:t>
        </w:r>
        <w:r w:rsidR="00D74079">
          <w:rPr>
            <w:noProof/>
            <w:webHidden/>
          </w:rPr>
          <w:tab/>
        </w:r>
        <w:r w:rsidR="00D74079">
          <w:rPr>
            <w:noProof/>
            <w:webHidden/>
          </w:rPr>
          <w:fldChar w:fldCharType="begin"/>
        </w:r>
        <w:r w:rsidR="00D74079">
          <w:rPr>
            <w:noProof/>
            <w:webHidden/>
          </w:rPr>
          <w:instrText xml:space="preserve"> PAGEREF _Toc467490697 \h </w:instrText>
        </w:r>
        <w:r w:rsidR="00D74079">
          <w:rPr>
            <w:noProof/>
            <w:webHidden/>
          </w:rPr>
        </w:r>
        <w:r w:rsidR="00D74079">
          <w:rPr>
            <w:noProof/>
            <w:webHidden/>
          </w:rPr>
          <w:fldChar w:fldCharType="separate"/>
        </w:r>
        <w:r w:rsidR="00D74079">
          <w:rPr>
            <w:noProof/>
            <w:webHidden/>
          </w:rPr>
          <w:t>7</w:t>
        </w:r>
        <w:r w:rsidR="00D74079">
          <w:rPr>
            <w:noProof/>
            <w:webHidden/>
          </w:rPr>
          <w:fldChar w:fldCharType="end"/>
        </w:r>
      </w:hyperlink>
    </w:p>
    <w:p w14:paraId="641E3D81" w14:textId="77777777" w:rsidR="00D74079" w:rsidRDefault="0048764B">
      <w:pPr>
        <w:pStyle w:val="TOC1"/>
        <w:tabs>
          <w:tab w:val="left" w:pos="1440"/>
          <w:tab w:val="right" w:leader="dot" w:pos="9350"/>
        </w:tabs>
        <w:rPr>
          <w:rFonts w:asciiTheme="minorHAnsi" w:eastAsiaTheme="minorEastAsia" w:hAnsiTheme="minorHAnsi" w:cstheme="minorBidi"/>
          <w:b w:val="0"/>
          <w:bCs w:val="0"/>
          <w:caps w:val="0"/>
          <w:noProof/>
          <w:sz w:val="21"/>
          <w:szCs w:val="22"/>
        </w:rPr>
      </w:pPr>
      <w:hyperlink w:anchor="_Toc467490698" w:history="1">
        <w:r w:rsidR="00D74079" w:rsidRPr="00224E67">
          <w:rPr>
            <w:rStyle w:val="afb"/>
            <w:rFonts w:eastAsia="黑体" w:hint="eastAsia"/>
            <w:noProof/>
          </w:rPr>
          <w:t>第二章</w:t>
        </w:r>
        <w:r w:rsidR="00D74079">
          <w:rPr>
            <w:rFonts w:asciiTheme="minorHAnsi" w:eastAsiaTheme="minorEastAsia" w:hAnsiTheme="minorHAnsi" w:cstheme="minorBidi"/>
            <w:b w:val="0"/>
            <w:bCs w:val="0"/>
            <w:caps w:val="0"/>
            <w:noProof/>
            <w:sz w:val="21"/>
            <w:szCs w:val="22"/>
          </w:rPr>
          <w:tab/>
        </w:r>
        <w:r w:rsidR="00D74079" w:rsidRPr="00224E67">
          <w:rPr>
            <w:rStyle w:val="afb"/>
            <w:rFonts w:eastAsia="黑体" w:hint="eastAsia"/>
            <w:noProof/>
          </w:rPr>
          <w:t>系统架构规划</w:t>
        </w:r>
        <w:r w:rsidR="00D74079">
          <w:rPr>
            <w:noProof/>
            <w:webHidden/>
          </w:rPr>
          <w:tab/>
        </w:r>
        <w:r w:rsidR="00D74079">
          <w:rPr>
            <w:noProof/>
            <w:webHidden/>
          </w:rPr>
          <w:fldChar w:fldCharType="begin"/>
        </w:r>
        <w:r w:rsidR="00D74079">
          <w:rPr>
            <w:noProof/>
            <w:webHidden/>
          </w:rPr>
          <w:instrText xml:space="preserve"> PAGEREF _Toc467490698 \h </w:instrText>
        </w:r>
        <w:r w:rsidR="00D74079">
          <w:rPr>
            <w:noProof/>
            <w:webHidden/>
          </w:rPr>
        </w:r>
        <w:r w:rsidR="00D74079">
          <w:rPr>
            <w:noProof/>
            <w:webHidden/>
          </w:rPr>
          <w:fldChar w:fldCharType="separate"/>
        </w:r>
        <w:r w:rsidR="00D74079">
          <w:rPr>
            <w:noProof/>
            <w:webHidden/>
          </w:rPr>
          <w:t>8</w:t>
        </w:r>
        <w:r w:rsidR="00D74079">
          <w:rPr>
            <w:noProof/>
            <w:webHidden/>
          </w:rPr>
          <w:fldChar w:fldCharType="end"/>
        </w:r>
      </w:hyperlink>
    </w:p>
    <w:p w14:paraId="772A742C"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699" w:history="1">
        <w:r w:rsidR="00D74079" w:rsidRPr="00224E67">
          <w:rPr>
            <w:rStyle w:val="afb"/>
            <w:rFonts w:ascii="Consolas" w:hAnsi="Consolas"/>
            <w:noProof/>
          </w:rPr>
          <w:t>2.1</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工作背景</w:t>
        </w:r>
        <w:r w:rsidR="00D74079">
          <w:rPr>
            <w:noProof/>
            <w:webHidden/>
          </w:rPr>
          <w:tab/>
        </w:r>
        <w:r w:rsidR="00D74079">
          <w:rPr>
            <w:noProof/>
            <w:webHidden/>
          </w:rPr>
          <w:fldChar w:fldCharType="begin"/>
        </w:r>
        <w:r w:rsidR="00D74079">
          <w:rPr>
            <w:noProof/>
            <w:webHidden/>
          </w:rPr>
          <w:instrText xml:space="preserve"> PAGEREF _Toc467490699 \h </w:instrText>
        </w:r>
        <w:r w:rsidR="00D74079">
          <w:rPr>
            <w:noProof/>
            <w:webHidden/>
          </w:rPr>
        </w:r>
        <w:r w:rsidR="00D74079">
          <w:rPr>
            <w:noProof/>
            <w:webHidden/>
          </w:rPr>
          <w:fldChar w:fldCharType="separate"/>
        </w:r>
        <w:r w:rsidR="00D74079">
          <w:rPr>
            <w:noProof/>
            <w:webHidden/>
          </w:rPr>
          <w:t>8</w:t>
        </w:r>
        <w:r w:rsidR="00D74079">
          <w:rPr>
            <w:noProof/>
            <w:webHidden/>
          </w:rPr>
          <w:fldChar w:fldCharType="end"/>
        </w:r>
      </w:hyperlink>
    </w:p>
    <w:p w14:paraId="32B7B4EB"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700" w:history="1">
        <w:r w:rsidR="00D74079" w:rsidRPr="00224E67">
          <w:rPr>
            <w:rStyle w:val="afb"/>
            <w:rFonts w:ascii="Consolas" w:hAnsi="Consolas"/>
            <w:noProof/>
          </w:rPr>
          <w:t>2.2</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设计原则</w:t>
        </w:r>
        <w:r w:rsidR="00D74079">
          <w:rPr>
            <w:noProof/>
            <w:webHidden/>
          </w:rPr>
          <w:tab/>
        </w:r>
        <w:r w:rsidR="00D74079">
          <w:rPr>
            <w:noProof/>
            <w:webHidden/>
          </w:rPr>
          <w:fldChar w:fldCharType="begin"/>
        </w:r>
        <w:r w:rsidR="00D74079">
          <w:rPr>
            <w:noProof/>
            <w:webHidden/>
          </w:rPr>
          <w:instrText xml:space="preserve"> PAGEREF _Toc467490700 \h </w:instrText>
        </w:r>
        <w:r w:rsidR="00D74079">
          <w:rPr>
            <w:noProof/>
            <w:webHidden/>
          </w:rPr>
        </w:r>
        <w:r w:rsidR="00D74079">
          <w:rPr>
            <w:noProof/>
            <w:webHidden/>
          </w:rPr>
          <w:fldChar w:fldCharType="separate"/>
        </w:r>
        <w:r w:rsidR="00D74079">
          <w:rPr>
            <w:noProof/>
            <w:webHidden/>
          </w:rPr>
          <w:t>8</w:t>
        </w:r>
        <w:r w:rsidR="00D74079">
          <w:rPr>
            <w:noProof/>
            <w:webHidden/>
          </w:rPr>
          <w:fldChar w:fldCharType="end"/>
        </w:r>
      </w:hyperlink>
    </w:p>
    <w:p w14:paraId="4CA47BCE"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701" w:history="1">
        <w:r w:rsidR="00D74079" w:rsidRPr="00224E67">
          <w:rPr>
            <w:rStyle w:val="afb"/>
            <w:rFonts w:ascii="Consolas" w:hAnsi="Consolas"/>
            <w:noProof/>
          </w:rPr>
          <w:t>2.3</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系统架构总览</w:t>
        </w:r>
        <w:r w:rsidR="00D74079">
          <w:rPr>
            <w:noProof/>
            <w:webHidden/>
          </w:rPr>
          <w:tab/>
        </w:r>
        <w:r w:rsidR="00D74079">
          <w:rPr>
            <w:noProof/>
            <w:webHidden/>
          </w:rPr>
          <w:fldChar w:fldCharType="begin"/>
        </w:r>
        <w:r w:rsidR="00D74079">
          <w:rPr>
            <w:noProof/>
            <w:webHidden/>
          </w:rPr>
          <w:instrText xml:space="preserve"> PAGEREF _Toc467490701 \h </w:instrText>
        </w:r>
        <w:r w:rsidR="00D74079">
          <w:rPr>
            <w:noProof/>
            <w:webHidden/>
          </w:rPr>
        </w:r>
        <w:r w:rsidR="00D74079">
          <w:rPr>
            <w:noProof/>
            <w:webHidden/>
          </w:rPr>
          <w:fldChar w:fldCharType="separate"/>
        </w:r>
        <w:r w:rsidR="00D74079">
          <w:rPr>
            <w:noProof/>
            <w:webHidden/>
          </w:rPr>
          <w:t>9</w:t>
        </w:r>
        <w:r w:rsidR="00D74079">
          <w:rPr>
            <w:noProof/>
            <w:webHidden/>
          </w:rPr>
          <w:fldChar w:fldCharType="end"/>
        </w:r>
      </w:hyperlink>
    </w:p>
    <w:p w14:paraId="5D2E5EE8"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02" w:history="1">
        <w:r w:rsidR="00D74079" w:rsidRPr="00224E67">
          <w:rPr>
            <w:rStyle w:val="afb"/>
            <w:noProof/>
          </w:rPr>
          <w:t>2.3.1</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架构需求</w:t>
        </w:r>
        <w:r w:rsidR="00D74079">
          <w:rPr>
            <w:noProof/>
            <w:webHidden/>
          </w:rPr>
          <w:tab/>
        </w:r>
        <w:r w:rsidR="00D74079">
          <w:rPr>
            <w:noProof/>
            <w:webHidden/>
          </w:rPr>
          <w:fldChar w:fldCharType="begin"/>
        </w:r>
        <w:r w:rsidR="00D74079">
          <w:rPr>
            <w:noProof/>
            <w:webHidden/>
          </w:rPr>
          <w:instrText xml:space="preserve"> PAGEREF _Toc467490702 \h </w:instrText>
        </w:r>
        <w:r w:rsidR="00D74079">
          <w:rPr>
            <w:noProof/>
            <w:webHidden/>
          </w:rPr>
        </w:r>
        <w:r w:rsidR="00D74079">
          <w:rPr>
            <w:noProof/>
            <w:webHidden/>
          </w:rPr>
          <w:fldChar w:fldCharType="separate"/>
        </w:r>
        <w:r w:rsidR="00D74079">
          <w:rPr>
            <w:noProof/>
            <w:webHidden/>
          </w:rPr>
          <w:t>10</w:t>
        </w:r>
        <w:r w:rsidR="00D74079">
          <w:rPr>
            <w:noProof/>
            <w:webHidden/>
          </w:rPr>
          <w:fldChar w:fldCharType="end"/>
        </w:r>
      </w:hyperlink>
    </w:p>
    <w:p w14:paraId="56FBD8A6"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03" w:history="1">
        <w:r w:rsidR="00D74079" w:rsidRPr="00224E67">
          <w:rPr>
            <w:rStyle w:val="afb"/>
            <w:noProof/>
          </w:rPr>
          <w:t>2.3.2</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应用架构设计</w:t>
        </w:r>
        <w:r w:rsidR="00D74079">
          <w:rPr>
            <w:noProof/>
            <w:webHidden/>
          </w:rPr>
          <w:tab/>
        </w:r>
        <w:r w:rsidR="00D74079">
          <w:rPr>
            <w:noProof/>
            <w:webHidden/>
          </w:rPr>
          <w:fldChar w:fldCharType="begin"/>
        </w:r>
        <w:r w:rsidR="00D74079">
          <w:rPr>
            <w:noProof/>
            <w:webHidden/>
          </w:rPr>
          <w:instrText xml:space="preserve"> PAGEREF _Toc467490703 \h </w:instrText>
        </w:r>
        <w:r w:rsidR="00D74079">
          <w:rPr>
            <w:noProof/>
            <w:webHidden/>
          </w:rPr>
        </w:r>
        <w:r w:rsidR="00D74079">
          <w:rPr>
            <w:noProof/>
            <w:webHidden/>
          </w:rPr>
          <w:fldChar w:fldCharType="separate"/>
        </w:r>
        <w:r w:rsidR="00D74079">
          <w:rPr>
            <w:noProof/>
            <w:webHidden/>
          </w:rPr>
          <w:t>10</w:t>
        </w:r>
        <w:r w:rsidR="00D74079">
          <w:rPr>
            <w:noProof/>
            <w:webHidden/>
          </w:rPr>
          <w:fldChar w:fldCharType="end"/>
        </w:r>
      </w:hyperlink>
    </w:p>
    <w:p w14:paraId="16B34780"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04" w:history="1">
        <w:r w:rsidR="00D74079" w:rsidRPr="00224E67">
          <w:rPr>
            <w:rStyle w:val="afb"/>
            <w:noProof/>
          </w:rPr>
          <w:t>2.3.3</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数据架构设计</w:t>
        </w:r>
        <w:r w:rsidR="00D74079">
          <w:rPr>
            <w:noProof/>
            <w:webHidden/>
          </w:rPr>
          <w:tab/>
        </w:r>
        <w:r w:rsidR="00D74079">
          <w:rPr>
            <w:noProof/>
            <w:webHidden/>
          </w:rPr>
          <w:fldChar w:fldCharType="begin"/>
        </w:r>
        <w:r w:rsidR="00D74079">
          <w:rPr>
            <w:noProof/>
            <w:webHidden/>
          </w:rPr>
          <w:instrText xml:space="preserve"> PAGEREF _Toc467490704 \h </w:instrText>
        </w:r>
        <w:r w:rsidR="00D74079">
          <w:rPr>
            <w:noProof/>
            <w:webHidden/>
          </w:rPr>
        </w:r>
        <w:r w:rsidR="00D74079">
          <w:rPr>
            <w:noProof/>
            <w:webHidden/>
          </w:rPr>
          <w:fldChar w:fldCharType="separate"/>
        </w:r>
        <w:r w:rsidR="00D74079">
          <w:rPr>
            <w:noProof/>
            <w:webHidden/>
          </w:rPr>
          <w:t>14</w:t>
        </w:r>
        <w:r w:rsidR="00D74079">
          <w:rPr>
            <w:noProof/>
            <w:webHidden/>
          </w:rPr>
          <w:fldChar w:fldCharType="end"/>
        </w:r>
      </w:hyperlink>
    </w:p>
    <w:p w14:paraId="76CAC241"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05" w:history="1">
        <w:r w:rsidR="00D74079" w:rsidRPr="00224E67">
          <w:rPr>
            <w:rStyle w:val="afb"/>
            <w:noProof/>
          </w:rPr>
          <w:t>2.3.4</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技术架构设计</w:t>
        </w:r>
        <w:r w:rsidR="00D74079">
          <w:rPr>
            <w:noProof/>
            <w:webHidden/>
          </w:rPr>
          <w:tab/>
        </w:r>
        <w:r w:rsidR="00D74079">
          <w:rPr>
            <w:noProof/>
            <w:webHidden/>
          </w:rPr>
          <w:fldChar w:fldCharType="begin"/>
        </w:r>
        <w:r w:rsidR="00D74079">
          <w:rPr>
            <w:noProof/>
            <w:webHidden/>
          </w:rPr>
          <w:instrText xml:space="preserve"> PAGEREF _Toc467490705 \h </w:instrText>
        </w:r>
        <w:r w:rsidR="00D74079">
          <w:rPr>
            <w:noProof/>
            <w:webHidden/>
          </w:rPr>
        </w:r>
        <w:r w:rsidR="00D74079">
          <w:rPr>
            <w:noProof/>
            <w:webHidden/>
          </w:rPr>
          <w:fldChar w:fldCharType="separate"/>
        </w:r>
        <w:r w:rsidR="00D74079">
          <w:rPr>
            <w:noProof/>
            <w:webHidden/>
          </w:rPr>
          <w:t>15</w:t>
        </w:r>
        <w:r w:rsidR="00D74079">
          <w:rPr>
            <w:noProof/>
            <w:webHidden/>
          </w:rPr>
          <w:fldChar w:fldCharType="end"/>
        </w:r>
      </w:hyperlink>
    </w:p>
    <w:p w14:paraId="5B8B1FC3" w14:textId="77777777" w:rsidR="00D74079" w:rsidRDefault="0048764B">
      <w:pPr>
        <w:pStyle w:val="TOC1"/>
        <w:tabs>
          <w:tab w:val="left" w:pos="1440"/>
          <w:tab w:val="right" w:leader="dot" w:pos="9350"/>
        </w:tabs>
        <w:rPr>
          <w:rFonts w:asciiTheme="minorHAnsi" w:eastAsiaTheme="minorEastAsia" w:hAnsiTheme="minorHAnsi" w:cstheme="minorBidi"/>
          <w:b w:val="0"/>
          <w:bCs w:val="0"/>
          <w:caps w:val="0"/>
          <w:noProof/>
          <w:sz w:val="21"/>
          <w:szCs w:val="22"/>
        </w:rPr>
      </w:pPr>
      <w:hyperlink w:anchor="_Toc467490706" w:history="1">
        <w:r w:rsidR="00D74079" w:rsidRPr="00224E67">
          <w:rPr>
            <w:rStyle w:val="afb"/>
            <w:rFonts w:eastAsia="黑体" w:hint="eastAsia"/>
            <w:noProof/>
          </w:rPr>
          <w:t>第三章</w:t>
        </w:r>
        <w:r w:rsidR="00D74079">
          <w:rPr>
            <w:rFonts w:asciiTheme="minorHAnsi" w:eastAsiaTheme="minorEastAsia" w:hAnsiTheme="minorHAnsi" w:cstheme="minorBidi"/>
            <w:b w:val="0"/>
            <w:bCs w:val="0"/>
            <w:caps w:val="0"/>
            <w:noProof/>
            <w:sz w:val="21"/>
            <w:szCs w:val="22"/>
          </w:rPr>
          <w:tab/>
        </w:r>
        <w:r w:rsidR="00D74079" w:rsidRPr="00224E67">
          <w:rPr>
            <w:rStyle w:val="afb"/>
            <w:rFonts w:eastAsia="黑体" w:hint="eastAsia"/>
            <w:noProof/>
          </w:rPr>
          <w:t>应用架构</w:t>
        </w:r>
        <w:r w:rsidR="00D74079">
          <w:rPr>
            <w:noProof/>
            <w:webHidden/>
          </w:rPr>
          <w:tab/>
        </w:r>
        <w:r w:rsidR="00D74079">
          <w:rPr>
            <w:noProof/>
            <w:webHidden/>
          </w:rPr>
          <w:fldChar w:fldCharType="begin"/>
        </w:r>
        <w:r w:rsidR="00D74079">
          <w:rPr>
            <w:noProof/>
            <w:webHidden/>
          </w:rPr>
          <w:instrText xml:space="preserve"> PAGEREF _Toc467490706 \h </w:instrText>
        </w:r>
        <w:r w:rsidR="00D74079">
          <w:rPr>
            <w:noProof/>
            <w:webHidden/>
          </w:rPr>
        </w:r>
        <w:r w:rsidR="00D74079">
          <w:rPr>
            <w:noProof/>
            <w:webHidden/>
          </w:rPr>
          <w:fldChar w:fldCharType="separate"/>
        </w:r>
        <w:r w:rsidR="00D74079">
          <w:rPr>
            <w:noProof/>
            <w:webHidden/>
          </w:rPr>
          <w:t>18</w:t>
        </w:r>
        <w:r w:rsidR="00D74079">
          <w:rPr>
            <w:noProof/>
            <w:webHidden/>
          </w:rPr>
          <w:fldChar w:fldCharType="end"/>
        </w:r>
      </w:hyperlink>
    </w:p>
    <w:p w14:paraId="034E6844"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707" w:history="1">
        <w:r w:rsidR="00D74079" w:rsidRPr="00224E67">
          <w:rPr>
            <w:rStyle w:val="afb"/>
            <w:rFonts w:ascii="Consolas" w:hAnsi="Consolas"/>
            <w:noProof/>
          </w:rPr>
          <w:t>3.1</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应用域和应用</w:t>
        </w:r>
        <w:r w:rsidR="00D74079">
          <w:rPr>
            <w:noProof/>
            <w:webHidden/>
          </w:rPr>
          <w:tab/>
        </w:r>
        <w:r w:rsidR="00D74079">
          <w:rPr>
            <w:noProof/>
            <w:webHidden/>
          </w:rPr>
          <w:fldChar w:fldCharType="begin"/>
        </w:r>
        <w:r w:rsidR="00D74079">
          <w:rPr>
            <w:noProof/>
            <w:webHidden/>
          </w:rPr>
          <w:instrText xml:space="preserve"> PAGEREF _Toc467490707 \h </w:instrText>
        </w:r>
        <w:r w:rsidR="00D74079">
          <w:rPr>
            <w:noProof/>
            <w:webHidden/>
          </w:rPr>
        </w:r>
        <w:r w:rsidR="00D74079">
          <w:rPr>
            <w:noProof/>
            <w:webHidden/>
          </w:rPr>
          <w:fldChar w:fldCharType="separate"/>
        </w:r>
        <w:r w:rsidR="00D74079">
          <w:rPr>
            <w:noProof/>
            <w:webHidden/>
          </w:rPr>
          <w:t>18</w:t>
        </w:r>
        <w:r w:rsidR="00D74079">
          <w:rPr>
            <w:noProof/>
            <w:webHidden/>
          </w:rPr>
          <w:fldChar w:fldCharType="end"/>
        </w:r>
      </w:hyperlink>
    </w:p>
    <w:p w14:paraId="7202A5CF"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708" w:history="1">
        <w:r w:rsidR="00D74079" w:rsidRPr="00224E67">
          <w:rPr>
            <w:rStyle w:val="afb"/>
            <w:rFonts w:ascii="Consolas" w:hAnsi="Consolas"/>
            <w:noProof/>
          </w:rPr>
          <w:t>3.2</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应用模块</w:t>
        </w:r>
        <w:r w:rsidR="00D74079">
          <w:rPr>
            <w:noProof/>
            <w:webHidden/>
          </w:rPr>
          <w:tab/>
        </w:r>
        <w:r w:rsidR="00D74079">
          <w:rPr>
            <w:noProof/>
            <w:webHidden/>
          </w:rPr>
          <w:fldChar w:fldCharType="begin"/>
        </w:r>
        <w:r w:rsidR="00D74079">
          <w:rPr>
            <w:noProof/>
            <w:webHidden/>
          </w:rPr>
          <w:instrText xml:space="preserve"> PAGEREF _Toc467490708 \h </w:instrText>
        </w:r>
        <w:r w:rsidR="00D74079">
          <w:rPr>
            <w:noProof/>
            <w:webHidden/>
          </w:rPr>
        </w:r>
        <w:r w:rsidR="00D74079">
          <w:rPr>
            <w:noProof/>
            <w:webHidden/>
          </w:rPr>
          <w:fldChar w:fldCharType="separate"/>
        </w:r>
        <w:r w:rsidR="00D74079">
          <w:rPr>
            <w:noProof/>
            <w:webHidden/>
          </w:rPr>
          <w:t>18</w:t>
        </w:r>
        <w:r w:rsidR="00D74079">
          <w:rPr>
            <w:noProof/>
            <w:webHidden/>
          </w:rPr>
          <w:fldChar w:fldCharType="end"/>
        </w:r>
      </w:hyperlink>
    </w:p>
    <w:p w14:paraId="6A9FDD60"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09" w:history="1">
        <w:r w:rsidR="00D74079" w:rsidRPr="00224E67">
          <w:rPr>
            <w:rStyle w:val="afb"/>
            <w:noProof/>
          </w:rPr>
          <w:t>3.2.1</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电网资源管理</w:t>
        </w:r>
        <w:r w:rsidR="00D74079">
          <w:rPr>
            <w:noProof/>
            <w:webHidden/>
          </w:rPr>
          <w:tab/>
        </w:r>
        <w:r w:rsidR="00D74079">
          <w:rPr>
            <w:noProof/>
            <w:webHidden/>
          </w:rPr>
          <w:fldChar w:fldCharType="begin"/>
        </w:r>
        <w:r w:rsidR="00D74079">
          <w:rPr>
            <w:noProof/>
            <w:webHidden/>
          </w:rPr>
          <w:instrText xml:space="preserve"> PAGEREF _Toc467490709 \h </w:instrText>
        </w:r>
        <w:r w:rsidR="00D74079">
          <w:rPr>
            <w:noProof/>
            <w:webHidden/>
          </w:rPr>
        </w:r>
        <w:r w:rsidR="00D74079">
          <w:rPr>
            <w:noProof/>
            <w:webHidden/>
          </w:rPr>
          <w:fldChar w:fldCharType="separate"/>
        </w:r>
        <w:r w:rsidR="00D74079">
          <w:rPr>
            <w:noProof/>
            <w:webHidden/>
          </w:rPr>
          <w:t>18</w:t>
        </w:r>
        <w:r w:rsidR="00D74079">
          <w:rPr>
            <w:noProof/>
            <w:webHidden/>
          </w:rPr>
          <w:fldChar w:fldCharType="end"/>
        </w:r>
      </w:hyperlink>
    </w:p>
    <w:p w14:paraId="11FCA14A" w14:textId="238CB097" w:rsidR="00D74079" w:rsidRDefault="0048764B">
      <w:pPr>
        <w:pStyle w:val="TOC3"/>
        <w:tabs>
          <w:tab w:val="left" w:pos="1680"/>
          <w:tab w:val="right" w:leader="dot" w:pos="9350"/>
        </w:tabs>
        <w:rPr>
          <w:rFonts w:asciiTheme="minorHAnsi" w:eastAsiaTheme="minorEastAsia" w:hAnsiTheme="minorHAnsi" w:cstheme="minorBidi"/>
          <w:i w:val="0"/>
          <w:iCs w:val="0"/>
          <w:noProof/>
          <w:sz w:val="21"/>
          <w:szCs w:val="22"/>
        </w:rPr>
      </w:pPr>
      <w:hyperlink w:anchor="_Toc467490710" w:history="1">
        <w:r w:rsidR="00D74079" w:rsidRPr="00224E67">
          <w:rPr>
            <w:rStyle w:val="afb"/>
            <w:noProof/>
          </w:rPr>
          <w:t>3.2.2</w:t>
        </w:r>
        <w:r w:rsidR="00D74079">
          <w:rPr>
            <w:rFonts w:asciiTheme="minorHAnsi" w:eastAsiaTheme="minorEastAsia" w:hAnsiTheme="minorHAnsi" w:cstheme="minorBidi"/>
            <w:i w:val="0"/>
            <w:iCs w:val="0"/>
            <w:noProof/>
            <w:sz w:val="21"/>
            <w:szCs w:val="22"/>
          </w:rPr>
          <w:tab/>
        </w:r>
        <w:r w:rsidR="00D74079" w:rsidRPr="00224E67">
          <w:rPr>
            <w:rStyle w:val="afb"/>
            <w:noProof/>
          </w:rPr>
          <w:t>Web</w:t>
        </w:r>
        <w:r w:rsidR="00364E6A">
          <w:rPr>
            <w:rStyle w:val="afb"/>
            <w:noProof/>
          </w:rPr>
          <w:t>XX</w:t>
        </w:r>
        <w:r w:rsidR="00D74079" w:rsidRPr="00224E67">
          <w:rPr>
            <w:rStyle w:val="afb"/>
            <w:rFonts w:hint="eastAsia"/>
            <w:noProof/>
          </w:rPr>
          <w:t>应用框架</w:t>
        </w:r>
        <w:r w:rsidR="00D74079">
          <w:rPr>
            <w:noProof/>
            <w:webHidden/>
          </w:rPr>
          <w:tab/>
        </w:r>
        <w:r w:rsidR="00D74079">
          <w:rPr>
            <w:noProof/>
            <w:webHidden/>
          </w:rPr>
          <w:fldChar w:fldCharType="begin"/>
        </w:r>
        <w:r w:rsidR="00D74079">
          <w:rPr>
            <w:noProof/>
            <w:webHidden/>
          </w:rPr>
          <w:instrText xml:space="preserve"> PAGEREF _Toc467490710 \h </w:instrText>
        </w:r>
        <w:r w:rsidR="00D74079">
          <w:rPr>
            <w:noProof/>
            <w:webHidden/>
          </w:rPr>
        </w:r>
        <w:r w:rsidR="00D74079">
          <w:rPr>
            <w:noProof/>
            <w:webHidden/>
          </w:rPr>
          <w:fldChar w:fldCharType="separate"/>
        </w:r>
        <w:r w:rsidR="00D74079">
          <w:rPr>
            <w:noProof/>
            <w:webHidden/>
          </w:rPr>
          <w:t>20</w:t>
        </w:r>
        <w:r w:rsidR="00D74079">
          <w:rPr>
            <w:noProof/>
            <w:webHidden/>
          </w:rPr>
          <w:fldChar w:fldCharType="end"/>
        </w:r>
      </w:hyperlink>
    </w:p>
    <w:p w14:paraId="23C45F90"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11" w:history="1">
        <w:r w:rsidR="00D74079" w:rsidRPr="00224E67">
          <w:rPr>
            <w:rStyle w:val="afb"/>
            <w:noProof/>
          </w:rPr>
          <w:t>3.2.3</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空间信息服务</w:t>
        </w:r>
        <w:r w:rsidR="00D74079">
          <w:rPr>
            <w:noProof/>
            <w:webHidden/>
          </w:rPr>
          <w:tab/>
        </w:r>
        <w:r w:rsidR="00D74079">
          <w:rPr>
            <w:noProof/>
            <w:webHidden/>
          </w:rPr>
          <w:fldChar w:fldCharType="begin"/>
        </w:r>
        <w:r w:rsidR="00D74079">
          <w:rPr>
            <w:noProof/>
            <w:webHidden/>
          </w:rPr>
          <w:instrText xml:space="preserve"> PAGEREF _Toc467490711 \h </w:instrText>
        </w:r>
        <w:r w:rsidR="00D74079">
          <w:rPr>
            <w:noProof/>
            <w:webHidden/>
          </w:rPr>
        </w:r>
        <w:r w:rsidR="00D74079">
          <w:rPr>
            <w:noProof/>
            <w:webHidden/>
          </w:rPr>
          <w:fldChar w:fldCharType="separate"/>
        </w:r>
        <w:r w:rsidR="00D74079">
          <w:rPr>
            <w:noProof/>
            <w:webHidden/>
          </w:rPr>
          <w:t>20</w:t>
        </w:r>
        <w:r w:rsidR="00D74079">
          <w:rPr>
            <w:noProof/>
            <w:webHidden/>
          </w:rPr>
          <w:fldChar w:fldCharType="end"/>
        </w:r>
      </w:hyperlink>
    </w:p>
    <w:p w14:paraId="3F92DC52" w14:textId="51568E4D"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12" w:history="1">
        <w:r w:rsidR="00D74079" w:rsidRPr="00224E67">
          <w:rPr>
            <w:rStyle w:val="afb"/>
            <w:noProof/>
          </w:rPr>
          <w:t>3.2.4</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移动</w:t>
        </w:r>
        <w:r w:rsidR="00364E6A">
          <w:rPr>
            <w:rStyle w:val="afb"/>
            <w:noProof/>
          </w:rPr>
          <w:t>XX</w:t>
        </w:r>
        <w:r w:rsidR="00D74079">
          <w:rPr>
            <w:noProof/>
            <w:webHidden/>
          </w:rPr>
          <w:tab/>
        </w:r>
        <w:r w:rsidR="00D74079">
          <w:rPr>
            <w:noProof/>
            <w:webHidden/>
          </w:rPr>
          <w:fldChar w:fldCharType="begin"/>
        </w:r>
        <w:r w:rsidR="00D74079">
          <w:rPr>
            <w:noProof/>
            <w:webHidden/>
          </w:rPr>
          <w:instrText xml:space="preserve"> PAGEREF _Toc467490712 \h </w:instrText>
        </w:r>
        <w:r w:rsidR="00D74079">
          <w:rPr>
            <w:noProof/>
            <w:webHidden/>
          </w:rPr>
        </w:r>
        <w:r w:rsidR="00D74079">
          <w:rPr>
            <w:noProof/>
            <w:webHidden/>
          </w:rPr>
          <w:fldChar w:fldCharType="separate"/>
        </w:r>
        <w:r w:rsidR="00D74079">
          <w:rPr>
            <w:noProof/>
            <w:webHidden/>
          </w:rPr>
          <w:t>21</w:t>
        </w:r>
        <w:r w:rsidR="00D74079">
          <w:rPr>
            <w:noProof/>
            <w:webHidden/>
          </w:rPr>
          <w:fldChar w:fldCharType="end"/>
        </w:r>
      </w:hyperlink>
    </w:p>
    <w:p w14:paraId="001B1ACC"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13" w:history="1">
        <w:r w:rsidR="00D74079" w:rsidRPr="00224E67">
          <w:rPr>
            <w:rStyle w:val="afb"/>
            <w:noProof/>
          </w:rPr>
          <w:t>3.2.5</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平台支撑应用</w:t>
        </w:r>
        <w:r w:rsidR="00D74079">
          <w:rPr>
            <w:noProof/>
            <w:webHidden/>
          </w:rPr>
          <w:tab/>
        </w:r>
        <w:r w:rsidR="00D74079">
          <w:rPr>
            <w:noProof/>
            <w:webHidden/>
          </w:rPr>
          <w:fldChar w:fldCharType="begin"/>
        </w:r>
        <w:r w:rsidR="00D74079">
          <w:rPr>
            <w:noProof/>
            <w:webHidden/>
          </w:rPr>
          <w:instrText xml:space="preserve"> PAGEREF _Toc467490713 \h </w:instrText>
        </w:r>
        <w:r w:rsidR="00D74079">
          <w:rPr>
            <w:noProof/>
            <w:webHidden/>
          </w:rPr>
        </w:r>
        <w:r w:rsidR="00D74079">
          <w:rPr>
            <w:noProof/>
            <w:webHidden/>
          </w:rPr>
          <w:fldChar w:fldCharType="separate"/>
        </w:r>
        <w:r w:rsidR="00D74079">
          <w:rPr>
            <w:noProof/>
            <w:webHidden/>
          </w:rPr>
          <w:t>21</w:t>
        </w:r>
        <w:r w:rsidR="00D74079">
          <w:rPr>
            <w:noProof/>
            <w:webHidden/>
          </w:rPr>
          <w:fldChar w:fldCharType="end"/>
        </w:r>
      </w:hyperlink>
    </w:p>
    <w:p w14:paraId="2ADFB1E4"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14" w:history="1">
        <w:r w:rsidR="00D74079" w:rsidRPr="00224E67">
          <w:rPr>
            <w:rStyle w:val="afb"/>
            <w:noProof/>
          </w:rPr>
          <w:t>3.2.6</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平台架构调整</w:t>
        </w:r>
        <w:r w:rsidR="00D74079">
          <w:rPr>
            <w:noProof/>
            <w:webHidden/>
          </w:rPr>
          <w:tab/>
        </w:r>
        <w:r w:rsidR="00D74079">
          <w:rPr>
            <w:noProof/>
            <w:webHidden/>
          </w:rPr>
          <w:fldChar w:fldCharType="begin"/>
        </w:r>
        <w:r w:rsidR="00D74079">
          <w:rPr>
            <w:noProof/>
            <w:webHidden/>
          </w:rPr>
          <w:instrText xml:space="preserve"> PAGEREF _Toc467490714 \h </w:instrText>
        </w:r>
        <w:r w:rsidR="00D74079">
          <w:rPr>
            <w:noProof/>
            <w:webHidden/>
          </w:rPr>
        </w:r>
        <w:r w:rsidR="00D74079">
          <w:rPr>
            <w:noProof/>
            <w:webHidden/>
          </w:rPr>
          <w:fldChar w:fldCharType="separate"/>
        </w:r>
        <w:r w:rsidR="00D74079">
          <w:rPr>
            <w:noProof/>
            <w:webHidden/>
          </w:rPr>
          <w:t>22</w:t>
        </w:r>
        <w:r w:rsidR="00D74079">
          <w:rPr>
            <w:noProof/>
            <w:webHidden/>
          </w:rPr>
          <w:fldChar w:fldCharType="end"/>
        </w:r>
      </w:hyperlink>
    </w:p>
    <w:p w14:paraId="62B850FE"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15" w:history="1">
        <w:r w:rsidR="00D74079" w:rsidRPr="00224E67">
          <w:rPr>
            <w:rStyle w:val="afb"/>
            <w:noProof/>
          </w:rPr>
          <w:t>3.2.7</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业务应用集成</w:t>
        </w:r>
        <w:r w:rsidR="00D74079">
          <w:rPr>
            <w:noProof/>
            <w:webHidden/>
          </w:rPr>
          <w:tab/>
        </w:r>
        <w:r w:rsidR="00D74079">
          <w:rPr>
            <w:noProof/>
            <w:webHidden/>
          </w:rPr>
          <w:fldChar w:fldCharType="begin"/>
        </w:r>
        <w:r w:rsidR="00D74079">
          <w:rPr>
            <w:noProof/>
            <w:webHidden/>
          </w:rPr>
          <w:instrText xml:space="preserve"> PAGEREF _Toc467490715 \h </w:instrText>
        </w:r>
        <w:r w:rsidR="00D74079">
          <w:rPr>
            <w:noProof/>
            <w:webHidden/>
          </w:rPr>
        </w:r>
        <w:r w:rsidR="00D74079">
          <w:rPr>
            <w:noProof/>
            <w:webHidden/>
          </w:rPr>
          <w:fldChar w:fldCharType="separate"/>
        </w:r>
        <w:r w:rsidR="00D74079">
          <w:rPr>
            <w:noProof/>
            <w:webHidden/>
          </w:rPr>
          <w:t>22</w:t>
        </w:r>
        <w:r w:rsidR="00D74079">
          <w:rPr>
            <w:noProof/>
            <w:webHidden/>
          </w:rPr>
          <w:fldChar w:fldCharType="end"/>
        </w:r>
      </w:hyperlink>
    </w:p>
    <w:p w14:paraId="54080E58"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716" w:history="1">
        <w:r w:rsidR="00D74079" w:rsidRPr="00224E67">
          <w:rPr>
            <w:rStyle w:val="afb"/>
            <w:rFonts w:ascii="Consolas" w:hAnsi="Consolas"/>
            <w:noProof/>
          </w:rPr>
          <w:t>3.3</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应用功能</w:t>
        </w:r>
        <w:r w:rsidR="00D74079">
          <w:rPr>
            <w:noProof/>
            <w:webHidden/>
          </w:rPr>
          <w:tab/>
        </w:r>
        <w:r w:rsidR="00D74079">
          <w:rPr>
            <w:noProof/>
            <w:webHidden/>
          </w:rPr>
          <w:fldChar w:fldCharType="begin"/>
        </w:r>
        <w:r w:rsidR="00D74079">
          <w:rPr>
            <w:noProof/>
            <w:webHidden/>
          </w:rPr>
          <w:instrText xml:space="preserve"> PAGEREF _Toc467490716 \h </w:instrText>
        </w:r>
        <w:r w:rsidR="00D74079">
          <w:rPr>
            <w:noProof/>
            <w:webHidden/>
          </w:rPr>
        </w:r>
        <w:r w:rsidR="00D74079">
          <w:rPr>
            <w:noProof/>
            <w:webHidden/>
          </w:rPr>
          <w:fldChar w:fldCharType="separate"/>
        </w:r>
        <w:r w:rsidR="00D74079">
          <w:rPr>
            <w:noProof/>
            <w:webHidden/>
          </w:rPr>
          <w:t>26</w:t>
        </w:r>
        <w:r w:rsidR="00D74079">
          <w:rPr>
            <w:noProof/>
            <w:webHidden/>
          </w:rPr>
          <w:fldChar w:fldCharType="end"/>
        </w:r>
      </w:hyperlink>
    </w:p>
    <w:p w14:paraId="541B194A"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17" w:history="1">
        <w:r w:rsidR="00D74079" w:rsidRPr="00224E67">
          <w:rPr>
            <w:rStyle w:val="afb"/>
            <w:noProof/>
          </w:rPr>
          <w:t>3.3.1</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功能与需求关系</w:t>
        </w:r>
        <w:r w:rsidR="00D74079">
          <w:rPr>
            <w:noProof/>
            <w:webHidden/>
          </w:rPr>
          <w:tab/>
        </w:r>
        <w:r w:rsidR="00D74079">
          <w:rPr>
            <w:noProof/>
            <w:webHidden/>
          </w:rPr>
          <w:fldChar w:fldCharType="begin"/>
        </w:r>
        <w:r w:rsidR="00D74079">
          <w:rPr>
            <w:noProof/>
            <w:webHidden/>
          </w:rPr>
          <w:instrText xml:space="preserve"> PAGEREF _Toc467490717 \h </w:instrText>
        </w:r>
        <w:r w:rsidR="00D74079">
          <w:rPr>
            <w:noProof/>
            <w:webHidden/>
          </w:rPr>
        </w:r>
        <w:r w:rsidR="00D74079">
          <w:rPr>
            <w:noProof/>
            <w:webHidden/>
          </w:rPr>
          <w:fldChar w:fldCharType="separate"/>
        </w:r>
        <w:r w:rsidR="00D74079">
          <w:rPr>
            <w:noProof/>
            <w:webHidden/>
          </w:rPr>
          <w:t>26</w:t>
        </w:r>
        <w:r w:rsidR="00D74079">
          <w:rPr>
            <w:noProof/>
            <w:webHidden/>
          </w:rPr>
          <w:fldChar w:fldCharType="end"/>
        </w:r>
      </w:hyperlink>
    </w:p>
    <w:p w14:paraId="2EA60520"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18" w:history="1">
        <w:r w:rsidR="00D74079" w:rsidRPr="00224E67">
          <w:rPr>
            <w:rStyle w:val="afb"/>
            <w:noProof/>
          </w:rPr>
          <w:t>3.3.2</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电网资源管理</w:t>
        </w:r>
        <w:r w:rsidR="00D74079">
          <w:rPr>
            <w:noProof/>
            <w:webHidden/>
          </w:rPr>
          <w:tab/>
        </w:r>
        <w:r w:rsidR="00D74079">
          <w:rPr>
            <w:noProof/>
            <w:webHidden/>
          </w:rPr>
          <w:fldChar w:fldCharType="begin"/>
        </w:r>
        <w:r w:rsidR="00D74079">
          <w:rPr>
            <w:noProof/>
            <w:webHidden/>
          </w:rPr>
          <w:instrText xml:space="preserve"> PAGEREF _Toc467490718 \h </w:instrText>
        </w:r>
        <w:r w:rsidR="00D74079">
          <w:rPr>
            <w:noProof/>
            <w:webHidden/>
          </w:rPr>
        </w:r>
        <w:r w:rsidR="00D74079">
          <w:rPr>
            <w:noProof/>
            <w:webHidden/>
          </w:rPr>
          <w:fldChar w:fldCharType="separate"/>
        </w:r>
        <w:r w:rsidR="00D74079">
          <w:rPr>
            <w:noProof/>
            <w:webHidden/>
          </w:rPr>
          <w:t>37</w:t>
        </w:r>
        <w:r w:rsidR="00D74079">
          <w:rPr>
            <w:noProof/>
            <w:webHidden/>
          </w:rPr>
          <w:fldChar w:fldCharType="end"/>
        </w:r>
      </w:hyperlink>
    </w:p>
    <w:p w14:paraId="321F5CEA" w14:textId="4AE98B2D" w:rsidR="00D74079" w:rsidRDefault="0048764B">
      <w:pPr>
        <w:pStyle w:val="TOC3"/>
        <w:tabs>
          <w:tab w:val="left" w:pos="1680"/>
          <w:tab w:val="right" w:leader="dot" w:pos="9350"/>
        </w:tabs>
        <w:rPr>
          <w:rFonts w:asciiTheme="minorHAnsi" w:eastAsiaTheme="minorEastAsia" w:hAnsiTheme="minorHAnsi" w:cstheme="minorBidi"/>
          <w:i w:val="0"/>
          <w:iCs w:val="0"/>
          <w:noProof/>
          <w:sz w:val="21"/>
          <w:szCs w:val="22"/>
        </w:rPr>
      </w:pPr>
      <w:hyperlink w:anchor="_Toc467490719" w:history="1">
        <w:r w:rsidR="00D74079" w:rsidRPr="00224E67">
          <w:rPr>
            <w:rStyle w:val="afb"/>
            <w:noProof/>
          </w:rPr>
          <w:t>3.3.3</w:t>
        </w:r>
        <w:r w:rsidR="00D74079">
          <w:rPr>
            <w:rFonts w:asciiTheme="minorHAnsi" w:eastAsiaTheme="minorEastAsia" w:hAnsiTheme="minorHAnsi" w:cstheme="minorBidi"/>
            <w:i w:val="0"/>
            <w:iCs w:val="0"/>
            <w:noProof/>
            <w:sz w:val="21"/>
            <w:szCs w:val="22"/>
          </w:rPr>
          <w:tab/>
        </w:r>
        <w:r w:rsidR="00D74079" w:rsidRPr="00224E67">
          <w:rPr>
            <w:rStyle w:val="afb"/>
            <w:noProof/>
          </w:rPr>
          <w:t>Web</w:t>
        </w:r>
        <w:r w:rsidR="00364E6A">
          <w:rPr>
            <w:rStyle w:val="afb"/>
            <w:noProof/>
          </w:rPr>
          <w:t>XX</w:t>
        </w:r>
        <w:r w:rsidR="00D74079" w:rsidRPr="00224E67">
          <w:rPr>
            <w:rStyle w:val="afb"/>
            <w:rFonts w:hint="eastAsia"/>
            <w:noProof/>
          </w:rPr>
          <w:t>应用框架</w:t>
        </w:r>
        <w:r w:rsidR="00D74079">
          <w:rPr>
            <w:noProof/>
            <w:webHidden/>
          </w:rPr>
          <w:tab/>
        </w:r>
        <w:r w:rsidR="00D74079">
          <w:rPr>
            <w:noProof/>
            <w:webHidden/>
          </w:rPr>
          <w:fldChar w:fldCharType="begin"/>
        </w:r>
        <w:r w:rsidR="00D74079">
          <w:rPr>
            <w:noProof/>
            <w:webHidden/>
          </w:rPr>
          <w:instrText xml:space="preserve"> PAGEREF _Toc467490719 \h </w:instrText>
        </w:r>
        <w:r w:rsidR="00D74079">
          <w:rPr>
            <w:noProof/>
            <w:webHidden/>
          </w:rPr>
        </w:r>
        <w:r w:rsidR="00D74079">
          <w:rPr>
            <w:noProof/>
            <w:webHidden/>
          </w:rPr>
          <w:fldChar w:fldCharType="separate"/>
        </w:r>
        <w:r w:rsidR="00D74079">
          <w:rPr>
            <w:noProof/>
            <w:webHidden/>
          </w:rPr>
          <w:t>46</w:t>
        </w:r>
        <w:r w:rsidR="00D74079">
          <w:rPr>
            <w:noProof/>
            <w:webHidden/>
          </w:rPr>
          <w:fldChar w:fldCharType="end"/>
        </w:r>
      </w:hyperlink>
    </w:p>
    <w:p w14:paraId="783C5100"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20" w:history="1">
        <w:r w:rsidR="00D74079" w:rsidRPr="00224E67">
          <w:rPr>
            <w:rStyle w:val="afb"/>
            <w:noProof/>
          </w:rPr>
          <w:t>3.3.4</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空间信息服务</w:t>
        </w:r>
        <w:r w:rsidR="00D74079">
          <w:rPr>
            <w:noProof/>
            <w:webHidden/>
          </w:rPr>
          <w:tab/>
        </w:r>
        <w:r w:rsidR="00D74079">
          <w:rPr>
            <w:noProof/>
            <w:webHidden/>
          </w:rPr>
          <w:fldChar w:fldCharType="begin"/>
        </w:r>
        <w:r w:rsidR="00D74079">
          <w:rPr>
            <w:noProof/>
            <w:webHidden/>
          </w:rPr>
          <w:instrText xml:space="preserve"> PAGEREF _Toc467490720 \h </w:instrText>
        </w:r>
        <w:r w:rsidR="00D74079">
          <w:rPr>
            <w:noProof/>
            <w:webHidden/>
          </w:rPr>
        </w:r>
        <w:r w:rsidR="00D74079">
          <w:rPr>
            <w:noProof/>
            <w:webHidden/>
          </w:rPr>
          <w:fldChar w:fldCharType="separate"/>
        </w:r>
        <w:r w:rsidR="00D74079">
          <w:rPr>
            <w:noProof/>
            <w:webHidden/>
          </w:rPr>
          <w:t>48</w:t>
        </w:r>
        <w:r w:rsidR="00D74079">
          <w:rPr>
            <w:noProof/>
            <w:webHidden/>
          </w:rPr>
          <w:fldChar w:fldCharType="end"/>
        </w:r>
      </w:hyperlink>
    </w:p>
    <w:p w14:paraId="3CFC5E98" w14:textId="4EE4455D"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21" w:history="1">
        <w:r w:rsidR="00D74079" w:rsidRPr="00224E67">
          <w:rPr>
            <w:rStyle w:val="afb"/>
            <w:noProof/>
          </w:rPr>
          <w:t>3.3.5</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移动</w:t>
        </w:r>
        <w:r w:rsidR="00364E6A">
          <w:rPr>
            <w:rStyle w:val="afb"/>
            <w:noProof/>
          </w:rPr>
          <w:t>XX</w:t>
        </w:r>
        <w:r w:rsidR="00D74079">
          <w:rPr>
            <w:noProof/>
            <w:webHidden/>
          </w:rPr>
          <w:tab/>
        </w:r>
        <w:r w:rsidR="00D74079">
          <w:rPr>
            <w:noProof/>
            <w:webHidden/>
          </w:rPr>
          <w:fldChar w:fldCharType="begin"/>
        </w:r>
        <w:r w:rsidR="00D74079">
          <w:rPr>
            <w:noProof/>
            <w:webHidden/>
          </w:rPr>
          <w:instrText xml:space="preserve"> PAGEREF _Toc467490721 \h </w:instrText>
        </w:r>
        <w:r w:rsidR="00D74079">
          <w:rPr>
            <w:noProof/>
            <w:webHidden/>
          </w:rPr>
        </w:r>
        <w:r w:rsidR="00D74079">
          <w:rPr>
            <w:noProof/>
            <w:webHidden/>
          </w:rPr>
          <w:fldChar w:fldCharType="separate"/>
        </w:r>
        <w:r w:rsidR="00D74079">
          <w:rPr>
            <w:noProof/>
            <w:webHidden/>
          </w:rPr>
          <w:t>51</w:t>
        </w:r>
        <w:r w:rsidR="00D74079">
          <w:rPr>
            <w:noProof/>
            <w:webHidden/>
          </w:rPr>
          <w:fldChar w:fldCharType="end"/>
        </w:r>
      </w:hyperlink>
    </w:p>
    <w:p w14:paraId="38C5AEC8"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22" w:history="1">
        <w:r w:rsidR="00D74079" w:rsidRPr="00224E67">
          <w:rPr>
            <w:rStyle w:val="afb"/>
            <w:noProof/>
          </w:rPr>
          <w:t>3.3.6</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平台支撑应用</w:t>
        </w:r>
        <w:r w:rsidR="00D74079">
          <w:rPr>
            <w:noProof/>
            <w:webHidden/>
          </w:rPr>
          <w:tab/>
        </w:r>
        <w:r w:rsidR="00D74079">
          <w:rPr>
            <w:noProof/>
            <w:webHidden/>
          </w:rPr>
          <w:fldChar w:fldCharType="begin"/>
        </w:r>
        <w:r w:rsidR="00D74079">
          <w:rPr>
            <w:noProof/>
            <w:webHidden/>
          </w:rPr>
          <w:instrText xml:space="preserve"> PAGEREF _Toc467490722 \h </w:instrText>
        </w:r>
        <w:r w:rsidR="00D74079">
          <w:rPr>
            <w:noProof/>
            <w:webHidden/>
          </w:rPr>
        </w:r>
        <w:r w:rsidR="00D74079">
          <w:rPr>
            <w:noProof/>
            <w:webHidden/>
          </w:rPr>
          <w:fldChar w:fldCharType="separate"/>
        </w:r>
        <w:r w:rsidR="00D74079">
          <w:rPr>
            <w:noProof/>
            <w:webHidden/>
          </w:rPr>
          <w:t>52</w:t>
        </w:r>
        <w:r w:rsidR="00D74079">
          <w:rPr>
            <w:noProof/>
            <w:webHidden/>
          </w:rPr>
          <w:fldChar w:fldCharType="end"/>
        </w:r>
      </w:hyperlink>
    </w:p>
    <w:p w14:paraId="12CF0607"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23" w:history="1">
        <w:r w:rsidR="00D74079" w:rsidRPr="00224E67">
          <w:rPr>
            <w:rStyle w:val="afb"/>
            <w:noProof/>
          </w:rPr>
          <w:t>3.3.7</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平台架构调整</w:t>
        </w:r>
        <w:r w:rsidR="00D74079">
          <w:rPr>
            <w:noProof/>
            <w:webHidden/>
          </w:rPr>
          <w:tab/>
        </w:r>
        <w:r w:rsidR="00D74079">
          <w:rPr>
            <w:noProof/>
            <w:webHidden/>
          </w:rPr>
          <w:fldChar w:fldCharType="begin"/>
        </w:r>
        <w:r w:rsidR="00D74079">
          <w:rPr>
            <w:noProof/>
            <w:webHidden/>
          </w:rPr>
          <w:instrText xml:space="preserve"> PAGEREF _Toc467490723 \h </w:instrText>
        </w:r>
        <w:r w:rsidR="00D74079">
          <w:rPr>
            <w:noProof/>
            <w:webHidden/>
          </w:rPr>
        </w:r>
        <w:r w:rsidR="00D74079">
          <w:rPr>
            <w:noProof/>
            <w:webHidden/>
          </w:rPr>
          <w:fldChar w:fldCharType="separate"/>
        </w:r>
        <w:r w:rsidR="00D74079">
          <w:rPr>
            <w:noProof/>
            <w:webHidden/>
          </w:rPr>
          <w:t>53</w:t>
        </w:r>
        <w:r w:rsidR="00D74079">
          <w:rPr>
            <w:noProof/>
            <w:webHidden/>
          </w:rPr>
          <w:fldChar w:fldCharType="end"/>
        </w:r>
      </w:hyperlink>
    </w:p>
    <w:p w14:paraId="2B26E614"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24" w:history="1">
        <w:r w:rsidR="00D74079" w:rsidRPr="00224E67">
          <w:rPr>
            <w:rStyle w:val="afb"/>
            <w:noProof/>
          </w:rPr>
          <w:t>3.3.8</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业务应用集成</w:t>
        </w:r>
        <w:r w:rsidR="00D74079">
          <w:rPr>
            <w:noProof/>
            <w:webHidden/>
          </w:rPr>
          <w:tab/>
        </w:r>
        <w:r w:rsidR="00D74079">
          <w:rPr>
            <w:noProof/>
            <w:webHidden/>
          </w:rPr>
          <w:fldChar w:fldCharType="begin"/>
        </w:r>
        <w:r w:rsidR="00D74079">
          <w:rPr>
            <w:noProof/>
            <w:webHidden/>
          </w:rPr>
          <w:instrText xml:space="preserve"> PAGEREF _Toc467490724 \h </w:instrText>
        </w:r>
        <w:r w:rsidR="00D74079">
          <w:rPr>
            <w:noProof/>
            <w:webHidden/>
          </w:rPr>
        </w:r>
        <w:r w:rsidR="00D74079">
          <w:rPr>
            <w:noProof/>
            <w:webHidden/>
          </w:rPr>
          <w:fldChar w:fldCharType="separate"/>
        </w:r>
        <w:r w:rsidR="00D74079">
          <w:rPr>
            <w:noProof/>
            <w:webHidden/>
          </w:rPr>
          <w:t>54</w:t>
        </w:r>
        <w:r w:rsidR="00D74079">
          <w:rPr>
            <w:noProof/>
            <w:webHidden/>
          </w:rPr>
          <w:fldChar w:fldCharType="end"/>
        </w:r>
      </w:hyperlink>
    </w:p>
    <w:p w14:paraId="0E555533"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725" w:history="1">
        <w:r w:rsidR="00D74079" w:rsidRPr="00224E67">
          <w:rPr>
            <w:rStyle w:val="afb"/>
            <w:rFonts w:ascii="Consolas" w:hAnsi="Consolas"/>
            <w:noProof/>
          </w:rPr>
          <w:t>3.4</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应用实现</w:t>
        </w:r>
        <w:r w:rsidR="00D74079">
          <w:rPr>
            <w:noProof/>
            <w:webHidden/>
          </w:rPr>
          <w:tab/>
        </w:r>
        <w:r w:rsidR="00D74079">
          <w:rPr>
            <w:noProof/>
            <w:webHidden/>
          </w:rPr>
          <w:fldChar w:fldCharType="begin"/>
        </w:r>
        <w:r w:rsidR="00D74079">
          <w:rPr>
            <w:noProof/>
            <w:webHidden/>
          </w:rPr>
          <w:instrText xml:space="preserve"> PAGEREF _Toc467490725 \h </w:instrText>
        </w:r>
        <w:r w:rsidR="00D74079">
          <w:rPr>
            <w:noProof/>
            <w:webHidden/>
          </w:rPr>
        </w:r>
        <w:r w:rsidR="00D74079">
          <w:rPr>
            <w:noProof/>
            <w:webHidden/>
          </w:rPr>
          <w:fldChar w:fldCharType="separate"/>
        </w:r>
        <w:r w:rsidR="00D74079">
          <w:rPr>
            <w:noProof/>
            <w:webHidden/>
          </w:rPr>
          <w:t>64</w:t>
        </w:r>
        <w:r w:rsidR="00D74079">
          <w:rPr>
            <w:noProof/>
            <w:webHidden/>
          </w:rPr>
          <w:fldChar w:fldCharType="end"/>
        </w:r>
      </w:hyperlink>
    </w:p>
    <w:p w14:paraId="7AB24763"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26" w:history="1">
        <w:r w:rsidR="00D74079" w:rsidRPr="00224E67">
          <w:rPr>
            <w:rStyle w:val="afb"/>
            <w:noProof/>
          </w:rPr>
          <w:t>3.4.1</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应用实现视图</w:t>
        </w:r>
        <w:r w:rsidR="00D74079">
          <w:rPr>
            <w:noProof/>
            <w:webHidden/>
          </w:rPr>
          <w:tab/>
        </w:r>
        <w:r w:rsidR="00D74079">
          <w:rPr>
            <w:noProof/>
            <w:webHidden/>
          </w:rPr>
          <w:fldChar w:fldCharType="begin"/>
        </w:r>
        <w:r w:rsidR="00D74079">
          <w:rPr>
            <w:noProof/>
            <w:webHidden/>
          </w:rPr>
          <w:instrText xml:space="preserve"> PAGEREF _Toc467490726 \h </w:instrText>
        </w:r>
        <w:r w:rsidR="00D74079">
          <w:rPr>
            <w:noProof/>
            <w:webHidden/>
          </w:rPr>
        </w:r>
        <w:r w:rsidR="00D74079">
          <w:rPr>
            <w:noProof/>
            <w:webHidden/>
          </w:rPr>
          <w:fldChar w:fldCharType="separate"/>
        </w:r>
        <w:r w:rsidR="00D74079">
          <w:rPr>
            <w:noProof/>
            <w:webHidden/>
          </w:rPr>
          <w:t>64</w:t>
        </w:r>
        <w:r w:rsidR="00D74079">
          <w:rPr>
            <w:noProof/>
            <w:webHidden/>
          </w:rPr>
          <w:fldChar w:fldCharType="end"/>
        </w:r>
      </w:hyperlink>
    </w:p>
    <w:p w14:paraId="24699435"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27" w:history="1">
        <w:r w:rsidR="00D74079" w:rsidRPr="00224E67">
          <w:rPr>
            <w:rStyle w:val="afb"/>
            <w:noProof/>
          </w:rPr>
          <w:t>3.4.2</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组件清单</w:t>
        </w:r>
        <w:r w:rsidR="00D74079">
          <w:rPr>
            <w:noProof/>
            <w:webHidden/>
          </w:rPr>
          <w:tab/>
        </w:r>
        <w:r w:rsidR="00D74079">
          <w:rPr>
            <w:noProof/>
            <w:webHidden/>
          </w:rPr>
          <w:fldChar w:fldCharType="begin"/>
        </w:r>
        <w:r w:rsidR="00D74079">
          <w:rPr>
            <w:noProof/>
            <w:webHidden/>
          </w:rPr>
          <w:instrText xml:space="preserve"> PAGEREF _Toc467490727 \h </w:instrText>
        </w:r>
        <w:r w:rsidR="00D74079">
          <w:rPr>
            <w:noProof/>
            <w:webHidden/>
          </w:rPr>
        </w:r>
        <w:r w:rsidR="00D74079">
          <w:rPr>
            <w:noProof/>
            <w:webHidden/>
          </w:rPr>
          <w:fldChar w:fldCharType="separate"/>
        </w:r>
        <w:r w:rsidR="00D74079">
          <w:rPr>
            <w:noProof/>
            <w:webHidden/>
          </w:rPr>
          <w:t>79</w:t>
        </w:r>
        <w:r w:rsidR="00D74079">
          <w:rPr>
            <w:noProof/>
            <w:webHidden/>
          </w:rPr>
          <w:fldChar w:fldCharType="end"/>
        </w:r>
      </w:hyperlink>
    </w:p>
    <w:p w14:paraId="016776D2"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28" w:history="1">
        <w:r w:rsidR="00D74079" w:rsidRPr="00224E67">
          <w:rPr>
            <w:rStyle w:val="afb"/>
            <w:rFonts w:asciiTheme="minorEastAsia" w:hAnsiTheme="minorEastAsia"/>
            <w:noProof/>
          </w:rPr>
          <w:t>3.4.3</w:t>
        </w:r>
        <w:r w:rsidR="00D74079">
          <w:rPr>
            <w:rFonts w:asciiTheme="minorHAnsi" w:eastAsiaTheme="minorEastAsia" w:hAnsiTheme="minorHAnsi" w:cstheme="minorBidi"/>
            <w:i w:val="0"/>
            <w:iCs w:val="0"/>
            <w:noProof/>
            <w:sz w:val="21"/>
            <w:szCs w:val="22"/>
          </w:rPr>
          <w:tab/>
        </w:r>
        <w:r w:rsidR="00D74079" w:rsidRPr="00224E67">
          <w:rPr>
            <w:rStyle w:val="afb"/>
            <w:rFonts w:asciiTheme="minorEastAsia" w:hAnsiTheme="minorEastAsia" w:hint="eastAsia"/>
            <w:noProof/>
          </w:rPr>
          <w:t>服务清单</w:t>
        </w:r>
        <w:r w:rsidR="00D74079">
          <w:rPr>
            <w:noProof/>
            <w:webHidden/>
          </w:rPr>
          <w:tab/>
        </w:r>
        <w:r w:rsidR="00D74079">
          <w:rPr>
            <w:noProof/>
            <w:webHidden/>
          </w:rPr>
          <w:fldChar w:fldCharType="begin"/>
        </w:r>
        <w:r w:rsidR="00D74079">
          <w:rPr>
            <w:noProof/>
            <w:webHidden/>
          </w:rPr>
          <w:instrText xml:space="preserve"> PAGEREF _Toc467490728 \h </w:instrText>
        </w:r>
        <w:r w:rsidR="00D74079">
          <w:rPr>
            <w:noProof/>
            <w:webHidden/>
          </w:rPr>
        </w:r>
        <w:r w:rsidR="00D74079">
          <w:rPr>
            <w:noProof/>
            <w:webHidden/>
          </w:rPr>
          <w:fldChar w:fldCharType="separate"/>
        </w:r>
        <w:r w:rsidR="00D74079">
          <w:rPr>
            <w:noProof/>
            <w:webHidden/>
          </w:rPr>
          <w:t>84</w:t>
        </w:r>
        <w:r w:rsidR="00D74079">
          <w:rPr>
            <w:noProof/>
            <w:webHidden/>
          </w:rPr>
          <w:fldChar w:fldCharType="end"/>
        </w:r>
      </w:hyperlink>
    </w:p>
    <w:p w14:paraId="7946074A"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729" w:history="1">
        <w:r w:rsidR="00D74079" w:rsidRPr="00224E67">
          <w:rPr>
            <w:rStyle w:val="afb"/>
            <w:rFonts w:ascii="Consolas" w:hAnsi="Consolas"/>
            <w:noProof/>
          </w:rPr>
          <w:t>3.5</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应用交互</w:t>
        </w:r>
        <w:r w:rsidR="00D74079">
          <w:rPr>
            <w:noProof/>
            <w:webHidden/>
          </w:rPr>
          <w:tab/>
        </w:r>
        <w:r w:rsidR="00D74079">
          <w:rPr>
            <w:noProof/>
            <w:webHidden/>
          </w:rPr>
          <w:fldChar w:fldCharType="begin"/>
        </w:r>
        <w:r w:rsidR="00D74079">
          <w:rPr>
            <w:noProof/>
            <w:webHidden/>
          </w:rPr>
          <w:instrText xml:space="preserve"> PAGEREF _Toc467490729 \h </w:instrText>
        </w:r>
        <w:r w:rsidR="00D74079">
          <w:rPr>
            <w:noProof/>
            <w:webHidden/>
          </w:rPr>
        </w:r>
        <w:r w:rsidR="00D74079">
          <w:rPr>
            <w:noProof/>
            <w:webHidden/>
          </w:rPr>
          <w:fldChar w:fldCharType="separate"/>
        </w:r>
        <w:r w:rsidR="00D74079">
          <w:rPr>
            <w:noProof/>
            <w:webHidden/>
          </w:rPr>
          <w:t>90</w:t>
        </w:r>
        <w:r w:rsidR="00D74079">
          <w:rPr>
            <w:noProof/>
            <w:webHidden/>
          </w:rPr>
          <w:fldChar w:fldCharType="end"/>
        </w:r>
      </w:hyperlink>
    </w:p>
    <w:p w14:paraId="0E929A26"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730" w:history="1">
        <w:r w:rsidR="00D74079" w:rsidRPr="00224E67">
          <w:rPr>
            <w:rStyle w:val="afb"/>
            <w:rFonts w:ascii="Consolas" w:hAnsi="Consolas"/>
            <w:noProof/>
          </w:rPr>
          <w:t>3.6</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应用集成</w:t>
        </w:r>
        <w:r w:rsidR="00D74079">
          <w:rPr>
            <w:noProof/>
            <w:webHidden/>
          </w:rPr>
          <w:tab/>
        </w:r>
        <w:r w:rsidR="00D74079">
          <w:rPr>
            <w:noProof/>
            <w:webHidden/>
          </w:rPr>
          <w:fldChar w:fldCharType="begin"/>
        </w:r>
        <w:r w:rsidR="00D74079">
          <w:rPr>
            <w:noProof/>
            <w:webHidden/>
          </w:rPr>
          <w:instrText xml:space="preserve"> PAGEREF _Toc467490730 \h </w:instrText>
        </w:r>
        <w:r w:rsidR="00D74079">
          <w:rPr>
            <w:noProof/>
            <w:webHidden/>
          </w:rPr>
        </w:r>
        <w:r w:rsidR="00D74079">
          <w:rPr>
            <w:noProof/>
            <w:webHidden/>
          </w:rPr>
          <w:fldChar w:fldCharType="separate"/>
        </w:r>
        <w:r w:rsidR="00D74079">
          <w:rPr>
            <w:noProof/>
            <w:webHidden/>
          </w:rPr>
          <w:t>94</w:t>
        </w:r>
        <w:r w:rsidR="00D74079">
          <w:rPr>
            <w:noProof/>
            <w:webHidden/>
          </w:rPr>
          <w:fldChar w:fldCharType="end"/>
        </w:r>
      </w:hyperlink>
    </w:p>
    <w:p w14:paraId="293050FD"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31" w:history="1">
        <w:r w:rsidR="00D74079" w:rsidRPr="00224E67">
          <w:rPr>
            <w:rStyle w:val="afb"/>
            <w:noProof/>
          </w:rPr>
          <w:t>3.6.1</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系统集成</w:t>
        </w:r>
        <w:r w:rsidR="00D74079">
          <w:rPr>
            <w:noProof/>
            <w:webHidden/>
          </w:rPr>
          <w:tab/>
        </w:r>
        <w:r w:rsidR="00D74079">
          <w:rPr>
            <w:noProof/>
            <w:webHidden/>
          </w:rPr>
          <w:fldChar w:fldCharType="begin"/>
        </w:r>
        <w:r w:rsidR="00D74079">
          <w:rPr>
            <w:noProof/>
            <w:webHidden/>
          </w:rPr>
          <w:instrText xml:space="preserve"> PAGEREF _Toc467490731 \h </w:instrText>
        </w:r>
        <w:r w:rsidR="00D74079">
          <w:rPr>
            <w:noProof/>
            <w:webHidden/>
          </w:rPr>
        </w:r>
        <w:r w:rsidR="00D74079">
          <w:rPr>
            <w:noProof/>
            <w:webHidden/>
          </w:rPr>
          <w:fldChar w:fldCharType="separate"/>
        </w:r>
        <w:r w:rsidR="00D74079">
          <w:rPr>
            <w:noProof/>
            <w:webHidden/>
          </w:rPr>
          <w:t>94</w:t>
        </w:r>
        <w:r w:rsidR="00D74079">
          <w:rPr>
            <w:noProof/>
            <w:webHidden/>
          </w:rPr>
          <w:fldChar w:fldCharType="end"/>
        </w:r>
      </w:hyperlink>
    </w:p>
    <w:p w14:paraId="3D9FC1B1"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32" w:history="1">
        <w:r w:rsidR="00D74079" w:rsidRPr="00224E67">
          <w:rPr>
            <w:rStyle w:val="afb"/>
            <w:noProof/>
          </w:rPr>
          <w:t>3.6.2</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组件集成</w:t>
        </w:r>
        <w:r w:rsidR="00D74079">
          <w:rPr>
            <w:noProof/>
            <w:webHidden/>
          </w:rPr>
          <w:tab/>
        </w:r>
        <w:r w:rsidR="00D74079">
          <w:rPr>
            <w:noProof/>
            <w:webHidden/>
          </w:rPr>
          <w:fldChar w:fldCharType="begin"/>
        </w:r>
        <w:r w:rsidR="00D74079">
          <w:rPr>
            <w:noProof/>
            <w:webHidden/>
          </w:rPr>
          <w:instrText xml:space="preserve"> PAGEREF _Toc467490732 \h </w:instrText>
        </w:r>
        <w:r w:rsidR="00D74079">
          <w:rPr>
            <w:noProof/>
            <w:webHidden/>
          </w:rPr>
        </w:r>
        <w:r w:rsidR="00D74079">
          <w:rPr>
            <w:noProof/>
            <w:webHidden/>
          </w:rPr>
          <w:fldChar w:fldCharType="separate"/>
        </w:r>
        <w:r w:rsidR="00D74079">
          <w:rPr>
            <w:noProof/>
            <w:webHidden/>
          </w:rPr>
          <w:t>95</w:t>
        </w:r>
        <w:r w:rsidR="00D74079">
          <w:rPr>
            <w:noProof/>
            <w:webHidden/>
          </w:rPr>
          <w:fldChar w:fldCharType="end"/>
        </w:r>
      </w:hyperlink>
    </w:p>
    <w:p w14:paraId="34D67D97"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733" w:history="1">
        <w:r w:rsidR="00D74079" w:rsidRPr="00224E67">
          <w:rPr>
            <w:rStyle w:val="afb"/>
            <w:rFonts w:ascii="Consolas" w:eastAsia="黑体" w:hAnsi="Consolas"/>
            <w:noProof/>
          </w:rPr>
          <w:t>3.7</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应用角色</w:t>
        </w:r>
        <w:r w:rsidR="00D74079">
          <w:rPr>
            <w:noProof/>
            <w:webHidden/>
          </w:rPr>
          <w:tab/>
        </w:r>
        <w:r w:rsidR="00D74079">
          <w:rPr>
            <w:noProof/>
            <w:webHidden/>
          </w:rPr>
          <w:fldChar w:fldCharType="begin"/>
        </w:r>
        <w:r w:rsidR="00D74079">
          <w:rPr>
            <w:noProof/>
            <w:webHidden/>
          </w:rPr>
          <w:instrText xml:space="preserve"> PAGEREF _Toc467490733 \h </w:instrText>
        </w:r>
        <w:r w:rsidR="00D74079">
          <w:rPr>
            <w:noProof/>
            <w:webHidden/>
          </w:rPr>
        </w:r>
        <w:r w:rsidR="00D74079">
          <w:rPr>
            <w:noProof/>
            <w:webHidden/>
          </w:rPr>
          <w:fldChar w:fldCharType="separate"/>
        </w:r>
        <w:r w:rsidR="00D74079">
          <w:rPr>
            <w:noProof/>
            <w:webHidden/>
          </w:rPr>
          <w:t>100</w:t>
        </w:r>
        <w:r w:rsidR="00D74079">
          <w:rPr>
            <w:noProof/>
            <w:webHidden/>
          </w:rPr>
          <w:fldChar w:fldCharType="end"/>
        </w:r>
      </w:hyperlink>
    </w:p>
    <w:p w14:paraId="239CDEFA"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734" w:history="1">
        <w:r w:rsidR="00D74079" w:rsidRPr="00224E67">
          <w:rPr>
            <w:rStyle w:val="afb"/>
            <w:rFonts w:ascii="Consolas" w:eastAsia="黑体" w:hAnsi="Consolas"/>
            <w:noProof/>
          </w:rPr>
          <w:t>3.8</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应用分布</w:t>
        </w:r>
        <w:r w:rsidR="00D74079">
          <w:rPr>
            <w:noProof/>
            <w:webHidden/>
          </w:rPr>
          <w:tab/>
        </w:r>
        <w:r w:rsidR="00D74079">
          <w:rPr>
            <w:noProof/>
            <w:webHidden/>
          </w:rPr>
          <w:fldChar w:fldCharType="begin"/>
        </w:r>
        <w:r w:rsidR="00D74079">
          <w:rPr>
            <w:noProof/>
            <w:webHidden/>
          </w:rPr>
          <w:instrText xml:space="preserve"> PAGEREF _Toc467490734 \h </w:instrText>
        </w:r>
        <w:r w:rsidR="00D74079">
          <w:rPr>
            <w:noProof/>
            <w:webHidden/>
          </w:rPr>
        </w:r>
        <w:r w:rsidR="00D74079">
          <w:rPr>
            <w:noProof/>
            <w:webHidden/>
          </w:rPr>
          <w:fldChar w:fldCharType="separate"/>
        </w:r>
        <w:r w:rsidR="00D74079">
          <w:rPr>
            <w:noProof/>
            <w:webHidden/>
          </w:rPr>
          <w:t>101</w:t>
        </w:r>
        <w:r w:rsidR="00D74079">
          <w:rPr>
            <w:noProof/>
            <w:webHidden/>
          </w:rPr>
          <w:fldChar w:fldCharType="end"/>
        </w:r>
      </w:hyperlink>
    </w:p>
    <w:p w14:paraId="5422DD7C" w14:textId="77777777" w:rsidR="00D74079" w:rsidRDefault="0048764B">
      <w:pPr>
        <w:pStyle w:val="TOC1"/>
        <w:tabs>
          <w:tab w:val="left" w:pos="1440"/>
          <w:tab w:val="right" w:leader="dot" w:pos="9350"/>
        </w:tabs>
        <w:rPr>
          <w:rFonts w:asciiTheme="minorHAnsi" w:eastAsiaTheme="minorEastAsia" w:hAnsiTheme="minorHAnsi" w:cstheme="minorBidi"/>
          <w:b w:val="0"/>
          <w:bCs w:val="0"/>
          <w:caps w:val="0"/>
          <w:noProof/>
          <w:sz w:val="21"/>
          <w:szCs w:val="22"/>
        </w:rPr>
      </w:pPr>
      <w:hyperlink w:anchor="_Toc467490735" w:history="1">
        <w:r w:rsidR="00D74079" w:rsidRPr="00224E67">
          <w:rPr>
            <w:rStyle w:val="afb"/>
            <w:rFonts w:eastAsia="黑体" w:hint="eastAsia"/>
            <w:noProof/>
          </w:rPr>
          <w:t>第四章</w:t>
        </w:r>
        <w:r w:rsidR="00D74079">
          <w:rPr>
            <w:rFonts w:asciiTheme="minorHAnsi" w:eastAsiaTheme="minorEastAsia" w:hAnsiTheme="minorHAnsi" w:cstheme="minorBidi"/>
            <w:b w:val="0"/>
            <w:bCs w:val="0"/>
            <w:caps w:val="0"/>
            <w:noProof/>
            <w:sz w:val="21"/>
            <w:szCs w:val="22"/>
          </w:rPr>
          <w:tab/>
        </w:r>
        <w:r w:rsidR="00D74079" w:rsidRPr="00224E67">
          <w:rPr>
            <w:rStyle w:val="afb"/>
            <w:rFonts w:eastAsia="黑体" w:hint="eastAsia"/>
            <w:noProof/>
          </w:rPr>
          <w:t>数据架构</w:t>
        </w:r>
        <w:r w:rsidR="00D74079">
          <w:rPr>
            <w:noProof/>
            <w:webHidden/>
          </w:rPr>
          <w:tab/>
        </w:r>
        <w:r w:rsidR="00D74079">
          <w:rPr>
            <w:noProof/>
            <w:webHidden/>
          </w:rPr>
          <w:fldChar w:fldCharType="begin"/>
        </w:r>
        <w:r w:rsidR="00D74079">
          <w:rPr>
            <w:noProof/>
            <w:webHidden/>
          </w:rPr>
          <w:instrText xml:space="preserve"> PAGEREF _Toc467490735 \h </w:instrText>
        </w:r>
        <w:r w:rsidR="00D74079">
          <w:rPr>
            <w:noProof/>
            <w:webHidden/>
          </w:rPr>
        </w:r>
        <w:r w:rsidR="00D74079">
          <w:rPr>
            <w:noProof/>
            <w:webHidden/>
          </w:rPr>
          <w:fldChar w:fldCharType="separate"/>
        </w:r>
        <w:r w:rsidR="00D74079">
          <w:rPr>
            <w:noProof/>
            <w:webHidden/>
          </w:rPr>
          <w:t>104</w:t>
        </w:r>
        <w:r w:rsidR="00D74079">
          <w:rPr>
            <w:noProof/>
            <w:webHidden/>
          </w:rPr>
          <w:fldChar w:fldCharType="end"/>
        </w:r>
      </w:hyperlink>
    </w:p>
    <w:p w14:paraId="5897AE85" w14:textId="77777777" w:rsidR="00D74079" w:rsidRDefault="0048764B">
      <w:pPr>
        <w:pStyle w:val="TOC1"/>
        <w:tabs>
          <w:tab w:val="left" w:pos="1440"/>
          <w:tab w:val="right" w:leader="dot" w:pos="9350"/>
        </w:tabs>
        <w:rPr>
          <w:rFonts w:asciiTheme="minorHAnsi" w:eastAsiaTheme="minorEastAsia" w:hAnsiTheme="minorHAnsi" w:cstheme="minorBidi"/>
          <w:b w:val="0"/>
          <w:bCs w:val="0"/>
          <w:caps w:val="0"/>
          <w:noProof/>
          <w:sz w:val="21"/>
          <w:szCs w:val="22"/>
        </w:rPr>
      </w:pPr>
      <w:hyperlink w:anchor="_Toc467490736" w:history="1">
        <w:r w:rsidR="00D74079" w:rsidRPr="00224E67">
          <w:rPr>
            <w:rStyle w:val="afb"/>
            <w:rFonts w:eastAsia="黑体" w:hint="eastAsia"/>
            <w:noProof/>
          </w:rPr>
          <w:t>第五章</w:t>
        </w:r>
        <w:r w:rsidR="00D74079">
          <w:rPr>
            <w:rFonts w:asciiTheme="minorHAnsi" w:eastAsiaTheme="minorEastAsia" w:hAnsiTheme="minorHAnsi" w:cstheme="minorBidi"/>
            <w:b w:val="0"/>
            <w:bCs w:val="0"/>
            <w:caps w:val="0"/>
            <w:noProof/>
            <w:sz w:val="21"/>
            <w:szCs w:val="22"/>
          </w:rPr>
          <w:tab/>
        </w:r>
        <w:r w:rsidR="00D74079" w:rsidRPr="00224E67">
          <w:rPr>
            <w:rStyle w:val="afb"/>
            <w:rFonts w:eastAsia="黑体" w:hint="eastAsia"/>
            <w:noProof/>
          </w:rPr>
          <w:t>技术架构</w:t>
        </w:r>
        <w:r w:rsidR="00D74079">
          <w:rPr>
            <w:noProof/>
            <w:webHidden/>
          </w:rPr>
          <w:tab/>
        </w:r>
        <w:r w:rsidR="00D74079">
          <w:rPr>
            <w:noProof/>
            <w:webHidden/>
          </w:rPr>
          <w:fldChar w:fldCharType="begin"/>
        </w:r>
        <w:r w:rsidR="00D74079">
          <w:rPr>
            <w:noProof/>
            <w:webHidden/>
          </w:rPr>
          <w:instrText xml:space="preserve"> PAGEREF _Toc467490736 \h </w:instrText>
        </w:r>
        <w:r w:rsidR="00D74079">
          <w:rPr>
            <w:noProof/>
            <w:webHidden/>
          </w:rPr>
        </w:r>
        <w:r w:rsidR="00D74079">
          <w:rPr>
            <w:noProof/>
            <w:webHidden/>
          </w:rPr>
          <w:fldChar w:fldCharType="separate"/>
        </w:r>
        <w:r w:rsidR="00D74079">
          <w:rPr>
            <w:noProof/>
            <w:webHidden/>
          </w:rPr>
          <w:t>105</w:t>
        </w:r>
        <w:r w:rsidR="00D74079">
          <w:rPr>
            <w:noProof/>
            <w:webHidden/>
          </w:rPr>
          <w:fldChar w:fldCharType="end"/>
        </w:r>
      </w:hyperlink>
    </w:p>
    <w:p w14:paraId="4E0F014D"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737" w:history="1">
        <w:r w:rsidR="00D74079" w:rsidRPr="00224E67">
          <w:rPr>
            <w:rStyle w:val="afb"/>
            <w:rFonts w:ascii="Consolas" w:eastAsia="黑体" w:hAnsi="Consolas"/>
            <w:noProof/>
          </w:rPr>
          <w:t>5.1</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概述</w:t>
        </w:r>
        <w:r w:rsidR="00D74079">
          <w:rPr>
            <w:noProof/>
            <w:webHidden/>
          </w:rPr>
          <w:tab/>
        </w:r>
        <w:r w:rsidR="00D74079">
          <w:rPr>
            <w:noProof/>
            <w:webHidden/>
          </w:rPr>
          <w:fldChar w:fldCharType="begin"/>
        </w:r>
        <w:r w:rsidR="00D74079">
          <w:rPr>
            <w:noProof/>
            <w:webHidden/>
          </w:rPr>
          <w:instrText xml:space="preserve"> PAGEREF _Toc467490737 \h </w:instrText>
        </w:r>
        <w:r w:rsidR="00D74079">
          <w:rPr>
            <w:noProof/>
            <w:webHidden/>
          </w:rPr>
        </w:r>
        <w:r w:rsidR="00D74079">
          <w:rPr>
            <w:noProof/>
            <w:webHidden/>
          </w:rPr>
          <w:fldChar w:fldCharType="separate"/>
        </w:r>
        <w:r w:rsidR="00D74079">
          <w:rPr>
            <w:noProof/>
            <w:webHidden/>
          </w:rPr>
          <w:t>105</w:t>
        </w:r>
        <w:r w:rsidR="00D74079">
          <w:rPr>
            <w:noProof/>
            <w:webHidden/>
          </w:rPr>
          <w:fldChar w:fldCharType="end"/>
        </w:r>
      </w:hyperlink>
    </w:p>
    <w:p w14:paraId="30B1D0C6"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38" w:history="1">
        <w:r w:rsidR="00D74079" w:rsidRPr="00224E67">
          <w:rPr>
            <w:rStyle w:val="afb"/>
            <w:noProof/>
          </w:rPr>
          <w:t>5.1.1</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技术路线</w:t>
        </w:r>
        <w:r w:rsidR="00D74079">
          <w:rPr>
            <w:noProof/>
            <w:webHidden/>
          </w:rPr>
          <w:tab/>
        </w:r>
        <w:r w:rsidR="00D74079">
          <w:rPr>
            <w:noProof/>
            <w:webHidden/>
          </w:rPr>
          <w:fldChar w:fldCharType="begin"/>
        </w:r>
        <w:r w:rsidR="00D74079">
          <w:rPr>
            <w:noProof/>
            <w:webHidden/>
          </w:rPr>
          <w:instrText xml:space="preserve"> PAGEREF _Toc467490738 \h </w:instrText>
        </w:r>
        <w:r w:rsidR="00D74079">
          <w:rPr>
            <w:noProof/>
            <w:webHidden/>
          </w:rPr>
        </w:r>
        <w:r w:rsidR="00D74079">
          <w:rPr>
            <w:noProof/>
            <w:webHidden/>
          </w:rPr>
          <w:fldChar w:fldCharType="separate"/>
        </w:r>
        <w:r w:rsidR="00D74079">
          <w:rPr>
            <w:noProof/>
            <w:webHidden/>
          </w:rPr>
          <w:t>105</w:t>
        </w:r>
        <w:r w:rsidR="00D74079">
          <w:rPr>
            <w:noProof/>
            <w:webHidden/>
          </w:rPr>
          <w:fldChar w:fldCharType="end"/>
        </w:r>
      </w:hyperlink>
    </w:p>
    <w:p w14:paraId="30A301B0"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39" w:history="1">
        <w:r w:rsidR="00D74079" w:rsidRPr="00224E67">
          <w:rPr>
            <w:rStyle w:val="afb"/>
            <w:noProof/>
          </w:rPr>
          <w:t>5.1.2</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逻辑模型</w:t>
        </w:r>
        <w:r w:rsidR="00D74079">
          <w:rPr>
            <w:noProof/>
            <w:webHidden/>
          </w:rPr>
          <w:tab/>
        </w:r>
        <w:r w:rsidR="00D74079">
          <w:rPr>
            <w:noProof/>
            <w:webHidden/>
          </w:rPr>
          <w:fldChar w:fldCharType="begin"/>
        </w:r>
        <w:r w:rsidR="00D74079">
          <w:rPr>
            <w:noProof/>
            <w:webHidden/>
          </w:rPr>
          <w:instrText xml:space="preserve"> PAGEREF _Toc467490739 \h </w:instrText>
        </w:r>
        <w:r w:rsidR="00D74079">
          <w:rPr>
            <w:noProof/>
            <w:webHidden/>
          </w:rPr>
        </w:r>
        <w:r w:rsidR="00D74079">
          <w:rPr>
            <w:noProof/>
            <w:webHidden/>
          </w:rPr>
          <w:fldChar w:fldCharType="separate"/>
        </w:r>
        <w:r w:rsidR="00D74079">
          <w:rPr>
            <w:noProof/>
            <w:webHidden/>
          </w:rPr>
          <w:t>107</w:t>
        </w:r>
        <w:r w:rsidR="00D74079">
          <w:rPr>
            <w:noProof/>
            <w:webHidden/>
          </w:rPr>
          <w:fldChar w:fldCharType="end"/>
        </w:r>
      </w:hyperlink>
    </w:p>
    <w:p w14:paraId="78849AE5"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40" w:history="1">
        <w:r w:rsidR="00D74079" w:rsidRPr="00224E67">
          <w:rPr>
            <w:rStyle w:val="afb"/>
            <w:noProof/>
          </w:rPr>
          <w:t>5.1.3</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实现方案</w:t>
        </w:r>
        <w:r w:rsidR="00D74079">
          <w:rPr>
            <w:noProof/>
            <w:webHidden/>
          </w:rPr>
          <w:tab/>
        </w:r>
        <w:r w:rsidR="00D74079">
          <w:rPr>
            <w:noProof/>
            <w:webHidden/>
          </w:rPr>
          <w:fldChar w:fldCharType="begin"/>
        </w:r>
        <w:r w:rsidR="00D74079">
          <w:rPr>
            <w:noProof/>
            <w:webHidden/>
          </w:rPr>
          <w:instrText xml:space="preserve"> PAGEREF _Toc467490740 \h </w:instrText>
        </w:r>
        <w:r w:rsidR="00D74079">
          <w:rPr>
            <w:noProof/>
            <w:webHidden/>
          </w:rPr>
        </w:r>
        <w:r w:rsidR="00D74079">
          <w:rPr>
            <w:noProof/>
            <w:webHidden/>
          </w:rPr>
          <w:fldChar w:fldCharType="separate"/>
        </w:r>
        <w:r w:rsidR="00D74079">
          <w:rPr>
            <w:noProof/>
            <w:webHidden/>
          </w:rPr>
          <w:t>110</w:t>
        </w:r>
        <w:r w:rsidR="00D74079">
          <w:rPr>
            <w:noProof/>
            <w:webHidden/>
          </w:rPr>
          <w:fldChar w:fldCharType="end"/>
        </w:r>
      </w:hyperlink>
    </w:p>
    <w:p w14:paraId="12373ADB"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741" w:history="1">
        <w:r w:rsidR="00D74079" w:rsidRPr="00224E67">
          <w:rPr>
            <w:rStyle w:val="afb"/>
            <w:rFonts w:ascii="Consolas" w:hAnsi="Consolas"/>
            <w:noProof/>
          </w:rPr>
          <w:t>5.2</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技术平台接入设计</w:t>
        </w:r>
        <w:r w:rsidR="00D74079">
          <w:rPr>
            <w:noProof/>
            <w:webHidden/>
          </w:rPr>
          <w:tab/>
        </w:r>
        <w:r w:rsidR="00D74079">
          <w:rPr>
            <w:noProof/>
            <w:webHidden/>
          </w:rPr>
          <w:fldChar w:fldCharType="begin"/>
        </w:r>
        <w:r w:rsidR="00D74079">
          <w:rPr>
            <w:noProof/>
            <w:webHidden/>
          </w:rPr>
          <w:instrText xml:space="preserve"> PAGEREF _Toc467490741 \h </w:instrText>
        </w:r>
        <w:r w:rsidR="00D74079">
          <w:rPr>
            <w:noProof/>
            <w:webHidden/>
          </w:rPr>
        </w:r>
        <w:r w:rsidR="00D74079">
          <w:rPr>
            <w:noProof/>
            <w:webHidden/>
          </w:rPr>
          <w:fldChar w:fldCharType="separate"/>
        </w:r>
        <w:r w:rsidR="00D74079">
          <w:rPr>
            <w:noProof/>
            <w:webHidden/>
          </w:rPr>
          <w:t>111</w:t>
        </w:r>
        <w:r w:rsidR="00D74079">
          <w:rPr>
            <w:noProof/>
            <w:webHidden/>
          </w:rPr>
          <w:fldChar w:fldCharType="end"/>
        </w:r>
      </w:hyperlink>
    </w:p>
    <w:p w14:paraId="6BD99A2E"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42" w:history="1">
        <w:r w:rsidR="00D74079" w:rsidRPr="00224E67">
          <w:rPr>
            <w:rStyle w:val="afb"/>
            <w:noProof/>
          </w:rPr>
          <w:t>5.2.1</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开发平台需求</w:t>
        </w:r>
        <w:r w:rsidR="00D74079">
          <w:rPr>
            <w:noProof/>
            <w:webHidden/>
          </w:rPr>
          <w:tab/>
        </w:r>
        <w:r w:rsidR="00D74079">
          <w:rPr>
            <w:noProof/>
            <w:webHidden/>
          </w:rPr>
          <w:fldChar w:fldCharType="begin"/>
        </w:r>
        <w:r w:rsidR="00D74079">
          <w:rPr>
            <w:noProof/>
            <w:webHidden/>
          </w:rPr>
          <w:instrText xml:space="preserve"> PAGEREF _Toc467490742 \h </w:instrText>
        </w:r>
        <w:r w:rsidR="00D74079">
          <w:rPr>
            <w:noProof/>
            <w:webHidden/>
          </w:rPr>
        </w:r>
        <w:r w:rsidR="00D74079">
          <w:rPr>
            <w:noProof/>
            <w:webHidden/>
          </w:rPr>
          <w:fldChar w:fldCharType="separate"/>
        </w:r>
        <w:r w:rsidR="00D74079">
          <w:rPr>
            <w:noProof/>
            <w:webHidden/>
          </w:rPr>
          <w:t>111</w:t>
        </w:r>
        <w:r w:rsidR="00D74079">
          <w:rPr>
            <w:noProof/>
            <w:webHidden/>
          </w:rPr>
          <w:fldChar w:fldCharType="end"/>
        </w:r>
      </w:hyperlink>
    </w:p>
    <w:p w14:paraId="15FCC083"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43" w:history="1">
        <w:r w:rsidR="00D74079" w:rsidRPr="00224E67">
          <w:rPr>
            <w:rStyle w:val="afb"/>
            <w:noProof/>
          </w:rPr>
          <w:t>5.2.2</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用户交互需求</w:t>
        </w:r>
        <w:r w:rsidR="00D74079">
          <w:rPr>
            <w:noProof/>
            <w:webHidden/>
          </w:rPr>
          <w:tab/>
        </w:r>
        <w:r w:rsidR="00D74079">
          <w:rPr>
            <w:noProof/>
            <w:webHidden/>
          </w:rPr>
          <w:fldChar w:fldCharType="begin"/>
        </w:r>
        <w:r w:rsidR="00D74079">
          <w:rPr>
            <w:noProof/>
            <w:webHidden/>
          </w:rPr>
          <w:instrText xml:space="preserve"> PAGEREF _Toc467490743 \h </w:instrText>
        </w:r>
        <w:r w:rsidR="00D74079">
          <w:rPr>
            <w:noProof/>
            <w:webHidden/>
          </w:rPr>
        </w:r>
        <w:r w:rsidR="00D74079">
          <w:rPr>
            <w:noProof/>
            <w:webHidden/>
          </w:rPr>
          <w:fldChar w:fldCharType="separate"/>
        </w:r>
        <w:r w:rsidR="00D74079">
          <w:rPr>
            <w:noProof/>
            <w:webHidden/>
          </w:rPr>
          <w:t>113</w:t>
        </w:r>
        <w:r w:rsidR="00D74079">
          <w:rPr>
            <w:noProof/>
            <w:webHidden/>
          </w:rPr>
          <w:fldChar w:fldCharType="end"/>
        </w:r>
      </w:hyperlink>
    </w:p>
    <w:p w14:paraId="1C72275A"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44" w:history="1">
        <w:r w:rsidR="00D74079" w:rsidRPr="00224E67">
          <w:rPr>
            <w:rStyle w:val="afb"/>
            <w:noProof/>
          </w:rPr>
          <w:t>5.2.3</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应用支撑需求</w:t>
        </w:r>
        <w:r w:rsidR="00D74079">
          <w:rPr>
            <w:noProof/>
            <w:webHidden/>
          </w:rPr>
          <w:tab/>
        </w:r>
        <w:r w:rsidR="00D74079">
          <w:rPr>
            <w:noProof/>
            <w:webHidden/>
          </w:rPr>
          <w:fldChar w:fldCharType="begin"/>
        </w:r>
        <w:r w:rsidR="00D74079">
          <w:rPr>
            <w:noProof/>
            <w:webHidden/>
          </w:rPr>
          <w:instrText xml:space="preserve"> PAGEREF _Toc467490744 \h </w:instrText>
        </w:r>
        <w:r w:rsidR="00D74079">
          <w:rPr>
            <w:noProof/>
            <w:webHidden/>
          </w:rPr>
        </w:r>
        <w:r w:rsidR="00D74079">
          <w:rPr>
            <w:noProof/>
            <w:webHidden/>
          </w:rPr>
          <w:fldChar w:fldCharType="separate"/>
        </w:r>
        <w:r w:rsidR="00D74079">
          <w:rPr>
            <w:noProof/>
            <w:webHidden/>
          </w:rPr>
          <w:t>113</w:t>
        </w:r>
        <w:r w:rsidR="00D74079">
          <w:rPr>
            <w:noProof/>
            <w:webHidden/>
          </w:rPr>
          <w:fldChar w:fldCharType="end"/>
        </w:r>
      </w:hyperlink>
    </w:p>
    <w:p w14:paraId="625C5F4A"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45" w:history="1">
        <w:r w:rsidR="00D74079" w:rsidRPr="00224E67">
          <w:rPr>
            <w:rStyle w:val="afb"/>
            <w:noProof/>
          </w:rPr>
          <w:t>5.2.4</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系统集成需求</w:t>
        </w:r>
        <w:r w:rsidR="00D74079">
          <w:rPr>
            <w:noProof/>
            <w:webHidden/>
          </w:rPr>
          <w:tab/>
        </w:r>
        <w:r w:rsidR="00D74079">
          <w:rPr>
            <w:noProof/>
            <w:webHidden/>
          </w:rPr>
          <w:fldChar w:fldCharType="begin"/>
        </w:r>
        <w:r w:rsidR="00D74079">
          <w:rPr>
            <w:noProof/>
            <w:webHidden/>
          </w:rPr>
          <w:instrText xml:space="preserve"> PAGEREF _Toc467490745 \h </w:instrText>
        </w:r>
        <w:r w:rsidR="00D74079">
          <w:rPr>
            <w:noProof/>
            <w:webHidden/>
          </w:rPr>
        </w:r>
        <w:r w:rsidR="00D74079">
          <w:rPr>
            <w:noProof/>
            <w:webHidden/>
          </w:rPr>
          <w:fldChar w:fldCharType="separate"/>
        </w:r>
        <w:r w:rsidR="00D74079">
          <w:rPr>
            <w:noProof/>
            <w:webHidden/>
          </w:rPr>
          <w:t>113</w:t>
        </w:r>
        <w:r w:rsidR="00D74079">
          <w:rPr>
            <w:noProof/>
            <w:webHidden/>
          </w:rPr>
          <w:fldChar w:fldCharType="end"/>
        </w:r>
      </w:hyperlink>
    </w:p>
    <w:p w14:paraId="0CC0918C"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46" w:history="1">
        <w:r w:rsidR="00D74079" w:rsidRPr="00224E67">
          <w:rPr>
            <w:rStyle w:val="afb"/>
            <w:noProof/>
          </w:rPr>
          <w:t>5.2.5</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数据管理需求</w:t>
        </w:r>
        <w:r w:rsidR="00D74079">
          <w:rPr>
            <w:noProof/>
            <w:webHidden/>
          </w:rPr>
          <w:tab/>
        </w:r>
        <w:r w:rsidR="00D74079">
          <w:rPr>
            <w:noProof/>
            <w:webHidden/>
          </w:rPr>
          <w:fldChar w:fldCharType="begin"/>
        </w:r>
        <w:r w:rsidR="00D74079">
          <w:rPr>
            <w:noProof/>
            <w:webHidden/>
          </w:rPr>
          <w:instrText xml:space="preserve"> PAGEREF _Toc467490746 \h </w:instrText>
        </w:r>
        <w:r w:rsidR="00D74079">
          <w:rPr>
            <w:noProof/>
            <w:webHidden/>
          </w:rPr>
        </w:r>
        <w:r w:rsidR="00D74079">
          <w:rPr>
            <w:noProof/>
            <w:webHidden/>
          </w:rPr>
          <w:fldChar w:fldCharType="separate"/>
        </w:r>
        <w:r w:rsidR="00D74079">
          <w:rPr>
            <w:noProof/>
            <w:webHidden/>
          </w:rPr>
          <w:t>117</w:t>
        </w:r>
        <w:r w:rsidR="00D74079">
          <w:rPr>
            <w:noProof/>
            <w:webHidden/>
          </w:rPr>
          <w:fldChar w:fldCharType="end"/>
        </w:r>
      </w:hyperlink>
    </w:p>
    <w:p w14:paraId="529C5E68"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47" w:history="1">
        <w:r w:rsidR="00D74079" w:rsidRPr="00224E67">
          <w:rPr>
            <w:rStyle w:val="afb"/>
            <w:noProof/>
          </w:rPr>
          <w:t>5.2.6</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安全管理需求</w:t>
        </w:r>
        <w:r w:rsidR="00D74079">
          <w:rPr>
            <w:noProof/>
            <w:webHidden/>
          </w:rPr>
          <w:tab/>
        </w:r>
        <w:r w:rsidR="00D74079">
          <w:rPr>
            <w:noProof/>
            <w:webHidden/>
          </w:rPr>
          <w:fldChar w:fldCharType="begin"/>
        </w:r>
        <w:r w:rsidR="00D74079">
          <w:rPr>
            <w:noProof/>
            <w:webHidden/>
          </w:rPr>
          <w:instrText xml:space="preserve"> PAGEREF _Toc467490747 \h </w:instrText>
        </w:r>
        <w:r w:rsidR="00D74079">
          <w:rPr>
            <w:noProof/>
            <w:webHidden/>
          </w:rPr>
        </w:r>
        <w:r w:rsidR="00D74079">
          <w:rPr>
            <w:noProof/>
            <w:webHidden/>
          </w:rPr>
          <w:fldChar w:fldCharType="separate"/>
        </w:r>
        <w:r w:rsidR="00D74079">
          <w:rPr>
            <w:noProof/>
            <w:webHidden/>
          </w:rPr>
          <w:t>117</w:t>
        </w:r>
        <w:r w:rsidR="00D74079">
          <w:rPr>
            <w:noProof/>
            <w:webHidden/>
          </w:rPr>
          <w:fldChar w:fldCharType="end"/>
        </w:r>
      </w:hyperlink>
    </w:p>
    <w:p w14:paraId="53DE9E9C"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48" w:history="1">
        <w:r w:rsidR="00D74079" w:rsidRPr="00224E67">
          <w:rPr>
            <w:rStyle w:val="afb"/>
            <w:noProof/>
          </w:rPr>
          <w:t>5.2.7</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系统运维需求</w:t>
        </w:r>
        <w:r w:rsidR="00D74079">
          <w:rPr>
            <w:noProof/>
            <w:webHidden/>
          </w:rPr>
          <w:tab/>
        </w:r>
        <w:r w:rsidR="00D74079">
          <w:rPr>
            <w:noProof/>
            <w:webHidden/>
          </w:rPr>
          <w:fldChar w:fldCharType="begin"/>
        </w:r>
        <w:r w:rsidR="00D74079">
          <w:rPr>
            <w:noProof/>
            <w:webHidden/>
          </w:rPr>
          <w:instrText xml:space="preserve"> PAGEREF _Toc467490748 \h </w:instrText>
        </w:r>
        <w:r w:rsidR="00D74079">
          <w:rPr>
            <w:noProof/>
            <w:webHidden/>
          </w:rPr>
        </w:r>
        <w:r w:rsidR="00D74079">
          <w:rPr>
            <w:noProof/>
            <w:webHidden/>
          </w:rPr>
          <w:fldChar w:fldCharType="separate"/>
        </w:r>
        <w:r w:rsidR="00D74079">
          <w:rPr>
            <w:noProof/>
            <w:webHidden/>
          </w:rPr>
          <w:t>122</w:t>
        </w:r>
        <w:r w:rsidR="00D74079">
          <w:rPr>
            <w:noProof/>
            <w:webHidden/>
          </w:rPr>
          <w:fldChar w:fldCharType="end"/>
        </w:r>
      </w:hyperlink>
    </w:p>
    <w:p w14:paraId="1E77B6EB"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749" w:history="1">
        <w:r w:rsidR="00D74079" w:rsidRPr="00224E67">
          <w:rPr>
            <w:rStyle w:val="afb"/>
            <w:rFonts w:ascii="Consolas" w:hAnsi="Consolas"/>
            <w:noProof/>
          </w:rPr>
          <w:t>5.3</w:t>
        </w:r>
        <w:r w:rsidR="00D74079">
          <w:rPr>
            <w:rFonts w:asciiTheme="minorHAnsi" w:eastAsiaTheme="minorEastAsia" w:hAnsiTheme="minorHAnsi" w:cstheme="minorBidi"/>
            <w:smallCaps w:val="0"/>
            <w:noProof/>
            <w:sz w:val="21"/>
            <w:szCs w:val="22"/>
          </w:rPr>
          <w:tab/>
        </w:r>
        <w:r w:rsidR="00D74079" w:rsidRPr="00224E67">
          <w:rPr>
            <w:rStyle w:val="afb"/>
            <w:rFonts w:hint="eastAsia"/>
            <w:noProof/>
          </w:rPr>
          <w:t>基础设施使用设计</w:t>
        </w:r>
        <w:r w:rsidR="00D74079">
          <w:rPr>
            <w:noProof/>
            <w:webHidden/>
          </w:rPr>
          <w:tab/>
        </w:r>
        <w:r w:rsidR="00D74079">
          <w:rPr>
            <w:noProof/>
            <w:webHidden/>
          </w:rPr>
          <w:fldChar w:fldCharType="begin"/>
        </w:r>
        <w:r w:rsidR="00D74079">
          <w:rPr>
            <w:noProof/>
            <w:webHidden/>
          </w:rPr>
          <w:instrText xml:space="preserve"> PAGEREF _Toc467490749 \h </w:instrText>
        </w:r>
        <w:r w:rsidR="00D74079">
          <w:rPr>
            <w:noProof/>
            <w:webHidden/>
          </w:rPr>
        </w:r>
        <w:r w:rsidR="00D74079">
          <w:rPr>
            <w:noProof/>
            <w:webHidden/>
          </w:rPr>
          <w:fldChar w:fldCharType="separate"/>
        </w:r>
        <w:r w:rsidR="00D74079">
          <w:rPr>
            <w:noProof/>
            <w:webHidden/>
          </w:rPr>
          <w:t>123</w:t>
        </w:r>
        <w:r w:rsidR="00D74079">
          <w:rPr>
            <w:noProof/>
            <w:webHidden/>
          </w:rPr>
          <w:fldChar w:fldCharType="end"/>
        </w:r>
      </w:hyperlink>
    </w:p>
    <w:p w14:paraId="71B10C97"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50" w:history="1">
        <w:r w:rsidR="00D74079" w:rsidRPr="00224E67">
          <w:rPr>
            <w:rStyle w:val="afb"/>
            <w:noProof/>
          </w:rPr>
          <w:t>5.3.1</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部署单元设计</w:t>
        </w:r>
        <w:r w:rsidR="00D74079">
          <w:rPr>
            <w:noProof/>
            <w:webHidden/>
          </w:rPr>
          <w:tab/>
        </w:r>
        <w:r w:rsidR="00D74079">
          <w:rPr>
            <w:noProof/>
            <w:webHidden/>
          </w:rPr>
          <w:fldChar w:fldCharType="begin"/>
        </w:r>
        <w:r w:rsidR="00D74079">
          <w:rPr>
            <w:noProof/>
            <w:webHidden/>
          </w:rPr>
          <w:instrText xml:space="preserve"> PAGEREF _Toc467490750 \h </w:instrText>
        </w:r>
        <w:r w:rsidR="00D74079">
          <w:rPr>
            <w:noProof/>
            <w:webHidden/>
          </w:rPr>
        </w:r>
        <w:r w:rsidR="00D74079">
          <w:rPr>
            <w:noProof/>
            <w:webHidden/>
          </w:rPr>
          <w:fldChar w:fldCharType="separate"/>
        </w:r>
        <w:r w:rsidR="00D74079">
          <w:rPr>
            <w:noProof/>
            <w:webHidden/>
          </w:rPr>
          <w:t>123</w:t>
        </w:r>
        <w:r w:rsidR="00D74079">
          <w:rPr>
            <w:noProof/>
            <w:webHidden/>
          </w:rPr>
          <w:fldChar w:fldCharType="end"/>
        </w:r>
      </w:hyperlink>
    </w:p>
    <w:p w14:paraId="303CF80A"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51" w:history="1">
        <w:r w:rsidR="00D74079" w:rsidRPr="00224E67">
          <w:rPr>
            <w:rStyle w:val="afb"/>
            <w:noProof/>
          </w:rPr>
          <w:t>5.3.2</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部署节点设计</w:t>
        </w:r>
        <w:r w:rsidR="00D74079">
          <w:rPr>
            <w:noProof/>
            <w:webHidden/>
          </w:rPr>
          <w:tab/>
        </w:r>
        <w:r w:rsidR="00D74079">
          <w:rPr>
            <w:noProof/>
            <w:webHidden/>
          </w:rPr>
          <w:fldChar w:fldCharType="begin"/>
        </w:r>
        <w:r w:rsidR="00D74079">
          <w:rPr>
            <w:noProof/>
            <w:webHidden/>
          </w:rPr>
          <w:instrText xml:space="preserve"> PAGEREF _Toc467490751 \h </w:instrText>
        </w:r>
        <w:r w:rsidR="00D74079">
          <w:rPr>
            <w:noProof/>
            <w:webHidden/>
          </w:rPr>
        </w:r>
        <w:r w:rsidR="00D74079">
          <w:rPr>
            <w:noProof/>
            <w:webHidden/>
          </w:rPr>
          <w:fldChar w:fldCharType="separate"/>
        </w:r>
        <w:r w:rsidR="00D74079">
          <w:rPr>
            <w:noProof/>
            <w:webHidden/>
          </w:rPr>
          <w:t>124</w:t>
        </w:r>
        <w:r w:rsidR="00D74079">
          <w:rPr>
            <w:noProof/>
            <w:webHidden/>
          </w:rPr>
          <w:fldChar w:fldCharType="end"/>
        </w:r>
      </w:hyperlink>
    </w:p>
    <w:p w14:paraId="2E0462CA"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52" w:history="1">
        <w:r w:rsidR="00D74079" w:rsidRPr="00224E67">
          <w:rPr>
            <w:rStyle w:val="afb"/>
            <w:noProof/>
          </w:rPr>
          <w:t>5.3.3</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硬件配置清单</w:t>
        </w:r>
        <w:r w:rsidR="00D74079">
          <w:rPr>
            <w:noProof/>
            <w:webHidden/>
          </w:rPr>
          <w:tab/>
        </w:r>
        <w:r w:rsidR="00D74079">
          <w:rPr>
            <w:noProof/>
            <w:webHidden/>
          </w:rPr>
          <w:fldChar w:fldCharType="begin"/>
        </w:r>
        <w:r w:rsidR="00D74079">
          <w:rPr>
            <w:noProof/>
            <w:webHidden/>
          </w:rPr>
          <w:instrText xml:space="preserve"> PAGEREF _Toc467490752 \h </w:instrText>
        </w:r>
        <w:r w:rsidR="00D74079">
          <w:rPr>
            <w:noProof/>
            <w:webHidden/>
          </w:rPr>
        </w:r>
        <w:r w:rsidR="00D74079">
          <w:rPr>
            <w:noProof/>
            <w:webHidden/>
          </w:rPr>
          <w:fldChar w:fldCharType="separate"/>
        </w:r>
        <w:r w:rsidR="00D74079">
          <w:rPr>
            <w:noProof/>
            <w:webHidden/>
          </w:rPr>
          <w:t>126</w:t>
        </w:r>
        <w:r w:rsidR="00D74079">
          <w:rPr>
            <w:noProof/>
            <w:webHidden/>
          </w:rPr>
          <w:fldChar w:fldCharType="end"/>
        </w:r>
      </w:hyperlink>
    </w:p>
    <w:p w14:paraId="794E99F9" w14:textId="77777777" w:rsidR="00D74079" w:rsidRDefault="0048764B">
      <w:pPr>
        <w:pStyle w:val="TOC2"/>
        <w:tabs>
          <w:tab w:val="left" w:pos="1440"/>
          <w:tab w:val="right" w:leader="dot" w:pos="9350"/>
        </w:tabs>
        <w:rPr>
          <w:rFonts w:asciiTheme="minorHAnsi" w:eastAsiaTheme="minorEastAsia" w:hAnsiTheme="minorHAnsi" w:cstheme="minorBidi"/>
          <w:smallCaps w:val="0"/>
          <w:noProof/>
          <w:sz w:val="21"/>
          <w:szCs w:val="22"/>
        </w:rPr>
      </w:pPr>
      <w:hyperlink w:anchor="_Toc467490753" w:history="1">
        <w:r w:rsidR="00D74079" w:rsidRPr="00224E67">
          <w:rPr>
            <w:rStyle w:val="afb"/>
            <w:rFonts w:ascii="Consolas" w:eastAsia="黑体" w:hAnsi="Consolas"/>
            <w:noProof/>
          </w:rPr>
          <w:t>5.4</w:t>
        </w:r>
        <w:r w:rsidR="00D74079">
          <w:rPr>
            <w:rFonts w:asciiTheme="minorHAnsi" w:eastAsiaTheme="minorEastAsia" w:hAnsiTheme="minorHAnsi" w:cstheme="minorBidi"/>
            <w:smallCaps w:val="0"/>
            <w:noProof/>
            <w:sz w:val="21"/>
            <w:szCs w:val="22"/>
          </w:rPr>
          <w:tab/>
        </w:r>
        <w:r w:rsidR="00D74079" w:rsidRPr="00224E67">
          <w:rPr>
            <w:rStyle w:val="afb"/>
            <w:rFonts w:eastAsia="黑体" w:hint="eastAsia"/>
            <w:noProof/>
          </w:rPr>
          <w:t>非功能设计</w:t>
        </w:r>
        <w:r w:rsidR="00D74079">
          <w:rPr>
            <w:noProof/>
            <w:webHidden/>
          </w:rPr>
          <w:tab/>
        </w:r>
        <w:r w:rsidR="00D74079">
          <w:rPr>
            <w:noProof/>
            <w:webHidden/>
          </w:rPr>
          <w:fldChar w:fldCharType="begin"/>
        </w:r>
        <w:r w:rsidR="00D74079">
          <w:rPr>
            <w:noProof/>
            <w:webHidden/>
          </w:rPr>
          <w:instrText xml:space="preserve"> PAGEREF _Toc467490753 \h </w:instrText>
        </w:r>
        <w:r w:rsidR="00D74079">
          <w:rPr>
            <w:noProof/>
            <w:webHidden/>
          </w:rPr>
        </w:r>
        <w:r w:rsidR="00D74079">
          <w:rPr>
            <w:noProof/>
            <w:webHidden/>
          </w:rPr>
          <w:fldChar w:fldCharType="separate"/>
        </w:r>
        <w:r w:rsidR="00D74079">
          <w:rPr>
            <w:noProof/>
            <w:webHidden/>
          </w:rPr>
          <w:t>126</w:t>
        </w:r>
        <w:r w:rsidR="00D74079">
          <w:rPr>
            <w:noProof/>
            <w:webHidden/>
          </w:rPr>
          <w:fldChar w:fldCharType="end"/>
        </w:r>
      </w:hyperlink>
    </w:p>
    <w:p w14:paraId="5775E74F"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54" w:history="1">
        <w:r w:rsidR="00D74079" w:rsidRPr="00224E67">
          <w:rPr>
            <w:rStyle w:val="afb"/>
            <w:noProof/>
          </w:rPr>
          <w:t>5.4.1</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高稳定</w:t>
        </w:r>
        <w:r w:rsidR="00D74079">
          <w:rPr>
            <w:noProof/>
            <w:webHidden/>
          </w:rPr>
          <w:tab/>
        </w:r>
        <w:r w:rsidR="00D74079">
          <w:rPr>
            <w:noProof/>
            <w:webHidden/>
          </w:rPr>
          <w:fldChar w:fldCharType="begin"/>
        </w:r>
        <w:r w:rsidR="00D74079">
          <w:rPr>
            <w:noProof/>
            <w:webHidden/>
          </w:rPr>
          <w:instrText xml:space="preserve"> PAGEREF _Toc467490754 \h </w:instrText>
        </w:r>
        <w:r w:rsidR="00D74079">
          <w:rPr>
            <w:noProof/>
            <w:webHidden/>
          </w:rPr>
        </w:r>
        <w:r w:rsidR="00D74079">
          <w:rPr>
            <w:noProof/>
            <w:webHidden/>
          </w:rPr>
          <w:fldChar w:fldCharType="separate"/>
        </w:r>
        <w:r w:rsidR="00D74079">
          <w:rPr>
            <w:noProof/>
            <w:webHidden/>
          </w:rPr>
          <w:t>129</w:t>
        </w:r>
        <w:r w:rsidR="00D74079">
          <w:rPr>
            <w:noProof/>
            <w:webHidden/>
          </w:rPr>
          <w:fldChar w:fldCharType="end"/>
        </w:r>
      </w:hyperlink>
    </w:p>
    <w:p w14:paraId="6137934B"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55" w:history="1">
        <w:r w:rsidR="00D74079" w:rsidRPr="00224E67">
          <w:rPr>
            <w:rStyle w:val="afb"/>
            <w:noProof/>
          </w:rPr>
          <w:t>5.4.2</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高性能</w:t>
        </w:r>
        <w:r w:rsidR="00D74079">
          <w:rPr>
            <w:noProof/>
            <w:webHidden/>
          </w:rPr>
          <w:tab/>
        </w:r>
        <w:r w:rsidR="00D74079">
          <w:rPr>
            <w:noProof/>
            <w:webHidden/>
          </w:rPr>
          <w:fldChar w:fldCharType="begin"/>
        </w:r>
        <w:r w:rsidR="00D74079">
          <w:rPr>
            <w:noProof/>
            <w:webHidden/>
          </w:rPr>
          <w:instrText xml:space="preserve"> PAGEREF _Toc467490755 \h </w:instrText>
        </w:r>
        <w:r w:rsidR="00D74079">
          <w:rPr>
            <w:noProof/>
            <w:webHidden/>
          </w:rPr>
        </w:r>
        <w:r w:rsidR="00D74079">
          <w:rPr>
            <w:noProof/>
            <w:webHidden/>
          </w:rPr>
          <w:fldChar w:fldCharType="separate"/>
        </w:r>
        <w:r w:rsidR="00D74079">
          <w:rPr>
            <w:noProof/>
            <w:webHidden/>
          </w:rPr>
          <w:t>129</w:t>
        </w:r>
        <w:r w:rsidR="00D74079">
          <w:rPr>
            <w:noProof/>
            <w:webHidden/>
          </w:rPr>
          <w:fldChar w:fldCharType="end"/>
        </w:r>
      </w:hyperlink>
    </w:p>
    <w:p w14:paraId="2C1A9D08"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56" w:history="1">
        <w:r w:rsidR="00D74079" w:rsidRPr="00224E67">
          <w:rPr>
            <w:rStyle w:val="afb"/>
            <w:noProof/>
          </w:rPr>
          <w:t>5.4.3</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高安全</w:t>
        </w:r>
        <w:r w:rsidR="00D74079">
          <w:rPr>
            <w:noProof/>
            <w:webHidden/>
          </w:rPr>
          <w:tab/>
        </w:r>
        <w:r w:rsidR="00D74079">
          <w:rPr>
            <w:noProof/>
            <w:webHidden/>
          </w:rPr>
          <w:fldChar w:fldCharType="begin"/>
        </w:r>
        <w:r w:rsidR="00D74079">
          <w:rPr>
            <w:noProof/>
            <w:webHidden/>
          </w:rPr>
          <w:instrText xml:space="preserve"> PAGEREF _Toc467490756 \h </w:instrText>
        </w:r>
        <w:r w:rsidR="00D74079">
          <w:rPr>
            <w:noProof/>
            <w:webHidden/>
          </w:rPr>
        </w:r>
        <w:r w:rsidR="00D74079">
          <w:rPr>
            <w:noProof/>
            <w:webHidden/>
          </w:rPr>
          <w:fldChar w:fldCharType="separate"/>
        </w:r>
        <w:r w:rsidR="00D74079">
          <w:rPr>
            <w:noProof/>
            <w:webHidden/>
          </w:rPr>
          <w:t>130</w:t>
        </w:r>
        <w:r w:rsidR="00D74079">
          <w:rPr>
            <w:noProof/>
            <w:webHidden/>
          </w:rPr>
          <w:fldChar w:fldCharType="end"/>
        </w:r>
      </w:hyperlink>
    </w:p>
    <w:p w14:paraId="14070E41"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57" w:history="1">
        <w:r w:rsidR="00D74079" w:rsidRPr="00224E67">
          <w:rPr>
            <w:rStyle w:val="afb"/>
            <w:noProof/>
          </w:rPr>
          <w:t>5.4.4</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易维护</w:t>
        </w:r>
        <w:r w:rsidR="00D74079">
          <w:rPr>
            <w:noProof/>
            <w:webHidden/>
          </w:rPr>
          <w:tab/>
        </w:r>
        <w:r w:rsidR="00D74079">
          <w:rPr>
            <w:noProof/>
            <w:webHidden/>
          </w:rPr>
          <w:fldChar w:fldCharType="begin"/>
        </w:r>
        <w:r w:rsidR="00D74079">
          <w:rPr>
            <w:noProof/>
            <w:webHidden/>
          </w:rPr>
          <w:instrText xml:space="preserve"> PAGEREF _Toc467490757 \h </w:instrText>
        </w:r>
        <w:r w:rsidR="00D74079">
          <w:rPr>
            <w:noProof/>
            <w:webHidden/>
          </w:rPr>
        </w:r>
        <w:r w:rsidR="00D74079">
          <w:rPr>
            <w:noProof/>
            <w:webHidden/>
          </w:rPr>
          <w:fldChar w:fldCharType="separate"/>
        </w:r>
        <w:r w:rsidR="00D74079">
          <w:rPr>
            <w:noProof/>
            <w:webHidden/>
          </w:rPr>
          <w:t>131</w:t>
        </w:r>
        <w:r w:rsidR="00D74079">
          <w:rPr>
            <w:noProof/>
            <w:webHidden/>
          </w:rPr>
          <w:fldChar w:fldCharType="end"/>
        </w:r>
      </w:hyperlink>
    </w:p>
    <w:p w14:paraId="6DBA9EFD" w14:textId="77777777" w:rsidR="00D74079" w:rsidRDefault="0048764B">
      <w:pPr>
        <w:pStyle w:val="TOC3"/>
        <w:tabs>
          <w:tab w:val="left" w:pos="1920"/>
          <w:tab w:val="right" w:leader="dot" w:pos="9350"/>
        </w:tabs>
        <w:rPr>
          <w:rFonts w:asciiTheme="minorHAnsi" w:eastAsiaTheme="minorEastAsia" w:hAnsiTheme="minorHAnsi" w:cstheme="minorBidi"/>
          <w:i w:val="0"/>
          <w:iCs w:val="0"/>
          <w:noProof/>
          <w:sz w:val="21"/>
          <w:szCs w:val="22"/>
        </w:rPr>
      </w:pPr>
      <w:hyperlink w:anchor="_Toc467490758" w:history="1">
        <w:r w:rsidR="00D74079" w:rsidRPr="00224E67">
          <w:rPr>
            <w:rStyle w:val="afb"/>
            <w:noProof/>
          </w:rPr>
          <w:t>5.4.5</w:t>
        </w:r>
        <w:r w:rsidR="00D74079">
          <w:rPr>
            <w:rFonts w:asciiTheme="minorHAnsi" w:eastAsiaTheme="minorEastAsia" w:hAnsiTheme="minorHAnsi" w:cstheme="minorBidi"/>
            <w:i w:val="0"/>
            <w:iCs w:val="0"/>
            <w:noProof/>
            <w:sz w:val="21"/>
            <w:szCs w:val="22"/>
          </w:rPr>
          <w:tab/>
        </w:r>
        <w:r w:rsidR="00D74079" w:rsidRPr="00224E67">
          <w:rPr>
            <w:rStyle w:val="afb"/>
            <w:rFonts w:hint="eastAsia"/>
            <w:noProof/>
          </w:rPr>
          <w:t>易扩展</w:t>
        </w:r>
        <w:r w:rsidR="00D74079">
          <w:rPr>
            <w:noProof/>
            <w:webHidden/>
          </w:rPr>
          <w:tab/>
        </w:r>
        <w:r w:rsidR="00D74079">
          <w:rPr>
            <w:noProof/>
            <w:webHidden/>
          </w:rPr>
          <w:fldChar w:fldCharType="begin"/>
        </w:r>
        <w:r w:rsidR="00D74079">
          <w:rPr>
            <w:noProof/>
            <w:webHidden/>
          </w:rPr>
          <w:instrText xml:space="preserve"> PAGEREF _Toc467490758 \h </w:instrText>
        </w:r>
        <w:r w:rsidR="00D74079">
          <w:rPr>
            <w:noProof/>
            <w:webHidden/>
          </w:rPr>
        </w:r>
        <w:r w:rsidR="00D74079">
          <w:rPr>
            <w:noProof/>
            <w:webHidden/>
          </w:rPr>
          <w:fldChar w:fldCharType="separate"/>
        </w:r>
        <w:r w:rsidR="00D74079">
          <w:rPr>
            <w:noProof/>
            <w:webHidden/>
          </w:rPr>
          <w:t>131</w:t>
        </w:r>
        <w:r w:rsidR="00D74079">
          <w:rPr>
            <w:noProof/>
            <w:webHidden/>
          </w:rPr>
          <w:fldChar w:fldCharType="end"/>
        </w:r>
      </w:hyperlink>
    </w:p>
    <w:p w14:paraId="67003515" w14:textId="3D0682B7" w:rsidR="005E6F78" w:rsidRDefault="00935477" w:rsidP="00646EC8">
      <w:pPr>
        <w:spacing w:line="360" w:lineRule="auto"/>
        <w:rPr>
          <w:rFonts w:eastAsia="黑体"/>
        </w:rPr>
      </w:pPr>
      <w:r w:rsidRPr="00646EC8">
        <w:rPr>
          <w:b/>
          <w:bCs/>
          <w:lang w:val="zh-CN"/>
        </w:rPr>
        <w:fldChar w:fldCharType="end"/>
      </w:r>
    </w:p>
    <w:p w14:paraId="0E014F88" w14:textId="77777777" w:rsidR="007E2EEE" w:rsidRDefault="007E2EEE" w:rsidP="00E451B6">
      <w:pPr>
        <w:pStyle w:val="1"/>
        <w:spacing w:before="340" w:after="330" w:line="360" w:lineRule="auto"/>
        <w:ind w:left="651" w:hangingChars="180" w:hanging="651"/>
        <w:jc w:val="center"/>
        <w:rPr>
          <w:rFonts w:eastAsia="黑体"/>
        </w:rPr>
        <w:sectPr w:rsidR="007E2EEE" w:rsidSect="007E2EEE">
          <w:headerReference w:type="default" r:id="rId8"/>
          <w:pgSz w:w="12240" w:h="15840"/>
          <w:pgMar w:top="1440" w:right="1440" w:bottom="1440" w:left="1440" w:header="720" w:footer="720" w:gutter="0"/>
          <w:pgNumType w:fmt="upperRoman" w:start="1"/>
          <w:cols w:space="720"/>
          <w:docGrid w:linePitch="360"/>
        </w:sectPr>
      </w:pPr>
    </w:p>
    <w:p w14:paraId="6354D345" w14:textId="77777777" w:rsidR="006655F4" w:rsidRPr="007E2EEE" w:rsidRDefault="006655F4" w:rsidP="007018F1">
      <w:pPr>
        <w:pStyle w:val="1"/>
        <w:numPr>
          <w:ilvl w:val="0"/>
          <w:numId w:val="10"/>
        </w:numPr>
        <w:spacing w:before="340" w:after="330" w:line="360" w:lineRule="auto"/>
        <w:ind w:left="651" w:hangingChars="180" w:hanging="651"/>
        <w:jc w:val="center"/>
        <w:rPr>
          <w:rFonts w:eastAsia="黑体"/>
        </w:rPr>
      </w:pPr>
      <w:bookmarkStart w:id="2" w:name="_Toc467490689"/>
      <w:bookmarkStart w:id="3" w:name="_Toc330483956"/>
      <w:bookmarkEnd w:id="0"/>
      <w:bookmarkEnd w:id="1"/>
      <w:r w:rsidRPr="007E2EEE">
        <w:rPr>
          <w:rFonts w:eastAsia="黑体" w:hint="eastAsia"/>
        </w:rPr>
        <w:lastRenderedPageBreak/>
        <w:t>综述</w:t>
      </w:r>
      <w:bookmarkEnd w:id="2"/>
    </w:p>
    <w:p w14:paraId="4839E71E" w14:textId="77777777" w:rsidR="006655F4" w:rsidRPr="00EE08D4" w:rsidRDefault="006655F4" w:rsidP="007018F1">
      <w:pPr>
        <w:pStyle w:val="2h2Level2TopicHeadingH22ndlevelTitre2l22Header"/>
        <w:numPr>
          <w:ilvl w:val="1"/>
          <w:numId w:val="10"/>
        </w:numPr>
      </w:pPr>
      <w:bookmarkStart w:id="4" w:name="_Toc331080199"/>
      <w:bookmarkStart w:id="5" w:name="_Toc332037336"/>
      <w:bookmarkStart w:id="6" w:name="_Toc341476975"/>
      <w:bookmarkStart w:id="7" w:name="_Toc345334380"/>
      <w:bookmarkStart w:id="8" w:name="_Toc467490690"/>
      <w:r w:rsidRPr="00EE08D4">
        <w:rPr>
          <w:rFonts w:hint="eastAsia"/>
        </w:rPr>
        <w:t>编制目的</w:t>
      </w:r>
      <w:bookmarkEnd w:id="4"/>
      <w:bookmarkEnd w:id="5"/>
      <w:bookmarkEnd w:id="6"/>
      <w:bookmarkEnd w:id="7"/>
      <w:bookmarkEnd w:id="8"/>
    </w:p>
    <w:p w14:paraId="706436B3" w14:textId="398E6EA3" w:rsidR="006655F4" w:rsidRDefault="006655F4" w:rsidP="006655F4">
      <w:pPr>
        <w:spacing w:before="0" w:after="0" w:line="360" w:lineRule="auto"/>
        <w:ind w:firstLine="431"/>
      </w:pPr>
      <w:r w:rsidRPr="00F6368B">
        <w:rPr>
          <w:rFonts w:hint="eastAsia"/>
        </w:rPr>
        <w:t>本文档明确了</w:t>
      </w:r>
      <w:r>
        <w:rPr>
          <w:rFonts w:hint="eastAsia"/>
        </w:rPr>
        <w:t>一体化</w:t>
      </w:r>
      <w:r w:rsidR="005B1F4A">
        <w:rPr>
          <w:rFonts w:hint="eastAsia"/>
        </w:rPr>
        <w:t>XX</w:t>
      </w:r>
      <w:r w:rsidR="005B1F4A">
        <w:rPr>
          <w:rFonts w:hint="eastAsia"/>
        </w:rPr>
        <w:t>平台</w:t>
      </w:r>
      <w:r>
        <w:rPr>
          <w:rFonts w:hint="eastAsia"/>
        </w:rPr>
        <w:t>（以下简称“</w:t>
      </w:r>
      <w:r w:rsidR="00364E6A">
        <w:rPr>
          <w:rFonts w:hint="eastAsia"/>
        </w:rPr>
        <w:t>X</w:t>
      </w:r>
      <w:r w:rsidRPr="00F6368B">
        <w:rPr>
          <w:rFonts w:hint="eastAsia"/>
        </w:rPr>
        <w:t>平台”）的整体设计原则</w:t>
      </w:r>
      <w:r>
        <w:rPr>
          <w:rFonts w:hint="eastAsia"/>
        </w:rPr>
        <w:t>、</w:t>
      </w:r>
      <w:r w:rsidRPr="00F6368B">
        <w:rPr>
          <w:rFonts w:hint="eastAsia"/>
        </w:rPr>
        <w:t>总体架构</w:t>
      </w:r>
      <w:r>
        <w:rPr>
          <w:rFonts w:hint="eastAsia"/>
        </w:rPr>
        <w:t>，重点对</w:t>
      </w:r>
      <w:r w:rsidR="00364E6A">
        <w:rPr>
          <w:rFonts w:hint="eastAsia"/>
        </w:rPr>
        <w:t>XX</w:t>
      </w:r>
      <w:r>
        <w:rPr>
          <w:rFonts w:hint="eastAsia"/>
        </w:rPr>
        <w:t>建设的应用功能、应用集成和系统组件进行了设计</w:t>
      </w:r>
      <w:r w:rsidRPr="00F6368B">
        <w:rPr>
          <w:rFonts w:hint="eastAsia"/>
        </w:rPr>
        <w:t>，作为建设</w:t>
      </w:r>
      <w:r w:rsidR="00364E6A">
        <w:rPr>
          <w:rFonts w:hint="eastAsia"/>
        </w:rPr>
        <w:t>XX</w:t>
      </w:r>
      <w:r w:rsidRPr="00F6368B">
        <w:rPr>
          <w:rFonts w:hint="eastAsia"/>
        </w:rPr>
        <w:t>的参考依据。</w:t>
      </w:r>
    </w:p>
    <w:p w14:paraId="4F9351D6" w14:textId="77777777" w:rsidR="006655F4" w:rsidRDefault="006655F4" w:rsidP="007018F1">
      <w:pPr>
        <w:pStyle w:val="2h2Level2TopicHeadingH22ndlevelTitre2l22Header"/>
        <w:numPr>
          <w:ilvl w:val="1"/>
          <w:numId w:val="10"/>
        </w:numPr>
        <w:ind w:left="720" w:hanging="578"/>
      </w:pPr>
      <w:bookmarkStart w:id="9" w:name="_Toc331080200"/>
      <w:bookmarkStart w:id="10" w:name="_Toc332037337"/>
      <w:bookmarkStart w:id="11" w:name="_Toc341476976"/>
      <w:bookmarkStart w:id="12" w:name="_Toc345334381"/>
      <w:bookmarkStart w:id="13" w:name="_Toc467490691"/>
      <w:r>
        <w:rPr>
          <w:rFonts w:hint="eastAsia"/>
        </w:rPr>
        <w:t>适用范围</w:t>
      </w:r>
      <w:bookmarkEnd w:id="9"/>
      <w:bookmarkEnd w:id="10"/>
      <w:bookmarkEnd w:id="11"/>
      <w:bookmarkEnd w:id="12"/>
      <w:bookmarkEnd w:id="13"/>
    </w:p>
    <w:p w14:paraId="61B74C4B" w14:textId="0BEB0658" w:rsidR="006655F4" w:rsidRDefault="006655F4" w:rsidP="006655F4">
      <w:pPr>
        <w:spacing w:line="360" w:lineRule="auto"/>
        <w:ind w:firstLine="431"/>
      </w:pPr>
      <w:r w:rsidRPr="005E6F78">
        <w:t>本</w:t>
      </w:r>
      <w:r w:rsidRPr="005E6F78">
        <w:rPr>
          <w:rFonts w:hint="eastAsia"/>
        </w:rPr>
        <w:t>概要设计</w:t>
      </w:r>
      <w:r w:rsidRPr="005E6F78">
        <w:t>适用于公司信息化项目企业级电</w:t>
      </w:r>
      <w:r w:rsidR="005B1F4A">
        <w:rPr>
          <w:rFonts w:hint="eastAsia"/>
        </w:rPr>
        <w:t>X</w:t>
      </w:r>
      <w:r w:rsidR="005B1F4A">
        <w:t>X</w:t>
      </w:r>
      <w:r w:rsidRPr="005E6F78">
        <w:t>平台</w:t>
      </w:r>
      <w:r w:rsidRPr="005E6F78">
        <w:rPr>
          <w:rFonts w:hint="eastAsia"/>
        </w:rPr>
        <w:t>建设</w:t>
      </w:r>
      <w:r w:rsidRPr="005E6F78">
        <w:t>工作。</w:t>
      </w:r>
    </w:p>
    <w:p w14:paraId="12A1B2BE" w14:textId="77777777" w:rsidR="006655F4" w:rsidRDefault="006655F4" w:rsidP="007018F1">
      <w:pPr>
        <w:pStyle w:val="1"/>
        <w:numPr>
          <w:ilvl w:val="0"/>
          <w:numId w:val="10"/>
        </w:numPr>
        <w:spacing w:before="340" w:after="330" w:line="360" w:lineRule="auto"/>
        <w:ind w:left="651" w:hangingChars="180" w:hanging="651"/>
        <w:jc w:val="center"/>
        <w:rPr>
          <w:rFonts w:eastAsia="黑体"/>
        </w:rPr>
      </w:pPr>
      <w:bookmarkStart w:id="14" w:name="_Toc306701913"/>
      <w:bookmarkStart w:id="15" w:name="_Toc306702370"/>
      <w:bookmarkStart w:id="16" w:name="_Toc341476982"/>
      <w:bookmarkStart w:id="17" w:name="_Toc345334387"/>
      <w:bookmarkStart w:id="18" w:name="_Toc467490698"/>
      <w:r>
        <w:rPr>
          <w:rFonts w:eastAsia="黑体" w:hint="eastAsia"/>
        </w:rPr>
        <w:lastRenderedPageBreak/>
        <w:t>系统架构规划</w:t>
      </w:r>
      <w:bookmarkEnd w:id="14"/>
      <w:bookmarkEnd w:id="15"/>
      <w:bookmarkEnd w:id="16"/>
      <w:bookmarkEnd w:id="17"/>
      <w:bookmarkEnd w:id="18"/>
    </w:p>
    <w:p w14:paraId="6052E290" w14:textId="77777777" w:rsidR="006655F4" w:rsidRDefault="006655F4" w:rsidP="007018F1">
      <w:pPr>
        <w:pStyle w:val="2h2Level2TopicHeadingH22ndlevelTitre2l22Header"/>
        <w:numPr>
          <w:ilvl w:val="1"/>
          <w:numId w:val="10"/>
        </w:numPr>
      </w:pPr>
      <w:bookmarkStart w:id="19" w:name="_Toc298244126"/>
      <w:bookmarkStart w:id="20" w:name="_Toc304408250"/>
      <w:bookmarkStart w:id="21" w:name="_Toc306701914"/>
      <w:bookmarkStart w:id="22" w:name="_Toc306702371"/>
      <w:bookmarkStart w:id="23" w:name="_Toc341476983"/>
      <w:bookmarkStart w:id="24" w:name="_Toc345334388"/>
      <w:bookmarkStart w:id="25" w:name="_Toc467490699"/>
      <w:r>
        <w:rPr>
          <w:rFonts w:hint="eastAsia"/>
        </w:rPr>
        <w:t>工作背景</w:t>
      </w:r>
      <w:bookmarkEnd w:id="19"/>
      <w:bookmarkEnd w:id="20"/>
      <w:bookmarkEnd w:id="21"/>
      <w:bookmarkEnd w:id="22"/>
      <w:bookmarkEnd w:id="23"/>
      <w:bookmarkEnd w:id="24"/>
      <w:bookmarkEnd w:id="25"/>
    </w:p>
    <w:p w14:paraId="66CA8959" w14:textId="4988F715" w:rsidR="00036C01" w:rsidRDefault="00A8749D" w:rsidP="006655F4">
      <w:pPr>
        <w:spacing w:before="0" w:after="0" w:line="360" w:lineRule="auto"/>
        <w:ind w:firstLine="431"/>
      </w:pPr>
      <w:r>
        <w:rPr>
          <w:rFonts w:hint="eastAsia"/>
        </w:rPr>
        <w:t>目前，</w:t>
      </w:r>
      <w:r w:rsidR="00364E6A">
        <w:t>XX</w:t>
      </w:r>
      <w:r>
        <w:t>平台</w:t>
      </w:r>
      <w:r>
        <w:rPr>
          <w:rFonts w:hint="eastAsia"/>
        </w:rPr>
        <w:t>在</w:t>
      </w:r>
      <w:r>
        <w:t>各建设单位</w:t>
      </w:r>
      <w:r>
        <w:rPr>
          <w:rFonts w:hint="eastAsia"/>
        </w:rPr>
        <w:t>已上线</w:t>
      </w:r>
      <w:r>
        <w:t>运行</w:t>
      </w:r>
      <w:r w:rsidR="00036C01">
        <w:rPr>
          <w:rFonts w:hint="eastAsia"/>
        </w:rPr>
        <w:t>，</w:t>
      </w:r>
      <w:r w:rsidR="00E106F3">
        <w:rPr>
          <w:rFonts w:hint="eastAsia"/>
        </w:rPr>
        <w:t>XX</w:t>
      </w:r>
      <w:r w:rsidR="00E106F3">
        <w:rPr>
          <w:rFonts w:hint="eastAsia"/>
        </w:rPr>
        <w:t>平台</w:t>
      </w:r>
      <w:r w:rsidR="00036C01">
        <w:rPr>
          <w:rFonts w:hint="eastAsia"/>
        </w:rPr>
        <w:t>（</w:t>
      </w:r>
      <w:r w:rsidR="00036C01">
        <w:t>一期）完成了</w:t>
      </w:r>
      <w:r w:rsidR="00036C01">
        <w:rPr>
          <w:rFonts w:hint="eastAsia"/>
        </w:rPr>
        <w:t>电</w:t>
      </w:r>
      <w:r w:rsidR="00036C01" w:rsidRPr="00A75EE2">
        <w:t>网</w:t>
      </w:r>
      <w:r w:rsidR="00236C42">
        <w:rPr>
          <w:rFonts w:hint="eastAsia"/>
        </w:rPr>
        <w:t>资源</w:t>
      </w:r>
      <w:r w:rsidR="00036C01" w:rsidRPr="00A75EE2">
        <w:t>数据、电网拓扑数据、基础地理信息</w:t>
      </w:r>
      <w:r w:rsidR="00036C01">
        <w:rPr>
          <w:rFonts w:hint="eastAsia"/>
        </w:rPr>
        <w:t>等数据</w:t>
      </w:r>
      <w:r w:rsidR="00036C01">
        <w:t>的</w:t>
      </w:r>
      <w:r w:rsidR="00E37BE3">
        <w:rPr>
          <w:rFonts w:hint="eastAsia"/>
        </w:rPr>
        <w:t>省级集中</w:t>
      </w:r>
      <w:r w:rsidR="00036C01" w:rsidRPr="00A75EE2">
        <w:t>管理和存储</w:t>
      </w:r>
      <w:r w:rsidR="00236C42">
        <w:rPr>
          <w:rFonts w:hint="eastAsia"/>
        </w:rPr>
        <w:t>，完成了一期规划功能的开发和应用</w:t>
      </w:r>
      <w:r w:rsidR="006279A3">
        <w:rPr>
          <w:rFonts w:hint="eastAsia"/>
        </w:rPr>
        <w:t>推广</w:t>
      </w:r>
      <w:r w:rsidR="00036C01">
        <w:rPr>
          <w:rFonts w:hint="eastAsia"/>
        </w:rPr>
        <w:t>。</w:t>
      </w:r>
    </w:p>
    <w:p w14:paraId="03040FC6" w14:textId="72BEE100" w:rsidR="00036C01" w:rsidRDefault="00E106F3" w:rsidP="006655F4">
      <w:pPr>
        <w:spacing w:before="0" w:after="0" w:line="360" w:lineRule="auto"/>
        <w:ind w:firstLine="431"/>
      </w:pPr>
      <w:r>
        <w:rPr>
          <w:rFonts w:hint="eastAsia"/>
        </w:rPr>
        <w:t>XX</w:t>
      </w:r>
      <w:r>
        <w:rPr>
          <w:rFonts w:hint="eastAsia"/>
        </w:rPr>
        <w:t>平台</w:t>
      </w:r>
      <w:r w:rsidR="00877648" w:rsidRPr="00C360ED">
        <w:rPr>
          <w:rFonts w:hint="eastAsia"/>
        </w:rPr>
        <w:t>作为综合技术平台的重要构成部分，</w:t>
      </w:r>
      <w:r w:rsidR="00877648">
        <w:rPr>
          <w:rFonts w:hint="eastAsia"/>
        </w:rPr>
        <w:t>为</w:t>
      </w:r>
      <w:r w:rsidR="00877648">
        <w:t>各业务系统提供了重要的信息</w:t>
      </w:r>
      <w:r w:rsidR="00877648">
        <w:rPr>
          <w:rFonts w:hint="eastAsia"/>
        </w:rPr>
        <w:t>支撑</w:t>
      </w:r>
      <w:r w:rsidR="00877648">
        <w:t>。</w:t>
      </w:r>
      <w:r w:rsidR="00364E6A">
        <w:t>XX</w:t>
      </w:r>
      <w:r w:rsidR="00036C01">
        <w:t>平台</w:t>
      </w:r>
      <w:r w:rsidR="00A8749D">
        <w:t>使用过程中，各单位</w:t>
      </w:r>
      <w:r w:rsidR="00A8749D">
        <w:rPr>
          <w:rFonts w:hint="eastAsia"/>
        </w:rPr>
        <w:t>在</w:t>
      </w:r>
      <w:r w:rsidR="00A8749D">
        <w:t>生产、</w:t>
      </w:r>
      <w:r w:rsidR="00E37BE3">
        <w:rPr>
          <w:rFonts w:hint="eastAsia"/>
        </w:rPr>
        <w:t>营销、</w:t>
      </w:r>
      <w:r w:rsidR="00A8749D">
        <w:rPr>
          <w:rFonts w:hint="eastAsia"/>
        </w:rPr>
        <w:t>系统</w:t>
      </w:r>
      <w:r w:rsidR="00A8749D">
        <w:t>运行、</w:t>
      </w:r>
      <w:r w:rsidR="00A8749D">
        <w:rPr>
          <w:rFonts w:hint="eastAsia"/>
        </w:rPr>
        <w:t>应急</w:t>
      </w:r>
      <w:r w:rsidR="00A8749D">
        <w:t>指挥</w:t>
      </w:r>
      <w:r w:rsidR="00A8749D">
        <w:rPr>
          <w:rFonts w:hint="eastAsia"/>
        </w:rPr>
        <w:t>等</w:t>
      </w:r>
      <w:r w:rsidR="00A8749D">
        <w:t>方面提出了</w:t>
      </w:r>
      <w:r w:rsidR="00A8749D">
        <w:rPr>
          <w:rFonts w:hint="eastAsia"/>
        </w:rPr>
        <w:t>众多实用</w:t>
      </w:r>
      <w:r w:rsidR="00A8749D">
        <w:t>的</w:t>
      </w:r>
      <w:r w:rsidR="00A8749D">
        <w:rPr>
          <w:rFonts w:hint="eastAsia"/>
        </w:rPr>
        <w:t>功能</w:t>
      </w:r>
      <w:r w:rsidR="00A8749D">
        <w:t>提升</w:t>
      </w:r>
      <w:r w:rsidR="00A8749D">
        <w:rPr>
          <w:rFonts w:hint="eastAsia"/>
        </w:rPr>
        <w:t>完善</w:t>
      </w:r>
      <w:r w:rsidR="00A8749D">
        <w:t>的</w:t>
      </w:r>
      <w:r w:rsidR="00A8749D">
        <w:rPr>
          <w:rFonts w:hint="eastAsia"/>
        </w:rPr>
        <w:t>建议</w:t>
      </w:r>
      <w:r w:rsidR="00A8749D">
        <w:t>。</w:t>
      </w:r>
      <w:r w:rsidR="00A8749D">
        <w:rPr>
          <w:rFonts w:hint="eastAsia"/>
        </w:rPr>
        <w:t>同时</w:t>
      </w:r>
      <w:r w:rsidR="00A8749D">
        <w:t>，</w:t>
      </w:r>
      <w:r w:rsidR="00A8749D">
        <w:rPr>
          <w:rFonts w:hint="eastAsia"/>
        </w:rPr>
        <w:t>随着</w:t>
      </w:r>
      <w:r w:rsidR="00364E6A">
        <w:rPr>
          <w:rFonts w:hint="eastAsia"/>
        </w:rPr>
        <w:t>XX</w:t>
      </w:r>
      <w:r w:rsidR="00A8749D">
        <w:t>平台在各业务系统应用</w:t>
      </w:r>
      <w:r w:rsidR="00A8749D">
        <w:rPr>
          <w:rFonts w:hint="eastAsia"/>
        </w:rPr>
        <w:t>程度</w:t>
      </w:r>
      <w:r w:rsidR="00A8749D">
        <w:t>的深入，各业务系统提出了新</w:t>
      </w:r>
      <w:r w:rsidR="00A8749D">
        <w:rPr>
          <w:rFonts w:hint="eastAsia"/>
        </w:rPr>
        <w:t>的</w:t>
      </w:r>
      <w:r w:rsidR="00A8749D">
        <w:t>功能需求</w:t>
      </w:r>
      <w:r w:rsidR="00A8749D">
        <w:rPr>
          <w:rFonts w:hint="eastAsia"/>
        </w:rPr>
        <w:t>。</w:t>
      </w:r>
    </w:p>
    <w:p w14:paraId="4DDDDCBF" w14:textId="525F0F32" w:rsidR="00A82482" w:rsidRDefault="00A8749D" w:rsidP="006655F4">
      <w:pPr>
        <w:spacing w:before="0" w:after="0" w:line="360" w:lineRule="auto"/>
        <w:ind w:firstLine="431"/>
      </w:pPr>
      <w:r>
        <w:t>为了进一步支撑</w:t>
      </w:r>
      <w:r w:rsidR="00AF271F">
        <w:rPr>
          <w:rFonts w:hint="eastAsia"/>
        </w:rPr>
        <w:t>各</w:t>
      </w:r>
      <w:r>
        <w:t>业务系统的使用</w:t>
      </w:r>
      <w:r>
        <w:rPr>
          <w:rFonts w:hint="eastAsia"/>
        </w:rPr>
        <w:t>需要</w:t>
      </w:r>
      <w:r>
        <w:t>，</w:t>
      </w:r>
      <w:r w:rsidR="00364E6A">
        <w:t>XX</w:t>
      </w:r>
      <w:r>
        <w:t>二期建设</w:t>
      </w:r>
      <w:r>
        <w:rPr>
          <w:rFonts w:hint="eastAsia"/>
        </w:rPr>
        <w:t>以</w:t>
      </w:r>
      <w:r>
        <w:t>可研为依据，</w:t>
      </w:r>
      <w:r w:rsidR="00317564">
        <w:rPr>
          <w:rFonts w:hint="eastAsia"/>
        </w:rPr>
        <w:t>并</w:t>
      </w:r>
      <w:r>
        <w:t>将</w:t>
      </w:r>
      <w:r>
        <w:rPr>
          <w:rFonts w:hint="eastAsia"/>
        </w:rPr>
        <w:t>各</w:t>
      </w:r>
      <w:r>
        <w:t>业务系统</w:t>
      </w:r>
      <w:r>
        <w:rPr>
          <w:rFonts w:hint="eastAsia"/>
        </w:rPr>
        <w:t>提出</w:t>
      </w:r>
      <w:r>
        <w:t>的新功能需求，纳入</w:t>
      </w:r>
      <w:r>
        <w:rPr>
          <w:rFonts w:hint="eastAsia"/>
        </w:rPr>
        <w:t>到</w:t>
      </w:r>
      <w:r>
        <w:t>二期建设当中</w:t>
      </w:r>
      <w:r w:rsidR="00766EF2">
        <w:rPr>
          <w:rFonts w:hint="eastAsia"/>
        </w:rPr>
        <w:t>。</w:t>
      </w:r>
      <w:r>
        <w:rPr>
          <w:rFonts w:hint="eastAsia"/>
        </w:rPr>
        <w:t>因此</w:t>
      </w:r>
      <w:r>
        <w:t>，</w:t>
      </w:r>
      <w:r w:rsidR="00364E6A">
        <w:rPr>
          <w:rFonts w:hint="eastAsia"/>
        </w:rPr>
        <w:t>XX</w:t>
      </w:r>
      <w:r>
        <w:t>二期建设的</w:t>
      </w:r>
      <w:r>
        <w:rPr>
          <w:rFonts w:hint="eastAsia"/>
        </w:rPr>
        <w:t>概要</w:t>
      </w:r>
      <w:r>
        <w:t>设计</w:t>
      </w:r>
      <w:r>
        <w:rPr>
          <w:rFonts w:ascii="宋体" w:hAnsi="Times New Roman" w:cs="宋体" w:hint="eastAsia"/>
          <w:lang w:val="zh-CN"/>
        </w:rPr>
        <w:t>一方面</w:t>
      </w:r>
      <w:r>
        <w:rPr>
          <w:rFonts w:ascii="宋体" w:cs="宋体" w:hint="eastAsia"/>
          <w:lang w:val="zh-CN"/>
        </w:rPr>
        <w:t>是对</w:t>
      </w:r>
      <w:r w:rsidR="00E106F3">
        <w:rPr>
          <w:rFonts w:ascii="宋体" w:cs="宋体" w:hint="eastAsia"/>
          <w:lang w:val="zh-CN"/>
        </w:rPr>
        <w:t>XX平台</w:t>
      </w:r>
      <w:r>
        <w:rPr>
          <w:rFonts w:ascii="宋体" w:cs="宋体" w:hint="eastAsia"/>
          <w:lang w:val="zh-CN"/>
        </w:rPr>
        <w:t>一期内容的补充完善，结合业务专家对</w:t>
      </w:r>
      <w:r w:rsidR="00E106F3">
        <w:rPr>
          <w:rFonts w:ascii="宋体" w:cs="宋体" w:hint="eastAsia"/>
          <w:lang w:val="zh-CN"/>
        </w:rPr>
        <w:t>XX平台</w:t>
      </w:r>
      <w:r>
        <w:rPr>
          <w:rFonts w:ascii="宋体" w:cs="宋体" w:hint="eastAsia"/>
          <w:lang w:val="zh-CN"/>
        </w:rPr>
        <w:t>提出的完善意见进行优化和提升；</w:t>
      </w:r>
      <w:r>
        <w:rPr>
          <w:rFonts w:ascii="宋体" w:hAnsi="Times New Roman" w:cs="宋体" w:hint="eastAsia"/>
          <w:lang w:val="zh-CN"/>
        </w:rPr>
        <w:t>另一方面，按照公司</w:t>
      </w:r>
      <w:r w:rsidR="00364E6A">
        <w:rPr>
          <w:rFonts w:cs="Arial"/>
        </w:rPr>
        <w:t>XX</w:t>
      </w:r>
      <w:r>
        <w:rPr>
          <w:rFonts w:ascii="宋体" w:cs="宋体" w:hint="eastAsia"/>
          <w:lang w:val="zh-CN"/>
        </w:rPr>
        <w:t>平台总体设计要求，完成在</w:t>
      </w:r>
      <w:r w:rsidR="00364E6A">
        <w:rPr>
          <w:rFonts w:cs="Arial"/>
        </w:rPr>
        <w:t>XX</w:t>
      </w:r>
      <w:r>
        <w:rPr>
          <w:rFonts w:cs="Arial" w:hint="eastAsia"/>
        </w:rPr>
        <w:t>平台</w:t>
      </w:r>
      <w:r>
        <w:rPr>
          <w:rFonts w:ascii="宋体" w:cs="宋体" w:hint="eastAsia"/>
          <w:lang w:val="zh-CN"/>
        </w:rPr>
        <w:t>一期</w:t>
      </w:r>
      <w:r w:rsidR="00036C01">
        <w:rPr>
          <w:rFonts w:ascii="宋体" w:cs="宋体" w:hint="eastAsia"/>
          <w:lang w:val="zh-CN"/>
        </w:rPr>
        <w:t>建设</w:t>
      </w:r>
      <w:r>
        <w:rPr>
          <w:rFonts w:ascii="宋体" w:cs="宋体" w:hint="eastAsia"/>
          <w:lang w:val="zh-CN"/>
        </w:rPr>
        <w:t>中</w:t>
      </w:r>
      <w:r w:rsidR="00036C01">
        <w:rPr>
          <w:rFonts w:ascii="宋体" w:cs="宋体" w:hint="eastAsia"/>
          <w:lang w:val="zh-CN"/>
        </w:rPr>
        <w:t>尚未开发</w:t>
      </w:r>
      <w:r w:rsidR="000F2692">
        <w:rPr>
          <w:rFonts w:ascii="宋体" w:cs="宋体" w:hint="eastAsia"/>
          <w:lang w:val="zh-CN"/>
        </w:rPr>
        <w:t>的</w:t>
      </w:r>
      <w:r w:rsidR="00036C01">
        <w:rPr>
          <w:rFonts w:ascii="宋体" w:cs="宋体"/>
          <w:lang w:val="zh-CN"/>
        </w:rPr>
        <w:t>功能</w:t>
      </w:r>
      <w:r w:rsidR="000F2692">
        <w:rPr>
          <w:rFonts w:ascii="宋体" w:cs="宋体" w:hint="eastAsia"/>
          <w:lang w:val="zh-CN"/>
        </w:rPr>
        <w:t>需求</w:t>
      </w:r>
      <w:r>
        <w:rPr>
          <w:rFonts w:ascii="宋体" w:cs="宋体" w:hint="eastAsia"/>
          <w:lang w:val="zh-CN"/>
        </w:rPr>
        <w:t>。</w:t>
      </w:r>
    </w:p>
    <w:p w14:paraId="536A5F9C" w14:textId="6F12975D" w:rsidR="00A82482" w:rsidRDefault="00A8749D" w:rsidP="006655F4">
      <w:pPr>
        <w:spacing w:before="0" w:after="0" w:line="360" w:lineRule="auto"/>
        <w:ind w:firstLine="431"/>
      </w:pPr>
      <w:r>
        <w:rPr>
          <w:rFonts w:hint="eastAsia"/>
        </w:rPr>
        <w:t>基于以上</w:t>
      </w:r>
      <w:r>
        <w:t>情况</w:t>
      </w:r>
      <w:r w:rsidR="00A82482">
        <w:t>，</w:t>
      </w:r>
      <w:r w:rsidR="00A82482" w:rsidRPr="002E059D">
        <w:rPr>
          <w:rFonts w:hint="eastAsia"/>
        </w:rPr>
        <w:t>亟需开展</w:t>
      </w:r>
      <w:r w:rsidR="00364E6A">
        <w:rPr>
          <w:rFonts w:hint="eastAsia"/>
        </w:rPr>
        <w:t>XX</w:t>
      </w:r>
      <w:r w:rsidR="00A1304F">
        <w:t>建设项目</w:t>
      </w:r>
      <w:r w:rsidR="00A1304F">
        <w:rPr>
          <w:rFonts w:hint="eastAsia"/>
        </w:rPr>
        <w:t>的</w:t>
      </w:r>
      <w:r w:rsidR="00A82482" w:rsidRPr="002E059D">
        <w:rPr>
          <w:rFonts w:hint="eastAsia"/>
        </w:rPr>
        <w:t>设计</w:t>
      </w:r>
      <w:r w:rsidR="00A1304F">
        <w:rPr>
          <w:rFonts w:hint="eastAsia"/>
        </w:rPr>
        <w:t>工作</w:t>
      </w:r>
      <w:r w:rsidR="00A82482" w:rsidRPr="002E059D">
        <w:rPr>
          <w:rFonts w:hint="eastAsia"/>
        </w:rPr>
        <w:t>，以建设功能更加成熟</w:t>
      </w:r>
      <w:r w:rsidR="00317564">
        <w:rPr>
          <w:rFonts w:hint="eastAsia"/>
        </w:rPr>
        <w:t>、</w:t>
      </w:r>
      <w:r w:rsidR="00A82482" w:rsidRPr="002E059D">
        <w:rPr>
          <w:rFonts w:hint="eastAsia"/>
        </w:rPr>
        <w:t>运行更加稳定的</w:t>
      </w:r>
      <w:r w:rsidR="00E106F3">
        <w:rPr>
          <w:rFonts w:hint="eastAsia"/>
        </w:rPr>
        <w:t>XX</w:t>
      </w:r>
      <w:r w:rsidR="00E106F3">
        <w:rPr>
          <w:rFonts w:hint="eastAsia"/>
        </w:rPr>
        <w:t>平台</w:t>
      </w:r>
      <w:r w:rsidR="00A82482">
        <w:rPr>
          <w:rFonts w:hint="eastAsia"/>
        </w:rPr>
        <w:t>，</w:t>
      </w:r>
      <w:r w:rsidR="00A82482" w:rsidRPr="00A75EE2">
        <w:t>同时满足各个业务应用系统的实际使用需求。</w:t>
      </w:r>
    </w:p>
    <w:p w14:paraId="32E2B472" w14:textId="77777777" w:rsidR="006655F4" w:rsidRDefault="006655F4" w:rsidP="007018F1">
      <w:pPr>
        <w:pStyle w:val="2h2Level2TopicHeadingH22ndlevelTitre2l22Header"/>
        <w:numPr>
          <w:ilvl w:val="1"/>
          <w:numId w:val="10"/>
        </w:numPr>
      </w:pPr>
      <w:bookmarkStart w:id="26" w:name="_Toc296939723"/>
      <w:bookmarkStart w:id="27" w:name="_Toc304408251"/>
      <w:bookmarkStart w:id="28" w:name="_Toc306701915"/>
      <w:bookmarkStart w:id="29" w:name="_Toc306702372"/>
      <w:bookmarkStart w:id="30" w:name="_Toc341476984"/>
      <w:bookmarkStart w:id="31" w:name="_Toc345334389"/>
      <w:bookmarkStart w:id="32" w:name="_Toc296939599"/>
      <w:bookmarkStart w:id="33" w:name="_Toc467490700"/>
      <w:r>
        <w:rPr>
          <w:rFonts w:hint="eastAsia"/>
        </w:rPr>
        <w:t>设计原则</w:t>
      </w:r>
      <w:bookmarkEnd w:id="26"/>
      <w:bookmarkEnd w:id="27"/>
      <w:bookmarkEnd w:id="28"/>
      <w:bookmarkEnd w:id="29"/>
      <w:bookmarkEnd w:id="30"/>
      <w:bookmarkEnd w:id="31"/>
      <w:bookmarkEnd w:id="32"/>
      <w:bookmarkEnd w:id="33"/>
    </w:p>
    <w:p w14:paraId="3E314BE9" w14:textId="007B7887" w:rsidR="006655F4" w:rsidRDefault="006655F4" w:rsidP="006655F4">
      <w:pPr>
        <w:spacing w:before="0" w:after="0" w:line="360" w:lineRule="auto"/>
        <w:ind w:firstLine="431"/>
      </w:pPr>
      <w:r w:rsidRPr="007537A0">
        <w:rPr>
          <w:rFonts w:hint="eastAsia"/>
        </w:rPr>
        <w:t>依据公司一体化管理推进工作的总体要求，结合项目本身特点及相关项目建设情况，公司</w:t>
      </w:r>
      <w:r w:rsidR="00364E6A">
        <w:rPr>
          <w:rFonts w:hint="eastAsia"/>
        </w:rPr>
        <w:t>XX</w:t>
      </w:r>
      <w:r w:rsidR="00A1304F">
        <w:rPr>
          <w:rFonts w:hint="eastAsia"/>
        </w:rPr>
        <w:t>建设项目</w:t>
      </w:r>
      <w:r w:rsidRPr="007537A0">
        <w:rPr>
          <w:rFonts w:hint="eastAsia"/>
        </w:rPr>
        <w:t>建设遵循</w:t>
      </w:r>
      <w:r w:rsidRPr="002E059D">
        <w:rPr>
          <w:rFonts w:hint="eastAsia"/>
        </w:rPr>
        <w:t>“统一设计、统一开发、适当改造、适时推广”</w:t>
      </w:r>
      <w:r w:rsidRPr="007537A0">
        <w:rPr>
          <w:rFonts w:hint="eastAsia"/>
        </w:rPr>
        <w:t>的建设原则，</w:t>
      </w:r>
      <w:r w:rsidRPr="00D41DB7">
        <w:rPr>
          <w:rFonts w:hint="eastAsia"/>
        </w:rPr>
        <w:t>由总部组织一体化</w:t>
      </w:r>
      <w:r w:rsidR="00364E6A">
        <w:rPr>
          <w:rFonts w:hint="eastAsia"/>
        </w:rPr>
        <w:t>XX</w:t>
      </w:r>
      <w:r w:rsidRPr="00D41DB7">
        <w:rPr>
          <w:rFonts w:hint="eastAsia"/>
        </w:rPr>
        <w:t>的统一设计、统一开发、统一集成应用开发工作。</w:t>
      </w:r>
    </w:p>
    <w:p w14:paraId="043A02F7" w14:textId="24AAA21A" w:rsidR="006655F4" w:rsidRDefault="006655F4" w:rsidP="006655F4">
      <w:pPr>
        <w:spacing w:before="0" w:after="0" w:line="360" w:lineRule="auto"/>
        <w:ind w:firstLine="431"/>
      </w:pPr>
      <w:r>
        <w:rPr>
          <w:rFonts w:hint="eastAsia"/>
        </w:rPr>
        <w:t>根据</w:t>
      </w:r>
      <w:r>
        <w:t>可行</w:t>
      </w:r>
      <w:r>
        <w:rPr>
          <w:rFonts w:hint="eastAsia"/>
        </w:rPr>
        <w:t>性</w:t>
      </w:r>
      <w:r>
        <w:t>研究报告的建设</w:t>
      </w:r>
      <w:r>
        <w:rPr>
          <w:rFonts w:hint="eastAsia"/>
        </w:rPr>
        <w:t>内容</w:t>
      </w:r>
      <w:r w:rsidR="00521BA1">
        <w:rPr>
          <w:rFonts w:hint="eastAsia"/>
        </w:rPr>
        <w:t>，</w:t>
      </w:r>
      <w:r w:rsidR="00E106F3">
        <w:rPr>
          <w:rFonts w:hint="eastAsia"/>
        </w:rPr>
        <w:t>XX</w:t>
      </w:r>
      <w:r w:rsidR="00E106F3">
        <w:rPr>
          <w:rFonts w:hint="eastAsia"/>
        </w:rPr>
        <w:t>平台</w:t>
      </w:r>
      <w:r w:rsidR="00521BA1">
        <w:rPr>
          <w:rFonts w:hint="eastAsia"/>
        </w:rPr>
        <w:t>一期</w:t>
      </w:r>
      <w:r w:rsidR="00521BA1">
        <w:t>中</w:t>
      </w:r>
      <w:r w:rsidR="00521BA1">
        <w:rPr>
          <w:rFonts w:hint="eastAsia"/>
        </w:rPr>
        <w:t>有</w:t>
      </w:r>
      <w:r w:rsidR="00521BA1">
        <w:t>一部分</w:t>
      </w:r>
      <w:r w:rsidR="00521BA1">
        <w:rPr>
          <w:rFonts w:hint="eastAsia"/>
        </w:rPr>
        <w:t>工作</w:t>
      </w:r>
      <w:r w:rsidR="00521BA1">
        <w:t>预留未开展</w:t>
      </w:r>
      <w:r>
        <w:t>，</w:t>
      </w:r>
      <w:r w:rsidRPr="007537A0">
        <w:rPr>
          <w:rFonts w:hint="eastAsia"/>
        </w:rPr>
        <w:t>包括</w:t>
      </w:r>
      <w:r w:rsidRPr="002E059D">
        <w:rPr>
          <w:rFonts w:hint="eastAsia"/>
        </w:rPr>
        <w:t>调度专题图管理、物资资源管理、移动</w:t>
      </w:r>
      <w:r w:rsidR="00364E6A">
        <w:t>XX</w:t>
      </w:r>
      <w:r w:rsidRPr="002E059D">
        <w:rPr>
          <w:rFonts w:hint="eastAsia"/>
        </w:rPr>
        <w:t>、空间信息服务及一体化</w:t>
      </w:r>
      <w:r w:rsidR="00E106F3">
        <w:rPr>
          <w:rFonts w:hint="eastAsia"/>
        </w:rPr>
        <w:t>XX</w:t>
      </w:r>
      <w:r w:rsidR="00E106F3">
        <w:rPr>
          <w:rFonts w:hint="eastAsia"/>
        </w:rPr>
        <w:t>平台</w:t>
      </w:r>
      <w:r w:rsidRPr="002E059D">
        <w:t>升级完善等功能的部署，及</w:t>
      </w:r>
      <w:r w:rsidRPr="007537A0">
        <w:rPr>
          <w:rFonts w:hint="eastAsia"/>
        </w:rPr>
        <w:t>与</w:t>
      </w:r>
      <w:r w:rsidR="001F544C">
        <w:rPr>
          <w:rFonts w:ascii="宋体" w:hAnsi="宋体" w:hint="eastAsia"/>
          <w:szCs w:val="21"/>
        </w:rPr>
        <w:t>生产</w:t>
      </w:r>
      <w:r w:rsidR="001F544C">
        <w:rPr>
          <w:rFonts w:ascii="宋体" w:hAnsi="宋体"/>
          <w:szCs w:val="21"/>
        </w:rPr>
        <w:t>系统、营销系统、</w:t>
      </w:r>
      <w:r w:rsidR="001F544C">
        <w:rPr>
          <w:rFonts w:ascii="宋体" w:hAnsi="宋体" w:hint="eastAsia"/>
          <w:szCs w:val="21"/>
        </w:rPr>
        <w:t>理论</w:t>
      </w:r>
      <w:r w:rsidR="001F544C">
        <w:rPr>
          <w:rFonts w:ascii="宋体" w:hAnsi="宋体"/>
          <w:szCs w:val="21"/>
        </w:rPr>
        <w:t>线损系统、</w:t>
      </w:r>
      <w:r w:rsidR="008E5EE0">
        <w:rPr>
          <w:rFonts w:ascii="宋体" w:hAnsi="宋体" w:hint="eastAsia"/>
          <w:szCs w:val="21"/>
        </w:rPr>
        <w:t>配网</w:t>
      </w:r>
      <w:r w:rsidR="001F544C">
        <w:rPr>
          <w:rFonts w:ascii="宋体" w:cs="宋体" w:hint="eastAsia"/>
          <w:lang w:val="zh-CN"/>
        </w:rPr>
        <w:t>自动化</w:t>
      </w:r>
      <w:r w:rsidR="001F544C">
        <w:rPr>
          <w:rFonts w:ascii="宋体" w:cs="宋体"/>
          <w:lang w:val="zh-CN"/>
        </w:rPr>
        <w:t>系统</w:t>
      </w:r>
      <w:r w:rsidR="001F544C">
        <w:rPr>
          <w:rFonts w:ascii="宋体" w:cs="宋体" w:hint="eastAsia"/>
          <w:lang w:val="zh-CN"/>
        </w:rPr>
        <w:t>、</w:t>
      </w:r>
      <w:r w:rsidR="008E5EE0">
        <w:rPr>
          <w:rFonts w:ascii="宋体" w:cs="宋体" w:hint="eastAsia"/>
          <w:lang w:val="zh-CN"/>
        </w:rPr>
        <w:t>配网</w:t>
      </w:r>
      <w:r w:rsidR="008E5EE0">
        <w:rPr>
          <w:rFonts w:ascii="宋体" w:cs="宋体"/>
          <w:lang w:val="zh-CN"/>
        </w:rPr>
        <w:t>调度运行管理系统、</w:t>
      </w:r>
      <w:r w:rsidR="001F544C">
        <w:rPr>
          <w:rFonts w:ascii="宋体" w:cs="宋体" w:hint="eastAsia"/>
          <w:lang w:val="zh-CN"/>
        </w:rPr>
        <w:t>应急指挥系统、物资管理系统、直升机巡检应用、输变电综合监控系统、电压</w:t>
      </w:r>
      <w:r w:rsidR="00F538F7">
        <w:rPr>
          <w:rFonts w:ascii="宋体" w:cs="宋体" w:hint="eastAsia"/>
          <w:lang w:val="zh-CN"/>
        </w:rPr>
        <w:t>监测</w:t>
      </w:r>
      <w:r w:rsidR="001F544C">
        <w:rPr>
          <w:rFonts w:ascii="宋体" w:cs="宋体"/>
          <w:lang w:val="zh-CN"/>
        </w:rPr>
        <w:t>系统、海量实时数据平台、</w:t>
      </w:r>
      <w:r w:rsidR="001F544C" w:rsidRPr="007F3616">
        <w:rPr>
          <w:rFonts w:ascii="宋体" w:cs="宋体"/>
          <w:lang w:val="zh-CN"/>
        </w:rPr>
        <w:t>决策支持系统</w:t>
      </w:r>
      <w:r w:rsidR="009B36DA">
        <w:rPr>
          <w:rFonts w:ascii="宋体" w:cs="宋体" w:hint="eastAsia"/>
          <w:lang w:val="zh-CN"/>
        </w:rPr>
        <w:t>、</w:t>
      </w:r>
      <w:r w:rsidR="009B36DA">
        <w:rPr>
          <w:rFonts w:ascii="宋体" w:cs="宋体"/>
          <w:lang w:val="zh-CN"/>
        </w:rPr>
        <w:t>、</w:t>
      </w:r>
      <w:r w:rsidR="009B36DA">
        <w:rPr>
          <w:rFonts w:ascii="宋体" w:cs="宋体" w:hint="eastAsia"/>
          <w:lang w:val="zh-CN"/>
        </w:rPr>
        <w:t>IT集中</w:t>
      </w:r>
      <w:r w:rsidR="009B36DA">
        <w:rPr>
          <w:rFonts w:ascii="宋体" w:cs="宋体"/>
          <w:lang w:val="zh-CN"/>
        </w:rPr>
        <w:t>运行监控系统</w:t>
      </w:r>
      <w:r w:rsidR="00521BA1">
        <w:t>等系统</w:t>
      </w:r>
      <w:r w:rsidRPr="002E059D">
        <w:rPr>
          <w:rFonts w:hint="eastAsia"/>
        </w:rPr>
        <w:t>的横向集成实施</w:t>
      </w:r>
      <w:r w:rsidRPr="007537A0">
        <w:rPr>
          <w:rFonts w:hint="eastAsia"/>
        </w:rPr>
        <w:t>。</w:t>
      </w:r>
      <w:r w:rsidR="00254E63">
        <w:rPr>
          <w:rFonts w:hint="eastAsia"/>
        </w:rPr>
        <w:t>设计</w:t>
      </w:r>
      <w:r w:rsidR="00254E63">
        <w:t>遵循以下原则：</w:t>
      </w:r>
    </w:p>
    <w:p w14:paraId="40905EA0" w14:textId="77777777" w:rsidR="00C25812" w:rsidRPr="004E4405" w:rsidRDefault="00746F7D" w:rsidP="007018F1">
      <w:pPr>
        <w:numPr>
          <w:ilvl w:val="0"/>
          <w:numId w:val="18"/>
        </w:numPr>
        <w:spacing w:before="0" w:after="0" w:line="360" w:lineRule="auto"/>
      </w:pPr>
      <w:r w:rsidRPr="004E4405">
        <w:rPr>
          <w:rFonts w:hint="eastAsia"/>
          <w:b/>
          <w:bCs/>
        </w:rPr>
        <w:lastRenderedPageBreak/>
        <w:t>遵循公司企业架构</w:t>
      </w:r>
    </w:p>
    <w:p w14:paraId="7D8AEFFF" w14:textId="77777777" w:rsidR="00C25812" w:rsidRDefault="00746F7D" w:rsidP="004E4405">
      <w:pPr>
        <w:spacing w:before="0" w:after="0" w:line="360" w:lineRule="auto"/>
      </w:pPr>
      <w:r w:rsidRPr="004E4405">
        <w:rPr>
          <w:rFonts w:hint="eastAsia"/>
        </w:rPr>
        <w:t>严格遵循公司企业架构，深入理解企业架构并遵循其规划蓝图，对平台的应用功能和集成接口进行设计，确保能有效支撑业务系统的需求。</w:t>
      </w:r>
    </w:p>
    <w:p w14:paraId="5625FB9A" w14:textId="77777777" w:rsidR="00C25812" w:rsidRPr="004E4405" w:rsidRDefault="00746F7D" w:rsidP="007018F1">
      <w:pPr>
        <w:numPr>
          <w:ilvl w:val="0"/>
          <w:numId w:val="19"/>
        </w:numPr>
        <w:spacing w:before="0" w:after="0" w:line="360" w:lineRule="auto"/>
      </w:pPr>
      <w:r w:rsidRPr="004E4405">
        <w:rPr>
          <w:rFonts w:hint="eastAsia"/>
          <w:b/>
          <w:bCs/>
        </w:rPr>
        <w:t>遵循公司信息化规划</w:t>
      </w:r>
    </w:p>
    <w:p w14:paraId="0A32276E" w14:textId="77777777" w:rsidR="00C25812" w:rsidRPr="004E4405" w:rsidRDefault="00746F7D" w:rsidP="004E4405">
      <w:pPr>
        <w:spacing w:before="0" w:after="0" w:line="360" w:lineRule="auto"/>
      </w:pPr>
      <w:r w:rsidRPr="004E4405">
        <w:rPr>
          <w:rFonts w:hint="eastAsia"/>
        </w:rPr>
        <w:t>遵循公司信息化规划的原则，结合公司信息化建设计划，以信息集成平台为统一管理平台，提供接口的接入、运行和管理功能。</w:t>
      </w:r>
    </w:p>
    <w:p w14:paraId="411F4A54" w14:textId="77777777" w:rsidR="00C25812" w:rsidRPr="004E4405" w:rsidRDefault="00746F7D" w:rsidP="007018F1">
      <w:pPr>
        <w:numPr>
          <w:ilvl w:val="0"/>
          <w:numId w:val="19"/>
        </w:numPr>
        <w:spacing w:before="0" w:after="0" w:line="360" w:lineRule="auto"/>
      </w:pPr>
      <w:r w:rsidRPr="004E4405">
        <w:rPr>
          <w:rFonts w:hint="eastAsia"/>
          <w:b/>
          <w:bCs/>
        </w:rPr>
        <w:t>遵循安全性原则</w:t>
      </w:r>
    </w:p>
    <w:p w14:paraId="6873482A" w14:textId="042800AA" w:rsidR="00C25812" w:rsidRPr="004E4405" w:rsidRDefault="00E106F3" w:rsidP="004E4405">
      <w:pPr>
        <w:spacing w:before="0" w:after="0" w:line="360" w:lineRule="auto"/>
      </w:pPr>
      <w:r>
        <w:t>XX</w:t>
      </w:r>
      <w:r>
        <w:t>平台</w:t>
      </w:r>
      <w:r w:rsidR="00746F7D" w:rsidRPr="004E4405">
        <w:t>涉及公司众多的业务关键数据</w:t>
      </w:r>
      <w:bookmarkStart w:id="34" w:name="_GoBack"/>
      <w:bookmarkEnd w:id="34"/>
      <w:r w:rsidR="00746F7D" w:rsidRPr="004E4405">
        <w:t>，采取相应措施保证系统的物理安全、网络安全、主机系统安全、应用安全、数据安全</w:t>
      </w:r>
      <w:r w:rsidR="004E4405">
        <w:rPr>
          <w:rFonts w:hint="eastAsia"/>
        </w:rPr>
        <w:t>。</w:t>
      </w:r>
    </w:p>
    <w:p w14:paraId="29A45052" w14:textId="77777777" w:rsidR="00C25812" w:rsidRPr="004E4405" w:rsidRDefault="00746F7D" w:rsidP="007018F1">
      <w:pPr>
        <w:numPr>
          <w:ilvl w:val="0"/>
          <w:numId w:val="19"/>
        </w:numPr>
        <w:spacing w:before="0" w:after="0" w:line="360" w:lineRule="auto"/>
      </w:pPr>
      <w:r w:rsidRPr="004E4405">
        <w:rPr>
          <w:rFonts w:hint="eastAsia"/>
          <w:b/>
          <w:bCs/>
        </w:rPr>
        <w:t>遵循标准化原则</w:t>
      </w:r>
    </w:p>
    <w:p w14:paraId="1FAA2432" w14:textId="1D1E4865" w:rsidR="004E4405" w:rsidRPr="004E4405" w:rsidRDefault="00746F7D" w:rsidP="00865537">
      <w:pPr>
        <w:spacing w:before="0" w:after="0" w:line="360" w:lineRule="auto"/>
      </w:pPr>
      <w:r w:rsidRPr="004E4405">
        <w:rPr>
          <w:rFonts w:hint="eastAsia"/>
        </w:rPr>
        <w:t>按照“体系化、规范化、标准化”原则，参照行业标准及相关国家信息化标准，严格遵循</w:t>
      </w:r>
      <w:r w:rsidR="00B120DC">
        <w:rPr>
          <w:rFonts w:hint="eastAsia"/>
        </w:rPr>
        <w:t>公司</w:t>
      </w:r>
      <w:r w:rsidRPr="004E4405">
        <w:rPr>
          <w:rFonts w:hint="eastAsia"/>
        </w:rPr>
        <w:t>SOA</w:t>
      </w:r>
      <w:r w:rsidRPr="004E4405">
        <w:rPr>
          <w:rFonts w:hint="eastAsia"/>
        </w:rPr>
        <w:t>集成、</w:t>
      </w:r>
      <w:r w:rsidR="005B1F4A">
        <w:rPr>
          <w:rFonts w:hint="eastAsia"/>
        </w:rPr>
        <w:t>XX</w:t>
      </w:r>
      <w:r w:rsidR="005B1F4A">
        <w:rPr>
          <w:rFonts w:hint="eastAsia"/>
        </w:rPr>
        <w:t>平台</w:t>
      </w:r>
      <w:r w:rsidRPr="004E4405">
        <w:rPr>
          <w:rFonts w:hint="eastAsia"/>
        </w:rPr>
        <w:t>功能需求、</w:t>
      </w:r>
      <w:r w:rsidR="005B1F4A">
        <w:rPr>
          <w:rFonts w:hint="eastAsia"/>
        </w:rPr>
        <w:t>XX</w:t>
      </w:r>
      <w:r w:rsidR="005B1F4A">
        <w:rPr>
          <w:rFonts w:hint="eastAsia"/>
        </w:rPr>
        <w:t>平台</w:t>
      </w:r>
      <w:r w:rsidRPr="004E4405">
        <w:rPr>
          <w:rFonts w:hint="eastAsia"/>
        </w:rPr>
        <w:t>系统架构设计、</w:t>
      </w:r>
      <w:r w:rsidR="005B1F4A">
        <w:rPr>
          <w:rFonts w:hint="eastAsia"/>
        </w:rPr>
        <w:t>XX</w:t>
      </w:r>
      <w:r w:rsidR="005B1F4A">
        <w:rPr>
          <w:rFonts w:hint="eastAsia"/>
        </w:rPr>
        <w:t>平台</w:t>
      </w:r>
      <w:r w:rsidRPr="004E4405">
        <w:rPr>
          <w:rFonts w:hint="eastAsia"/>
        </w:rPr>
        <w:t>服务调用等规范</w:t>
      </w:r>
      <w:r w:rsidR="004E4405">
        <w:rPr>
          <w:rFonts w:hint="eastAsia"/>
        </w:rPr>
        <w:t>。</w:t>
      </w:r>
    </w:p>
    <w:p w14:paraId="5D3B53CD" w14:textId="77777777" w:rsidR="006655F4" w:rsidRDefault="006655F4" w:rsidP="007018F1">
      <w:pPr>
        <w:pStyle w:val="2h2Level2TopicHeadingH22ndlevelTitre2l22Header"/>
        <w:numPr>
          <w:ilvl w:val="1"/>
          <w:numId w:val="10"/>
        </w:numPr>
      </w:pPr>
      <w:bookmarkStart w:id="35" w:name="_Toc296939724"/>
      <w:bookmarkStart w:id="36" w:name="_Toc296939600"/>
      <w:bookmarkStart w:id="37" w:name="_Toc304408252"/>
      <w:bookmarkStart w:id="38" w:name="_Toc306701916"/>
      <w:bookmarkStart w:id="39" w:name="_Toc306702373"/>
      <w:bookmarkStart w:id="40" w:name="_Toc341476985"/>
      <w:bookmarkStart w:id="41" w:name="_Toc345334390"/>
      <w:bookmarkStart w:id="42" w:name="_Toc467490701"/>
      <w:r>
        <w:rPr>
          <w:rFonts w:hint="eastAsia"/>
        </w:rPr>
        <w:t>系统架构</w:t>
      </w:r>
      <w:bookmarkEnd w:id="35"/>
      <w:bookmarkEnd w:id="36"/>
      <w:r>
        <w:rPr>
          <w:rFonts w:hint="eastAsia"/>
        </w:rPr>
        <w:t>总览</w:t>
      </w:r>
      <w:bookmarkEnd w:id="37"/>
      <w:bookmarkEnd w:id="38"/>
      <w:bookmarkEnd w:id="39"/>
      <w:bookmarkEnd w:id="40"/>
      <w:bookmarkEnd w:id="41"/>
      <w:bookmarkEnd w:id="42"/>
    </w:p>
    <w:p w14:paraId="480ABDCF" w14:textId="77777777" w:rsidR="006655F4" w:rsidRPr="007A71A8" w:rsidRDefault="006655F4" w:rsidP="006655F4">
      <w:pPr>
        <w:spacing w:before="0" w:after="0" w:line="360" w:lineRule="auto"/>
        <w:ind w:firstLine="431"/>
      </w:pPr>
      <w:r w:rsidRPr="007A71A8">
        <w:rPr>
          <w:rFonts w:hint="eastAsia"/>
        </w:rPr>
        <w:t>在总体架构设计过程中</w:t>
      </w:r>
      <w:r w:rsidR="000633DB">
        <w:rPr>
          <w:rFonts w:hint="eastAsia"/>
        </w:rPr>
        <w:t>，</w:t>
      </w:r>
      <w:r w:rsidRPr="007A71A8">
        <w:rPr>
          <w:rFonts w:hint="eastAsia"/>
        </w:rPr>
        <w:t>应用架构是基于业务架构，从系统功能需求的角度去清晰准确定义应用范围、功能及模块等</w:t>
      </w:r>
      <w:r w:rsidRPr="007A71A8">
        <w:t>；</w:t>
      </w:r>
      <w:r w:rsidRPr="007A71A8">
        <w:rPr>
          <w:rFonts w:hint="eastAsia"/>
        </w:rPr>
        <w:t>数据架构是基于业务架构，从系统数据需求的角度去准确定义数据分类、数据来源及数据部署等；技术架构是基于应用架构和数据架构，根据信息技术发展趋势以及相应的实践经验，从系统具体实现角度提出系统总体的技术实现方案和软硬件物理部署方式；各架构域在设计过程中是存在多次迭代的。通过对应用架构、数据架构和技术架构的规划设计，为从业务到系统的建设提供了有形、科学的方法，为技术方案的编制提供了依据和指导。</w:t>
      </w:r>
    </w:p>
    <w:p w14:paraId="5F207BF9" w14:textId="77777777" w:rsidR="006655F4" w:rsidRPr="007A71A8" w:rsidRDefault="006655F4" w:rsidP="006655F4">
      <w:pPr>
        <w:spacing w:before="0" w:after="0" w:line="360" w:lineRule="auto"/>
        <w:ind w:firstLine="431"/>
      </w:pPr>
      <w:r w:rsidRPr="007A71A8">
        <w:rPr>
          <w:rFonts w:hint="eastAsia"/>
        </w:rPr>
        <w:t>技术方案围绕架构需求，从应用架构、数据架构、技术架构几个方面进行了详细的设计。</w:t>
      </w:r>
    </w:p>
    <w:p w14:paraId="7C40EE1F" w14:textId="77777777" w:rsidR="006655F4" w:rsidRDefault="006655F4" w:rsidP="007018F1">
      <w:pPr>
        <w:pStyle w:val="3"/>
        <w:widowControl/>
        <w:numPr>
          <w:ilvl w:val="2"/>
          <w:numId w:val="10"/>
        </w:numPr>
        <w:tabs>
          <w:tab w:val="left" w:pos="900"/>
        </w:tabs>
        <w:spacing w:before="260" w:after="260" w:line="360" w:lineRule="auto"/>
        <w:ind w:left="7661" w:hanging="7661"/>
        <w:rPr>
          <w:color w:val="000000"/>
        </w:rPr>
      </w:pPr>
      <w:bookmarkStart w:id="43" w:name="_Toc306701917"/>
      <w:bookmarkStart w:id="44" w:name="_Toc306702374"/>
      <w:bookmarkStart w:id="45" w:name="_Toc341476986"/>
      <w:bookmarkStart w:id="46" w:name="_Toc345334391"/>
      <w:bookmarkStart w:id="47" w:name="_Toc467490702"/>
      <w:r>
        <w:rPr>
          <w:rFonts w:hint="eastAsia"/>
          <w:color w:val="000000"/>
        </w:rPr>
        <w:t>架构需求</w:t>
      </w:r>
      <w:bookmarkEnd w:id="43"/>
      <w:bookmarkEnd w:id="44"/>
      <w:bookmarkEnd w:id="45"/>
      <w:bookmarkEnd w:id="46"/>
      <w:bookmarkEnd w:id="47"/>
    </w:p>
    <w:p w14:paraId="61FC2654" w14:textId="67E0A5EA" w:rsidR="006655F4" w:rsidRDefault="006655F4" w:rsidP="006655F4">
      <w:pPr>
        <w:spacing w:line="360" w:lineRule="auto"/>
      </w:pPr>
      <w:r w:rsidRPr="00DF6439">
        <w:rPr>
          <w:rFonts w:hint="eastAsia"/>
        </w:rPr>
        <w:t>为确保实现项目建设目标，公司</w:t>
      </w:r>
      <w:r w:rsidR="00364E6A">
        <w:rPr>
          <w:rFonts w:hint="eastAsia"/>
        </w:rPr>
        <w:t>XX</w:t>
      </w:r>
      <w:r w:rsidR="00A1304F">
        <w:rPr>
          <w:rFonts w:hint="eastAsia"/>
        </w:rPr>
        <w:t>建设项目</w:t>
      </w:r>
      <w:r w:rsidRPr="00DF6439">
        <w:rPr>
          <w:rFonts w:hint="eastAsia"/>
        </w:rPr>
        <w:t>的建设必须遵循统一设计的成果，遵循</w:t>
      </w:r>
      <w:r w:rsidRPr="00DF6439">
        <w:t>EA</w:t>
      </w:r>
      <w:r w:rsidRPr="00DF6439">
        <w:rPr>
          <w:rFonts w:hint="eastAsia"/>
        </w:rPr>
        <w:t>管控要求，系统</w:t>
      </w:r>
      <w:r>
        <w:rPr>
          <w:rFonts w:hint="eastAsia"/>
        </w:rPr>
        <w:t>总体</w:t>
      </w:r>
      <w:r w:rsidRPr="00DF6439">
        <w:rPr>
          <w:rFonts w:hint="eastAsia"/>
        </w:rPr>
        <w:t>架构设计如下：</w:t>
      </w:r>
    </w:p>
    <w:p w14:paraId="21574327" w14:textId="6ED680BD" w:rsidR="006655F4" w:rsidRPr="007A71A8" w:rsidRDefault="009B36DA" w:rsidP="006655F4">
      <w:pPr>
        <w:spacing w:line="360" w:lineRule="auto"/>
        <w:ind w:firstLine="0"/>
      </w:pPr>
      <w:r>
        <w:object w:dxaOrig="14910" w:dyaOrig="10276" w14:anchorId="0FACF2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1.25pt;height:353.25pt" o:ole="">
            <v:imagedata r:id="rId9" o:title=""/>
          </v:shape>
          <o:OLEObject Type="Embed" ProgID="Visio.Drawing.11" ShapeID="_x0000_i1025" DrawAspect="Content" ObjectID="_1827262943" r:id="rId10"/>
        </w:object>
      </w:r>
    </w:p>
    <w:p w14:paraId="2BB7F275" w14:textId="208F0046" w:rsidR="006655F4" w:rsidRDefault="006655F4" w:rsidP="007018F1">
      <w:pPr>
        <w:pStyle w:val="3"/>
        <w:widowControl/>
        <w:numPr>
          <w:ilvl w:val="2"/>
          <w:numId w:val="10"/>
        </w:numPr>
        <w:tabs>
          <w:tab w:val="left" w:pos="900"/>
        </w:tabs>
        <w:spacing w:before="260" w:after="260" w:line="360" w:lineRule="auto"/>
        <w:ind w:left="7661" w:hanging="7661"/>
        <w:rPr>
          <w:color w:val="000000"/>
        </w:rPr>
      </w:pPr>
      <w:bookmarkStart w:id="48" w:name="_Toc304408254"/>
      <w:bookmarkStart w:id="49" w:name="_Toc306701918"/>
      <w:bookmarkStart w:id="50" w:name="_Toc306702375"/>
      <w:bookmarkStart w:id="51" w:name="_Toc341476987"/>
      <w:bookmarkStart w:id="52" w:name="_Toc345334392"/>
      <w:bookmarkStart w:id="53" w:name="_Toc467490703"/>
      <w:r>
        <w:rPr>
          <w:rFonts w:hint="eastAsia"/>
          <w:color w:val="000000"/>
        </w:rPr>
        <w:t>应用架构</w:t>
      </w:r>
      <w:bookmarkEnd w:id="48"/>
      <w:r>
        <w:rPr>
          <w:rFonts w:hint="eastAsia"/>
          <w:color w:val="000000"/>
        </w:rPr>
        <w:t>设计</w:t>
      </w:r>
      <w:bookmarkEnd w:id="49"/>
      <w:bookmarkEnd w:id="50"/>
      <w:bookmarkEnd w:id="51"/>
      <w:bookmarkEnd w:id="52"/>
      <w:bookmarkEnd w:id="53"/>
    </w:p>
    <w:p w14:paraId="4ADD2A53" w14:textId="77777777" w:rsidR="006655F4" w:rsidRPr="00B914F7" w:rsidRDefault="006655F4" w:rsidP="006655F4">
      <w:pPr>
        <w:spacing w:before="0" w:after="0" w:line="360" w:lineRule="auto"/>
        <w:ind w:firstLineChars="229" w:firstLine="552"/>
        <w:rPr>
          <w:b/>
        </w:rPr>
      </w:pPr>
      <w:r w:rsidRPr="00B914F7">
        <w:rPr>
          <w:rFonts w:hint="eastAsia"/>
          <w:b/>
        </w:rPr>
        <w:t>一、应用架构</w:t>
      </w:r>
    </w:p>
    <w:p w14:paraId="21AD985B" w14:textId="7E113C9B" w:rsidR="006655F4" w:rsidRPr="008D51BB" w:rsidRDefault="006655F4" w:rsidP="006655F4">
      <w:pPr>
        <w:spacing w:before="0" w:after="0" w:line="360" w:lineRule="auto"/>
        <w:ind w:firstLineChars="229" w:firstLine="550"/>
      </w:pPr>
      <w:r>
        <w:rPr>
          <w:rFonts w:hint="eastAsia"/>
        </w:rPr>
        <w:t>应用架构分析系统应用层次，确定系统功能体系，确定各应用的功能规格和非功能规格，形成《</w:t>
      </w:r>
      <w:r w:rsidR="00364E6A">
        <w:rPr>
          <w:rFonts w:hint="eastAsia"/>
        </w:rPr>
        <w:t>XX</w:t>
      </w:r>
      <w:r w:rsidR="00A1304F">
        <w:rPr>
          <w:rFonts w:hint="eastAsia"/>
        </w:rPr>
        <w:t>建设项目</w:t>
      </w:r>
      <w:r>
        <w:rPr>
          <w:rFonts w:hint="eastAsia"/>
        </w:rPr>
        <w:t>需求规格说明书》。应用架构分为</w:t>
      </w:r>
      <w:r w:rsidR="00364E6A">
        <w:rPr>
          <w:rFonts w:hint="eastAsia"/>
        </w:rPr>
        <w:t>XX</w:t>
      </w:r>
      <w:r>
        <w:rPr>
          <w:rFonts w:hint="eastAsia"/>
        </w:rPr>
        <w:t>应用域和业务系统应用域。</w:t>
      </w:r>
      <w:r w:rsidR="00364E6A">
        <w:rPr>
          <w:rFonts w:hint="eastAsia"/>
        </w:rPr>
        <w:t>XX</w:t>
      </w:r>
      <w:r w:rsidR="00A1304F">
        <w:rPr>
          <w:rFonts w:hint="eastAsia"/>
        </w:rPr>
        <w:t>建设</w:t>
      </w:r>
      <w:r w:rsidR="00A1304F">
        <w:t>的</w:t>
      </w:r>
      <w:r>
        <w:rPr>
          <w:rFonts w:hint="eastAsia"/>
        </w:rPr>
        <w:t>应用域包含电网</w:t>
      </w:r>
      <w:r w:rsidR="00364E6A">
        <w:t>XX</w:t>
      </w:r>
      <w:r>
        <w:rPr>
          <w:rFonts w:hint="eastAsia"/>
        </w:rPr>
        <w:t>（二期）核心功能和应用，不涉及业务流程和业务功能，包括电网资源管理、电网空间信息服务、</w:t>
      </w:r>
      <w:proofErr w:type="spellStart"/>
      <w:r>
        <w:t>Web</w:t>
      </w:r>
      <w:r w:rsidR="00364E6A">
        <w:t>XX</w:t>
      </w:r>
      <w:proofErr w:type="spellEnd"/>
      <w:r>
        <w:rPr>
          <w:rFonts w:hint="eastAsia"/>
        </w:rPr>
        <w:t>应用框架、</w:t>
      </w:r>
      <w:r w:rsidR="00BC2641">
        <w:rPr>
          <w:rFonts w:hint="eastAsia"/>
        </w:rPr>
        <w:t>移动</w:t>
      </w:r>
      <w:r w:rsidR="00364E6A">
        <w:rPr>
          <w:rFonts w:hint="eastAsia"/>
        </w:rPr>
        <w:t>XX</w:t>
      </w:r>
      <w:r w:rsidR="00BC2641">
        <w:rPr>
          <w:rFonts w:hint="eastAsia"/>
        </w:rPr>
        <w:t>、平台支撑应用五</w:t>
      </w:r>
      <w:r>
        <w:rPr>
          <w:rFonts w:hint="eastAsia"/>
        </w:rPr>
        <w:t>个应用。业务系统应用域包括生产、</w:t>
      </w:r>
      <w:r w:rsidR="00CB68D3">
        <w:rPr>
          <w:rFonts w:hint="eastAsia"/>
        </w:rPr>
        <w:t>自动化</w:t>
      </w:r>
      <w:r>
        <w:rPr>
          <w:rFonts w:hint="eastAsia"/>
        </w:rPr>
        <w:t>、应急、物资等各项业务支撑应用，属于</w:t>
      </w:r>
      <w:r w:rsidR="00E106F3">
        <w:rPr>
          <w:rFonts w:hint="eastAsia"/>
        </w:rPr>
        <w:t>XX</w:t>
      </w:r>
      <w:r w:rsidR="00E106F3">
        <w:rPr>
          <w:rFonts w:hint="eastAsia"/>
        </w:rPr>
        <w:t>平台</w:t>
      </w:r>
      <w:r>
        <w:rPr>
          <w:rFonts w:hint="eastAsia"/>
        </w:rPr>
        <w:t>之外的范畴，在业务系统中实现，依赖于</w:t>
      </w:r>
      <w:r w:rsidR="00E106F3">
        <w:rPr>
          <w:rFonts w:hint="eastAsia"/>
        </w:rPr>
        <w:t>XX</w:t>
      </w:r>
      <w:r w:rsidR="00E106F3">
        <w:rPr>
          <w:rFonts w:hint="eastAsia"/>
        </w:rPr>
        <w:t>平台</w:t>
      </w:r>
      <w:r>
        <w:rPr>
          <w:rFonts w:hint="eastAsia"/>
        </w:rPr>
        <w:t>提供的图形和拓扑分析服务。</w:t>
      </w:r>
    </w:p>
    <w:p w14:paraId="1BBAAB9C" w14:textId="2762427E" w:rsidR="006655F4" w:rsidRPr="008D51BB" w:rsidRDefault="006655F4" w:rsidP="006655F4">
      <w:pPr>
        <w:spacing w:before="0" w:after="0" w:line="360" w:lineRule="auto"/>
        <w:ind w:firstLine="431"/>
      </w:pPr>
      <w:r>
        <w:rPr>
          <w:rFonts w:hint="eastAsia"/>
        </w:rPr>
        <w:t>电网资源管理用于维护电网资源的空间信息、属性信息及拓扑关系；电网空间信息服务基于</w:t>
      </w:r>
      <w:r>
        <w:t>SOA</w:t>
      </w:r>
      <w:r>
        <w:rPr>
          <w:rFonts w:hint="eastAsia"/>
        </w:rPr>
        <w:t>架构以服务形式发布各种图形和分析服务，为业务应用提供服务支撑；</w:t>
      </w:r>
      <w:proofErr w:type="spellStart"/>
      <w:r>
        <w:t>Web</w:t>
      </w:r>
      <w:r w:rsidR="00364E6A">
        <w:t>XX</w:t>
      </w:r>
      <w:proofErr w:type="spellEnd"/>
      <w:r>
        <w:rPr>
          <w:rFonts w:hint="eastAsia"/>
        </w:rPr>
        <w:t>应用框架通过调用电网空间信息服务为业务应用提供集成化、可二次开发的可视</w:t>
      </w:r>
      <w:r>
        <w:rPr>
          <w:rFonts w:hint="eastAsia"/>
        </w:rPr>
        <w:lastRenderedPageBreak/>
        <w:t>化展示和拓扑分析应用组件；平台支撑应用为电网资源管理、电网空间信息服务、</w:t>
      </w:r>
      <w:proofErr w:type="spellStart"/>
      <w:r>
        <w:t>Web</w:t>
      </w:r>
      <w:r w:rsidR="00364E6A">
        <w:t>XX</w:t>
      </w:r>
      <w:proofErr w:type="spellEnd"/>
      <w:r>
        <w:rPr>
          <w:rFonts w:hint="eastAsia"/>
        </w:rPr>
        <w:t>应用框架及业务支撑应用等提供配置、管理等相关支撑的管理应用。业务支撑应用是在业务系统中实现的应用，通过使用电网资源管理进行编辑、嵌入</w:t>
      </w:r>
      <w:proofErr w:type="spellStart"/>
      <w:r>
        <w:t>Web</w:t>
      </w:r>
      <w:r w:rsidR="00364E6A">
        <w:t>XX</w:t>
      </w:r>
      <w:proofErr w:type="spellEnd"/>
      <w:r>
        <w:rPr>
          <w:rFonts w:hint="eastAsia"/>
        </w:rPr>
        <w:t>应用框架或者调用电网空间信息服务来获得</w:t>
      </w:r>
      <w:r w:rsidR="00364E6A">
        <w:t>XX</w:t>
      </w:r>
      <w:r>
        <w:rPr>
          <w:rFonts w:hint="eastAsia"/>
        </w:rPr>
        <w:t>支撑、实现业务功能。</w:t>
      </w:r>
    </w:p>
    <w:p w14:paraId="57866BE2" w14:textId="2B5C71D4" w:rsidR="00C63447" w:rsidRDefault="00E106F3" w:rsidP="006655F4">
      <w:pPr>
        <w:spacing w:before="0" w:after="0" w:line="360" w:lineRule="auto"/>
        <w:ind w:firstLine="431"/>
      </w:pPr>
      <w:r>
        <w:rPr>
          <w:rFonts w:hint="eastAsia"/>
        </w:rPr>
        <w:t>XX</w:t>
      </w:r>
      <w:r>
        <w:rPr>
          <w:rFonts w:hint="eastAsia"/>
        </w:rPr>
        <w:t>平台</w:t>
      </w:r>
      <w:r w:rsidR="006655F4">
        <w:rPr>
          <w:rFonts w:hint="eastAsia"/>
        </w:rPr>
        <w:t>应用架构描述</w:t>
      </w:r>
      <w:r>
        <w:rPr>
          <w:rFonts w:hint="eastAsia"/>
        </w:rPr>
        <w:t>XX</w:t>
      </w:r>
      <w:r>
        <w:rPr>
          <w:rFonts w:hint="eastAsia"/>
        </w:rPr>
        <w:t>平台</w:t>
      </w:r>
      <w:r w:rsidR="006655F4">
        <w:rPr>
          <w:rFonts w:hint="eastAsia"/>
        </w:rPr>
        <w:t>的应用功能范围及相互间的关系。根据</w:t>
      </w:r>
      <w:r>
        <w:rPr>
          <w:rFonts w:hint="eastAsia"/>
        </w:rPr>
        <w:t>XX</w:t>
      </w:r>
      <w:r>
        <w:rPr>
          <w:rFonts w:hint="eastAsia"/>
        </w:rPr>
        <w:t>平台</w:t>
      </w:r>
      <w:r w:rsidR="006655F4">
        <w:rPr>
          <w:rFonts w:hint="eastAsia"/>
        </w:rPr>
        <w:t>的定位及各业务应用的需求进行抽象和设计，</w:t>
      </w:r>
      <w:r>
        <w:rPr>
          <w:rFonts w:hint="eastAsia"/>
        </w:rPr>
        <w:t>XX</w:t>
      </w:r>
      <w:r>
        <w:rPr>
          <w:rFonts w:hint="eastAsia"/>
        </w:rPr>
        <w:t>平台</w:t>
      </w:r>
      <w:r w:rsidR="006655F4">
        <w:rPr>
          <w:rFonts w:hint="eastAsia"/>
        </w:rPr>
        <w:t>的应用架构划分为电网资源管理、</w:t>
      </w:r>
      <w:proofErr w:type="spellStart"/>
      <w:r w:rsidR="006655F4">
        <w:t>Web</w:t>
      </w:r>
      <w:r w:rsidR="00364E6A">
        <w:t>XX</w:t>
      </w:r>
      <w:proofErr w:type="spellEnd"/>
      <w:r w:rsidR="00C1295F">
        <w:rPr>
          <w:rFonts w:hint="eastAsia"/>
        </w:rPr>
        <w:t>应用框架、电网空间信息服务、</w:t>
      </w:r>
      <w:r w:rsidR="00F45BAD">
        <w:rPr>
          <w:rFonts w:hint="eastAsia"/>
        </w:rPr>
        <w:t>移动</w:t>
      </w:r>
      <w:r w:rsidR="00364E6A">
        <w:rPr>
          <w:rFonts w:hint="eastAsia"/>
        </w:rPr>
        <w:t>XX</w:t>
      </w:r>
      <w:r w:rsidR="00F45BAD">
        <w:rPr>
          <w:rFonts w:hint="eastAsia"/>
        </w:rPr>
        <w:t>、</w:t>
      </w:r>
      <w:r w:rsidR="00C1295F">
        <w:rPr>
          <w:rFonts w:hint="eastAsia"/>
        </w:rPr>
        <w:t>平台支撑</w:t>
      </w:r>
      <w:r w:rsidR="00C1295F">
        <w:t>应用</w:t>
      </w:r>
      <w:r w:rsidR="006655F4">
        <w:rPr>
          <w:rFonts w:hint="eastAsia"/>
        </w:rPr>
        <w:t>、业务支撑</w:t>
      </w:r>
      <w:r w:rsidR="00F45BAD">
        <w:rPr>
          <w:rFonts w:hint="eastAsia"/>
        </w:rPr>
        <w:t>（生产管理、营销管理、调度管理等）等六</w:t>
      </w:r>
      <w:r w:rsidR="006655F4">
        <w:rPr>
          <w:rFonts w:hint="eastAsia"/>
        </w:rPr>
        <w:t>部分应用。</w:t>
      </w:r>
      <w:r>
        <w:rPr>
          <w:rFonts w:hint="eastAsia"/>
        </w:rPr>
        <w:t>XX</w:t>
      </w:r>
      <w:r>
        <w:rPr>
          <w:rFonts w:hint="eastAsia"/>
        </w:rPr>
        <w:t>平台</w:t>
      </w:r>
      <w:r w:rsidR="006655F4">
        <w:rPr>
          <w:rFonts w:hint="eastAsia"/>
        </w:rPr>
        <w:t>的应用架构如下图：</w:t>
      </w:r>
    </w:p>
    <w:p w14:paraId="501E6104" w14:textId="6939B01F" w:rsidR="001F544C" w:rsidRDefault="00364E6A" w:rsidP="006655F4">
      <w:pPr>
        <w:spacing w:before="0" w:after="0" w:line="360" w:lineRule="auto"/>
        <w:ind w:firstLine="431"/>
      </w:pPr>
      <w:r>
        <w:object w:dxaOrig="12168" w:dyaOrig="7968" w14:anchorId="74CCA097">
          <v:shape id="_x0000_i1026" type="#_x0000_t75" style="width:6in;height:283.5pt" o:ole="">
            <v:imagedata r:id="rId11" o:title=""/>
          </v:shape>
          <o:OLEObject Type="Embed" ProgID="Visio.Drawing.15" ShapeID="_x0000_i1026" DrawAspect="Content" ObjectID="_1827262944" r:id="rId12"/>
        </w:object>
      </w:r>
    </w:p>
    <w:p w14:paraId="06C19AF4" w14:textId="7276BC30" w:rsidR="003921B4" w:rsidRPr="003921B4" w:rsidRDefault="003921B4" w:rsidP="00C63447">
      <w:pPr>
        <w:spacing w:before="0" w:after="0" w:line="360" w:lineRule="auto"/>
        <w:ind w:firstLine="0"/>
        <w:rPr>
          <w:b/>
        </w:rPr>
      </w:pPr>
      <w:r>
        <w:rPr>
          <w:rFonts w:hint="eastAsia"/>
          <w:b/>
        </w:rPr>
        <w:t>（</w:t>
      </w:r>
      <w:r>
        <w:rPr>
          <w:rFonts w:hint="eastAsia"/>
          <w:b/>
        </w:rPr>
        <w:t>1</w:t>
      </w:r>
      <w:r>
        <w:rPr>
          <w:rFonts w:hint="eastAsia"/>
          <w:b/>
        </w:rPr>
        <w:t>）</w:t>
      </w:r>
      <w:r w:rsidRPr="003921B4">
        <w:rPr>
          <w:rFonts w:hint="eastAsia"/>
          <w:b/>
        </w:rPr>
        <w:t>平台支撑</w:t>
      </w:r>
      <w:r w:rsidRPr="003921B4">
        <w:rPr>
          <w:b/>
        </w:rPr>
        <w:t>应用</w:t>
      </w:r>
    </w:p>
    <w:p w14:paraId="4C6236B7" w14:textId="2743C72D" w:rsidR="003921B4" w:rsidRDefault="003921B4" w:rsidP="002C7B89">
      <w:pPr>
        <w:spacing w:before="0" w:after="0" w:line="360" w:lineRule="auto"/>
        <w:ind w:firstLine="431"/>
      </w:pPr>
      <w:r>
        <w:rPr>
          <w:rFonts w:hint="eastAsia"/>
        </w:rPr>
        <w:t>平台</w:t>
      </w:r>
      <w:r>
        <w:t>支撑应用为</w:t>
      </w:r>
      <w:r w:rsidR="00E106F3">
        <w:rPr>
          <w:rFonts w:hint="eastAsia"/>
        </w:rPr>
        <w:t>XX</w:t>
      </w:r>
      <w:r w:rsidR="00E106F3">
        <w:rPr>
          <w:rFonts w:hint="eastAsia"/>
        </w:rPr>
        <w:t>平台</w:t>
      </w:r>
      <w:r>
        <w:t>运行提供数据管理、配置管理、账号管理、日志管理等支撑管理，是</w:t>
      </w:r>
      <w:r w:rsidR="00E106F3">
        <w:t>XX</w:t>
      </w:r>
      <w:r w:rsidR="00E106F3">
        <w:t>平台</w:t>
      </w:r>
      <w:r>
        <w:t>运行</w:t>
      </w:r>
      <w:r>
        <w:rPr>
          <w:rFonts w:hint="eastAsia"/>
        </w:rPr>
        <w:t>的</w:t>
      </w:r>
      <w:r>
        <w:t>基础功能</w:t>
      </w:r>
      <w:r>
        <w:rPr>
          <w:rFonts w:hint="eastAsia"/>
        </w:rPr>
        <w:t>。</w:t>
      </w:r>
    </w:p>
    <w:p w14:paraId="6ED9ED88" w14:textId="77777777" w:rsidR="006655F4" w:rsidRPr="009830BD" w:rsidRDefault="006655F4" w:rsidP="006655F4">
      <w:pPr>
        <w:pStyle w:val="17"/>
        <w:ind w:firstLine="482"/>
        <w:rPr>
          <w:b/>
        </w:rPr>
      </w:pPr>
      <w:r w:rsidRPr="009830BD">
        <w:rPr>
          <w:rFonts w:hint="eastAsia"/>
          <w:b/>
        </w:rPr>
        <w:t>（</w:t>
      </w:r>
      <w:r w:rsidR="003921B4">
        <w:rPr>
          <w:b/>
        </w:rPr>
        <w:t>2</w:t>
      </w:r>
      <w:r w:rsidRPr="009830BD">
        <w:rPr>
          <w:rFonts w:hint="eastAsia"/>
          <w:b/>
        </w:rPr>
        <w:t>）电网资源管理</w:t>
      </w:r>
    </w:p>
    <w:p w14:paraId="397A7F8E" w14:textId="77777777" w:rsidR="006655F4" w:rsidRPr="008D51BB" w:rsidRDefault="006655F4" w:rsidP="006655F4">
      <w:pPr>
        <w:spacing w:before="0" w:after="0" w:line="360" w:lineRule="auto"/>
        <w:ind w:firstLine="431"/>
      </w:pPr>
      <w:r>
        <w:rPr>
          <w:rFonts w:hint="eastAsia"/>
        </w:rPr>
        <w:t>电网资源管理是</w:t>
      </w:r>
      <w:r>
        <w:t>C/S</w:t>
      </w:r>
      <w:r>
        <w:rPr>
          <w:rFonts w:hint="eastAsia"/>
        </w:rPr>
        <w:t>形式的客户端应用，在前台同用户进行大量的复杂人机界面交互，例如人工</w:t>
      </w:r>
      <w:r>
        <w:t>/</w:t>
      </w:r>
      <w:r>
        <w:rPr>
          <w:rFonts w:hint="eastAsia"/>
        </w:rPr>
        <w:t>自动绘图、拓扑编辑、自动生成图形等，完成复杂的图形编辑和拓扑建模操作。电网资源管理包括电网编辑建模、空间拓扑分析、设备管理、专题图管理等功能分组。</w:t>
      </w:r>
    </w:p>
    <w:p w14:paraId="2B7C3BE2" w14:textId="77777777" w:rsidR="006655F4" w:rsidRPr="009830BD" w:rsidRDefault="006655F4" w:rsidP="006655F4">
      <w:pPr>
        <w:pStyle w:val="17"/>
        <w:ind w:firstLine="482"/>
        <w:rPr>
          <w:b/>
        </w:rPr>
      </w:pPr>
      <w:r w:rsidRPr="009830BD">
        <w:rPr>
          <w:rFonts w:hint="eastAsia"/>
          <w:b/>
        </w:rPr>
        <w:lastRenderedPageBreak/>
        <w:t>（</w:t>
      </w:r>
      <w:r w:rsidR="003921B4">
        <w:rPr>
          <w:b/>
        </w:rPr>
        <w:t>3</w:t>
      </w:r>
      <w:r w:rsidRPr="009830BD">
        <w:rPr>
          <w:rFonts w:hint="eastAsia"/>
          <w:b/>
        </w:rPr>
        <w:t>）电网空间信息服务</w:t>
      </w:r>
    </w:p>
    <w:p w14:paraId="58122A03" w14:textId="77777777" w:rsidR="006655F4" w:rsidRPr="008D51BB" w:rsidRDefault="006655F4" w:rsidP="006655F4">
      <w:pPr>
        <w:spacing w:before="0" w:after="0" w:line="360" w:lineRule="auto"/>
        <w:ind w:firstLine="431"/>
      </w:pPr>
      <w:r>
        <w:rPr>
          <w:rFonts w:hint="eastAsia"/>
        </w:rPr>
        <w:t>电网空间信息服务是发布在信息集成总线上的服务，包括电网分析服务、专题图浏览服务等，供各个业务系统调用。</w:t>
      </w:r>
    </w:p>
    <w:p w14:paraId="4BE297EB" w14:textId="06EEFCC7" w:rsidR="006655F4" w:rsidRPr="008D51BB" w:rsidRDefault="006655F4" w:rsidP="006655F4">
      <w:pPr>
        <w:spacing w:before="0" w:after="0" w:line="360" w:lineRule="auto"/>
        <w:ind w:firstLine="431"/>
      </w:pPr>
      <w:r>
        <w:rPr>
          <w:rFonts w:hint="eastAsia"/>
        </w:rPr>
        <w:t>电网空间信息服务作为信息集成交互基础，将与决策支持系统、应急指挥系统、物资管理系统等交互数据，提供包括决策支持分析、应急业务支撑、物资业务支撑等服务。</w:t>
      </w:r>
    </w:p>
    <w:p w14:paraId="4EEB029D" w14:textId="2B4CCFF2" w:rsidR="006655F4" w:rsidRPr="009830BD" w:rsidRDefault="006655F4" w:rsidP="006655F4">
      <w:pPr>
        <w:pStyle w:val="17"/>
        <w:spacing w:before="240"/>
        <w:ind w:firstLine="482"/>
        <w:rPr>
          <w:b/>
        </w:rPr>
      </w:pPr>
      <w:r w:rsidRPr="009830BD">
        <w:rPr>
          <w:rFonts w:hint="eastAsia"/>
          <w:b/>
        </w:rPr>
        <w:t>（</w:t>
      </w:r>
      <w:r w:rsidR="003921B4">
        <w:rPr>
          <w:b/>
        </w:rPr>
        <w:t>4</w:t>
      </w:r>
      <w:r w:rsidRPr="009830BD">
        <w:rPr>
          <w:rFonts w:hint="eastAsia"/>
          <w:b/>
        </w:rPr>
        <w:t>）</w:t>
      </w:r>
      <w:proofErr w:type="spellStart"/>
      <w:r w:rsidRPr="009830BD">
        <w:rPr>
          <w:rFonts w:hint="eastAsia"/>
          <w:b/>
        </w:rPr>
        <w:t>Web</w:t>
      </w:r>
      <w:r w:rsidR="00364E6A">
        <w:rPr>
          <w:rFonts w:hint="eastAsia"/>
          <w:b/>
        </w:rPr>
        <w:t>XX</w:t>
      </w:r>
      <w:proofErr w:type="spellEnd"/>
      <w:r w:rsidRPr="009830BD">
        <w:rPr>
          <w:rFonts w:hint="eastAsia"/>
          <w:b/>
        </w:rPr>
        <w:t>应用框架</w:t>
      </w:r>
    </w:p>
    <w:p w14:paraId="28D01E9F" w14:textId="647D2BDA" w:rsidR="006655F4" w:rsidRPr="008D51BB" w:rsidRDefault="006655F4" w:rsidP="006655F4">
      <w:pPr>
        <w:spacing w:line="360" w:lineRule="auto"/>
        <w:ind w:firstLine="482"/>
      </w:pPr>
      <w:proofErr w:type="spellStart"/>
      <w:r>
        <w:t>Web</w:t>
      </w:r>
      <w:r w:rsidR="00364E6A">
        <w:t>XX</w:t>
      </w:r>
      <w:proofErr w:type="spellEnd"/>
      <w:r>
        <w:rPr>
          <w:rFonts w:hint="eastAsia"/>
        </w:rPr>
        <w:t>应用框架通过对电网空间信息服务进行封装，以</w:t>
      </w:r>
      <w:proofErr w:type="spellStart"/>
      <w:r>
        <w:t>Web</w:t>
      </w:r>
      <w:r w:rsidR="00364E6A">
        <w:t>XX</w:t>
      </w:r>
      <w:proofErr w:type="spellEnd"/>
      <w:r>
        <w:rPr>
          <w:rFonts w:hint="eastAsia"/>
        </w:rPr>
        <w:t>的方式为各业务提供典型</w:t>
      </w:r>
      <w:r w:rsidR="00364E6A">
        <w:t>XX</w:t>
      </w:r>
      <w:r>
        <w:rPr>
          <w:rFonts w:hint="eastAsia"/>
        </w:rPr>
        <w:t>应用。</w:t>
      </w:r>
      <w:proofErr w:type="spellStart"/>
      <w:r>
        <w:t>Web</w:t>
      </w:r>
      <w:r w:rsidR="00364E6A">
        <w:t>XX</w:t>
      </w:r>
      <w:proofErr w:type="spellEnd"/>
      <w:r>
        <w:rPr>
          <w:rFonts w:hint="eastAsia"/>
        </w:rPr>
        <w:t>应用框架可以嵌入各业务应用系统，并可以通过二次开发接口，使得业务系统功能与</w:t>
      </w:r>
      <w:proofErr w:type="spellStart"/>
      <w:r>
        <w:t>Web</w:t>
      </w:r>
      <w:r w:rsidR="00364E6A">
        <w:t>XX</w:t>
      </w:r>
      <w:proofErr w:type="spellEnd"/>
      <w:r>
        <w:rPr>
          <w:rFonts w:hint="eastAsia"/>
        </w:rPr>
        <w:t>应用框架进行交互。</w:t>
      </w:r>
    </w:p>
    <w:p w14:paraId="53338E94" w14:textId="77777777" w:rsidR="006655F4" w:rsidRPr="009830BD" w:rsidRDefault="006655F4" w:rsidP="006655F4">
      <w:pPr>
        <w:pStyle w:val="17"/>
        <w:ind w:firstLine="482"/>
        <w:rPr>
          <w:b/>
        </w:rPr>
      </w:pPr>
      <w:r w:rsidRPr="009830BD">
        <w:rPr>
          <w:rFonts w:hint="eastAsia"/>
          <w:b/>
        </w:rPr>
        <w:t>（</w:t>
      </w:r>
      <w:r w:rsidR="003921B4">
        <w:rPr>
          <w:b/>
        </w:rPr>
        <w:t>5</w:t>
      </w:r>
      <w:r w:rsidRPr="009830BD">
        <w:rPr>
          <w:rFonts w:hint="eastAsia"/>
          <w:b/>
        </w:rPr>
        <w:t>）</w:t>
      </w:r>
      <w:r>
        <w:rPr>
          <w:rFonts w:hint="eastAsia"/>
          <w:b/>
        </w:rPr>
        <w:t>移动</w:t>
      </w:r>
      <w:r w:rsidRPr="009830BD">
        <w:rPr>
          <w:rFonts w:hint="eastAsia"/>
          <w:b/>
        </w:rPr>
        <w:t>应用</w:t>
      </w:r>
    </w:p>
    <w:p w14:paraId="7BF1B547" w14:textId="71C526FF" w:rsidR="006655F4" w:rsidRPr="00254D45" w:rsidRDefault="002048F1" w:rsidP="006655F4">
      <w:pPr>
        <w:spacing w:line="360" w:lineRule="auto"/>
        <w:ind w:firstLine="482"/>
      </w:pPr>
      <w:r>
        <w:rPr>
          <w:rFonts w:hint="eastAsia"/>
        </w:rPr>
        <w:t>移动</w:t>
      </w:r>
      <w:r w:rsidR="00364E6A">
        <w:rPr>
          <w:rFonts w:hint="eastAsia"/>
        </w:rPr>
        <w:t>XX</w:t>
      </w:r>
      <w:r>
        <w:t xml:space="preserve"> APP</w:t>
      </w:r>
      <w:r>
        <w:t>应用在一期</w:t>
      </w:r>
      <w:r>
        <w:rPr>
          <w:rFonts w:hint="eastAsia"/>
        </w:rPr>
        <w:t>建设</w:t>
      </w:r>
      <w:r>
        <w:t>成果的基础上，</w:t>
      </w:r>
      <w:r>
        <w:rPr>
          <w:rFonts w:hint="eastAsia"/>
        </w:rPr>
        <w:t>基于</w:t>
      </w:r>
      <w:r>
        <w:rPr>
          <w:rFonts w:hint="eastAsia"/>
        </w:rPr>
        <w:t>Android</w:t>
      </w:r>
      <w:r>
        <w:rPr>
          <w:rFonts w:hint="eastAsia"/>
        </w:rPr>
        <w:t>移动操作系统</w:t>
      </w:r>
      <w:r>
        <w:t>进一步</w:t>
      </w:r>
      <w:r>
        <w:rPr>
          <w:rFonts w:hint="eastAsia"/>
        </w:rPr>
        <w:t>扩展和</w:t>
      </w:r>
      <w:r>
        <w:t>完善</w:t>
      </w:r>
      <w:r>
        <w:rPr>
          <w:rFonts w:hint="eastAsia"/>
        </w:rPr>
        <w:t>。扩展</w:t>
      </w:r>
      <w:r>
        <w:t>和完善的功能</w:t>
      </w:r>
      <w:r>
        <w:rPr>
          <w:rFonts w:hint="eastAsia"/>
        </w:rPr>
        <w:t>项</w:t>
      </w:r>
      <w:r>
        <w:t>包括：</w:t>
      </w:r>
      <w:r>
        <w:rPr>
          <w:rFonts w:hint="eastAsia"/>
        </w:rPr>
        <w:t>查询与</w:t>
      </w:r>
      <w:r>
        <w:t>定位</w:t>
      </w:r>
      <w:r>
        <w:rPr>
          <w:rFonts w:hint="eastAsia"/>
        </w:rPr>
        <w:t>、拓扑</w:t>
      </w:r>
      <w:r>
        <w:t>分析</w:t>
      </w:r>
      <w:r>
        <w:rPr>
          <w:rFonts w:hint="eastAsia"/>
        </w:rPr>
        <w:t>、电网</w:t>
      </w:r>
      <w:r>
        <w:t>着色</w:t>
      </w:r>
      <w:r>
        <w:rPr>
          <w:rFonts w:hint="eastAsia"/>
        </w:rPr>
        <w:t>、设备</w:t>
      </w:r>
      <w:r>
        <w:t>模板管理</w:t>
      </w:r>
      <w:r>
        <w:rPr>
          <w:rFonts w:hint="eastAsia"/>
        </w:rPr>
        <w:t>、数据采集、数据</w:t>
      </w:r>
      <w:r>
        <w:t>上传和下载</w:t>
      </w:r>
      <w:r>
        <w:rPr>
          <w:rFonts w:hint="eastAsia"/>
        </w:rPr>
        <w:t>、系统</w:t>
      </w:r>
      <w:r>
        <w:t>管理功能项</w:t>
      </w:r>
      <w:r>
        <w:rPr>
          <w:rFonts w:hint="eastAsia"/>
        </w:rPr>
        <w:t>。移动</w:t>
      </w:r>
      <w:r w:rsidR="00364E6A">
        <w:t>XX</w:t>
      </w:r>
      <w:r>
        <w:t>后台管理</w:t>
      </w:r>
      <w:r>
        <w:rPr>
          <w:rFonts w:hint="eastAsia"/>
        </w:rPr>
        <w:t>主要功能项有：位置监控</w:t>
      </w:r>
      <w:r>
        <w:t>管理</w:t>
      </w:r>
      <w:r>
        <w:rPr>
          <w:rFonts w:hint="eastAsia"/>
        </w:rPr>
        <w:t>、轨迹管理功能</w:t>
      </w:r>
      <w:r>
        <w:t>。</w:t>
      </w:r>
      <w:r>
        <w:rPr>
          <w:rFonts w:hint="eastAsia"/>
        </w:rPr>
        <w:t>移动</w:t>
      </w:r>
      <w:r w:rsidR="00364E6A">
        <w:rPr>
          <w:rFonts w:hint="eastAsia"/>
        </w:rPr>
        <w:t>XX</w:t>
      </w:r>
      <w:r>
        <w:rPr>
          <w:rFonts w:hint="eastAsia"/>
        </w:rPr>
        <w:t>应用</w:t>
      </w:r>
      <w:r>
        <w:rPr>
          <w:rFonts w:hint="eastAsia"/>
        </w:rPr>
        <w:t>API</w:t>
      </w:r>
      <w:r>
        <w:rPr>
          <w:rFonts w:hint="eastAsia"/>
        </w:rPr>
        <w:t>（</w:t>
      </w:r>
      <w:r>
        <w:rPr>
          <w:rFonts w:hint="eastAsia"/>
        </w:rPr>
        <w:t>Android</w:t>
      </w:r>
      <w:r>
        <w:t>平台</w:t>
      </w:r>
      <w:r>
        <w:rPr>
          <w:rFonts w:hint="eastAsia"/>
        </w:rPr>
        <w:t>）提供</w:t>
      </w:r>
      <w:r>
        <w:t>的</w:t>
      </w:r>
      <w:r>
        <w:rPr>
          <w:rFonts w:hint="eastAsia"/>
        </w:rPr>
        <w:t>主要</w:t>
      </w:r>
      <w:r>
        <w:t>功能有：接口初始化、用户登录、地图显示控制、图形文件控制、设备操作、功能组件激活、</w:t>
      </w:r>
      <w:r>
        <w:rPr>
          <w:rFonts w:hint="eastAsia"/>
        </w:rPr>
        <w:t>事件</w:t>
      </w:r>
      <w:r>
        <w:t>支持、导航和</w:t>
      </w:r>
      <w:r>
        <w:rPr>
          <w:rFonts w:hint="eastAsia"/>
        </w:rPr>
        <w:t>POI</w:t>
      </w:r>
      <w:r>
        <w:rPr>
          <w:rFonts w:hint="eastAsia"/>
        </w:rPr>
        <w:t>检索等</w:t>
      </w:r>
      <w:r>
        <w:t>功能项。</w:t>
      </w:r>
    </w:p>
    <w:p w14:paraId="02C46C1E" w14:textId="77777777" w:rsidR="006655F4" w:rsidRPr="009830BD" w:rsidRDefault="006655F4" w:rsidP="006655F4">
      <w:pPr>
        <w:pStyle w:val="17"/>
        <w:ind w:firstLine="482"/>
        <w:rPr>
          <w:b/>
        </w:rPr>
      </w:pPr>
      <w:r w:rsidRPr="009830BD">
        <w:rPr>
          <w:rFonts w:hint="eastAsia"/>
          <w:b/>
        </w:rPr>
        <w:t>（</w:t>
      </w:r>
      <w:r w:rsidR="003921B4">
        <w:rPr>
          <w:b/>
        </w:rPr>
        <w:t>6</w:t>
      </w:r>
      <w:r w:rsidRPr="009830BD">
        <w:rPr>
          <w:rFonts w:hint="eastAsia"/>
          <w:b/>
        </w:rPr>
        <w:t>）业务支撑应用</w:t>
      </w:r>
    </w:p>
    <w:p w14:paraId="4474702C" w14:textId="7975AC48" w:rsidR="006655F4" w:rsidRPr="008D51BB" w:rsidRDefault="006655F4" w:rsidP="006655F4">
      <w:pPr>
        <w:spacing w:before="0" w:after="0" w:line="360" w:lineRule="auto"/>
        <w:ind w:firstLine="431"/>
      </w:pPr>
      <w:r>
        <w:rPr>
          <w:rFonts w:hint="eastAsia"/>
        </w:rPr>
        <w:t>生产、调度、物资、应急指挥、决策支持等业务系统的业务应用，是在业务系统中实现，通过调用</w:t>
      </w:r>
      <w:r w:rsidR="00E106F3">
        <w:rPr>
          <w:rFonts w:hint="eastAsia"/>
        </w:rPr>
        <w:t>XX</w:t>
      </w:r>
      <w:r w:rsidR="00E106F3">
        <w:rPr>
          <w:rFonts w:hint="eastAsia"/>
        </w:rPr>
        <w:t>平台</w:t>
      </w:r>
      <w:r>
        <w:rPr>
          <w:rFonts w:hint="eastAsia"/>
        </w:rPr>
        <w:t>的电网资源管理、</w:t>
      </w:r>
      <w:proofErr w:type="spellStart"/>
      <w:r>
        <w:t>Web</w:t>
      </w:r>
      <w:r w:rsidR="00364E6A">
        <w:t>XX</w:t>
      </w:r>
      <w:proofErr w:type="spellEnd"/>
      <w:r>
        <w:rPr>
          <w:rFonts w:hint="eastAsia"/>
        </w:rPr>
        <w:t>应用框架、空间信息服务等来获得支撑。这些业务应用，是各业务系统对</w:t>
      </w:r>
      <w:r w:rsidR="00E106F3">
        <w:rPr>
          <w:rFonts w:hint="eastAsia"/>
        </w:rPr>
        <w:t>XX</w:t>
      </w:r>
      <w:r w:rsidR="00E106F3">
        <w:rPr>
          <w:rFonts w:hint="eastAsia"/>
        </w:rPr>
        <w:t>平台</w:t>
      </w:r>
      <w:r>
        <w:rPr>
          <w:rFonts w:hint="eastAsia"/>
        </w:rPr>
        <w:t>提出的高级应用需求，基于</w:t>
      </w:r>
      <w:r w:rsidR="00E106F3">
        <w:rPr>
          <w:rFonts w:hint="eastAsia"/>
        </w:rPr>
        <w:t>XX</w:t>
      </w:r>
      <w:r w:rsidR="00E106F3">
        <w:rPr>
          <w:rFonts w:hint="eastAsia"/>
        </w:rPr>
        <w:t>平台</w:t>
      </w:r>
      <w:r>
        <w:rPr>
          <w:rFonts w:hint="eastAsia"/>
        </w:rPr>
        <w:t>之上进行构建。</w:t>
      </w:r>
    </w:p>
    <w:p w14:paraId="42002772" w14:textId="4EA9ED72" w:rsidR="006655F4" w:rsidRDefault="006655F4" w:rsidP="006655F4">
      <w:pPr>
        <w:spacing w:before="0" w:after="0" w:line="360" w:lineRule="auto"/>
        <w:ind w:firstLine="431"/>
      </w:pPr>
      <w:r>
        <w:rPr>
          <w:rFonts w:hint="eastAsia"/>
        </w:rPr>
        <w:t>业务支撑应用根据不同的应用需求可以在电网资源管理扩展编辑、成图或者分析应用，也可以通过对嵌入业务系统的</w:t>
      </w:r>
      <w:proofErr w:type="spellStart"/>
      <w:r>
        <w:t>Web</w:t>
      </w:r>
      <w:r w:rsidR="00364E6A">
        <w:t>XX</w:t>
      </w:r>
      <w:proofErr w:type="spellEnd"/>
      <w:r>
        <w:rPr>
          <w:rFonts w:hint="eastAsia"/>
        </w:rPr>
        <w:t>应用框架进行二次开发进行，也可以在业务系统中调用空间信息服务完成，还可以基于电网拓扑、实时数据平台开发专业分析服务为业务系统提供支撑。业务支撑应用还包括运行于平板电脑</w:t>
      </w:r>
      <w:r>
        <w:t>/</w:t>
      </w:r>
      <w:r>
        <w:rPr>
          <w:rFonts w:hint="eastAsia"/>
        </w:rPr>
        <w:t>智能手机中基于移动</w:t>
      </w:r>
      <w:r w:rsidR="00364E6A">
        <w:t>XX</w:t>
      </w:r>
      <w:r>
        <w:rPr>
          <w:rFonts w:hint="eastAsia"/>
        </w:rPr>
        <w:t>的移动业务应用。</w:t>
      </w:r>
    </w:p>
    <w:p w14:paraId="1AF61AA1" w14:textId="77777777" w:rsidR="006655F4" w:rsidRPr="00B914F7" w:rsidRDefault="006655F4" w:rsidP="006655F4">
      <w:pPr>
        <w:spacing w:before="0" w:after="0" w:line="360" w:lineRule="auto"/>
        <w:ind w:firstLine="431"/>
        <w:rPr>
          <w:b/>
        </w:rPr>
      </w:pPr>
      <w:r w:rsidRPr="00B914F7">
        <w:rPr>
          <w:rFonts w:hint="eastAsia"/>
          <w:b/>
        </w:rPr>
        <w:lastRenderedPageBreak/>
        <w:t>二、集成架构</w:t>
      </w:r>
    </w:p>
    <w:p w14:paraId="6E6860A3" w14:textId="74668E28" w:rsidR="006655F4" w:rsidRPr="008D51BB" w:rsidRDefault="00364E6A" w:rsidP="006655F4">
      <w:pPr>
        <w:spacing w:before="0" w:after="0" w:line="360" w:lineRule="auto"/>
        <w:ind w:firstLine="431"/>
      </w:pPr>
      <w:r>
        <w:rPr>
          <w:rFonts w:hint="eastAsia"/>
        </w:rPr>
        <w:t>XX</w:t>
      </w:r>
      <w:r w:rsidR="00A1304F" w:rsidRPr="00A1304F">
        <w:rPr>
          <w:rFonts w:hint="eastAsia"/>
        </w:rPr>
        <w:t>建设项目</w:t>
      </w:r>
      <w:r w:rsidR="006655F4">
        <w:rPr>
          <w:rFonts w:hint="eastAsia"/>
        </w:rPr>
        <w:t>以电网空间信息服务和</w:t>
      </w:r>
      <w:proofErr w:type="spellStart"/>
      <w:r w:rsidR="006655F4">
        <w:t>Web</w:t>
      </w:r>
      <w:r>
        <w:t>XX</w:t>
      </w:r>
      <w:proofErr w:type="spellEnd"/>
      <w:r w:rsidR="006655F4">
        <w:rPr>
          <w:rFonts w:hint="eastAsia"/>
        </w:rPr>
        <w:t>应用框架的服务形式，为各类业务应用提供电网图形和分析服务，与业务应用松耦合。</w:t>
      </w:r>
      <w:r>
        <w:rPr>
          <w:rFonts w:hint="eastAsia"/>
        </w:rPr>
        <w:t>XX</w:t>
      </w:r>
      <w:r w:rsidR="00A1304F" w:rsidRPr="00A1304F">
        <w:rPr>
          <w:rFonts w:hint="eastAsia"/>
        </w:rPr>
        <w:t>建设项目</w:t>
      </w:r>
      <w:r w:rsidR="006655F4">
        <w:rPr>
          <w:rFonts w:hint="eastAsia"/>
        </w:rPr>
        <w:t>中的各种电网空间信息服务都采用面向服务架构，其自身的数据和功能均可以</w:t>
      </w:r>
      <w:proofErr w:type="spellStart"/>
      <w:r w:rsidR="006655F4">
        <w:t>WebService</w:t>
      </w:r>
      <w:proofErr w:type="spellEnd"/>
      <w:r w:rsidR="006655F4">
        <w:rPr>
          <w:rFonts w:hint="eastAsia"/>
        </w:rPr>
        <w:t>等标准方式注册于信息集成平台中，也可通过信息集成平台调用其它应用系统的服务，以实现数据和功能的交互。</w:t>
      </w:r>
    </w:p>
    <w:p w14:paraId="3550385D" w14:textId="0C1B092C" w:rsidR="006655F4" w:rsidRDefault="00E106F3" w:rsidP="006655F4">
      <w:pPr>
        <w:spacing w:before="0" w:after="0" w:line="360" w:lineRule="auto"/>
        <w:ind w:firstLine="431"/>
      </w:pPr>
      <w:r>
        <w:rPr>
          <w:rFonts w:hint="eastAsia"/>
        </w:rPr>
        <w:t>XX</w:t>
      </w:r>
      <w:r>
        <w:rPr>
          <w:rFonts w:hint="eastAsia"/>
        </w:rPr>
        <w:t>平台</w:t>
      </w:r>
      <w:r w:rsidR="006655F4" w:rsidRPr="00B914F7">
        <w:rPr>
          <w:rFonts w:hint="eastAsia"/>
        </w:rPr>
        <w:t>作为综合技术平台集成服务的重点建设内容，是公共服务组件的主要组成部分，可实现基于电网模型的业务集成应用和可视化展现。</w:t>
      </w:r>
      <w:r w:rsidR="00364E6A">
        <w:rPr>
          <w:rFonts w:hint="eastAsia"/>
        </w:rPr>
        <w:t>XX</w:t>
      </w:r>
      <w:r w:rsidR="00A1304F">
        <w:rPr>
          <w:rFonts w:hint="eastAsia"/>
        </w:rPr>
        <w:t>建设项目</w:t>
      </w:r>
      <w:r w:rsidR="006655F4" w:rsidRPr="00B914F7">
        <w:rPr>
          <w:rFonts w:hint="eastAsia"/>
        </w:rPr>
        <w:t>与综合技术平台及业务系统的集成关系示意图如下：</w:t>
      </w:r>
    </w:p>
    <w:p w14:paraId="618F1808" w14:textId="78336845" w:rsidR="006655F4" w:rsidRDefault="0073198F" w:rsidP="00BE7047">
      <w:pPr>
        <w:spacing w:before="0" w:after="0" w:line="360" w:lineRule="auto"/>
        <w:ind w:firstLine="0"/>
        <w:jc w:val="center"/>
      </w:pPr>
      <w:r>
        <w:object w:dxaOrig="9216" w:dyaOrig="6828" w14:anchorId="0EEA1CCC">
          <v:shape id="_x0000_i1027" type="#_x0000_t75" style="width:430.5pt;height:323.25pt" o:ole="">
            <v:imagedata r:id="rId13" o:title=""/>
          </v:shape>
          <o:OLEObject Type="Embed" ProgID="Visio.Drawing.11" ShapeID="_x0000_i1027" DrawAspect="Content" ObjectID="_1827262945" r:id="rId14"/>
        </w:object>
      </w:r>
    </w:p>
    <w:p w14:paraId="4999D95A" w14:textId="5BA98EA7" w:rsidR="006655F4" w:rsidRPr="000D4FBB" w:rsidRDefault="006655F4" w:rsidP="006655F4">
      <w:pPr>
        <w:spacing w:before="0" w:after="0" w:line="360" w:lineRule="auto"/>
        <w:ind w:firstLine="431"/>
      </w:pPr>
      <w:r w:rsidRPr="000D4FBB">
        <w:rPr>
          <w:rFonts w:hint="eastAsia"/>
        </w:rPr>
        <w:t>通过信息集成平台，</w:t>
      </w:r>
      <w:r>
        <w:rPr>
          <w:rFonts w:hint="eastAsia"/>
        </w:rPr>
        <w:t>电网</w:t>
      </w:r>
      <w:r w:rsidR="00364E6A">
        <w:rPr>
          <w:rFonts w:hint="eastAsia"/>
        </w:rPr>
        <w:t>XX</w:t>
      </w:r>
      <w:r w:rsidRPr="000D4FBB">
        <w:t xml:space="preserve"> </w:t>
      </w:r>
      <w:r w:rsidRPr="000D4FBB">
        <w:rPr>
          <w:rFonts w:hint="eastAsia"/>
        </w:rPr>
        <w:t>平台发布各类电网空间信息服务，为资产管理、</w:t>
      </w:r>
      <w:r w:rsidR="004D4BF5">
        <w:rPr>
          <w:rFonts w:hint="eastAsia"/>
        </w:rPr>
        <w:t>营销</w:t>
      </w:r>
      <w:r w:rsidRPr="000D4FBB">
        <w:rPr>
          <w:rFonts w:hint="eastAsia"/>
        </w:rPr>
        <w:t>管理等业务应用提供图形服务支撑，实现</w:t>
      </w:r>
      <w:r>
        <w:rPr>
          <w:rFonts w:hint="eastAsia"/>
        </w:rPr>
        <w:t>电网</w:t>
      </w:r>
      <w:r w:rsidR="00364E6A">
        <w:rPr>
          <w:rFonts w:hint="eastAsia"/>
        </w:rPr>
        <w:t>XX</w:t>
      </w:r>
      <w:r w:rsidRPr="000D4FBB">
        <w:t xml:space="preserve"> </w:t>
      </w:r>
      <w:r w:rsidRPr="000D4FBB">
        <w:rPr>
          <w:rFonts w:hint="eastAsia"/>
        </w:rPr>
        <w:t>平台与业务应用系统的紧密集成；通过电网空间数据的共享与交换，实现公司本部和各分子公司的纵向贯通；通过企业门户进行可视化展现。</w:t>
      </w:r>
    </w:p>
    <w:p w14:paraId="2E34217F" w14:textId="77777777" w:rsidR="006655F4" w:rsidRDefault="006655F4" w:rsidP="007018F1">
      <w:pPr>
        <w:pStyle w:val="3"/>
        <w:widowControl/>
        <w:numPr>
          <w:ilvl w:val="2"/>
          <w:numId w:val="10"/>
        </w:numPr>
        <w:tabs>
          <w:tab w:val="left" w:pos="900"/>
        </w:tabs>
        <w:spacing w:before="260" w:after="260" w:line="360" w:lineRule="auto"/>
        <w:ind w:left="7661" w:hanging="7661"/>
        <w:rPr>
          <w:color w:val="000000"/>
        </w:rPr>
      </w:pPr>
      <w:bookmarkStart w:id="54" w:name="_Toc304408255"/>
      <w:bookmarkStart w:id="55" w:name="_Toc306701919"/>
      <w:bookmarkStart w:id="56" w:name="_Toc306702376"/>
      <w:bookmarkStart w:id="57" w:name="_Toc341476988"/>
      <w:bookmarkStart w:id="58" w:name="_Toc345334393"/>
      <w:bookmarkStart w:id="59" w:name="_Toc467490704"/>
      <w:r>
        <w:rPr>
          <w:rFonts w:hint="eastAsia"/>
          <w:color w:val="000000"/>
        </w:rPr>
        <w:lastRenderedPageBreak/>
        <w:t>数据架构</w:t>
      </w:r>
      <w:bookmarkEnd w:id="54"/>
      <w:r>
        <w:rPr>
          <w:rFonts w:hint="eastAsia"/>
          <w:color w:val="000000"/>
        </w:rPr>
        <w:t>设计</w:t>
      </w:r>
      <w:bookmarkEnd w:id="55"/>
      <w:bookmarkEnd w:id="56"/>
      <w:bookmarkEnd w:id="57"/>
      <w:bookmarkEnd w:id="58"/>
      <w:bookmarkEnd w:id="59"/>
    </w:p>
    <w:p w14:paraId="6BDF3D19" w14:textId="7D1BE549" w:rsidR="006655F4" w:rsidRDefault="00E106F3" w:rsidP="006655F4">
      <w:pPr>
        <w:spacing w:before="0" w:after="0" w:line="360" w:lineRule="auto"/>
        <w:ind w:firstLine="431"/>
      </w:pPr>
      <w:r>
        <w:rPr>
          <w:rFonts w:hint="eastAsia"/>
        </w:rPr>
        <w:t>XX</w:t>
      </w:r>
      <w:r>
        <w:rPr>
          <w:rFonts w:hint="eastAsia"/>
        </w:rPr>
        <w:t>平台</w:t>
      </w:r>
      <w:r w:rsidR="006655F4">
        <w:rPr>
          <w:rFonts w:hint="eastAsia"/>
        </w:rPr>
        <w:t>的数据库采取网、省两级集中部署方式。分子公司集中部署数据库服务器和应用服务器，存储本分省单位的电网资源数据、基础地理数据。地市局、区县局根据网络带宽和延时情况，可采用缓存技术，在客户机上缓存基础地理数据、电网资源空间数据、电网拓扑数据、电网资源属性数据。</w:t>
      </w:r>
    </w:p>
    <w:p w14:paraId="6E37D95F" w14:textId="3FCD6D2A" w:rsidR="00870697" w:rsidRDefault="0073198F" w:rsidP="005B4734">
      <w:pPr>
        <w:spacing w:before="0" w:after="0" w:line="360" w:lineRule="auto"/>
        <w:ind w:firstLine="0"/>
      </w:pPr>
      <w:r>
        <w:object w:dxaOrig="10824" w:dyaOrig="9096" w14:anchorId="56B7D79C">
          <v:shape id="_x0000_i1028" type="#_x0000_t75" style="width:465.75pt;height:388.5pt" o:ole="">
            <v:imagedata r:id="rId15" o:title=""/>
          </v:shape>
          <o:OLEObject Type="Embed" ProgID="Visio.Drawing.11" ShapeID="_x0000_i1028" DrawAspect="Content" ObjectID="_1827262946" r:id="rId16"/>
        </w:object>
      </w:r>
      <w:r w:rsidR="006655F4">
        <w:rPr>
          <w:rFonts w:hint="eastAsia"/>
        </w:rPr>
        <w:t xml:space="preserve">        </w:t>
      </w:r>
    </w:p>
    <w:p w14:paraId="7A99549E" w14:textId="77777777" w:rsidR="006655F4" w:rsidRDefault="006655F4" w:rsidP="007018F1">
      <w:pPr>
        <w:pStyle w:val="3"/>
        <w:widowControl/>
        <w:numPr>
          <w:ilvl w:val="2"/>
          <w:numId w:val="10"/>
        </w:numPr>
        <w:tabs>
          <w:tab w:val="left" w:pos="900"/>
        </w:tabs>
        <w:spacing w:before="260" w:after="260" w:line="360" w:lineRule="auto"/>
        <w:ind w:left="7661" w:hanging="7661"/>
        <w:rPr>
          <w:color w:val="000000"/>
        </w:rPr>
      </w:pPr>
      <w:bookmarkStart w:id="60" w:name="_Toc296939729"/>
      <w:bookmarkStart w:id="61" w:name="_Toc304408256"/>
      <w:bookmarkStart w:id="62" w:name="_Toc296939605"/>
      <w:bookmarkStart w:id="63" w:name="_Toc306701920"/>
      <w:bookmarkStart w:id="64" w:name="_Toc306702377"/>
      <w:bookmarkStart w:id="65" w:name="_Toc341476989"/>
      <w:bookmarkStart w:id="66" w:name="_Toc345334394"/>
      <w:bookmarkStart w:id="67" w:name="_Toc467490705"/>
      <w:r>
        <w:rPr>
          <w:rFonts w:hint="eastAsia"/>
          <w:color w:val="000000"/>
        </w:rPr>
        <w:t>技术架构</w:t>
      </w:r>
      <w:bookmarkEnd w:id="60"/>
      <w:bookmarkEnd w:id="61"/>
      <w:bookmarkEnd w:id="62"/>
      <w:r>
        <w:rPr>
          <w:rFonts w:hint="eastAsia"/>
          <w:color w:val="000000"/>
        </w:rPr>
        <w:t>设计</w:t>
      </w:r>
      <w:bookmarkEnd w:id="63"/>
      <w:bookmarkEnd w:id="64"/>
      <w:bookmarkEnd w:id="65"/>
      <w:bookmarkEnd w:id="66"/>
      <w:bookmarkEnd w:id="67"/>
    </w:p>
    <w:p w14:paraId="675030A0" w14:textId="2C647F8C" w:rsidR="00496EB7" w:rsidRPr="00607F18" w:rsidRDefault="006655F4" w:rsidP="00496EB7">
      <w:pPr>
        <w:spacing w:before="0" w:after="0" w:line="360" w:lineRule="auto"/>
        <w:ind w:firstLineChars="200" w:firstLine="480"/>
      </w:pPr>
      <w:r w:rsidRPr="00DF6439">
        <w:rPr>
          <w:rFonts w:hint="eastAsia"/>
        </w:rPr>
        <w:t>技术架构采用</w:t>
      </w:r>
      <w:r w:rsidRPr="00DF6439">
        <w:t>C/S</w:t>
      </w:r>
      <w:r w:rsidRPr="00DF6439">
        <w:t>和</w:t>
      </w:r>
      <w:r w:rsidRPr="00DF6439">
        <w:t>B/S</w:t>
      </w:r>
      <w:r w:rsidRPr="00DF6439">
        <w:rPr>
          <w:rFonts w:hint="eastAsia"/>
        </w:rPr>
        <w:t>相结合</w:t>
      </w:r>
      <w:r w:rsidRPr="00DF6439">
        <w:t>的</w:t>
      </w:r>
      <w:r w:rsidRPr="00DF6439">
        <w:rPr>
          <w:rFonts w:hint="eastAsia"/>
        </w:rPr>
        <w:t>模式</w:t>
      </w:r>
      <w:r w:rsidRPr="00DF6439">
        <w:t>，</w:t>
      </w:r>
      <w:r w:rsidRPr="00DF6439">
        <w:rPr>
          <w:rFonts w:hint="eastAsia"/>
        </w:rPr>
        <w:t>采用跨基础</w:t>
      </w:r>
      <w:r w:rsidR="00364E6A">
        <w:t>XX</w:t>
      </w:r>
      <w:r w:rsidRPr="00DF6439">
        <w:rPr>
          <w:rFonts w:hint="eastAsia"/>
        </w:rPr>
        <w:t>平台软件的技术路线，按照数据访问层、应用逻辑层、应用服务和应用展现层进行多层结构体系设计，</w:t>
      </w:r>
      <w:r w:rsidRPr="00DF6439">
        <w:t>采取面向对象</w:t>
      </w:r>
      <w:r w:rsidRPr="00DF6439">
        <w:lastRenderedPageBreak/>
        <w:t>技术进行</w:t>
      </w:r>
      <w:r w:rsidRPr="00DF6439">
        <w:rPr>
          <w:rFonts w:hint="eastAsia"/>
        </w:rPr>
        <w:t>应用</w:t>
      </w:r>
      <w:r w:rsidRPr="00DF6439">
        <w:t>组件开发、基于</w:t>
      </w:r>
      <w:r w:rsidRPr="00DF6439">
        <w:t>SOA</w:t>
      </w:r>
      <w:r w:rsidRPr="00DF6439">
        <w:t>设计思想进行服务分层</w:t>
      </w:r>
      <w:r w:rsidRPr="00DF6439">
        <w:rPr>
          <w:rFonts w:hint="eastAsia"/>
        </w:rPr>
        <w:t>，采用可视化拓扑维护、专题图自动生成、矢量图形传输和</w:t>
      </w:r>
      <w:proofErr w:type="spellStart"/>
      <w:r w:rsidRPr="00DF6439">
        <w:t>Web</w:t>
      </w:r>
      <w:r w:rsidR="00364E6A">
        <w:t>XX</w:t>
      </w:r>
      <w:proofErr w:type="spellEnd"/>
      <w:r w:rsidRPr="00DF6439">
        <w:rPr>
          <w:rFonts w:hint="eastAsia"/>
        </w:rPr>
        <w:t>客户端渲染等技术进行功能模块设计，采用基于缓存、地图切片、群集等高性能技术进行应用服务器设计</w:t>
      </w:r>
      <w:r w:rsidR="00796023">
        <w:rPr>
          <w:rFonts w:hint="eastAsia"/>
        </w:rPr>
        <w:t>，</w:t>
      </w:r>
      <w:r w:rsidRPr="00DF6439">
        <w:rPr>
          <w:rFonts w:hint="eastAsia"/>
        </w:rPr>
        <w:t>为实现实用性和先进性并重的</w:t>
      </w:r>
      <w:r w:rsidR="00E106F3">
        <w:rPr>
          <w:rFonts w:hint="eastAsia"/>
        </w:rPr>
        <w:t>XX</w:t>
      </w:r>
      <w:r w:rsidR="00E106F3">
        <w:rPr>
          <w:rFonts w:hint="eastAsia"/>
        </w:rPr>
        <w:t>平台</w:t>
      </w:r>
      <w:r w:rsidRPr="00DF6439">
        <w:rPr>
          <w:rFonts w:hint="eastAsia"/>
        </w:rPr>
        <w:t>奠定基础。</w:t>
      </w:r>
    </w:p>
    <w:p w14:paraId="0A665474" w14:textId="478C171B" w:rsidR="006655F4" w:rsidRPr="008D51BB" w:rsidRDefault="00E106F3" w:rsidP="006655F4">
      <w:pPr>
        <w:spacing w:before="0" w:after="0" w:line="360" w:lineRule="auto"/>
        <w:ind w:firstLineChars="200" w:firstLine="480"/>
      </w:pPr>
      <w:r>
        <w:t>XX</w:t>
      </w:r>
      <w:r>
        <w:t>平台</w:t>
      </w:r>
      <w:r w:rsidR="00870697">
        <w:rPr>
          <w:rFonts w:hint="eastAsia"/>
        </w:rPr>
        <w:t>服务器采用网省级部署，</w:t>
      </w:r>
      <w:r w:rsidR="006655F4" w:rsidRPr="00DF6439">
        <w:t>服务器主要由数据库服务器</w:t>
      </w:r>
      <w:r w:rsidR="006655F4" w:rsidRPr="00DF6439">
        <w:rPr>
          <w:rFonts w:hint="eastAsia"/>
        </w:rPr>
        <w:t>集群</w:t>
      </w:r>
      <w:r w:rsidR="006655F4" w:rsidRPr="00DF6439">
        <w:t>、</w:t>
      </w:r>
      <w:r w:rsidR="006655F4" w:rsidRPr="00DF6439">
        <w:rPr>
          <w:rFonts w:hint="eastAsia"/>
        </w:rPr>
        <w:t>基础</w:t>
      </w:r>
      <w:r w:rsidR="00364E6A">
        <w:t>XX</w:t>
      </w:r>
      <w:r w:rsidR="006655F4" w:rsidRPr="00DF6439">
        <w:t>服务器</w:t>
      </w:r>
      <w:r w:rsidR="006655F4" w:rsidRPr="00DF6439">
        <w:rPr>
          <w:rFonts w:hint="eastAsia"/>
        </w:rPr>
        <w:t>集群</w:t>
      </w:r>
      <w:r w:rsidR="006655F4" w:rsidRPr="00DF6439">
        <w:t>、</w:t>
      </w:r>
      <w:r w:rsidR="006655F4" w:rsidRPr="00DF6439">
        <w:t>WEB</w:t>
      </w:r>
      <w:r w:rsidR="00364E6A">
        <w:t>XX</w:t>
      </w:r>
      <w:r w:rsidR="006655F4" w:rsidRPr="00DF6439">
        <w:rPr>
          <w:rFonts w:hint="eastAsia"/>
        </w:rPr>
        <w:t>应用</w:t>
      </w:r>
      <w:r w:rsidR="006655F4" w:rsidRPr="00DF6439">
        <w:t>服务器</w:t>
      </w:r>
      <w:r w:rsidR="006655F4" w:rsidRPr="00DF6439">
        <w:rPr>
          <w:rFonts w:hint="eastAsia"/>
        </w:rPr>
        <w:t>集群、空间信息服务器集群等</w:t>
      </w:r>
      <w:r w:rsidR="006655F4" w:rsidRPr="00DF6439">
        <w:t>构成。数据库服务器存储电网资源空间数据</w:t>
      </w:r>
      <w:r w:rsidR="006655F4" w:rsidRPr="00DF6439">
        <w:rPr>
          <w:rFonts w:hint="eastAsia"/>
        </w:rPr>
        <w:t>、电网资源</w:t>
      </w:r>
      <w:r w:rsidR="006655F4" w:rsidRPr="00DF6439">
        <w:t>属性数据</w:t>
      </w:r>
      <w:r w:rsidR="006655F4" w:rsidRPr="00DF6439">
        <w:rPr>
          <w:rFonts w:hint="eastAsia"/>
        </w:rPr>
        <w:t>等内容；基础</w:t>
      </w:r>
      <w:r w:rsidR="00364E6A">
        <w:t>XX</w:t>
      </w:r>
      <w:r w:rsidR="006655F4" w:rsidRPr="00DF6439">
        <w:t>服务器</w:t>
      </w:r>
      <w:r w:rsidR="006655F4" w:rsidRPr="00DF6439">
        <w:rPr>
          <w:rFonts w:hint="eastAsia"/>
        </w:rPr>
        <w:t>运行基础</w:t>
      </w:r>
      <w:r w:rsidR="00364E6A">
        <w:t>XX</w:t>
      </w:r>
      <w:r w:rsidR="006655F4" w:rsidRPr="00DF6439">
        <w:rPr>
          <w:rFonts w:hint="eastAsia"/>
        </w:rPr>
        <w:t>软件，并</w:t>
      </w:r>
      <w:r w:rsidR="006655F4" w:rsidRPr="00DF6439">
        <w:t>存储切片地图数据</w:t>
      </w:r>
      <w:r w:rsidR="006655F4" w:rsidRPr="00DF6439">
        <w:rPr>
          <w:rFonts w:hint="eastAsia"/>
        </w:rPr>
        <w:t>；</w:t>
      </w:r>
      <w:r w:rsidR="006655F4" w:rsidRPr="00DF6439">
        <w:t>WEB</w:t>
      </w:r>
      <w:r w:rsidR="00364E6A">
        <w:t>XX</w:t>
      </w:r>
      <w:r w:rsidR="006655F4" w:rsidRPr="00DF6439">
        <w:rPr>
          <w:rFonts w:hint="eastAsia"/>
        </w:rPr>
        <w:t>应用服务器提供</w:t>
      </w:r>
      <w:r w:rsidR="006655F4" w:rsidRPr="00DF6439">
        <w:t>WEB</w:t>
      </w:r>
      <w:r w:rsidR="00364E6A">
        <w:t>XX</w:t>
      </w:r>
      <w:r w:rsidR="006655F4" w:rsidRPr="00DF6439">
        <w:rPr>
          <w:rFonts w:hint="eastAsia"/>
        </w:rPr>
        <w:t>应用框架发布；空间信息</w:t>
      </w:r>
      <w:r w:rsidR="006655F4" w:rsidRPr="00DF6439">
        <w:t>服务器提供</w:t>
      </w:r>
      <w:r w:rsidR="006655F4" w:rsidRPr="00DF6439">
        <w:rPr>
          <w:rFonts w:hint="eastAsia"/>
        </w:rPr>
        <w:t>电网空间信息</w:t>
      </w:r>
      <w:r w:rsidR="006655F4" w:rsidRPr="00DF6439">
        <w:t>服务</w:t>
      </w:r>
      <w:r w:rsidR="006655F4" w:rsidRPr="00DF6439">
        <w:rPr>
          <w:rFonts w:hint="eastAsia"/>
        </w:rPr>
        <w:t>接口发布功能</w:t>
      </w:r>
      <w:r w:rsidR="006655F4" w:rsidRPr="00DF6439">
        <w:t>。</w:t>
      </w:r>
    </w:p>
    <w:p w14:paraId="12C28FF4" w14:textId="37BB3565" w:rsidR="006655F4" w:rsidRDefault="00A062B6" w:rsidP="00870697">
      <w:pPr>
        <w:spacing w:before="0" w:after="0" w:line="360" w:lineRule="auto"/>
        <w:ind w:firstLineChars="200" w:firstLine="480"/>
      </w:pPr>
      <w:r>
        <w:rPr>
          <w:rFonts w:hint="eastAsia"/>
        </w:rPr>
        <w:t>分子公司应首先完成全省集中部署，数据库</w:t>
      </w:r>
      <w:r w:rsidR="00987A69">
        <w:rPr>
          <w:rFonts w:hint="eastAsia"/>
        </w:rPr>
        <w:t>及</w:t>
      </w:r>
      <w:r w:rsidR="00987A69">
        <w:t>相关应用服务</w:t>
      </w:r>
      <w:r w:rsidR="006655F4" w:rsidRPr="00DF6439">
        <w:rPr>
          <w:rFonts w:hint="eastAsia"/>
        </w:rPr>
        <w:t>器应统一部署在省公司，并通过网络扩容、使用</w:t>
      </w:r>
      <w:r w:rsidR="00364E6A">
        <w:t>XX</w:t>
      </w:r>
      <w:r w:rsidR="00870697">
        <w:rPr>
          <w:rFonts w:hint="eastAsia"/>
        </w:rPr>
        <w:t>客户端缓存技术等解决供电所等基层单位的低带宽网络接入问题，</w:t>
      </w:r>
      <w:r w:rsidR="006655F4" w:rsidRPr="00DF6439">
        <w:rPr>
          <w:rFonts w:hint="eastAsia"/>
        </w:rPr>
        <w:t>地市、区县不再部署</w:t>
      </w:r>
      <w:r w:rsidR="00E106F3">
        <w:rPr>
          <w:rFonts w:hint="eastAsia"/>
        </w:rPr>
        <w:t>XX</w:t>
      </w:r>
      <w:r w:rsidR="00E106F3">
        <w:rPr>
          <w:rFonts w:hint="eastAsia"/>
        </w:rPr>
        <w:t>平台</w:t>
      </w:r>
      <w:r w:rsidR="006655F4" w:rsidRPr="00DF6439">
        <w:rPr>
          <w:rFonts w:hint="eastAsia"/>
        </w:rPr>
        <w:t>相关的数据库服务器。</w:t>
      </w:r>
    </w:p>
    <w:p w14:paraId="4D1944C1" w14:textId="233E0FBF" w:rsidR="006655F4" w:rsidRDefault="007F5390" w:rsidP="00C63447">
      <w:pPr>
        <w:spacing w:line="360" w:lineRule="auto"/>
        <w:ind w:firstLine="0"/>
        <w:rPr>
          <w:noProof/>
        </w:rPr>
      </w:pPr>
      <w:r w:rsidRPr="007F5390">
        <w:rPr>
          <w:noProof/>
        </w:rPr>
        <w:drawing>
          <wp:inline distT="0" distB="0" distL="0" distR="0" wp14:anchorId="1EEED9CC" wp14:editId="381F8B6D">
            <wp:extent cx="5943600" cy="248031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7"/>
                    <a:stretch>
                      <a:fillRect/>
                    </a:stretch>
                  </pic:blipFill>
                  <pic:spPr>
                    <a:xfrm>
                      <a:off x="0" y="0"/>
                      <a:ext cx="5943600" cy="2480310"/>
                    </a:xfrm>
                    <a:prstGeom prst="rect">
                      <a:avLst/>
                    </a:prstGeom>
                  </pic:spPr>
                </pic:pic>
              </a:graphicData>
            </a:graphic>
          </wp:inline>
        </w:drawing>
      </w:r>
    </w:p>
    <w:p w14:paraId="17C34188" w14:textId="77777777" w:rsidR="006655F4" w:rsidRPr="008D51BB" w:rsidRDefault="006655F4" w:rsidP="006655F4">
      <w:pPr>
        <w:spacing w:line="360" w:lineRule="auto"/>
        <w:ind w:firstLine="482"/>
      </w:pPr>
      <w:r>
        <w:rPr>
          <w:rFonts w:hint="eastAsia"/>
        </w:rPr>
        <w:t>项目建设所需软硬件平台资源清单（示例）如下：</w:t>
      </w:r>
    </w:p>
    <w:tbl>
      <w:tblPr>
        <w:tblW w:w="6771" w:type="dxa"/>
        <w:tblInd w:w="1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2410"/>
        <w:gridCol w:w="3544"/>
      </w:tblGrid>
      <w:tr w:rsidR="006655F4" w:rsidRPr="008D51BB" w14:paraId="3B686649" w14:textId="77777777" w:rsidTr="009577A8">
        <w:tc>
          <w:tcPr>
            <w:tcW w:w="817" w:type="dxa"/>
            <w:tcBorders>
              <w:top w:val="single" w:sz="4" w:space="0" w:color="auto"/>
              <w:left w:val="single" w:sz="4" w:space="0" w:color="auto"/>
              <w:bottom w:val="single" w:sz="4" w:space="0" w:color="auto"/>
              <w:right w:val="single" w:sz="4" w:space="0" w:color="auto"/>
            </w:tcBorders>
          </w:tcPr>
          <w:p w14:paraId="38B5C417"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hint="eastAsia"/>
                <w:kern w:val="2"/>
                <w:sz w:val="21"/>
                <w:szCs w:val="21"/>
              </w:rPr>
              <w:t>序号</w:t>
            </w:r>
          </w:p>
        </w:tc>
        <w:tc>
          <w:tcPr>
            <w:tcW w:w="2410" w:type="dxa"/>
            <w:tcBorders>
              <w:top w:val="single" w:sz="4" w:space="0" w:color="auto"/>
              <w:left w:val="single" w:sz="4" w:space="0" w:color="auto"/>
              <w:bottom w:val="single" w:sz="4" w:space="0" w:color="auto"/>
              <w:right w:val="single" w:sz="4" w:space="0" w:color="auto"/>
            </w:tcBorders>
          </w:tcPr>
          <w:p w14:paraId="30307D59"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hint="eastAsia"/>
                <w:kern w:val="2"/>
                <w:sz w:val="21"/>
                <w:szCs w:val="21"/>
              </w:rPr>
              <w:t>资源清单</w:t>
            </w:r>
          </w:p>
        </w:tc>
        <w:tc>
          <w:tcPr>
            <w:tcW w:w="3544" w:type="dxa"/>
            <w:tcBorders>
              <w:top w:val="single" w:sz="4" w:space="0" w:color="auto"/>
              <w:left w:val="single" w:sz="4" w:space="0" w:color="auto"/>
              <w:bottom w:val="single" w:sz="4" w:space="0" w:color="auto"/>
              <w:right w:val="single" w:sz="4" w:space="0" w:color="auto"/>
            </w:tcBorders>
          </w:tcPr>
          <w:p w14:paraId="4F4594C0" w14:textId="77777777" w:rsidR="006655F4" w:rsidRPr="008D51BB" w:rsidRDefault="006655F4" w:rsidP="009577A8">
            <w:pPr>
              <w:pStyle w:val="afffffffc"/>
              <w:spacing w:before="120" w:after="120"/>
              <w:ind w:firstLineChars="0" w:firstLine="0"/>
              <w:jc w:val="left"/>
              <w:rPr>
                <w:rFonts w:ascii="宋体" w:hAnsi="宋体"/>
                <w:kern w:val="2"/>
                <w:sz w:val="21"/>
                <w:szCs w:val="21"/>
              </w:rPr>
            </w:pPr>
            <w:r>
              <w:rPr>
                <w:rFonts w:ascii="宋体" w:hAnsi="宋体" w:hint="eastAsia"/>
                <w:kern w:val="2"/>
                <w:sz w:val="21"/>
                <w:szCs w:val="21"/>
              </w:rPr>
              <w:t>说明</w:t>
            </w:r>
          </w:p>
        </w:tc>
      </w:tr>
      <w:tr w:rsidR="006655F4" w:rsidRPr="008D51BB" w14:paraId="759DA742" w14:textId="77777777" w:rsidTr="009577A8">
        <w:tc>
          <w:tcPr>
            <w:tcW w:w="817" w:type="dxa"/>
            <w:tcBorders>
              <w:top w:val="single" w:sz="4" w:space="0" w:color="auto"/>
              <w:left w:val="single" w:sz="4" w:space="0" w:color="auto"/>
              <w:bottom w:val="single" w:sz="4" w:space="0" w:color="auto"/>
              <w:right w:val="single" w:sz="4" w:space="0" w:color="auto"/>
            </w:tcBorders>
          </w:tcPr>
          <w:p w14:paraId="2F28E4DF"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kern w:val="2"/>
                <w:sz w:val="21"/>
                <w:szCs w:val="21"/>
              </w:rPr>
              <w:t>1</w:t>
            </w:r>
          </w:p>
        </w:tc>
        <w:tc>
          <w:tcPr>
            <w:tcW w:w="2410" w:type="dxa"/>
            <w:tcBorders>
              <w:top w:val="single" w:sz="4" w:space="0" w:color="auto"/>
              <w:left w:val="single" w:sz="4" w:space="0" w:color="auto"/>
              <w:bottom w:val="single" w:sz="4" w:space="0" w:color="auto"/>
              <w:right w:val="single" w:sz="4" w:space="0" w:color="auto"/>
            </w:tcBorders>
            <w:vAlign w:val="center"/>
          </w:tcPr>
          <w:p w14:paraId="4EE11D7F"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hint="eastAsia"/>
                <w:kern w:val="2"/>
                <w:sz w:val="21"/>
                <w:szCs w:val="21"/>
              </w:rPr>
              <w:t>数据库服务器</w:t>
            </w:r>
          </w:p>
        </w:tc>
        <w:tc>
          <w:tcPr>
            <w:tcW w:w="3544" w:type="dxa"/>
            <w:tcBorders>
              <w:top w:val="single" w:sz="4" w:space="0" w:color="auto"/>
              <w:left w:val="single" w:sz="4" w:space="0" w:color="auto"/>
              <w:bottom w:val="single" w:sz="4" w:space="0" w:color="auto"/>
              <w:right w:val="single" w:sz="4" w:space="0" w:color="auto"/>
            </w:tcBorders>
          </w:tcPr>
          <w:p w14:paraId="2D356CDA" w14:textId="77777777" w:rsidR="006655F4" w:rsidRPr="008D51BB" w:rsidRDefault="006655F4" w:rsidP="009577A8">
            <w:pPr>
              <w:pStyle w:val="afffffffc"/>
              <w:spacing w:before="120" w:after="120"/>
              <w:ind w:firstLineChars="0" w:firstLine="0"/>
              <w:jc w:val="left"/>
              <w:rPr>
                <w:rFonts w:ascii="宋体" w:hAnsi="宋体"/>
                <w:kern w:val="2"/>
                <w:sz w:val="21"/>
                <w:szCs w:val="21"/>
              </w:rPr>
            </w:pPr>
            <w:r>
              <w:rPr>
                <w:rFonts w:ascii="宋体" w:hAnsi="宋体"/>
                <w:kern w:val="2"/>
                <w:sz w:val="21"/>
                <w:szCs w:val="21"/>
              </w:rPr>
              <w:t>数据库服务器部署</w:t>
            </w:r>
          </w:p>
        </w:tc>
      </w:tr>
      <w:tr w:rsidR="006655F4" w:rsidRPr="008D51BB" w14:paraId="10D4F2E5" w14:textId="77777777" w:rsidTr="009577A8">
        <w:tc>
          <w:tcPr>
            <w:tcW w:w="817" w:type="dxa"/>
            <w:tcBorders>
              <w:top w:val="single" w:sz="4" w:space="0" w:color="auto"/>
              <w:left w:val="single" w:sz="4" w:space="0" w:color="auto"/>
              <w:bottom w:val="single" w:sz="4" w:space="0" w:color="auto"/>
              <w:right w:val="single" w:sz="4" w:space="0" w:color="auto"/>
            </w:tcBorders>
          </w:tcPr>
          <w:p w14:paraId="3C26746E"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kern w:val="2"/>
                <w:sz w:val="21"/>
                <w:szCs w:val="21"/>
              </w:rPr>
              <w:t>2</w:t>
            </w:r>
          </w:p>
        </w:tc>
        <w:tc>
          <w:tcPr>
            <w:tcW w:w="2410" w:type="dxa"/>
            <w:tcBorders>
              <w:top w:val="single" w:sz="4" w:space="0" w:color="auto"/>
              <w:left w:val="single" w:sz="4" w:space="0" w:color="auto"/>
              <w:bottom w:val="single" w:sz="4" w:space="0" w:color="auto"/>
              <w:right w:val="single" w:sz="4" w:space="0" w:color="auto"/>
            </w:tcBorders>
            <w:vAlign w:val="center"/>
          </w:tcPr>
          <w:p w14:paraId="2A4D77B4"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hint="eastAsia"/>
                <w:kern w:val="2"/>
                <w:sz w:val="21"/>
                <w:szCs w:val="21"/>
              </w:rPr>
              <w:t>接口服务器</w:t>
            </w:r>
          </w:p>
        </w:tc>
        <w:tc>
          <w:tcPr>
            <w:tcW w:w="3544" w:type="dxa"/>
            <w:tcBorders>
              <w:top w:val="single" w:sz="4" w:space="0" w:color="auto"/>
              <w:left w:val="single" w:sz="4" w:space="0" w:color="auto"/>
              <w:bottom w:val="single" w:sz="4" w:space="0" w:color="auto"/>
              <w:right w:val="single" w:sz="4" w:space="0" w:color="auto"/>
            </w:tcBorders>
            <w:vAlign w:val="center"/>
          </w:tcPr>
          <w:p w14:paraId="78F602C3" w14:textId="77777777" w:rsidR="006655F4" w:rsidRPr="008D51BB" w:rsidRDefault="006655F4" w:rsidP="009577A8">
            <w:pPr>
              <w:pStyle w:val="afffffffc"/>
              <w:spacing w:before="120" w:after="120"/>
              <w:ind w:firstLineChars="0" w:firstLine="0"/>
              <w:jc w:val="left"/>
              <w:rPr>
                <w:rFonts w:ascii="宋体" w:hAnsi="宋体"/>
                <w:kern w:val="2"/>
                <w:sz w:val="21"/>
                <w:szCs w:val="21"/>
              </w:rPr>
            </w:pPr>
            <w:r>
              <w:rPr>
                <w:rFonts w:ascii="宋体" w:hAnsi="宋体" w:hint="eastAsia"/>
                <w:kern w:val="2"/>
                <w:sz w:val="21"/>
                <w:szCs w:val="21"/>
              </w:rPr>
              <w:t>外部系统接入</w:t>
            </w:r>
            <w:r>
              <w:rPr>
                <w:rFonts w:ascii="宋体" w:hAnsi="宋体"/>
                <w:kern w:val="2"/>
                <w:sz w:val="21"/>
                <w:szCs w:val="21"/>
              </w:rPr>
              <w:t>服务器部署</w:t>
            </w:r>
          </w:p>
        </w:tc>
      </w:tr>
      <w:tr w:rsidR="006655F4" w:rsidRPr="008D51BB" w14:paraId="70E2C937" w14:textId="77777777" w:rsidTr="009577A8">
        <w:tc>
          <w:tcPr>
            <w:tcW w:w="817" w:type="dxa"/>
            <w:tcBorders>
              <w:top w:val="single" w:sz="4" w:space="0" w:color="auto"/>
              <w:left w:val="single" w:sz="4" w:space="0" w:color="auto"/>
              <w:bottom w:val="single" w:sz="4" w:space="0" w:color="auto"/>
              <w:right w:val="single" w:sz="4" w:space="0" w:color="auto"/>
            </w:tcBorders>
          </w:tcPr>
          <w:p w14:paraId="5476FF00"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kern w:val="2"/>
                <w:sz w:val="21"/>
                <w:szCs w:val="21"/>
              </w:rPr>
              <w:lastRenderedPageBreak/>
              <w:t>3</w:t>
            </w:r>
          </w:p>
        </w:tc>
        <w:tc>
          <w:tcPr>
            <w:tcW w:w="2410" w:type="dxa"/>
            <w:tcBorders>
              <w:top w:val="single" w:sz="4" w:space="0" w:color="auto"/>
              <w:left w:val="single" w:sz="4" w:space="0" w:color="auto"/>
              <w:bottom w:val="single" w:sz="4" w:space="0" w:color="auto"/>
              <w:right w:val="single" w:sz="4" w:space="0" w:color="auto"/>
            </w:tcBorders>
            <w:vAlign w:val="center"/>
          </w:tcPr>
          <w:p w14:paraId="74218B99" w14:textId="71BD1C9F"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hint="eastAsia"/>
                <w:kern w:val="2"/>
                <w:sz w:val="21"/>
                <w:szCs w:val="21"/>
              </w:rPr>
              <w:t>基础</w:t>
            </w:r>
            <w:r w:rsidR="00364E6A">
              <w:rPr>
                <w:rFonts w:ascii="宋体" w:hAnsi="宋体"/>
                <w:kern w:val="2"/>
                <w:sz w:val="21"/>
                <w:szCs w:val="21"/>
              </w:rPr>
              <w:t>XX</w:t>
            </w:r>
            <w:r>
              <w:rPr>
                <w:rFonts w:ascii="宋体" w:hAnsi="宋体"/>
                <w:kern w:val="2"/>
                <w:sz w:val="21"/>
                <w:szCs w:val="21"/>
              </w:rPr>
              <w:t>服务器</w:t>
            </w:r>
          </w:p>
        </w:tc>
        <w:tc>
          <w:tcPr>
            <w:tcW w:w="3544" w:type="dxa"/>
            <w:tcBorders>
              <w:top w:val="single" w:sz="4" w:space="0" w:color="auto"/>
              <w:left w:val="single" w:sz="4" w:space="0" w:color="auto"/>
              <w:bottom w:val="single" w:sz="4" w:space="0" w:color="auto"/>
              <w:right w:val="single" w:sz="4" w:space="0" w:color="auto"/>
            </w:tcBorders>
            <w:vAlign w:val="center"/>
          </w:tcPr>
          <w:p w14:paraId="45F55C4D" w14:textId="39CCE95D" w:rsidR="006655F4" w:rsidRPr="008D51BB" w:rsidRDefault="006655F4" w:rsidP="009577A8">
            <w:pPr>
              <w:pStyle w:val="afffffffc"/>
              <w:spacing w:before="120" w:after="120"/>
              <w:ind w:firstLineChars="0" w:firstLine="0"/>
              <w:jc w:val="left"/>
              <w:rPr>
                <w:rFonts w:ascii="宋体" w:hAnsi="宋体"/>
                <w:kern w:val="2"/>
                <w:sz w:val="21"/>
                <w:szCs w:val="21"/>
              </w:rPr>
            </w:pPr>
            <w:r>
              <w:rPr>
                <w:rFonts w:ascii="宋体" w:hAnsi="宋体" w:hint="eastAsia"/>
                <w:kern w:val="2"/>
                <w:sz w:val="21"/>
                <w:szCs w:val="21"/>
              </w:rPr>
              <w:t>基础</w:t>
            </w:r>
            <w:r w:rsidR="00364E6A">
              <w:rPr>
                <w:rFonts w:ascii="宋体" w:hAnsi="宋体"/>
                <w:kern w:val="2"/>
                <w:sz w:val="21"/>
                <w:szCs w:val="21"/>
              </w:rPr>
              <w:t>XX</w:t>
            </w:r>
            <w:r>
              <w:rPr>
                <w:rFonts w:ascii="宋体" w:hAnsi="宋体"/>
                <w:kern w:val="2"/>
                <w:sz w:val="21"/>
                <w:szCs w:val="21"/>
              </w:rPr>
              <w:t>服务器部署</w:t>
            </w:r>
          </w:p>
        </w:tc>
      </w:tr>
      <w:tr w:rsidR="006655F4" w:rsidRPr="008D51BB" w14:paraId="025F72D3" w14:textId="77777777" w:rsidTr="009577A8">
        <w:tc>
          <w:tcPr>
            <w:tcW w:w="817" w:type="dxa"/>
            <w:tcBorders>
              <w:top w:val="single" w:sz="4" w:space="0" w:color="auto"/>
              <w:left w:val="single" w:sz="4" w:space="0" w:color="auto"/>
              <w:bottom w:val="single" w:sz="4" w:space="0" w:color="auto"/>
              <w:right w:val="single" w:sz="4" w:space="0" w:color="auto"/>
            </w:tcBorders>
          </w:tcPr>
          <w:p w14:paraId="474E3B9D"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kern w:val="2"/>
                <w:sz w:val="21"/>
                <w:szCs w:val="21"/>
              </w:rPr>
              <w:t>4</w:t>
            </w:r>
          </w:p>
        </w:tc>
        <w:tc>
          <w:tcPr>
            <w:tcW w:w="2410" w:type="dxa"/>
            <w:tcBorders>
              <w:top w:val="single" w:sz="4" w:space="0" w:color="auto"/>
              <w:left w:val="single" w:sz="4" w:space="0" w:color="auto"/>
              <w:bottom w:val="single" w:sz="4" w:space="0" w:color="auto"/>
              <w:right w:val="single" w:sz="4" w:space="0" w:color="auto"/>
            </w:tcBorders>
            <w:vAlign w:val="center"/>
          </w:tcPr>
          <w:p w14:paraId="1F51E0F6"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hint="eastAsia"/>
                <w:kern w:val="2"/>
                <w:sz w:val="21"/>
                <w:szCs w:val="21"/>
              </w:rPr>
              <w:t>空间信息服务器</w:t>
            </w:r>
          </w:p>
        </w:tc>
        <w:tc>
          <w:tcPr>
            <w:tcW w:w="3544" w:type="dxa"/>
            <w:tcBorders>
              <w:top w:val="single" w:sz="4" w:space="0" w:color="auto"/>
              <w:left w:val="single" w:sz="4" w:space="0" w:color="auto"/>
              <w:bottom w:val="single" w:sz="4" w:space="0" w:color="auto"/>
              <w:right w:val="single" w:sz="4" w:space="0" w:color="auto"/>
            </w:tcBorders>
            <w:vAlign w:val="center"/>
          </w:tcPr>
          <w:p w14:paraId="232FF890" w14:textId="77777777" w:rsidR="006655F4" w:rsidRPr="008D51BB" w:rsidRDefault="006655F4" w:rsidP="009577A8">
            <w:pPr>
              <w:pStyle w:val="afffffffc"/>
              <w:spacing w:before="120" w:after="120"/>
              <w:ind w:firstLineChars="0" w:firstLine="0"/>
              <w:jc w:val="left"/>
              <w:rPr>
                <w:rFonts w:ascii="宋体" w:hAnsi="宋体"/>
                <w:kern w:val="2"/>
                <w:sz w:val="21"/>
                <w:szCs w:val="21"/>
              </w:rPr>
            </w:pPr>
            <w:r>
              <w:rPr>
                <w:rFonts w:ascii="宋体" w:hAnsi="宋体" w:hint="eastAsia"/>
                <w:kern w:val="2"/>
                <w:sz w:val="21"/>
                <w:szCs w:val="21"/>
              </w:rPr>
              <w:t>空间信息</w:t>
            </w:r>
            <w:r>
              <w:rPr>
                <w:rFonts w:ascii="宋体" w:hAnsi="宋体"/>
                <w:kern w:val="2"/>
                <w:sz w:val="21"/>
                <w:szCs w:val="21"/>
              </w:rPr>
              <w:t>服务器部署</w:t>
            </w:r>
          </w:p>
        </w:tc>
      </w:tr>
      <w:tr w:rsidR="006655F4" w:rsidRPr="008D51BB" w14:paraId="5503F0B5" w14:textId="77777777" w:rsidTr="009577A8">
        <w:tc>
          <w:tcPr>
            <w:tcW w:w="817" w:type="dxa"/>
            <w:tcBorders>
              <w:top w:val="single" w:sz="4" w:space="0" w:color="auto"/>
              <w:left w:val="single" w:sz="4" w:space="0" w:color="auto"/>
              <w:bottom w:val="single" w:sz="4" w:space="0" w:color="auto"/>
              <w:right w:val="single" w:sz="4" w:space="0" w:color="auto"/>
            </w:tcBorders>
          </w:tcPr>
          <w:p w14:paraId="22C4B935"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kern w:val="2"/>
                <w:sz w:val="21"/>
                <w:szCs w:val="21"/>
              </w:rPr>
              <w:t>5</w:t>
            </w:r>
          </w:p>
        </w:tc>
        <w:tc>
          <w:tcPr>
            <w:tcW w:w="2410" w:type="dxa"/>
            <w:tcBorders>
              <w:top w:val="single" w:sz="4" w:space="0" w:color="auto"/>
              <w:left w:val="single" w:sz="4" w:space="0" w:color="auto"/>
              <w:bottom w:val="single" w:sz="4" w:space="0" w:color="auto"/>
              <w:right w:val="single" w:sz="4" w:space="0" w:color="auto"/>
            </w:tcBorders>
            <w:vAlign w:val="center"/>
          </w:tcPr>
          <w:p w14:paraId="7001F4B4"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kern w:val="2"/>
                <w:sz w:val="21"/>
                <w:szCs w:val="21"/>
              </w:rPr>
              <w:t>WEB服务器</w:t>
            </w:r>
          </w:p>
        </w:tc>
        <w:tc>
          <w:tcPr>
            <w:tcW w:w="3544" w:type="dxa"/>
            <w:tcBorders>
              <w:top w:val="single" w:sz="4" w:space="0" w:color="auto"/>
              <w:left w:val="single" w:sz="4" w:space="0" w:color="auto"/>
              <w:bottom w:val="single" w:sz="4" w:space="0" w:color="auto"/>
              <w:right w:val="single" w:sz="4" w:space="0" w:color="auto"/>
            </w:tcBorders>
            <w:vAlign w:val="center"/>
          </w:tcPr>
          <w:p w14:paraId="1615950E" w14:textId="6D56108A" w:rsidR="006655F4" w:rsidRPr="008D51BB" w:rsidRDefault="006655F4" w:rsidP="009577A8">
            <w:pPr>
              <w:pStyle w:val="afffffffc"/>
              <w:spacing w:before="120" w:after="120"/>
              <w:ind w:firstLineChars="0" w:firstLine="0"/>
              <w:jc w:val="left"/>
              <w:rPr>
                <w:rFonts w:ascii="宋体" w:hAnsi="宋体"/>
                <w:kern w:val="2"/>
                <w:sz w:val="21"/>
                <w:szCs w:val="21"/>
              </w:rPr>
            </w:pPr>
            <w:r>
              <w:rPr>
                <w:rFonts w:ascii="宋体" w:hAnsi="宋体"/>
                <w:kern w:val="2"/>
                <w:sz w:val="21"/>
                <w:szCs w:val="21"/>
              </w:rPr>
              <w:t>WEB</w:t>
            </w:r>
            <w:r w:rsidR="00364E6A">
              <w:rPr>
                <w:rFonts w:ascii="宋体" w:hAnsi="宋体"/>
                <w:kern w:val="2"/>
                <w:sz w:val="21"/>
                <w:szCs w:val="21"/>
              </w:rPr>
              <w:t>XX</w:t>
            </w:r>
            <w:r>
              <w:rPr>
                <w:rFonts w:ascii="宋体" w:hAnsi="宋体"/>
                <w:kern w:val="2"/>
                <w:sz w:val="21"/>
                <w:szCs w:val="21"/>
              </w:rPr>
              <w:t>服务器部署</w:t>
            </w:r>
          </w:p>
        </w:tc>
      </w:tr>
      <w:tr w:rsidR="006655F4" w:rsidRPr="008D51BB" w14:paraId="2D8186C2" w14:textId="77777777" w:rsidTr="009577A8">
        <w:tc>
          <w:tcPr>
            <w:tcW w:w="817" w:type="dxa"/>
            <w:tcBorders>
              <w:top w:val="single" w:sz="4" w:space="0" w:color="auto"/>
              <w:left w:val="single" w:sz="4" w:space="0" w:color="auto"/>
              <w:bottom w:val="single" w:sz="4" w:space="0" w:color="auto"/>
              <w:right w:val="single" w:sz="4" w:space="0" w:color="auto"/>
            </w:tcBorders>
          </w:tcPr>
          <w:p w14:paraId="1336398E"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kern w:val="2"/>
                <w:sz w:val="21"/>
                <w:szCs w:val="21"/>
              </w:rPr>
              <w:t>6</w:t>
            </w:r>
          </w:p>
        </w:tc>
        <w:tc>
          <w:tcPr>
            <w:tcW w:w="2410" w:type="dxa"/>
            <w:tcBorders>
              <w:top w:val="single" w:sz="4" w:space="0" w:color="auto"/>
              <w:left w:val="single" w:sz="4" w:space="0" w:color="auto"/>
              <w:bottom w:val="single" w:sz="4" w:space="0" w:color="auto"/>
              <w:right w:val="single" w:sz="4" w:space="0" w:color="auto"/>
            </w:tcBorders>
          </w:tcPr>
          <w:p w14:paraId="224AC259"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hint="eastAsia"/>
                <w:kern w:val="2"/>
                <w:sz w:val="21"/>
                <w:szCs w:val="21"/>
              </w:rPr>
              <w:t>存储</w:t>
            </w:r>
          </w:p>
        </w:tc>
        <w:tc>
          <w:tcPr>
            <w:tcW w:w="3544" w:type="dxa"/>
            <w:tcBorders>
              <w:top w:val="single" w:sz="4" w:space="0" w:color="auto"/>
              <w:left w:val="single" w:sz="4" w:space="0" w:color="auto"/>
              <w:bottom w:val="single" w:sz="4" w:space="0" w:color="auto"/>
              <w:right w:val="single" w:sz="4" w:space="0" w:color="auto"/>
            </w:tcBorders>
            <w:vAlign w:val="center"/>
          </w:tcPr>
          <w:p w14:paraId="290E87EE" w14:textId="77777777" w:rsidR="006655F4" w:rsidRPr="008D51BB" w:rsidRDefault="006655F4" w:rsidP="009577A8">
            <w:pPr>
              <w:pStyle w:val="afffffffc"/>
              <w:spacing w:before="120" w:after="120"/>
              <w:ind w:firstLineChars="0" w:firstLine="0"/>
              <w:jc w:val="left"/>
              <w:rPr>
                <w:rFonts w:ascii="宋体" w:hAnsi="宋体"/>
                <w:kern w:val="2"/>
                <w:sz w:val="21"/>
                <w:szCs w:val="21"/>
              </w:rPr>
            </w:pPr>
          </w:p>
        </w:tc>
      </w:tr>
      <w:tr w:rsidR="006655F4" w:rsidRPr="008D51BB" w14:paraId="3C425F7F" w14:textId="77777777" w:rsidTr="009577A8">
        <w:tc>
          <w:tcPr>
            <w:tcW w:w="817" w:type="dxa"/>
            <w:tcBorders>
              <w:top w:val="single" w:sz="4" w:space="0" w:color="auto"/>
              <w:left w:val="single" w:sz="4" w:space="0" w:color="auto"/>
              <w:bottom w:val="single" w:sz="4" w:space="0" w:color="auto"/>
              <w:right w:val="single" w:sz="4" w:space="0" w:color="auto"/>
            </w:tcBorders>
          </w:tcPr>
          <w:p w14:paraId="5D1B9D63"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kern w:val="2"/>
                <w:sz w:val="21"/>
                <w:szCs w:val="21"/>
              </w:rPr>
              <w:t>7</w:t>
            </w:r>
          </w:p>
        </w:tc>
        <w:tc>
          <w:tcPr>
            <w:tcW w:w="2410" w:type="dxa"/>
            <w:tcBorders>
              <w:top w:val="single" w:sz="4" w:space="0" w:color="auto"/>
              <w:left w:val="single" w:sz="4" w:space="0" w:color="auto"/>
              <w:bottom w:val="single" w:sz="4" w:space="0" w:color="auto"/>
              <w:right w:val="single" w:sz="4" w:space="0" w:color="auto"/>
            </w:tcBorders>
          </w:tcPr>
          <w:p w14:paraId="0771C1CD"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hint="eastAsia"/>
                <w:kern w:val="2"/>
                <w:sz w:val="21"/>
                <w:szCs w:val="21"/>
              </w:rPr>
              <w:t>负载均衡设备</w:t>
            </w:r>
          </w:p>
        </w:tc>
        <w:tc>
          <w:tcPr>
            <w:tcW w:w="3544" w:type="dxa"/>
            <w:tcBorders>
              <w:top w:val="single" w:sz="4" w:space="0" w:color="auto"/>
              <w:left w:val="single" w:sz="4" w:space="0" w:color="auto"/>
              <w:bottom w:val="single" w:sz="4" w:space="0" w:color="auto"/>
              <w:right w:val="single" w:sz="4" w:space="0" w:color="auto"/>
            </w:tcBorders>
          </w:tcPr>
          <w:p w14:paraId="322478FD"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p>
        </w:tc>
      </w:tr>
      <w:tr w:rsidR="006655F4" w:rsidRPr="008D51BB" w14:paraId="28D586E6" w14:textId="77777777" w:rsidTr="009577A8">
        <w:tc>
          <w:tcPr>
            <w:tcW w:w="817" w:type="dxa"/>
            <w:tcBorders>
              <w:top w:val="single" w:sz="4" w:space="0" w:color="auto"/>
              <w:left w:val="single" w:sz="4" w:space="0" w:color="auto"/>
              <w:bottom w:val="single" w:sz="4" w:space="0" w:color="auto"/>
              <w:right w:val="single" w:sz="4" w:space="0" w:color="auto"/>
            </w:tcBorders>
          </w:tcPr>
          <w:p w14:paraId="59565FF4"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kern w:val="2"/>
                <w:sz w:val="21"/>
                <w:szCs w:val="21"/>
              </w:rPr>
              <w:t>8</w:t>
            </w:r>
          </w:p>
        </w:tc>
        <w:tc>
          <w:tcPr>
            <w:tcW w:w="2410" w:type="dxa"/>
            <w:tcBorders>
              <w:top w:val="single" w:sz="4" w:space="0" w:color="auto"/>
              <w:left w:val="single" w:sz="4" w:space="0" w:color="auto"/>
              <w:bottom w:val="single" w:sz="4" w:space="0" w:color="auto"/>
              <w:right w:val="single" w:sz="4" w:space="0" w:color="auto"/>
            </w:tcBorders>
          </w:tcPr>
          <w:p w14:paraId="61AC0528"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hint="eastAsia"/>
                <w:kern w:val="2"/>
                <w:sz w:val="21"/>
                <w:szCs w:val="21"/>
              </w:rPr>
              <w:t>网络隔离装置</w:t>
            </w:r>
          </w:p>
        </w:tc>
        <w:tc>
          <w:tcPr>
            <w:tcW w:w="3544" w:type="dxa"/>
            <w:tcBorders>
              <w:top w:val="single" w:sz="4" w:space="0" w:color="auto"/>
              <w:left w:val="single" w:sz="4" w:space="0" w:color="auto"/>
              <w:bottom w:val="single" w:sz="4" w:space="0" w:color="auto"/>
              <w:right w:val="single" w:sz="4" w:space="0" w:color="auto"/>
            </w:tcBorders>
          </w:tcPr>
          <w:p w14:paraId="1F4EB07E" w14:textId="77777777" w:rsidR="006655F4" w:rsidRPr="008D51BB" w:rsidRDefault="006655F4" w:rsidP="009577A8">
            <w:pPr>
              <w:pStyle w:val="afffffffc"/>
              <w:spacing w:before="120" w:after="120"/>
              <w:ind w:firstLineChars="0" w:firstLine="0"/>
              <w:jc w:val="left"/>
              <w:rPr>
                <w:rFonts w:ascii="宋体" w:hAnsi="宋体"/>
                <w:kern w:val="2"/>
                <w:sz w:val="21"/>
                <w:szCs w:val="21"/>
              </w:rPr>
            </w:pPr>
          </w:p>
        </w:tc>
      </w:tr>
      <w:tr w:rsidR="006655F4" w:rsidRPr="008D51BB" w14:paraId="39155A11" w14:textId="77777777" w:rsidTr="009577A8">
        <w:tc>
          <w:tcPr>
            <w:tcW w:w="817" w:type="dxa"/>
            <w:tcBorders>
              <w:top w:val="single" w:sz="4" w:space="0" w:color="auto"/>
              <w:left w:val="single" w:sz="4" w:space="0" w:color="auto"/>
              <w:bottom w:val="single" w:sz="4" w:space="0" w:color="auto"/>
              <w:right w:val="single" w:sz="4" w:space="0" w:color="auto"/>
            </w:tcBorders>
          </w:tcPr>
          <w:p w14:paraId="22A4F714"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kern w:val="2"/>
                <w:sz w:val="21"/>
                <w:szCs w:val="21"/>
              </w:rPr>
              <w:t>9</w:t>
            </w:r>
          </w:p>
        </w:tc>
        <w:tc>
          <w:tcPr>
            <w:tcW w:w="2410" w:type="dxa"/>
            <w:tcBorders>
              <w:top w:val="single" w:sz="4" w:space="0" w:color="auto"/>
              <w:left w:val="single" w:sz="4" w:space="0" w:color="auto"/>
              <w:bottom w:val="single" w:sz="4" w:space="0" w:color="auto"/>
              <w:right w:val="single" w:sz="4" w:space="0" w:color="auto"/>
            </w:tcBorders>
          </w:tcPr>
          <w:p w14:paraId="2DA785B8"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hint="eastAsia"/>
                <w:kern w:val="2"/>
                <w:sz w:val="21"/>
                <w:szCs w:val="21"/>
              </w:rPr>
              <w:t>数据库</w:t>
            </w:r>
          </w:p>
        </w:tc>
        <w:tc>
          <w:tcPr>
            <w:tcW w:w="3544" w:type="dxa"/>
            <w:tcBorders>
              <w:top w:val="single" w:sz="4" w:space="0" w:color="auto"/>
              <w:left w:val="single" w:sz="4" w:space="0" w:color="auto"/>
              <w:bottom w:val="single" w:sz="4" w:space="0" w:color="auto"/>
              <w:right w:val="single" w:sz="4" w:space="0" w:color="auto"/>
            </w:tcBorders>
          </w:tcPr>
          <w:p w14:paraId="0EC1BA50" w14:textId="77777777" w:rsidR="006655F4" w:rsidRPr="008D51BB" w:rsidRDefault="006655F4" w:rsidP="009577A8">
            <w:pPr>
              <w:pStyle w:val="afffffffc"/>
              <w:spacing w:before="120" w:after="120"/>
              <w:ind w:firstLineChars="0" w:firstLine="0"/>
              <w:jc w:val="left"/>
              <w:rPr>
                <w:rFonts w:ascii="宋体" w:hAnsi="宋体"/>
                <w:kern w:val="2"/>
                <w:sz w:val="21"/>
                <w:szCs w:val="21"/>
              </w:rPr>
            </w:pPr>
          </w:p>
        </w:tc>
      </w:tr>
      <w:tr w:rsidR="006655F4" w:rsidRPr="008D51BB" w14:paraId="6FFD684D" w14:textId="77777777" w:rsidTr="009577A8">
        <w:tc>
          <w:tcPr>
            <w:tcW w:w="817" w:type="dxa"/>
            <w:tcBorders>
              <w:top w:val="single" w:sz="4" w:space="0" w:color="auto"/>
              <w:left w:val="single" w:sz="4" w:space="0" w:color="auto"/>
              <w:bottom w:val="single" w:sz="4" w:space="0" w:color="auto"/>
              <w:right w:val="single" w:sz="4" w:space="0" w:color="auto"/>
            </w:tcBorders>
          </w:tcPr>
          <w:p w14:paraId="032D1133"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kern w:val="2"/>
                <w:sz w:val="21"/>
                <w:szCs w:val="21"/>
              </w:rPr>
              <w:t>10</w:t>
            </w:r>
          </w:p>
        </w:tc>
        <w:tc>
          <w:tcPr>
            <w:tcW w:w="2410" w:type="dxa"/>
            <w:tcBorders>
              <w:top w:val="single" w:sz="4" w:space="0" w:color="auto"/>
              <w:left w:val="single" w:sz="4" w:space="0" w:color="auto"/>
              <w:bottom w:val="single" w:sz="4" w:space="0" w:color="auto"/>
              <w:right w:val="single" w:sz="4" w:space="0" w:color="auto"/>
            </w:tcBorders>
          </w:tcPr>
          <w:p w14:paraId="72F98EE4" w14:textId="203E6BA8"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hint="eastAsia"/>
                <w:kern w:val="2"/>
                <w:sz w:val="21"/>
                <w:szCs w:val="21"/>
              </w:rPr>
              <w:t>基础</w:t>
            </w:r>
            <w:r w:rsidR="00E106F3">
              <w:rPr>
                <w:rFonts w:ascii="宋体" w:hAnsi="宋体" w:hint="eastAsia"/>
                <w:kern w:val="2"/>
                <w:sz w:val="21"/>
                <w:szCs w:val="21"/>
              </w:rPr>
              <w:t>XX平台</w:t>
            </w:r>
          </w:p>
        </w:tc>
        <w:tc>
          <w:tcPr>
            <w:tcW w:w="3544" w:type="dxa"/>
            <w:tcBorders>
              <w:top w:val="single" w:sz="4" w:space="0" w:color="auto"/>
              <w:left w:val="single" w:sz="4" w:space="0" w:color="auto"/>
              <w:bottom w:val="single" w:sz="4" w:space="0" w:color="auto"/>
              <w:right w:val="single" w:sz="4" w:space="0" w:color="auto"/>
            </w:tcBorders>
          </w:tcPr>
          <w:p w14:paraId="6AEBB7F7" w14:textId="77777777" w:rsidR="006655F4" w:rsidRPr="008D51BB" w:rsidRDefault="006655F4" w:rsidP="009577A8">
            <w:pPr>
              <w:pStyle w:val="afffffffc"/>
              <w:spacing w:before="120" w:after="120"/>
              <w:ind w:firstLineChars="0" w:firstLine="0"/>
              <w:jc w:val="left"/>
              <w:rPr>
                <w:rFonts w:ascii="宋体" w:hAnsi="宋体"/>
                <w:kern w:val="2"/>
                <w:sz w:val="21"/>
                <w:szCs w:val="21"/>
              </w:rPr>
            </w:pPr>
          </w:p>
        </w:tc>
      </w:tr>
      <w:tr w:rsidR="006655F4" w:rsidRPr="008D51BB" w14:paraId="698FC179" w14:textId="77777777" w:rsidTr="009577A8">
        <w:tc>
          <w:tcPr>
            <w:tcW w:w="817" w:type="dxa"/>
            <w:tcBorders>
              <w:top w:val="single" w:sz="4" w:space="0" w:color="auto"/>
              <w:left w:val="single" w:sz="4" w:space="0" w:color="auto"/>
              <w:bottom w:val="single" w:sz="4" w:space="0" w:color="auto"/>
              <w:right w:val="single" w:sz="4" w:space="0" w:color="auto"/>
            </w:tcBorders>
          </w:tcPr>
          <w:p w14:paraId="67974FA0"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kern w:val="2"/>
                <w:sz w:val="21"/>
                <w:szCs w:val="21"/>
              </w:rPr>
              <w:t>11</w:t>
            </w:r>
          </w:p>
        </w:tc>
        <w:tc>
          <w:tcPr>
            <w:tcW w:w="2410" w:type="dxa"/>
            <w:tcBorders>
              <w:top w:val="single" w:sz="4" w:space="0" w:color="auto"/>
              <w:left w:val="single" w:sz="4" w:space="0" w:color="auto"/>
              <w:bottom w:val="single" w:sz="4" w:space="0" w:color="auto"/>
              <w:right w:val="single" w:sz="4" w:space="0" w:color="auto"/>
            </w:tcBorders>
          </w:tcPr>
          <w:p w14:paraId="32D69E7E"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hint="eastAsia"/>
                <w:kern w:val="2"/>
                <w:sz w:val="21"/>
                <w:szCs w:val="21"/>
              </w:rPr>
              <w:t>中间件</w:t>
            </w:r>
          </w:p>
        </w:tc>
        <w:tc>
          <w:tcPr>
            <w:tcW w:w="3544" w:type="dxa"/>
            <w:tcBorders>
              <w:top w:val="single" w:sz="4" w:space="0" w:color="auto"/>
              <w:left w:val="single" w:sz="4" w:space="0" w:color="auto"/>
              <w:bottom w:val="single" w:sz="4" w:space="0" w:color="auto"/>
              <w:right w:val="single" w:sz="4" w:space="0" w:color="auto"/>
            </w:tcBorders>
          </w:tcPr>
          <w:p w14:paraId="6E8B1ACB" w14:textId="77777777" w:rsidR="006655F4" w:rsidRPr="008D51BB" w:rsidRDefault="006655F4" w:rsidP="009577A8">
            <w:pPr>
              <w:pStyle w:val="afffffffc"/>
              <w:spacing w:before="120" w:after="120"/>
              <w:ind w:firstLineChars="0" w:firstLine="0"/>
              <w:jc w:val="left"/>
              <w:rPr>
                <w:rFonts w:ascii="宋体" w:hAnsi="宋体"/>
                <w:kern w:val="2"/>
                <w:sz w:val="21"/>
                <w:szCs w:val="21"/>
              </w:rPr>
            </w:pPr>
          </w:p>
        </w:tc>
      </w:tr>
      <w:tr w:rsidR="006655F4" w:rsidRPr="008D51BB" w14:paraId="5D81E711" w14:textId="77777777" w:rsidTr="009577A8">
        <w:tc>
          <w:tcPr>
            <w:tcW w:w="817" w:type="dxa"/>
            <w:tcBorders>
              <w:top w:val="single" w:sz="4" w:space="0" w:color="auto"/>
              <w:left w:val="single" w:sz="4" w:space="0" w:color="auto"/>
              <w:bottom w:val="single" w:sz="4" w:space="0" w:color="auto"/>
              <w:right w:val="single" w:sz="4" w:space="0" w:color="auto"/>
            </w:tcBorders>
          </w:tcPr>
          <w:p w14:paraId="4AFE362B"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kern w:val="2"/>
                <w:sz w:val="21"/>
                <w:szCs w:val="21"/>
              </w:rPr>
              <w:t>12</w:t>
            </w:r>
          </w:p>
        </w:tc>
        <w:tc>
          <w:tcPr>
            <w:tcW w:w="2410" w:type="dxa"/>
            <w:tcBorders>
              <w:top w:val="single" w:sz="4" w:space="0" w:color="auto"/>
              <w:left w:val="single" w:sz="4" w:space="0" w:color="auto"/>
              <w:bottom w:val="single" w:sz="4" w:space="0" w:color="auto"/>
              <w:right w:val="single" w:sz="4" w:space="0" w:color="auto"/>
            </w:tcBorders>
          </w:tcPr>
          <w:p w14:paraId="1570E917" w14:textId="77777777" w:rsidR="006655F4" w:rsidRPr="008D51BB" w:rsidRDefault="006655F4" w:rsidP="009577A8">
            <w:pPr>
              <w:pStyle w:val="afffffffc"/>
              <w:spacing w:before="120" w:after="120"/>
              <w:ind w:firstLineChars="0" w:firstLine="0"/>
              <w:jc w:val="center"/>
              <w:rPr>
                <w:rFonts w:ascii="宋体" w:hAnsi="宋体"/>
                <w:kern w:val="2"/>
                <w:sz w:val="21"/>
                <w:szCs w:val="21"/>
              </w:rPr>
            </w:pPr>
            <w:r>
              <w:rPr>
                <w:rFonts w:ascii="宋体" w:hAnsi="宋体" w:hint="eastAsia"/>
                <w:kern w:val="2"/>
                <w:sz w:val="21"/>
                <w:szCs w:val="21"/>
              </w:rPr>
              <w:t>操作系统</w:t>
            </w:r>
          </w:p>
        </w:tc>
        <w:tc>
          <w:tcPr>
            <w:tcW w:w="3544" w:type="dxa"/>
            <w:tcBorders>
              <w:top w:val="single" w:sz="4" w:space="0" w:color="auto"/>
              <w:left w:val="single" w:sz="4" w:space="0" w:color="auto"/>
              <w:bottom w:val="single" w:sz="4" w:space="0" w:color="auto"/>
              <w:right w:val="single" w:sz="4" w:space="0" w:color="auto"/>
            </w:tcBorders>
          </w:tcPr>
          <w:p w14:paraId="27AAC630" w14:textId="77777777" w:rsidR="006655F4" w:rsidRPr="008D51BB" w:rsidRDefault="006655F4" w:rsidP="009577A8">
            <w:pPr>
              <w:pStyle w:val="afffffffc"/>
              <w:spacing w:before="120" w:after="120"/>
              <w:ind w:firstLineChars="0" w:firstLine="0"/>
              <w:jc w:val="left"/>
              <w:rPr>
                <w:rFonts w:ascii="宋体" w:hAnsi="宋体"/>
                <w:kern w:val="2"/>
                <w:sz w:val="21"/>
                <w:szCs w:val="21"/>
              </w:rPr>
            </w:pPr>
          </w:p>
        </w:tc>
      </w:tr>
    </w:tbl>
    <w:p w14:paraId="5B8A69E4" w14:textId="77777777" w:rsidR="006655F4" w:rsidRPr="008D51BB" w:rsidRDefault="006655F4" w:rsidP="006655F4">
      <w:pPr>
        <w:spacing w:line="360" w:lineRule="auto"/>
        <w:ind w:firstLine="0"/>
        <w:rPr>
          <w:rStyle w:val="apple-style-span"/>
        </w:rPr>
      </w:pPr>
    </w:p>
    <w:p w14:paraId="680D2D30" w14:textId="77777777" w:rsidR="006655F4" w:rsidRPr="00DA6916" w:rsidRDefault="006655F4" w:rsidP="006655F4">
      <w:pPr>
        <w:spacing w:line="360" w:lineRule="auto"/>
        <w:ind w:firstLine="0"/>
        <w:rPr>
          <w:iCs/>
          <w:color w:val="000000"/>
        </w:rPr>
      </w:pPr>
    </w:p>
    <w:p w14:paraId="5C8B70B7" w14:textId="77777777" w:rsidR="00DA6916" w:rsidRPr="00DA6916" w:rsidRDefault="00DA6916" w:rsidP="00DA6916">
      <w:pPr>
        <w:spacing w:line="360" w:lineRule="auto"/>
        <w:ind w:firstLine="0"/>
        <w:rPr>
          <w:iCs/>
          <w:color w:val="000000"/>
        </w:rPr>
      </w:pPr>
    </w:p>
    <w:p w14:paraId="6C6FF3FF" w14:textId="77777777" w:rsidR="00FF3496" w:rsidRDefault="00FF3496" w:rsidP="00DA6916">
      <w:pPr>
        <w:pStyle w:val="1"/>
        <w:spacing w:before="340" w:after="330" w:line="360" w:lineRule="auto"/>
        <w:ind w:left="651" w:hangingChars="180" w:hanging="651"/>
        <w:jc w:val="center"/>
        <w:rPr>
          <w:rFonts w:eastAsia="黑体"/>
        </w:rPr>
      </w:pPr>
      <w:bookmarkStart w:id="68" w:name="_Toc330483970"/>
      <w:bookmarkStart w:id="69" w:name="_Toc331080206"/>
      <w:bookmarkStart w:id="70" w:name="_Toc332037343"/>
      <w:bookmarkStart w:id="71" w:name="_Toc341476990"/>
      <w:bookmarkStart w:id="72" w:name="_Toc345334395"/>
      <w:bookmarkStart w:id="73" w:name="_Toc467490706"/>
      <w:bookmarkEnd w:id="3"/>
      <w:r>
        <w:rPr>
          <w:rFonts w:eastAsia="黑体" w:hint="eastAsia"/>
        </w:rPr>
        <w:lastRenderedPageBreak/>
        <w:t>应用架构</w:t>
      </w:r>
      <w:bookmarkEnd w:id="68"/>
      <w:bookmarkEnd w:id="69"/>
      <w:bookmarkEnd w:id="70"/>
      <w:bookmarkEnd w:id="71"/>
      <w:bookmarkEnd w:id="72"/>
      <w:bookmarkEnd w:id="73"/>
    </w:p>
    <w:p w14:paraId="1DF05D79" w14:textId="77777777" w:rsidR="00FF3496" w:rsidRDefault="00FF3496" w:rsidP="001940E3">
      <w:pPr>
        <w:pStyle w:val="2h2Level2TopicHeadingH22ndlevelTitre2l22Header"/>
      </w:pPr>
      <w:bookmarkStart w:id="74" w:name="_Toc330483971"/>
      <w:bookmarkStart w:id="75" w:name="_Toc331080207"/>
      <w:bookmarkStart w:id="76" w:name="_Toc332037344"/>
      <w:bookmarkStart w:id="77" w:name="_Toc341476991"/>
      <w:bookmarkStart w:id="78" w:name="_Toc345334396"/>
      <w:bookmarkStart w:id="79" w:name="_Toc467490707"/>
      <w:r>
        <w:rPr>
          <w:rFonts w:hint="eastAsia"/>
        </w:rPr>
        <w:t>应用域</w:t>
      </w:r>
      <w:bookmarkEnd w:id="74"/>
      <w:r>
        <w:rPr>
          <w:rFonts w:hint="eastAsia"/>
        </w:rPr>
        <w:t>和应用</w:t>
      </w:r>
      <w:bookmarkEnd w:id="75"/>
      <w:bookmarkEnd w:id="76"/>
      <w:bookmarkEnd w:id="77"/>
      <w:bookmarkEnd w:id="78"/>
      <w:bookmarkEnd w:id="79"/>
    </w:p>
    <w:p w14:paraId="293EAAB9" w14:textId="6D67DAAA" w:rsidR="009B2B30" w:rsidRPr="00453AC3" w:rsidRDefault="00E106F3" w:rsidP="009B2B30">
      <w:pPr>
        <w:pStyle w:val="175"/>
        <w:ind w:firstLineChars="200" w:firstLine="480"/>
        <w:rPr>
          <w:rFonts w:ascii="宋体"/>
        </w:rPr>
      </w:pPr>
      <w:bookmarkStart w:id="80" w:name="OLE_LINK40"/>
      <w:r>
        <w:rPr>
          <w:rFonts w:ascii="宋体" w:hint="eastAsia"/>
        </w:rPr>
        <w:t>XX平台</w:t>
      </w:r>
      <w:r w:rsidR="009B2B30" w:rsidRPr="00453AC3">
        <w:rPr>
          <w:rFonts w:ascii="宋体" w:hint="eastAsia"/>
        </w:rPr>
        <w:t>所属的应用域为</w:t>
      </w:r>
      <w:r w:rsidR="009B2B30">
        <w:rPr>
          <w:rFonts w:ascii="宋体" w:hint="eastAsia"/>
        </w:rPr>
        <w:t>综合</w:t>
      </w:r>
      <w:r w:rsidR="009B2B30" w:rsidRPr="00453AC3">
        <w:rPr>
          <w:rFonts w:ascii="宋体" w:hint="eastAsia"/>
        </w:rPr>
        <w:t>管理，如下图所示：</w:t>
      </w:r>
    </w:p>
    <w:p w14:paraId="642844C9" w14:textId="7B9C0074" w:rsidR="00FF3496" w:rsidRDefault="00796023" w:rsidP="009B2B30">
      <w:pPr>
        <w:widowControl/>
        <w:tabs>
          <w:tab w:val="center" w:pos="4201"/>
          <w:tab w:val="right" w:leader="dot" w:pos="9298"/>
        </w:tabs>
        <w:autoSpaceDE w:val="0"/>
        <w:autoSpaceDN w:val="0"/>
        <w:spacing w:line="360" w:lineRule="auto"/>
        <w:ind w:firstLine="0"/>
        <w:jc w:val="center"/>
        <w:rPr>
          <w:i/>
          <w:color w:val="993333"/>
        </w:rPr>
      </w:pPr>
      <w:r w:rsidRPr="00935477">
        <w:rPr>
          <w:rFonts w:ascii="宋体" w:hAnsi="宋体"/>
        </w:rPr>
        <w:object w:dxaOrig="13395" w:dyaOrig="8745" w14:anchorId="583D7C96">
          <v:shape id="_x0000_i1029" type="#_x0000_t75" style="width:459.75pt;height:298.5pt" o:ole="">
            <v:imagedata r:id="rId18" o:title=""/>
          </v:shape>
          <o:OLEObject Type="Embed" ProgID="Visio.Drawing.11" ShapeID="_x0000_i1029" DrawAspect="Content" ObjectID="_1827262947" r:id="rId19"/>
        </w:object>
      </w:r>
      <w:bookmarkEnd w:id="80"/>
    </w:p>
    <w:p w14:paraId="77E3BB18" w14:textId="77777777" w:rsidR="00B76AA7" w:rsidRDefault="00B76AA7" w:rsidP="007018F1">
      <w:pPr>
        <w:pStyle w:val="2h2Level2TopicHeadingH22ndlevelTitre2l22Header"/>
        <w:numPr>
          <w:ilvl w:val="1"/>
          <w:numId w:val="10"/>
        </w:numPr>
      </w:pPr>
      <w:bookmarkStart w:id="81" w:name="_Toc345334397"/>
      <w:bookmarkStart w:id="82" w:name="_Toc467490708"/>
      <w:bookmarkStart w:id="83" w:name="_Toc345334398"/>
      <w:r>
        <w:rPr>
          <w:rFonts w:hint="eastAsia"/>
        </w:rPr>
        <w:t>应用模块</w:t>
      </w:r>
      <w:bookmarkEnd w:id="81"/>
      <w:bookmarkEnd w:id="82"/>
    </w:p>
    <w:p w14:paraId="768D6D05" w14:textId="77777777" w:rsidR="00C43C1E" w:rsidRDefault="00C43C1E" w:rsidP="007018F1">
      <w:pPr>
        <w:pStyle w:val="3"/>
        <w:widowControl/>
        <w:numPr>
          <w:ilvl w:val="2"/>
          <w:numId w:val="10"/>
        </w:numPr>
        <w:tabs>
          <w:tab w:val="left" w:pos="900"/>
        </w:tabs>
        <w:spacing w:before="260" w:after="260" w:line="360" w:lineRule="auto"/>
        <w:ind w:left="7661" w:hanging="7661"/>
        <w:rPr>
          <w:color w:val="000000"/>
        </w:rPr>
      </w:pPr>
      <w:bookmarkStart w:id="84" w:name="_Toc467490709"/>
      <w:r>
        <w:rPr>
          <w:rFonts w:hint="eastAsia"/>
          <w:color w:val="000000"/>
        </w:rPr>
        <w:t>电网</w:t>
      </w:r>
      <w:r>
        <w:rPr>
          <w:color w:val="000000"/>
        </w:rPr>
        <w:t>资源管理</w:t>
      </w:r>
      <w:bookmarkEnd w:id="84"/>
    </w:p>
    <w:p w14:paraId="2A9C48D6" w14:textId="3C1F0497" w:rsidR="00CA5CD8" w:rsidRPr="00CA5CD8" w:rsidRDefault="00CA5CD8" w:rsidP="00CA5CD8">
      <w:r w:rsidRPr="00C86286">
        <w:rPr>
          <w:rFonts w:hint="eastAsia"/>
        </w:rPr>
        <w:t>根据</w:t>
      </w:r>
      <w:r w:rsidR="00364E6A">
        <w:rPr>
          <w:rFonts w:hint="eastAsia"/>
        </w:rPr>
        <w:t>XX</w:t>
      </w:r>
      <w:r w:rsidR="00F16C24">
        <w:rPr>
          <w:rFonts w:hint="eastAsia"/>
        </w:rPr>
        <w:t>平台</w:t>
      </w:r>
      <w:r w:rsidR="00A1304F">
        <w:rPr>
          <w:rFonts w:hint="eastAsia"/>
        </w:rPr>
        <w:t>二期建设项目</w:t>
      </w:r>
      <w:r w:rsidRPr="00C86286">
        <w:rPr>
          <w:rFonts w:hint="eastAsia"/>
        </w:rPr>
        <w:t>需求，对</w:t>
      </w:r>
      <w:r w:rsidR="00E106F3">
        <w:rPr>
          <w:rFonts w:hint="eastAsia"/>
        </w:rPr>
        <w:t>XX</w:t>
      </w:r>
      <w:r w:rsidR="00E106F3">
        <w:rPr>
          <w:rFonts w:hint="eastAsia"/>
        </w:rPr>
        <w:t>平台</w:t>
      </w:r>
      <w:r w:rsidRPr="00C86286">
        <w:rPr>
          <w:rFonts w:hint="eastAsia"/>
        </w:rPr>
        <w:t>已有模块完善提升及新增功能点，包括：</w:t>
      </w:r>
    </w:p>
    <w:p w14:paraId="48A3027F" w14:textId="77777777" w:rsidR="00C43C1E" w:rsidRDefault="003D6F98" w:rsidP="007018F1">
      <w:pPr>
        <w:pStyle w:val="affa"/>
        <w:numPr>
          <w:ilvl w:val="0"/>
          <w:numId w:val="16"/>
        </w:numPr>
      </w:pPr>
      <w:r>
        <w:rPr>
          <w:rFonts w:hint="eastAsia"/>
        </w:rPr>
        <w:t>显示</w:t>
      </w:r>
      <w:r>
        <w:t>管理</w:t>
      </w:r>
    </w:p>
    <w:p w14:paraId="30A3AA4A" w14:textId="2F082EC3" w:rsidR="003D6F98" w:rsidRPr="008F7B75" w:rsidRDefault="008F7B75" w:rsidP="008F7B75">
      <w:pPr>
        <w:spacing w:before="0" w:after="0" w:line="360" w:lineRule="auto"/>
        <w:ind w:firstLineChars="200" w:firstLine="480"/>
      </w:pPr>
      <w:r>
        <w:rPr>
          <w:rFonts w:hint="eastAsia"/>
        </w:rPr>
        <w:t>显示管理模块提供锁定</w:t>
      </w:r>
      <w:r>
        <w:t>显示样式、显示控制、</w:t>
      </w:r>
      <w:r w:rsidR="00AE160D" w:rsidRPr="00AE160D">
        <w:rPr>
          <w:rFonts w:hint="eastAsia"/>
        </w:rPr>
        <w:t>从图到设备树定位</w:t>
      </w:r>
      <w:r w:rsidR="00AE160D">
        <w:rPr>
          <w:rFonts w:hint="eastAsia"/>
        </w:rPr>
        <w:t>、</w:t>
      </w:r>
      <w:r>
        <w:t>放大镜窗口、站内图预览窗口、站内开关状态预览、电网着色</w:t>
      </w:r>
      <w:r>
        <w:rPr>
          <w:rFonts w:hint="eastAsia"/>
        </w:rPr>
        <w:t>等</w:t>
      </w:r>
      <w:r>
        <w:t>功能。</w:t>
      </w:r>
    </w:p>
    <w:p w14:paraId="11C89ECB" w14:textId="77777777" w:rsidR="003D6F98" w:rsidRDefault="003D6F98" w:rsidP="007018F1">
      <w:pPr>
        <w:pStyle w:val="affa"/>
        <w:numPr>
          <w:ilvl w:val="0"/>
          <w:numId w:val="16"/>
        </w:numPr>
      </w:pPr>
      <w:r>
        <w:rPr>
          <w:rFonts w:hint="eastAsia"/>
        </w:rPr>
        <w:lastRenderedPageBreak/>
        <w:t>查询</w:t>
      </w:r>
      <w:r>
        <w:t>与定位</w:t>
      </w:r>
    </w:p>
    <w:p w14:paraId="58809747" w14:textId="32740A62" w:rsidR="003D6F98" w:rsidRDefault="001E6986" w:rsidP="002E4D3D">
      <w:pPr>
        <w:spacing w:line="360" w:lineRule="auto"/>
        <w:ind w:firstLine="544"/>
      </w:pPr>
      <w:r w:rsidRPr="00857E3B">
        <w:rPr>
          <w:rFonts w:hint="eastAsia"/>
        </w:rPr>
        <w:t>查询</w:t>
      </w:r>
      <w:r w:rsidRPr="00857E3B">
        <w:t>与定位模块完善提升及新增功能点</w:t>
      </w:r>
      <w:r w:rsidRPr="00857E3B">
        <w:rPr>
          <w:rFonts w:hint="eastAsia"/>
        </w:rPr>
        <w:t>包含</w:t>
      </w:r>
      <w:r w:rsidRPr="00857E3B">
        <w:t>：</w:t>
      </w:r>
      <w:r w:rsidRPr="00857E3B">
        <w:rPr>
          <w:rFonts w:hint="eastAsia"/>
        </w:rPr>
        <w:t>电网</w:t>
      </w:r>
      <w:r w:rsidRPr="00857E3B">
        <w:t>资源名称查询功能扩展、</w:t>
      </w:r>
      <w:r w:rsidRPr="00857E3B">
        <w:rPr>
          <w:rFonts w:hint="eastAsia"/>
        </w:rPr>
        <w:t>线路</w:t>
      </w:r>
      <w:r w:rsidRPr="00857E3B">
        <w:t>设备数目统计、设备台账综合查询</w:t>
      </w:r>
      <w:r w:rsidRPr="00857E3B">
        <w:rPr>
          <w:rFonts w:hint="eastAsia"/>
        </w:rPr>
        <w:t>、</w:t>
      </w:r>
      <w:r w:rsidRPr="00857E3B">
        <w:t>电力客户查询、</w:t>
      </w:r>
      <w:r w:rsidRPr="00857E3B">
        <w:rPr>
          <w:rFonts w:hint="eastAsia"/>
        </w:rPr>
        <w:t>站线变户</w:t>
      </w:r>
      <w:r w:rsidRPr="00857E3B">
        <w:t>查询</w:t>
      </w:r>
      <w:r w:rsidRPr="00857E3B">
        <w:rPr>
          <w:rFonts w:hint="eastAsia"/>
        </w:rPr>
        <w:t>、</w:t>
      </w:r>
      <w:r w:rsidRPr="00857E3B">
        <w:t>变压器型号分布统计、架空导线型号分布统计、电缆型号分布统计、同杆共架线路统计、共管线路统计、杆塔批量定位、</w:t>
      </w:r>
      <w:r w:rsidRPr="00857E3B">
        <w:rPr>
          <w:rFonts w:hint="eastAsia"/>
        </w:rPr>
        <w:t>实时</w:t>
      </w:r>
      <w:r w:rsidRPr="00857E3B">
        <w:t>开关状态对比、</w:t>
      </w:r>
      <w:r w:rsidRPr="00857E3B">
        <w:rPr>
          <w:rFonts w:hint="eastAsia"/>
        </w:rPr>
        <w:t>单</w:t>
      </w:r>
      <w:r w:rsidRPr="00857E3B">
        <w:t>设备编辑日志查询</w:t>
      </w:r>
      <w:r w:rsidRPr="00857E3B">
        <w:rPr>
          <w:rFonts w:hint="eastAsia"/>
        </w:rPr>
        <w:t>、</w:t>
      </w:r>
      <w:r w:rsidR="00A3740D">
        <w:rPr>
          <w:rFonts w:hint="eastAsia"/>
        </w:rPr>
        <w:t>设备树</w:t>
      </w:r>
      <w:r w:rsidR="00A3740D">
        <w:t>完善</w:t>
      </w:r>
      <w:r w:rsidR="001233B0">
        <w:rPr>
          <w:rFonts w:hint="eastAsia"/>
        </w:rPr>
        <w:t>、问题</w:t>
      </w:r>
      <w:r w:rsidR="001233B0">
        <w:t>设备定位</w:t>
      </w:r>
      <w:r w:rsidRPr="00857E3B">
        <w:rPr>
          <w:rFonts w:hint="eastAsia"/>
        </w:rPr>
        <w:t>等</w:t>
      </w:r>
      <w:r w:rsidRPr="00857E3B">
        <w:t>功能。</w:t>
      </w:r>
    </w:p>
    <w:p w14:paraId="58386E36" w14:textId="77777777" w:rsidR="003D6F98" w:rsidRDefault="003D6F98" w:rsidP="007018F1">
      <w:pPr>
        <w:pStyle w:val="affa"/>
        <w:numPr>
          <w:ilvl w:val="0"/>
          <w:numId w:val="16"/>
        </w:numPr>
      </w:pPr>
      <w:r>
        <w:rPr>
          <w:rFonts w:hint="eastAsia"/>
        </w:rPr>
        <w:t>图形</w:t>
      </w:r>
      <w:r>
        <w:t>输出</w:t>
      </w:r>
    </w:p>
    <w:p w14:paraId="07E8EB48" w14:textId="2D72F58F" w:rsidR="003D6F98" w:rsidRDefault="001E6986" w:rsidP="00C43C1E">
      <w:r w:rsidRPr="00857E3B">
        <w:rPr>
          <w:rFonts w:hint="eastAsia"/>
        </w:rPr>
        <w:t>图形</w:t>
      </w:r>
      <w:r w:rsidRPr="00857E3B">
        <w:t>输出</w:t>
      </w:r>
      <w:r w:rsidRPr="00857E3B">
        <w:rPr>
          <w:rFonts w:hint="eastAsia"/>
        </w:rPr>
        <w:t>模块</w:t>
      </w:r>
      <w:r>
        <w:rPr>
          <w:rFonts w:hint="eastAsia"/>
        </w:rPr>
        <w:t>提供大图打印</w:t>
      </w:r>
      <w:r w:rsidR="00AB73A2">
        <w:rPr>
          <w:rFonts w:hint="eastAsia"/>
        </w:rPr>
        <w:t>、</w:t>
      </w:r>
      <w:r w:rsidR="0008186D">
        <w:rPr>
          <w:rFonts w:hint="eastAsia"/>
        </w:rPr>
        <w:t>沿</w:t>
      </w:r>
      <w:r w:rsidR="00AB73A2">
        <w:t>布图打印图框支持</w:t>
      </w:r>
      <w:r>
        <w:rPr>
          <w:rFonts w:hint="eastAsia"/>
        </w:rPr>
        <w:t>的</w:t>
      </w:r>
      <w:r>
        <w:t>功能</w:t>
      </w:r>
      <w:r>
        <w:rPr>
          <w:rFonts w:hint="eastAsia"/>
        </w:rPr>
        <w:t>。</w:t>
      </w:r>
    </w:p>
    <w:p w14:paraId="0D96DE95" w14:textId="45882B95" w:rsidR="003D6F98" w:rsidRDefault="003D6F98" w:rsidP="007018F1">
      <w:pPr>
        <w:pStyle w:val="affa"/>
        <w:numPr>
          <w:ilvl w:val="0"/>
          <w:numId w:val="16"/>
        </w:numPr>
      </w:pPr>
      <w:r>
        <w:rPr>
          <w:rFonts w:hint="eastAsia"/>
        </w:rPr>
        <w:t>线路</w:t>
      </w:r>
      <w:r w:rsidR="00386DC3">
        <w:rPr>
          <w:rFonts w:hint="eastAsia"/>
        </w:rPr>
        <w:t>建模</w:t>
      </w:r>
    </w:p>
    <w:p w14:paraId="6FE5C129" w14:textId="2533AB5F" w:rsidR="003D6F98" w:rsidRDefault="001E6986" w:rsidP="007B24AD">
      <w:pPr>
        <w:spacing w:line="360" w:lineRule="auto"/>
        <w:ind w:firstLine="544"/>
      </w:pPr>
      <w:r w:rsidRPr="00780A2B">
        <w:rPr>
          <w:rFonts w:hint="eastAsia"/>
        </w:rPr>
        <w:t>线路建模</w:t>
      </w:r>
      <w:r>
        <w:rPr>
          <w:rFonts w:hint="eastAsia"/>
        </w:rPr>
        <w:t>模块</w:t>
      </w:r>
      <w:r w:rsidRPr="00780A2B">
        <w:rPr>
          <w:rFonts w:hint="eastAsia"/>
        </w:rPr>
        <w:t>提供</w:t>
      </w:r>
      <w:r>
        <w:rPr>
          <w:rFonts w:hint="eastAsia"/>
        </w:rPr>
        <w:t>分布式电源</w:t>
      </w:r>
      <w:r>
        <w:t>建模</w:t>
      </w:r>
      <w:r w:rsidRPr="00780A2B">
        <w:rPr>
          <w:rFonts w:hint="eastAsia"/>
        </w:rPr>
        <w:t>支持、</w:t>
      </w:r>
      <w:r>
        <w:rPr>
          <w:rFonts w:hint="eastAsia"/>
        </w:rPr>
        <w:t>电动汽车</w:t>
      </w:r>
      <w:r>
        <w:t>充电设施建模</w:t>
      </w:r>
      <w:r w:rsidRPr="00780A2B">
        <w:rPr>
          <w:rFonts w:hint="eastAsia"/>
        </w:rPr>
        <w:t>支持、</w:t>
      </w:r>
      <w:r w:rsidR="0098224D">
        <w:rPr>
          <w:rFonts w:hint="eastAsia"/>
        </w:rPr>
        <w:t>高压</w:t>
      </w:r>
      <w:r w:rsidR="0098224D">
        <w:t>电机建模、配网自动化设备建模、</w:t>
      </w:r>
      <w:r>
        <w:rPr>
          <w:rFonts w:hint="eastAsia"/>
        </w:rPr>
        <w:t>配电站房</w:t>
      </w:r>
      <w:r>
        <w:t>轮廓设置及轮廓显示支持</w:t>
      </w:r>
      <w:r w:rsidRPr="00780A2B">
        <w:rPr>
          <w:rFonts w:hint="eastAsia"/>
        </w:rPr>
        <w:t>、</w:t>
      </w:r>
      <w:r w:rsidRPr="00195DD8">
        <w:rPr>
          <w:rFonts w:hint="eastAsia"/>
        </w:rPr>
        <w:t>线路设备复杂标注支持</w:t>
      </w:r>
      <w:r w:rsidR="0098224D">
        <w:rPr>
          <w:rFonts w:hint="eastAsia"/>
        </w:rPr>
        <w:t>、</w:t>
      </w:r>
      <w:r w:rsidR="0098224D">
        <w:t>分支关系修改完善、跨区局线路维护、低压用户批量</w:t>
      </w:r>
      <w:r w:rsidR="0098224D">
        <w:rPr>
          <w:rFonts w:hint="eastAsia"/>
        </w:rPr>
        <w:t>解除</w:t>
      </w:r>
      <w:r w:rsidR="0098224D">
        <w:t>关联落火点</w:t>
      </w:r>
      <w:r w:rsidR="00215A71">
        <w:rPr>
          <w:rFonts w:hint="eastAsia"/>
        </w:rPr>
        <w:t>的</w:t>
      </w:r>
      <w:r w:rsidR="002E4D3D">
        <w:t>功能</w:t>
      </w:r>
      <w:r w:rsidRPr="00780A2B">
        <w:rPr>
          <w:rFonts w:hint="eastAsia"/>
        </w:rPr>
        <w:t>。</w:t>
      </w:r>
    </w:p>
    <w:p w14:paraId="5264E7FC" w14:textId="0B3D30DC" w:rsidR="00386DC3" w:rsidRDefault="00386DC3" w:rsidP="007B24AD">
      <w:pPr>
        <w:spacing w:line="360" w:lineRule="auto"/>
        <w:ind w:firstLine="544"/>
      </w:pPr>
      <w:r>
        <w:rPr>
          <w:rFonts w:hint="eastAsia"/>
        </w:rPr>
        <w:t>厂站建模</w:t>
      </w:r>
    </w:p>
    <w:p w14:paraId="3DC4401D" w14:textId="0A8BD7E5" w:rsidR="003D6F98" w:rsidRDefault="001E6986" w:rsidP="007B24AD">
      <w:pPr>
        <w:spacing w:line="360" w:lineRule="auto"/>
        <w:ind w:firstLine="544"/>
      </w:pPr>
      <w:r w:rsidRPr="00780A2B">
        <w:rPr>
          <w:rFonts w:hint="eastAsia"/>
        </w:rPr>
        <w:t>厂站建模</w:t>
      </w:r>
      <w:r>
        <w:rPr>
          <w:rFonts w:hint="eastAsia"/>
        </w:rPr>
        <w:t>模块</w:t>
      </w:r>
      <w:r w:rsidRPr="00780A2B">
        <w:rPr>
          <w:rFonts w:hint="eastAsia"/>
        </w:rPr>
        <w:t>提供</w:t>
      </w:r>
      <w:r>
        <w:rPr>
          <w:rFonts w:hint="eastAsia"/>
        </w:rPr>
        <w:t>非</w:t>
      </w:r>
      <w:r>
        <w:t>图形化表计维护、图形化</w:t>
      </w:r>
      <w:r w:rsidRPr="00780A2B">
        <w:rPr>
          <w:rFonts w:hint="eastAsia"/>
        </w:rPr>
        <w:t>电柜建模支持、</w:t>
      </w:r>
      <w:r w:rsidR="00EA2752">
        <w:rPr>
          <w:rFonts w:hint="eastAsia"/>
        </w:rPr>
        <w:t>站用变</w:t>
      </w:r>
      <w:r w:rsidR="00EA2752">
        <w:t>建模支持</w:t>
      </w:r>
      <w:r w:rsidR="00EA2752">
        <w:rPr>
          <w:rFonts w:hint="eastAsia"/>
        </w:rPr>
        <w:t>、</w:t>
      </w:r>
      <w:r>
        <w:rPr>
          <w:rFonts w:hint="eastAsia"/>
        </w:rPr>
        <w:t>站内</w:t>
      </w:r>
      <w:r>
        <w:t>设备复杂标注支持</w:t>
      </w:r>
      <w:r w:rsidR="006603D3">
        <w:rPr>
          <w:rFonts w:hint="eastAsia"/>
        </w:rPr>
        <w:t>、</w:t>
      </w:r>
      <w:r w:rsidR="006603D3" w:rsidRPr="006603D3">
        <w:rPr>
          <w:rFonts w:hint="eastAsia"/>
        </w:rPr>
        <w:t>站内设备剪切</w:t>
      </w:r>
      <w:r w:rsidR="006603D3">
        <w:rPr>
          <w:rFonts w:hint="eastAsia"/>
        </w:rPr>
        <w:t>、</w:t>
      </w:r>
      <w:r w:rsidR="006603D3" w:rsidRPr="006603D3">
        <w:rPr>
          <w:rFonts w:hint="eastAsia"/>
        </w:rPr>
        <w:t>站内设备排列对齐</w:t>
      </w:r>
      <w:r w:rsidR="005C55F4">
        <w:rPr>
          <w:rFonts w:hint="eastAsia"/>
        </w:rPr>
        <w:t>等</w:t>
      </w:r>
      <w:r w:rsidR="005C55F4">
        <w:t>功能</w:t>
      </w:r>
      <w:r w:rsidRPr="00780A2B">
        <w:rPr>
          <w:rFonts w:hint="eastAsia"/>
        </w:rPr>
        <w:t>。</w:t>
      </w:r>
    </w:p>
    <w:p w14:paraId="583BCFF5" w14:textId="77777777" w:rsidR="003D6F98" w:rsidRDefault="003D6F98" w:rsidP="007018F1">
      <w:pPr>
        <w:pStyle w:val="affa"/>
        <w:numPr>
          <w:ilvl w:val="0"/>
          <w:numId w:val="16"/>
        </w:numPr>
      </w:pPr>
      <w:r>
        <w:rPr>
          <w:rFonts w:hint="eastAsia"/>
        </w:rPr>
        <w:t>数据</w:t>
      </w:r>
      <w:r>
        <w:t>质量检查</w:t>
      </w:r>
    </w:p>
    <w:p w14:paraId="09A5C472" w14:textId="4F3EADD0" w:rsidR="001E6986" w:rsidRPr="00780A2B" w:rsidRDefault="001E6986" w:rsidP="007B24AD">
      <w:pPr>
        <w:spacing w:before="0" w:after="0" w:line="360" w:lineRule="auto"/>
        <w:ind w:firstLineChars="200" w:firstLine="480"/>
      </w:pPr>
      <w:r w:rsidRPr="00780A2B">
        <w:rPr>
          <w:rFonts w:hint="eastAsia"/>
        </w:rPr>
        <w:t>新增数据质量检查功能模块，满足</w:t>
      </w:r>
      <w:r w:rsidR="00E106F3">
        <w:rPr>
          <w:rFonts w:hint="eastAsia"/>
        </w:rPr>
        <w:t>XX</w:t>
      </w:r>
      <w:r w:rsidR="00E106F3">
        <w:rPr>
          <w:rFonts w:hint="eastAsia"/>
        </w:rPr>
        <w:t>平台</w:t>
      </w:r>
      <w:r w:rsidRPr="00780A2B">
        <w:rPr>
          <w:rFonts w:hint="eastAsia"/>
        </w:rPr>
        <w:t>初始化入库及系统运行入库的数据质量检查要求。</w:t>
      </w:r>
    </w:p>
    <w:p w14:paraId="376E061B" w14:textId="02722777" w:rsidR="00CA5CD8" w:rsidRDefault="001E6986" w:rsidP="007B24AD">
      <w:pPr>
        <w:spacing w:line="360" w:lineRule="auto"/>
      </w:pPr>
      <w:r>
        <w:rPr>
          <w:rFonts w:hint="eastAsia"/>
        </w:rPr>
        <w:t>数据</w:t>
      </w:r>
      <w:r>
        <w:t>质量检查</w:t>
      </w:r>
      <w:r>
        <w:rPr>
          <w:rFonts w:hint="eastAsia"/>
        </w:rPr>
        <w:t>模块</w:t>
      </w:r>
      <w:r>
        <w:t>提供</w:t>
      </w:r>
      <w:r w:rsidR="00A00109">
        <w:rPr>
          <w:rFonts w:hint="eastAsia"/>
        </w:rPr>
        <w:t>电网</w:t>
      </w:r>
      <w:r w:rsidR="00A00109">
        <w:t>模型合规性检查、电源有效性检查</w:t>
      </w:r>
      <w:r>
        <w:t>等</w:t>
      </w:r>
      <w:r>
        <w:rPr>
          <w:rFonts w:hint="eastAsia"/>
        </w:rPr>
        <w:t>功能</w:t>
      </w:r>
      <w:r>
        <w:t>。</w:t>
      </w:r>
    </w:p>
    <w:p w14:paraId="0400A994" w14:textId="77777777" w:rsidR="003D6F98" w:rsidRDefault="003D6F98" w:rsidP="007018F1">
      <w:pPr>
        <w:pStyle w:val="affa"/>
        <w:numPr>
          <w:ilvl w:val="0"/>
          <w:numId w:val="16"/>
        </w:numPr>
      </w:pPr>
      <w:r>
        <w:rPr>
          <w:rFonts w:hint="eastAsia"/>
        </w:rPr>
        <w:t>电网</w:t>
      </w:r>
      <w:r>
        <w:t>空间拓扑分析</w:t>
      </w:r>
    </w:p>
    <w:p w14:paraId="28764D83" w14:textId="522871A1" w:rsidR="003D6F98" w:rsidRPr="00A63088" w:rsidRDefault="00A63088" w:rsidP="00A63088">
      <w:pPr>
        <w:spacing w:before="0" w:after="0" w:line="360" w:lineRule="auto"/>
        <w:ind w:firstLineChars="200" w:firstLine="480"/>
      </w:pPr>
      <w:r w:rsidRPr="00E67CBB">
        <w:rPr>
          <w:rFonts w:hint="eastAsia"/>
        </w:rPr>
        <w:t>提供对电网设备的</w:t>
      </w:r>
      <w:r>
        <w:rPr>
          <w:rFonts w:hint="eastAsia"/>
        </w:rPr>
        <w:t>空间拓扑分析</w:t>
      </w:r>
      <w:r w:rsidRPr="00E67CBB">
        <w:rPr>
          <w:rFonts w:hint="eastAsia"/>
        </w:rPr>
        <w:t>支撑，</w:t>
      </w:r>
      <w:r>
        <w:rPr>
          <w:rFonts w:hint="eastAsia"/>
        </w:rPr>
        <w:t>提供单线</w:t>
      </w:r>
      <w:r w:rsidR="002A2E87">
        <w:t>设备分析</w:t>
      </w:r>
      <w:r>
        <w:rPr>
          <w:rFonts w:hint="eastAsia"/>
        </w:rPr>
        <w:t>、</w:t>
      </w:r>
      <w:r w:rsidRPr="002C15FB">
        <w:rPr>
          <w:rFonts w:hint="eastAsia"/>
        </w:rPr>
        <w:t>中压线路合环分析</w:t>
      </w:r>
      <w:r>
        <w:rPr>
          <w:rFonts w:hint="eastAsia"/>
        </w:rPr>
        <w:t>、</w:t>
      </w:r>
      <w:r w:rsidRPr="002C15FB">
        <w:rPr>
          <w:rFonts w:hint="eastAsia"/>
        </w:rPr>
        <w:t>区域负荷容量分析</w:t>
      </w:r>
      <w:r>
        <w:rPr>
          <w:rFonts w:hint="eastAsia"/>
        </w:rPr>
        <w:t>、</w:t>
      </w:r>
      <w:r w:rsidRPr="002C15FB">
        <w:rPr>
          <w:rFonts w:hint="eastAsia"/>
        </w:rPr>
        <w:t>区域负荷密度分析</w:t>
      </w:r>
      <w:r w:rsidR="006603D3">
        <w:rPr>
          <w:rFonts w:hint="eastAsia"/>
        </w:rPr>
        <w:t>、</w:t>
      </w:r>
      <w:r w:rsidR="006603D3" w:rsidRPr="006603D3">
        <w:rPr>
          <w:rFonts w:hint="eastAsia"/>
        </w:rPr>
        <w:t>变电站供电范围分析</w:t>
      </w:r>
      <w:r w:rsidR="006603D3">
        <w:rPr>
          <w:rFonts w:hint="eastAsia"/>
        </w:rPr>
        <w:t>、</w:t>
      </w:r>
      <w:r w:rsidR="006603D3" w:rsidRPr="006603D3">
        <w:rPr>
          <w:rFonts w:hint="eastAsia"/>
        </w:rPr>
        <w:t>馈线供电范围分析</w:t>
      </w:r>
      <w:r>
        <w:rPr>
          <w:rFonts w:hint="eastAsia"/>
        </w:rPr>
        <w:t>等</w:t>
      </w:r>
      <w:r w:rsidRPr="00E67CBB">
        <w:rPr>
          <w:rFonts w:hint="eastAsia"/>
        </w:rPr>
        <w:t>功能</w:t>
      </w:r>
      <w:r>
        <w:rPr>
          <w:rFonts w:hint="eastAsia"/>
        </w:rPr>
        <w:t>。</w:t>
      </w:r>
    </w:p>
    <w:p w14:paraId="1953DE55" w14:textId="77777777" w:rsidR="003D6F98" w:rsidRDefault="003D6F98" w:rsidP="007018F1">
      <w:pPr>
        <w:pStyle w:val="affa"/>
        <w:numPr>
          <w:ilvl w:val="0"/>
          <w:numId w:val="16"/>
        </w:numPr>
      </w:pPr>
      <w:r>
        <w:rPr>
          <w:rFonts w:hint="eastAsia"/>
        </w:rPr>
        <w:lastRenderedPageBreak/>
        <w:t>主网</w:t>
      </w:r>
      <w:r>
        <w:t>专题图管理</w:t>
      </w:r>
    </w:p>
    <w:p w14:paraId="4185135C" w14:textId="77777777" w:rsidR="003D6F98" w:rsidRPr="00A63088" w:rsidRDefault="00A63088" w:rsidP="00A63088">
      <w:pPr>
        <w:spacing w:before="0" w:after="0" w:line="360" w:lineRule="auto"/>
        <w:ind w:firstLineChars="200" w:firstLine="480"/>
      </w:pPr>
      <w:r w:rsidRPr="006D4DF3">
        <w:rPr>
          <w:rFonts w:hint="eastAsia"/>
        </w:rPr>
        <w:t>提供主网专题图</w:t>
      </w:r>
      <w:r>
        <w:rPr>
          <w:rFonts w:hint="eastAsia"/>
        </w:rPr>
        <w:t>支持</w:t>
      </w:r>
      <w:r w:rsidRPr="006D4DF3">
        <w:rPr>
          <w:rFonts w:hint="eastAsia"/>
        </w:rPr>
        <w:t>，增加输电地理接线图、输电</w:t>
      </w:r>
      <w:r w:rsidR="00A25DC8">
        <w:rPr>
          <w:rFonts w:hint="eastAsia"/>
        </w:rPr>
        <w:t>线路</w:t>
      </w:r>
      <w:r w:rsidRPr="006D4DF3">
        <w:rPr>
          <w:rFonts w:hint="eastAsia"/>
        </w:rPr>
        <w:t>相序图、输电</w:t>
      </w:r>
      <w:r w:rsidR="00A25DC8">
        <w:rPr>
          <w:rFonts w:hint="eastAsia"/>
        </w:rPr>
        <w:t>线路</w:t>
      </w:r>
      <w:r w:rsidRPr="006D4DF3">
        <w:rPr>
          <w:rFonts w:hint="eastAsia"/>
        </w:rPr>
        <w:t>同杆共架图功能</w:t>
      </w:r>
      <w:r>
        <w:rPr>
          <w:rFonts w:hint="eastAsia"/>
        </w:rPr>
        <w:t>。</w:t>
      </w:r>
    </w:p>
    <w:p w14:paraId="294477E8" w14:textId="77777777" w:rsidR="003D6F98" w:rsidRDefault="003D6F98" w:rsidP="007018F1">
      <w:pPr>
        <w:pStyle w:val="affa"/>
        <w:numPr>
          <w:ilvl w:val="0"/>
          <w:numId w:val="16"/>
        </w:numPr>
      </w:pPr>
      <w:r>
        <w:rPr>
          <w:rFonts w:hint="eastAsia"/>
        </w:rPr>
        <w:t>配网</w:t>
      </w:r>
      <w:r>
        <w:t>专题图管理</w:t>
      </w:r>
    </w:p>
    <w:p w14:paraId="42B8BDB2" w14:textId="21961A13" w:rsidR="003D6F98" w:rsidRDefault="00A63088" w:rsidP="007B24AD">
      <w:pPr>
        <w:spacing w:line="360" w:lineRule="auto"/>
        <w:ind w:firstLine="544"/>
      </w:pPr>
      <w:r w:rsidRPr="006D4DF3">
        <w:rPr>
          <w:rFonts w:hint="eastAsia"/>
        </w:rPr>
        <w:t>提供配网专题图</w:t>
      </w:r>
      <w:r>
        <w:rPr>
          <w:rFonts w:hint="eastAsia"/>
        </w:rPr>
        <w:t>支持</w:t>
      </w:r>
      <w:r w:rsidRPr="006D4DF3">
        <w:rPr>
          <w:rFonts w:hint="eastAsia"/>
        </w:rPr>
        <w:t>，</w:t>
      </w:r>
      <w:r>
        <w:rPr>
          <w:rFonts w:hint="eastAsia"/>
        </w:rPr>
        <w:t>完善</w:t>
      </w:r>
      <w:r>
        <w:t>配网单线图，</w:t>
      </w:r>
      <w:r w:rsidRPr="006D4DF3">
        <w:rPr>
          <w:rFonts w:hint="eastAsia"/>
        </w:rPr>
        <w:t>增加</w:t>
      </w:r>
      <w:r w:rsidR="00A25DC8">
        <w:rPr>
          <w:rFonts w:hint="eastAsia"/>
        </w:rPr>
        <w:t>配网</w:t>
      </w:r>
      <w:r w:rsidR="00A25DC8">
        <w:t>系统图、配网环网图</w:t>
      </w:r>
      <w:r w:rsidR="00A25DC8" w:rsidRPr="0008186D">
        <w:t>、</w:t>
      </w:r>
      <w:r w:rsidR="009F149A" w:rsidRPr="0008186D">
        <w:rPr>
          <w:rFonts w:hint="eastAsia"/>
        </w:rPr>
        <w:t>电源</w:t>
      </w:r>
      <w:r w:rsidR="00717E52" w:rsidRPr="0008186D">
        <w:rPr>
          <w:rFonts w:hint="eastAsia"/>
        </w:rPr>
        <w:t>系统图、馈线联络图</w:t>
      </w:r>
      <w:r w:rsidRPr="006D4DF3">
        <w:rPr>
          <w:rFonts w:hint="eastAsia"/>
        </w:rPr>
        <w:t>功能</w:t>
      </w:r>
      <w:r>
        <w:rPr>
          <w:rFonts w:hint="eastAsia"/>
        </w:rPr>
        <w:t>。</w:t>
      </w:r>
    </w:p>
    <w:p w14:paraId="4B3F002F" w14:textId="77777777" w:rsidR="00214FF7" w:rsidRPr="002A57B3" w:rsidRDefault="00214FF7" w:rsidP="007018F1">
      <w:pPr>
        <w:pStyle w:val="3"/>
        <w:widowControl/>
        <w:numPr>
          <w:ilvl w:val="2"/>
          <w:numId w:val="10"/>
        </w:numPr>
        <w:tabs>
          <w:tab w:val="left" w:pos="900"/>
        </w:tabs>
        <w:spacing w:before="260" w:after="260" w:line="360" w:lineRule="auto"/>
        <w:ind w:left="7661" w:hanging="7661"/>
        <w:rPr>
          <w:color w:val="000000"/>
        </w:rPr>
      </w:pPr>
      <w:bookmarkStart w:id="85" w:name="_Toc467490713"/>
      <w:r w:rsidRPr="002A57B3">
        <w:rPr>
          <w:rFonts w:hint="eastAsia"/>
          <w:color w:val="000000"/>
        </w:rPr>
        <w:t>平台</w:t>
      </w:r>
      <w:r w:rsidRPr="002A57B3">
        <w:rPr>
          <w:color w:val="000000"/>
        </w:rPr>
        <w:t>支撑应用</w:t>
      </w:r>
      <w:bookmarkEnd w:id="85"/>
    </w:p>
    <w:p w14:paraId="4AF6DDB8" w14:textId="77777777" w:rsidR="00C43C1E" w:rsidRDefault="005F427E" w:rsidP="007018F1">
      <w:pPr>
        <w:pStyle w:val="affa"/>
        <w:numPr>
          <w:ilvl w:val="0"/>
          <w:numId w:val="16"/>
        </w:numPr>
      </w:pPr>
      <w:r>
        <w:rPr>
          <w:rFonts w:hint="eastAsia"/>
        </w:rPr>
        <w:t>平台</w:t>
      </w:r>
      <w:r>
        <w:t>维护功能</w:t>
      </w:r>
    </w:p>
    <w:p w14:paraId="7BA4C317" w14:textId="72F4A3F4" w:rsidR="00214FF7" w:rsidRPr="00DF6AE7" w:rsidRDefault="00DF6AE7" w:rsidP="00E91EDE">
      <w:pPr>
        <w:spacing w:before="0" w:after="0" w:line="360" w:lineRule="auto"/>
        <w:ind w:firstLineChars="200" w:firstLine="480"/>
      </w:pPr>
      <w:r>
        <w:rPr>
          <w:rFonts w:hint="eastAsia"/>
        </w:rPr>
        <w:t>提供</w:t>
      </w:r>
      <w:r w:rsidRPr="00302F63">
        <w:rPr>
          <w:rFonts w:hint="eastAsia"/>
        </w:rPr>
        <w:t>在线客户端强制退出、编辑功能临时屏蔽、客户端消息推送、</w:t>
      </w:r>
      <w:r w:rsidR="00722A22">
        <w:t>组织机构同步</w:t>
      </w:r>
      <w:r>
        <w:t>等</w:t>
      </w:r>
      <w:r>
        <w:rPr>
          <w:rFonts w:hint="eastAsia"/>
        </w:rPr>
        <w:t>平台</w:t>
      </w:r>
      <w:r>
        <w:t>维护</w:t>
      </w:r>
      <w:r>
        <w:rPr>
          <w:rFonts w:hint="eastAsia"/>
        </w:rPr>
        <w:t>功能</w:t>
      </w:r>
      <w:r w:rsidRPr="00040E14">
        <w:t>。</w:t>
      </w:r>
    </w:p>
    <w:p w14:paraId="2FF17443" w14:textId="77777777" w:rsidR="00214FF7" w:rsidRDefault="00EC1911" w:rsidP="007018F1">
      <w:pPr>
        <w:pStyle w:val="3"/>
        <w:widowControl/>
        <w:numPr>
          <w:ilvl w:val="2"/>
          <w:numId w:val="10"/>
        </w:numPr>
        <w:tabs>
          <w:tab w:val="left" w:pos="900"/>
        </w:tabs>
        <w:spacing w:before="260" w:after="260" w:line="360" w:lineRule="auto"/>
        <w:ind w:left="7661" w:hanging="7661"/>
        <w:rPr>
          <w:color w:val="000000"/>
        </w:rPr>
      </w:pPr>
      <w:bookmarkStart w:id="86" w:name="_Toc467490715"/>
      <w:r>
        <w:rPr>
          <w:rFonts w:hint="eastAsia"/>
          <w:color w:val="000000"/>
        </w:rPr>
        <w:t>业务</w:t>
      </w:r>
      <w:r w:rsidR="00100098" w:rsidRPr="00100098">
        <w:rPr>
          <w:color w:val="000000"/>
        </w:rPr>
        <w:t>应用</w:t>
      </w:r>
      <w:r>
        <w:rPr>
          <w:rFonts w:hint="eastAsia"/>
          <w:color w:val="000000"/>
        </w:rPr>
        <w:t>集成</w:t>
      </w:r>
      <w:bookmarkEnd w:id="86"/>
    </w:p>
    <w:p w14:paraId="66611FCF" w14:textId="08CE60CE" w:rsidR="00781A75" w:rsidRDefault="00781A75" w:rsidP="00781A75">
      <w:pPr>
        <w:pStyle w:val="4"/>
        <w:numPr>
          <w:ilvl w:val="3"/>
          <w:numId w:val="10"/>
        </w:numPr>
      </w:pPr>
      <w:r>
        <w:rPr>
          <w:rFonts w:hint="eastAsia"/>
        </w:rPr>
        <w:t>公共</w:t>
      </w:r>
      <w:r>
        <w:t>集成功能</w:t>
      </w:r>
    </w:p>
    <w:p w14:paraId="56F598F5" w14:textId="77777777" w:rsidR="00781A75" w:rsidRDefault="00781A75" w:rsidP="00781A75">
      <w:pPr>
        <w:pStyle w:val="affa"/>
        <w:numPr>
          <w:ilvl w:val="0"/>
          <w:numId w:val="16"/>
        </w:numPr>
      </w:pPr>
      <w:r>
        <w:rPr>
          <w:rFonts w:hint="eastAsia"/>
        </w:rPr>
        <w:t>业务</w:t>
      </w:r>
      <w:r>
        <w:t>支撑应用</w:t>
      </w:r>
    </w:p>
    <w:p w14:paraId="26F9D416" w14:textId="77777777" w:rsidR="00781A75" w:rsidRPr="007D3B2F" w:rsidRDefault="00781A75" w:rsidP="00781A75">
      <w:pPr>
        <w:spacing w:before="0" w:after="0" w:line="360" w:lineRule="auto"/>
        <w:ind w:firstLineChars="200" w:firstLine="480"/>
      </w:pPr>
      <w:r w:rsidRPr="00461140">
        <w:rPr>
          <w:rFonts w:hint="eastAsia"/>
        </w:rPr>
        <w:t>支撑</w:t>
      </w:r>
      <w:r w:rsidRPr="00461140">
        <w:t>业务功能包括</w:t>
      </w:r>
      <w:r w:rsidRPr="009D1FCF">
        <w:rPr>
          <w:rFonts w:hint="eastAsia"/>
        </w:rPr>
        <w:t>海量数据接入、气象可视化、目标定位、轨迹回放、</w:t>
      </w:r>
      <w:r>
        <w:rPr>
          <w:rFonts w:hint="eastAsia"/>
        </w:rPr>
        <w:t>车辆</w:t>
      </w:r>
      <w:r>
        <w:t>定位、</w:t>
      </w:r>
      <w:r w:rsidRPr="009D1FCF">
        <w:rPr>
          <w:rFonts w:hint="eastAsia"/>
        </w:rPr>
        <w:t>导航分析与显示、业务专题图</w:t>
      </w:r>
      <w:r w:rsidRPr="00461140">
        <w:rPr>
          <w:rFonts w:hint="eastAsia"/>
        </w:rPr>
        <w:t>等</w:t>
      </w:r>
      <w:r w:rsidRPr="00461140">
        <w:t>需要复杂图形和拓扑交互的</w:t>
      </w:r>
      <w:r w:rsidRPr="00461140">
        <w:rPr>
          <w:rFonts w:hint="eastAsia"/>
        </w:rPr>
        <w:t>功能。</w:t>
      </w:r>
    </w:p>
    <w:p w14:paraId="594A04BE" w14:textId="00D08031" w:rsidR="00781A75" w:rsidRDefault="004D4BF5" w:rsidP="00781A75">
      <w:pPr>
        <w:pStyle w:val="affa"/>
        <w:numPr>
          <w:ilvl w:val="0"/>
          <w:numId w:val="16"/>
        </w:numPr>
      </w:pPr>
      <w:proofErr w:type="spellStart"/>
      <w:r>
        <w:rPr>
          <w:rFonts w:hint="eastAsia"/>
        </w:rPr>
        <w:t>Web</w:t>
      </w:r>
      <w:r w:rsidR="00364E6A">
        <w:rPr>
          <w:rFonts w:hint="eastAsia"/>
        </w:rPr>
        <w:t>XX</w:t>
      </w:r>
      <w:proofErr w:type="spellEnd"/>
      <w:r w:rsidR="00781A75">
        <w:rPr>
          <w:rFonts w:hint="eastAsia"/>
        </w:rPr>
        <w:t>控件</w:t>
      </w:r>
      <w:r w:rsidR="00781A75">
        <w:rPr>
          <w:rFonts w:hint="eastAsia"/>
        </w:rPr>
        <w:t>API</w:t>
      </w:r>
    </w:p>
    <w:p w14:paraId="07A4C212" w14:textId="680F5B21" w:rsidR="00781A75" w:rsidRDefault="00781A75" w:rsidP="00781A75">
      <w:pPr>
        <w:spacing w:before="0" w:after="0" w:line="360" w:lineRule="auto"/>
        <w:ind w:firstLineChars="250" w:firstLine="600"/>
      </w:pPr>
      <w:proofErr w:type="spellStart"/>
      <w:r>
        <w:rPr>
          <w:rFonts w:hint="eastAsia"/>
        </w:rPr>
        <w:t>Web</w:t>
      </w:r>
      <w:r w:rsidR="00364E6A">
        <w:rPr>
          <w:rFonts w:hint="eastAsia"/>
        </w:rPr>
        <w:t>XX</w:t>
      </w:r>
      <w:proofErr w:type="spellEnd"/>
      <w:r>
        <w:rPr>
          <w:rFonts w:hint="eastAsia"/>
        </w:rPr>
        <w:t xml:space="preserve"> </w:t>
      </w:r>
      <w:r w:rsidRPr="00461140">
        <w:t>API</w:t>
      </w:r>
      <w:r>
        <w:t>提供</w:t>
      </w:r>
      <w:proofErr w:type="spellStart"/>
      <w:r w:rsidR="004D4BF5">
        <w:rPr>
          <w:rFonts w:hint="eastAsia"/>
        </w:rPr>
        <w:t>Web</w:t>
      </w:r>
      <w:r w:rsidR="00364E6A">
        <w:rPr>
          <w:rFonts w:hint="eastAsia"/>
        </w:rPr>
        <w:t>XX</w:t>
      </w:r>
      <w:proofErr w:type="spellEnd"/>
      <w:r>
        <w:rPr>
          <w:rFonts w:hint="eastAsia"/>
        </w:rPr>
        <w:t>控件</w:t>
      </w:r>
      <w:r>
        <w:rPr>
          <w:rFonts w:hint="eastAsia"/>
        </w:rPr>
        <w:t>API</w:t>
      </w:r>
      <w:r>
        <w:rPr>
          <w:rFonts w:hint="eastAsia"/>
        </w:rPr>
        <w:t>支持</w:t>
      </w:r>
      <w:r w:rsidR="00CC731C">
        <w:rPr>
          <w:rFonts w:hint="eastAsia"/>
        </w:rPr>
        <w:t>；</w:t>
      </w:r>
    </w:p>
    <w:p w14:paraId="56B5E63C" w14:textId="2B37DFF3" w:rsidR="00781A75" w:rsidRDefault="004D4BF5" w:rsidP="00781A75">
      <w:pPr>
        <w:spacing w:line="360" w:lineRule="auto"/>
      </w:pPr>
      <w:proofErr w:type="spellStart"/>
      <w:r>
        <w:rPr>
          <w:rFonts w:hint="eastAsia"/>
        </w:rPr>
        <w:t>Web</w:t>
      </w:r>
      <w:r w:rsidR="00364E6A">
        <w:rPr>
          <w:rFonts w:hint="eastAsia"/>
        </w:rPr>
        <w:t>XX</w:t>
      </w:r>
      <w:proofErr w:type="spellEnd"/>
      <w:r w:rsidR="00781A75">
        <w:rPr>
          <w:rFonts w:hint="eastAsia"/>
        </w:rPr>
        <w:t>控件</w:t>
      </w:r>
      <w:r w:rsidR="00781A75">
        <w:rPr>
          <w:rFonts w:hint="eastAsia"/>
        </w:rPr>
        <w:t>API</w:t>
      </w:r>
      <w:r w:rsidR="00781A75">
        <w:rPr>
          <w:rFonts w:hint="eastAsia"/>
        </w:rPr>
        <w:t>主要提供</w:t>
      </w:r>
      <w:r w:rsidR="00781A75">
        <w:t>行政区划控制、图表组件支持</w:t>
      </w:r>
      <w:r w:rsidR="00781A75">
        <w:rPr>
          <w:rFonts w:hint="eastAsia"/>
        </w:rPr>
        <w:t>的</w:t>
      </w:r>
      <w:r w:rsidR="00781A75" w:rsidRPr="00461140">
        <w:rPr>
          <w:rFonts w:hint="eastAsia"/>
        </w:rPr>
        <w:t>功能。</w:t>
      </w:r>
      <w:r w:rsidR="00781A75" w:rsidRPr="00461140">
        <w:t>业务应用</w:t>
      </w:r>
      <w:r w:rsidR="00781A75" w:rsidRPr="00461140">
        <w:rPr>
          <w:rFonts w:hint="eastAsia"/>
        </w:rPr>
        <w:t>通过</w:t>
      </w:r>
      <w:r w:rsidR="00781A75" w:rsidRPr="00461140">
        <w:t>嵌入</w:t>
      </w:r>
      <w:proofErr w:type="spellStart"/>
      <w:r w:rsidR="00781A75" w:rsidRPr="00461140">
        <w:t>Web</w:t>
      </w:r>
      <w:r w:rsidR="00364E6A">
        <w:t>XX</w:t>
      </w:r>
      <w:proofErr w:type="spellEnd"/>
      <w:r w:rsidR="00781A75" w:rsidRPr="00461140">
        <w:t>应用框架</w:t>
      </w:r>
      <w:r w:rsidR="00781A75" w:rsidRPr="00461140">
        <w:rPr>
          <w:rFonts w:hint="eastAsia"/>
        </w:rPr>
        <w:t>，</w:t>
      </w:r>
      <w:r w:rsidR="00781A75" w:rsidRPr="00461140">
        <w:t>并且调用</w:t>
      </w:r>
      <w:proofErr w:type="spellStart"/>
      <w:r w:rsidR="00781A75">
        <w:rPr>
          <w:rFonts w:hint="eastAsia"/>
        </w:rPr>
        <w:t>Web</w:t>
      </w:r>
      <w:r w:rsidR="00364E6A">
        <w:rPr>
          <w:rFonts w:hint="eastAsia"/>
        </w:rPr>
        <w:t>XX</w:t>
      </w:r>
      <w:proofErr w:type="spellEnd"/>
      <w:r w:rsidR="00781A75">
        <w:rPr>
          <w:rFonts w:hint="eastAsia"/>
        </w:rPr>
        <w:t xml:space="preserve"> </w:t>
      </w:r>
      <w:r w:rsidR="00781A75" w:rsidRPr="00461140">
        <w:t>API</w:t>
      </w:r>
      <w:r w:rsidR="00781A75" w:rsidRPr="00461140">
        <w:t>可以实现图形化应用</w:t>
      </w:r>
      <w:r w:rsidR="00781A75" w:rsidRPr="00461140">
        <w:rPr>
          <w:rFonts w:hint="eastAsia"/>
        </w:rPr>
        <w:t>。</w:t>
      </w:r>
    </w:p>
    <w:p w14:paraId="5D05EC61" w14:textId="77777777" w:rsidR="00EC1911" w:rsidRDefault="00EC1911" w:rsidP="007018F1">
      <w:pPr>
        <w:pStyle w:val="4"/>
        <w:numPr>
          <w:ilvl w:val="3"/>
          <w:numId w:val="10"/>
        </w:numPr>
      </w:pPr>
      <w:r>
        <w:rPr>
          <w:rFonts w:hint="eastAsia"/>
        </w:rPr>
        <w:lastRenderedPageBreak/>
        <w:t>生产</w:t>
      </w:r>
      <w:r>
        <w:t>设备集成</w:t>
      </w:r>
    </w:p>
    <w:p w14:paraId="474A2E5D" w14:textId="5D907F45" w:rsidR="008049F0" w:rsidRPr="008049F0" w:rsidRDefault="008049F0" w:rsidP="007B24AD">
      <w:pPr>
        <w:spacing w:line="360" w:lineRule="auto"/>
        <w:ind w:firstLine="544"/>
      </w:pPr>
      <w:r w:rsidRPr="00857E3B">
        <w:rPr>
          <w:rFonts w:hint="eastAsia"/>
        </w:rPr>
        <w:t>提供</w:t>
      </w:r>
      <w:r w:rsidRPr="00505E3C">
        <w:rPr>
          <w:rFonts w:hint="eastAsia"/>
        </w:rPr>
        <w:t>准实时数据接入</w:t>
      </w:r>
      <w:r w:rsidR="009F149A">
        <w:rPr>
          <w:rFonts w:hint="eastAsia"/>
        </w:rPr>
        <w:t>、</w:t>
      </w:r>
      <w:r w:rsidRPr="00505E3C">
        <w:rPr>
          <w:rFonts w:hint="eastAsia"/>
        </w:rPr>
        <w:t>电子化移交</w:t>
      </w:r>
      <w:r w:rsidR="009F149A">
        <w:rPr>
          <w:rFonts w:hint="eastAsia"/>
        </w:rPr>
        <w:t>、</w:t>
      </w:r>
      <w:r w:rsidR="00BF6555">
        <w:t>图形化操作开票</w:t>
      </w:r>
      <w:r w:rsidR="00134DB2">
        <w:rPr>
          <w:rFonts w:hint="eastAsia"/>
        </w:rPr>
        <w:t>、</w:t>
      </w:r>
      <w:r w:rsidR="004F2E7A" w:rsidRPr="004F2E7A">
        <w:rPr>
          <w:rFonts w:hint="eastAsia"/>
        </w:rPr>
        <w:t>故障抢修集成</w:t>
      </w:r>
      <w:r w:rsidR="004F2E7A">
        <w:rPr>
          <w:rFonts w:hint="eastAsia"/>
        </w:rPr>
        <w:t>、</w:t>
      </w:r>
      <w:r w:rsidR="004F2E7A" w:rsidRPr="004F2E7A">
        <w:rPr>
          <w:rFonts w:hint="eastAsia"/>
        </w:rPr>
        <w:t>供电可靠性数据支撑</w:t>
      </w:r>
      <w:r w:rsidR="004F2E7A">
        <w:rPr>
          <w:rFonts w:hint="eastAsia"/>
        </w:rPr>
        <w:t>、</w:t>
      </w:r>
      <w:r w:rsidRPr="00505E3C">
        <w:rPr>
          <w:rFonts w:hint="eastAsia"/>
        </w:rPr>
        <w:t>设备台账与</w:t>
      </w:r>
      <w:r w:rsidR="00364E6A">
        <w:rPr>
          <w:rFonts w:hint="eastAsia"/>
        </w:rPr>
        <w:t>XX</w:t>
      </w:r>
      <w:r w:rsidRPr="00505E3C">
        <w:rPr>
          <w:rFonts w:hint="eastAsia"/>
        </w:rPr>
        <w:t>的沿布图</w:t>
      </w:r>
      <w:r w:rsidR="00134DB2">
        <w:rPr>
          <w:rFonts w:hint="eastAsia"/>
        </w:rPr>
        <w:t>/</w:t>
      </w:r>
      <w:r w:rsidRPr="00505E3C">
        <w:rPr>
          <w:rFonts w:hint="eastAsia"/>
        </w:rPr>
        <w:t>单线图双向定位</w:t>
      </w:r>
      <w:r>
        <w:rPr>
          <w:rFonts w:hint="eastAsia"/>
        </w:rPr>
        <w:t>等</w:t>
      </w:r>
      <w:r>
        <w:t>功能。</w:t>
      </w:r>
    </w:p>
    <w:p w14:paraId="55120285" w14:textId="77777777" w:rsidR="00B76AA7" w:rsidRDefault="00B76AA7" w:rsidP="007018F1">
      <w:pPr>
        <w:pStyle w:val="2h2Level2TopicHeadingH22ndlevelTitre2l22Header"/>
        <w:numPr>
          <w:ilvl w:val="1"/>
          <w:numId w:val="10"/>
        </w:numPr>
      </w:pPr>
      <w:bookmarkStart w:id="87" w:name="_Toc467490716"/>
      <w:bookmarkStart w:id="88" w:name="_Toc330483976"/>
      <w:bookmarkStart w:id="89" w:name="_Toc331080212"/>
      <w:bookmarkStart w:id="90" w:name="_Toc332037349"/>
      <w:bookmarkStart w:id="91" w:name="_Toc341476997"/>
      <w:bookmarkStart w:id="92" w:name="_Toc345334402"/>
      <w:bookmarkStart w:id="93" w:name="_Toc332037348"/>
      <w:bookmarkStart w:id="94" w:name="_Toc330483975"/>
      <w:bookmarkStart w:id="95" w:name="_Toc331080211"/>
      <w:bookmarkEnd w:id="83"/>
      <w:r w:rsidRPr="00304A0F">
        <w:rPr>
          <w:rStyle w:val="Char5"/>
          <w:rFonts w:hint="eastAsia"/>
        </w:rPr>
        <w:t>应用功</w:t>
      </w:r>
      <w:r>
        <w:rPr>
          <w:rFonts w:hint="eastAsia"/>
        </w:rPr>
        <w:t>能</w:t>
      </w:r>
      <w:bookmarkEnd w:id="87"/>
    </w:p>
    <w:p w14:paraId="2EF7786B" w14:textId="77777777" w:rsidR="00B76AA7" w:rsidRDefault="00B76AA7" w:rsidP="007018F1">
      <w:pPr>
        <w:pStyle w:val="3"/>
        <w:widowControl/>
        <w:numPr>
          <w:ilvl w:val="2"/>
          <w:numId w:val="10"/>
        </w:numPr>
        <w:tabs>
          <w:tab w:val="left" w:pos="900"/>
        </w:tabs>
        <w:spacing w:before="260" w:after="260" w:line="360" w:lineRule="auto"/>
        <w:ind w:left="7661" w:hanging="7661"/>
        <w:rPr>
          <w:color w:val="000000"/>
        </w:rPr>
      </w:pPr>
      <w:bookmarkStart w:id="96" w:name="_Toc341476994"/>
      <w:bookmarkStart w:id="97" w:name="_Toc345334399"/>
      <w:bookmarkStart w:id="98" w:name="_Toc467490717"/>
      <w:r>
        <w:rPr>
          <w:rFonts w:hint="eastAsia"/>
        </w:rPr>
        <w:t>功能与</w:t>
      </w:r>
      <w:r>
        <w:t>需求关系</w:t>
      </w:r>
      <w:bookmarkEnd w:id="96"/>
      <w:bookmarkEnd w:id="97"/>
      <w:bookmarkEnd w:id="98"/>
    </w:p>
    <w:p w14:paraId="66D35B03" w14:textId="1F9178C1" w:rsidR="00B76AA7" w:rsidRPr="00453AC3" w:rsidRDefault="00B76AA7" w:rsidP="007B24AD">
      <w:pPr>
        <w:pStyle w:val="175"/>
        <w:ind w:firstLineChars="200" w:firstLine="480"/>
        <w:rPr>
          <w:rFonts w:ascii="宋体"/>
        </w:rPr>
      </w:pPr>
      <w:r w:rsidRPr="00453AC3">
        <w:rPr>
          <w:rFonts w:ascii="宋体" w:hint="eastAsia"/>
        </w:rPr>
        <w:t>下表是对</w:t>
      </w:r>
      <w:r w:rsidR="00364E6A">
        <w:rPr>
          <w:rFonts w:ascii="宋体" w:hint="eastAsia"/>
        </w:rPr>
        <w:t>XX</w:t>
      </w:r>
      <w:r w:rsidRPr="00453AC3">
        <w:rPr>
          <w:rFonts w:ascii="宋体" w:hint="eastAsia"/>
        </w:rPr>
        <w:t>需求规格说明书中的功能项和功能子项进行优化重组，形成一级应用功能。并建立应用模块与应用功能的关系。</w:t>
      </w:r>
    </w:p>
    <w:p w14:paraId="5557807E" w14:textId="77777777" w:rsidR="00B76AA7" w:rsidRDefault="00B76AA7" w:rsidP="007B24AD">
      <w:pPr>
        <w:spacing w:line="360" w:lineRule="auto"/>
        <w:ind w:firstLine="420"/>
        <w:rPr>
          <w:rFonts w:ascii="黑体" w:eastAsia="黑体"/>
          <w:iCs/>
          <w:color w:val="C00000"/>
        </w:rPr>
      </w:pPr>
      <w:r w:rsidRPr="00453AC3">
        <w:rPr>
          <w:rFonts w:ascii="宋体" w:hint="eastAsia"/>
        </w:rPr>
        <w:t>应用模块、一级应用功能、需求规格之间的关系，如下所示：</w:t>
      </w:r>
    </w:p>
    <w:tbl>
      <w:tblPr>
        <w:tblW w:w="4859" w:type="pct"/>
        <w:jc w:val="center"/>
        <w:tblLayout w:type="fixed"/>
        <w:tblLook w:val="04A0" w:firstRow="1" w:lastRow="0" w:firstColumn="1" w:lastColumn="0" w:noHBand="0" w:noVBand="1"/>
      </w:tblPr>
      <w:tblGrid>
        <w:gridCol w:w="673"/>
        <w:gridCol w:w="876"/>
        <w:gridCol w:w="658"/>
        <w:gridCol w:w="1159"/>
        <w:gridCol w:w="1030"/>
        <w:gridCol w:w="2053"/>
        <w:gridCol w:w="1321"/>
        <w:gridCol w:w="1316"/>
      </w:tblGrid>
      <w:tr w:rsidR="00B76AA7" w:rsidRPr="00672B84" w14:paraId="59FDAA12" w14:textId="77777777" w:rsidTr="008017E3">
        <w:trPr>
          <w:trHeight w:val="269"/>
          <w:jc w:val="center"/>
        </w:trPr>
        <w:tc>
          <w:tcPr>
            <w:tcW w:w="852" w:type="pct"/>
            <w:gridSpan w:val="2"/>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18E94C06" w14:textId="77777777" w:rsidR="00B76AA7" w:rsidRPr="00672B84" w:rsidRDefault="00B76AA7" w:rsidP="00276A3A">
            <w:pPr>
              <w:widowControl/>
              <w:spacing w:before="0" w:after="0"/>
              <w:ind w:firstLine="0"/>
              <w:jc w:val="center"/>
              <w:rPr>
                <w:rFonts w:ascii="宋体" w:hAnsi="宋体" w:cs="宋体"/>
                <w:b/>
                <w:bCs/>
                <w:kern w:val="0"/>
                <w:sz w:val="22"/>
                <w:szCs w:val="22"/>
              </w:rPr>
            </w:pPr>
            <w:r w:rsidRPr="00672B84">
              <w:rPr>
                <w:rFonts w:ascii="宋体" w:hAnsi="宋体" w:cs="宋体" w:hint="eastAsia"/>
                <w:b/>
                <w:bCs/>
                <w:kern w:val="0"/>
                <w:sz w:val="22"/>
                <w:szCs w:val="22"/>
              </w:rPr>
              <w:t>二级应用模块</w:t>
            </w:r>
          </w:p>
        </w:tc>
        <w:tc>
          <w:tcPr>
            <w:tcW w:w="1000" w:type="pct"/>
            <w:gridSpan w:val="2"/>
            <w:tcBorders>
              <w:top w:val="single" w:sz="4" w:space="0" w:color="auto"/>
              <w:left w:val="nil"/>
              <w:bottom w:val="single" w:sz="4" w:space="0" w:color="auto"/>
              <w:right w:val="single" w:sz="4" w:space="0" w:color="000000"/>
            </w:tcBorders>
            <w:shd w:val="clear" w:color="000000" w:fill="BFBFBF"/>
            <w:noWrap/>
            <w:vAlign w:val="center"/>
            <w:hideMark/>
          </w:tcPr>
          <w:p w14:paraId="49164B62" w14:textId="77777777" w:rsidR="00B76AA7" w:rsidRPr="00672B84" w:rsidRDefault="00B76AA7" w:rsidP="00276A3A">
            <w:pPr>
              <w:widowControl/>
              <w:spacing w:before="0" w:after="0"/>
              <w:ind w:firstLine="0"/>
              <w:jc w:val="center"/>
              <w:rPr>
                <w:rFonts w:ascii="宋体" w:hAnsi="宋体" w:cs="宋体"/>
                <w:b/>
                <w:bCs/>
                <w:kern w:val="0"/>
                <w:sz w:val="22"/>
                <w:szCs w:val="22"/>
              </w:rPr>
            </w:pPr>
            <w:r w:rsidRPr="00672B84">
              <w:rPr>
                <w:rFonts w:ascii="宋体" w:hAnsi="宋体" w:cs="宋体" w:hint="eastAsia"/>
                <w:b/>
                <w:bCs/>
                <w:kern w:val="0"/>
                <w:sz w:val="22"/>
                <w:szCs w:val="22"/>
              </w:rPr>
              <w:t>一级应用功能</w:t>
            </w:r>
          </w:p>
        </w:tc>
        <w:tc>
          <w:tcPr>
            <w:tcW w:w="3148" w:type="pct"/>
            <w:gridSpan w:val="4"/>
            <w:tcBorders>
              <w:top w:val="single" w:sz="4" w:space="0" w:color="auto"/>
              <w:left w:val="nil"/>
              <w:bottom w:val="single" w:sz="4" w:space="0" w:color="auto"/>
              <w:right w:val="single" w:sz="4" w:space="0" w:color="auto"/>
            </w:tcBorders>
            <w:shd w:val="clear" w:color="000000" w:fill="BFBFBF"/>
            <w:noWrap/>
            <w:vAlign w:val="center"/>
            <w:hideMark/>
          </w:tcPr>
          <w:p w14:paraId="7756DA32" w14:textId="77777777" w:rsidR="00B76AA7" w:rsidRPr="00672B84" w:rsidRDefault="00B76AA7" w:rsidP="00276A3A">
            <w:pPr>
              <w:widowControl/>
              <w:spacing w:before="0" w:after="0"/>
              <w:ind w:firstLine="0"/>
              <w:jc w:val="center"/>
              <w:rPr>
                <w:rFonts w:ascii="宋体" w:hAnsi="宋体" w:cs="宋体"/>
                <w:b/>
                <w:bCs/>
                <w:kern w:val="0"/>
                <w:sz w:val="22"/>
                <w:szCs w:val="22"/>
              </w:rPr>
            </w:pPr>
            <w:r w:rsidRPr="00672B84">
              <w:rPr>
                <w:rFonts w:ascii="宋体" w:hAnsi="宋体" w:cs="宋体" w:hint="eastAsia"/>
                <w:b/>
                <w:bCs/>
                <w:kern w:val="0"/>
                <w:sz w:val="22"/>
                <w:szCs w:val="22"/>
              </w:rPr>
              <w:t>对应的需求规格中的功能项或功能子项</w:t>
            </w:r>
          </w:p>
        </w:tc>
      </w:tr>
      <w:tr w:rsidR="00B76AA7" w:rsidRPr="00672B84" w14:paraId="52A690BF" w14:textId="77777777" w:rsidTr="008017E3">
        <w:trPr>
          <w:trHeight w:val="269"/>
          <w:jc w:val="center"/>
        </w:trPr>
        <w:tc>
          <w:tcPr>
            <w:tcW w:w="370" w:type="pct"/>
            <w:tcBorders>
              <w:top w:val="nil"/>
              <w:left w:val="single" w:sz="4" w:space="0" w:color="auto"/>
              <w:bottom w:val="single" w:sz="4" w:space="0" w:color="auto"/>
              <w:right w:val="single" w:sz="4" w:space="0" w:color="auto"/>
            </w:tcBorders>
            <w:shd w:val="clear" w:color="000000" w:fill="BFBFBF"/>
            <w:noWrap/>
            <w:vAlign w:val="center"/>
            <w:hideMark/>
          </w:tcPr>
          <w:p w14:paraId="737262C1" w14:textId="77777777" w:rsidR="00B76AA7" w:rsidRPr="00672B84" w:rsidRDefault="00B76AA7" w:rsidP="00276A3A">
            <w:pPr>
              <w:widowControl/>
              <w:spacing w:before="0" w:after="0"/>
              <w:ind w:firstLine="0"/>
              <w:jc w:val="center"/>
              <w:rPr>
                <w:rFonts w:ascii="宋体" w:hAnsi="宋体" w:cs="宋体"/>
                <w:b/>
                <w:bCs/>
                <w:kern w:val="0"/>
                <w:sz w:val="22"/>
                <w:szCs w:val="22"/>
              </w:rPr>
            </w:pPr>
            <w:r w:rsidRPr="00672B84">
              <w:rPr>
                <w:rFonts w:ascii="宋体" w:hAnsi="宋体" w:cs="宋体" w:hint="eastAsia"/>
                <w:b/>
                <w:bCs/>
                <w:kern w:val="0"/>
                <w:sz w:val="22"/>
                <w:szCs w:val="22"/>
              </w:rPr>
              <w:t>编码</w:t>
            </w:r>
          </w:p>
        </w:tc>
        <w:tc>
          <w:tcPr>
            <w:tcW w:w="482" w:type="pct"/>
            <w:tcBorders>
              <w:top w:val="nil"/>
              <w:left w:val="nil"/>
              <w:bottom w:val="single" w:sz="4" w:space="0" w:color="auto"/>
              <w:right w:val="single" w:sz="4" w:space="0" w:color="auto"/>
            </w:tcBorders>
            <w:shd w:val="clear" w:color="000000" w:fill="BFBFBF"/>
            <w:noWrap/>
            <w:vAlign w:val="center"/>
            <w:hideMark/>
          </w:tcPr>
          <w:p w14:paraId="06438DBD" w14:textId="77777777" w:rsidR="00B76AA7" w:rsidRPr="00672B84" w:rsidRDefault="00B76AA7" w:rsidP="00276A3A">
            <w:pPr>
              <w:widowControl/>
              <w:spacing w:before="0" w:after="0"/>
              <w:ind w:firstLine="0"/>
              <w:jc w:val="center"/>
              <w:rPr>
                <w:rFonts w:ascii="宋体" w:hAnsi="宋体" w:cs="宋体"/>
                <w:b/>
                <w:bCs/>
                <w:kern w:val="0"/>
                <w:sz w:val="22"/>
                <w:szCs w:val="22"/>
              </w:rPr>
            </w:pPr>
            <w:r w:rsidRPr="00672B84">
              <w:rPr>
                <w:rFonts w:ascii="宋体" w:hAnsi="宋体" w:cs="宋体" w:hint="eastAsia"/>
                <w:b/>
                <w:bCs/>
                <w:kern w:val="0"/>
                <w:sz w:val="22"/>
                <w:szCs w:val="22"/>
              </w:rPr>
              <w:t>名称</w:t>
            </w:r>
          </w:p>
        </w:tc>
        <w:tc>
          <w:tcPr>
            <w:tcW w:w="362" w:type="pct"/>
            <w:tcBorders>
              <w:top w:val="nil"/>
              <w:left w:val="nil"/>
              <w:bottom w:val="single" w:sz="4" w:space="0" w:color="auto"/>
              <w:right w:val="single" w:sz="4" w:space="0" w:color="auto"/>
            </w:tcBorders>
            <w:shd w:val="clear" w:color="000000" w:fill="BFBFBF"/>
            <w:noWrap/>
            <w:vAlign w:val="center"/>
            <w:hideMark/>
          </w:tcPr>
          <w:p w14:paraId="68A13671" w14:textId="77777777" w:rsidR="00B76AA7" w:rsidRPr="00672B84" w:rsidRDefault="00B76AA7" w:rsidP="00276A3A">
            <w:pPr>
              <w:widowControl/>
              <w:spacing w:before="0" w:after="0"/>
              <w:ind w:firstLine="0"/>
              <w:jc w:val="center"/>
              <w:rPr>
                <w:rFonts w:ascii="宋体" w:hAnsi="宋体" w:cs="宋体"/>
                <w:b/>
                <w:bCs/>
                <w:kern w:val="0"/>
                <w:sz w:val="22"/>
                <w:szCs w:val="22"/>
              </w:rPr>
            </w:pPr>
            <w:r w:rsidRPr="00672B84">
              <w:rPr>
                <w:rFonts w:ascii="宋体" w:hAnsi="宋体" w:cs="宋体" w:hint="eastAsia"/>
                <w:b/>
                <w:bCs/>
                <w:kern w:val="0"/>
                <w:sz w:val="22"/>
                <w:szCs w:val="22"/>
              </w:rPr>
              <w:t>编码</w:t>
            </w:r>
          </w:p>
        </w:tc>
        <w:tc>
          <w:tcPr>
            <w:tcW w:w="638" w:type="pct"/>
            <w:tcBorders>
              <w:top w:val="nil"/>
              <w:left w:val="nil"/>
              <w:bottom w:val="single" w:sz="4" w:space="0" w:color="auto"/>
              <w:right w:val="single" w:sz="4" w:space="0" w:color="auto"/>
            </w:tcBorders>
            <w:shd w:val="clear" w:color="000000" w:fill="BFBFBF"/>
            <w:vAlign w:val="center"/>
            <w:hideMark/>
          </w:tcPr>
          <w:p w14:paraId="0BB28264" w14:textId="77777777" w:rsidR="00B76AA7" w:rsidRPr="00672B84" w:rsidRDefault="00B76AA7" w:rsidP="00276A3A">
            <w:pPr>
              <w:widowControl/>
              <w:spacing w:before="0" w:after="0"/>
              <w:ind w:firstLine="0"/>
              <w:jc w:val="center"/>
              <w:rPr>
                <w:rFonts w:ascii="宋体" w:hAnsi="宋体" w:cs="宋体"/>
                <w:b/>
                <w:bCs/>
                <w:kern w:val="0"/>
                <w:sz w:val="22"/>
                <w:szCs w:val="22"/>
              </w:rPr>
            </w:pPr>
            <w:r w:rsidRPr="00672B84">
              <w:rPr>
                <w:rFonts w:ascii="宋体" w:hAnsi="宋体" w:cs="宋体" w:hint="eastAsia"/>
                <w:b/>
                <w:bCs/>
                <w:kern w:val="0"/>
                <w:sz w:val="22"/>
                <w:szCs w:val="22"/>
              </w:rPr>
              <w:t>名称</w:t>
            </w:r>
          </w:p>
        </w:tc>
        <w:tc>
          <w:tcPr>
            <w:tcW w:w="567" w:type="pct"/>
            <w:tcBorders>
              <w:top w:val="nil"/>
              <w:left w:val="nil"/>
              <w:bottom w:val="single" w:sz="4" w:space="0" w:color="auto"/>
              <w:right w:val="single" w:sz="4" w:space="0" w:color="auto"/>
            </w:tcBorders>
            <w:shd w:val="clear" w:color="000000" w:fill="BFBFBF"/>
            <w:noWrap/>
            <w:vAlign w:val="center"/>
            <w:hideMark/>
          </w:tcPr>
          <w:p w14:paraId="5A40FB09" w14:textId="77777777" w:rsidR="00B76AA7" w:rsidRPr="00672B84" w:rsidRDefault="00B76AA7" w:rsidP="00276A3A">
            <w:pPr>
              <w:widowControl/>
              <w:spacing w:before="0" w:after="0"/>
              <w:ind w:firstLine="0"/>
              <w:jc w:val="center"/>
              <w:rPr>
                <w:rFonts w:ascii="宋体" w:hAnsi="宋体" w:cs="宋体"/>
                <w:b/>
                <w:bCs/>
                <w:kern w:val="0"/>
                <w:sz w:val="22"/>
                <w:szCs w:val="22"/>
              </w:rPr>
            </w:pPr>
            <w:r w:rsidRPr="00672B84">
              <w:rPr>
                <w:rFonts w:ascii="宋体" w:hAnsi="宋体" w:cs="宋体" w:hint="eastAsia"/>
                <w:b/>
                <w:bCs/>
                <w:kern w:val="0"/>
                <w:sz w:val="22"/>
                <w:szCs w:val="22"/>
              </w:rPr>
              <w:t>功能子项编号</w:t>
            </w:r>
          </w:p>
        </w:tc>
        <w:tc>
          <w:tcPr>
            <w:tcW w:w="1130" w:type="pct"/>
            <w:tcBorders>
              <w:top w:val="nil"/>
              <w:left w:val="nil"/>
              <w:bottom w:val="single" w:sz="4" w:space="0" w:color="auto"/>
              <w:right w:val="single" w:sz="4" w:space="0" w:color="auto"/>
            </w:tcBorders>
            <w:shd w:val="clear" w:color="000000" w:fill="BFBFBF"/>
            <w:noWrap/>
            <w:vAlign w:val="center"/>
            <w:hideMark/>
          </w:tcPr>
          <w:p w14:paraId="09EB77C4" w14:textId="77777777" w:rsidR="00B76AA7" w:rsidRPr="00672B84" w:rsidRDefault="00B76AA7" w:rsidP="00276A3A">
            <w:pPr>
              <w:widowControl/>
              <w:spacing w:before="0" w:after="0"/>
              <w:ind w:firstLine="0"/>
              <w:jc w:val="center"/>
              <w:rPr>
                <w:rFonts w:ascii="宋体" w:hAnsi="宋体" w:cs="宋体"/>
                <w:b/>
                <w:bCs/>
                <w:kern w:val="0"/>
                <w:sz w:val="22"/>
                <w:szCs w:val="22"/>
              </w:rPr>
            </w:pPr>
            <w:r w:rsidRPr="00672B84">
              <w:rPr>
                <w:rFonts w:ascii="宋体" w:hAnsi="宋体" w:cs="宋体" w:hint="eastAsia"/>
                <w:b/>
                <w:bCs/>
                <w:kern w:val="0"/>
                <w:sz w:val="22"/>
                <w:szCs w:val="22"/>
              </w:rPr>
              <w:t>功能子项名称</w:t>
            </w:r>
          </w:p>
        </w:tc>
        <w:tc>
          <w:tcPr>
            <w:tcW w:w="727" w:type="pct"/>
            <w:tcBorders>
              <w:top w:val="nil"/>
              <w:left w:val="nil"/>
              <w:bottom w:val="single" w:sz="4" w:space="0" w:color="auto"/>
              <w:right w:val="single" w:sz="4" w:space="0" w:color="auto"/>
            </w:tcBorders>
            <w:shd w:val="clear" w:color="000000" w:fill="BFBFBF"/>
            <w:noWrap/>
            <w:vAlign w:val="center"/>
            <w:hideMark/>
          </w:tcPr>
          <w:p w14:paraId="295E5878" w14:textId="77777777" w:rsidR="00B76AA7" w:rsidRPr="00672B84" w:rsidRDefault="00B76AA7" w:rsidP="00276A3A">
            <w:pPr>
              <w:widowControl/>
              <w:spacing w:before="0" w:after="0"/>
              <w:ind w:firstLine="0"/>
              <w:jc w:val="center"/>
              <w:rPr>
                <w:rFonts w:ascii="宋体" w:hAnsi="宋体" w:cs="宋体"/>
                <w:b/>
                <w:bCs/>
                <w:kern w:val="0"/>
                <w:sz w:val="22"/>
                <w:szCs w:val="22"/>
              </w:rPr>
            </w:pPr>
            <w:r w:rsidRPr="00672B84">
              <w:rPr>
                <w:rFonts w:ascii="宋体" w:hAnsi="宋体" w:cs="宋体" w:hint="eastAsia"/>
                <w:b/>
                <w:bCs/>
                <w:kern w:val="0"/>
                <w:sz w:val="22"/>
                <w:szCs w:val="22"/>
              </w:rPr>
              <w:t>功能项编码</w:t>
            </w:r>
          </w:p>
        </w:tc>
        <w:tc>
          <w:tcPr>
            <w:tcW w:w="724" w:type="pct"/>
            <w:tcBorders>
              <w:top w:val="nil"/>
              <w:left w:val="nil"/>
              <w:bottom w:val="single" w:sz="4" w:space="0" w:color="auto"/>
              <w:right w:val="single" w:sz="4" w:space="0" w:color="auto"/>
            </w:tcBorders>
            <w:shd w:val="clear" w:color="000000" w:fill="BFBFBF"/>
            <w:noWrap/>
            <w:vAlign w:val="center"/>
            <w:hideMark/>
          </w:tcPr>
          <w:p w14:paraId="2374CB43" w14:textId="77777777" w:rsidR="00B76AA7" w:rsidRPr="00672B84" w:rsidRDefault="00B76AA7" w:rsidP="00276A3A">
            <w:pPr>
              <w:widowControl/>
              <w:spacing w:before="0" w:after="0"/>
              <w:ind w:firstLine="0"/>
              <w:jc w:val="center"/>
              <w:rPr>
                <w:rFonts w:ascii="宋体" w:hAnsi="宋体" w:cs="宋体"/>
                <w:b/>
                <w:bCs/>
                <w:kern w:val="0"/>
                <w:sz w:val="22"/>
                <w:szCs w:val="22"/>
              </w:rPr>
            </w:pPr>
            <w:r w:rsidRPr="00672B84">
              <w:rPr>
                <w:rFonts w:ascii="宋体" w:hAnsi="宋体" w:cs="宋体" w:hint="eastAsia"/>
                <w:b/>
                <w:bCs/>
                <w:kern w:val="0"/>
                <w:sz w:val="22"/>
                <w:szCs w:val="22"/>
              </w:rPr>
              <w:t>功能项名称</w:t>
            </w:r>
          </w:p>
        </w:tc>
      </w:tr>
      <w:tr w:rsidR="00382841" w:rsidRPr="00672B84" w14:paraId="396F5B00" w14:textId="77777777" w:rsidTr="00C03381">
        <w:trPr>
          <w:trHeight w:val="539"/>
          <w:jc w:val="center"/>
        </w:trPr>
        <w:tc>
          <w:tcPr>
            <w:tcW w:w="370" w:type="pct"/>
            <w:tcBorders>
              <w:top w:val="nil"/>
              <w:left w:val="single" w:sz="4" w:space="0" w:color="auto"/>
              <w:bottom w:val="single" w:sz="4" w:space="0" w:color="auto"/>
              <w:right w:val="single" w:sz="4" w:space="0" w:color="auto"/>
            </w:tcBorders>
            <w:shd w:val="clear" w:color="auto" w:fill="auto"/>
            <w:hideMark/>
          </w:tcPr>
          <w:p w14:paraId="5B0BCD32" w14:textId="77672040" w:rsidR="00382841" w:rsidRPr="00672B84" w:rsidRDefault="00382841" w:rsidP="00382841">
            <w:pPr>
              <w:widowControl/>
              <w:spacing w:before="0" w:after="0"/>
              <w:ind w:firstLine="0"/>
              <w:jc w:val="left"/>
              <w:rPr>
                <w:rFonts w:ascii="宋体" w:hAnsi="宋体" w:cs="宋体"/>
                <w:kern w:val="0"/>
                <w:sz w:val="22"/>
                <w:szCs w:val="22"/>
              </w:rPr>
            </w:pPr>
            <w:r w:rsidRPr="003758E2">
              <w:t>M-BM01-001</w:t>
            </w:r>
          </w:p>
        </w:tc>
        <w:tc>
          <w:tcPr>
            <w:tcW w:w="482" w:type="pct"/>
            <w:tcBorders>
              <w:top w:val="nil"/>
              <w:left w:val="nil"/>
              <w:bottom w:val="single" w:sz="4" w:space="0" w:color="auto"/>
              <w:right w:val="single" w:sz="4" w:space="0" w:color="auto"/>
            </w:tcBorders>
            <w:shd w:val="clear" w:color="auto" w:fill="auto"/>
            <w:vAlign w:val="center"/>
            <w:hideMark/>
          </w:tcPr>
          <w:p w14:paraId="6ECBE0E3" w14:textId="77777777" w:rsidR="00382841" w:rsidRPr="00672B84" w:rsidRDefault="00382841" w:rsidP="00382841">
            <w:pPr>
              <w:widowControl/>
              <w:spacing w:before="0" w:after="0"/>
              <w:ind w:firstLine="0"/>
              <w:jc w:val="left"/>
              <w:rPr>
                <w:rFonts w:ascii="宋体" w:hAnsi="宋体" w:cs="宋体"/>
                <w:kern w:val="0"/>
                <w:sz w:val="22"/>
                <w:szCs w:val="22"/>
              </w:rPr>
            </w:pPr>
            <w:r w:rsidRPr="00672B84">
              <w:rPr>
                <w:rFonts w:ascii="宋体" w:hAnsi="宋体" w:cs="宋体" w:hint="eastAsia"/>
                <w:kern w:val="0"/>
                <w:sz w:val="22"/>
                <w:szCs w:val="22"/>
              </w:rPr>
              <w:t>显示管理</w:t>
            </w:r>
          </w:p>
        </w:tc>
        <w:tc>
          <w:tcPr>
            <w:tcW w:w="362" w:type="pct"/>
            <w:tcBorders>
              <w:top w:val="nil"/>
              <w:left w:val="nil"/>
              <w:bottom w:val="single" w:sz="4" w:space="0" w:color="auto"/>
              <w:right w:val="single" w:sz="4" w:space="0" w:color="auto"/>
            </w:tcBorders>
            <w:shd w:val="clear" w:color="auto" w:fill="auto"/>
            <w:vAlign w:val="center"/>
            <w:hideMark/>
          </w:tcPr>
          <w:p w14:paraId="1E7F499F" w14:textId="381532C7" w:rsidR="00382841" w:rsidRPr="00672B84" w:rsidRDefault="00382841" w:rsidP="00382841">
            <w:pPr>
              <w:widowControl/>
              <w:spacing w:before="0" w:after="0"/>
              <w:ind w:firstLine="0"/>
              <w:jc w:val="left"/>
              <w:rPr>
                <w:rFonts w:ascii="宋体" w:hAnsi="宋体" w:cs="宋体"/>
                <w:kern w:val="0"/>
                <w:sz w:val="22"/>
                <w:szCs w:val="22"/>
              </w:rPr>
            </w:pPr>
            <w:r w:rsidRPr="00885918">
              <w:rPr>
                <w:rFonts w:ascii="宋体" w:hAnsi="宋体" w:cs="宋体"/>
                <w:kern w:val="0"/>
                <w:sz w:val="22"/>
                <w:szCs w:val="22"/>
              </w:rPr>
              <w:t>E-ZYGL01</w:t>
            </w:r>
          </w:p>
        </w:tc>
        <w:tc>
          <w:tcPr>
            <w:tcW w:w="638" w:type="pct"/>
            <w:tcBorders>
              <w:top w:val="nil"/>
              <w:left w:val="nil"/>
              <w:bottom w:val="single" w:sz="4" w:space="0" w:color="auto"/>
              <w:right w:val="single" w:sz="4" w:space="0" w:color="auto"/>
            </w:tcBorders>
            <w:shd w:val="clear" w:color="auto" w:fill="auto"/>
            <w:vAlign w:val="center"/>
            <w:hideMark/>
          </w:tcPr>
          <w:p w14:paraId="143814A2" w14:textId="77777777" w:rsidR="00382841" w:rsidRPr="00672B84" w:rsidRDefault="00382841" w:rsidP="00382841">
            <w:pPr>
              <w:widowControl/>
              <w:spacing w:before="0" w:after="0"/>
              <w:ind w:firstLine="0"/>
              <w:jc w:val="left"/>
              <w:rPr>
                <w:rFonts w:ascii="宋体" w:hAnsi="宋体" w:cs="宋体"/>
                <w:kern w:val="0"/>
                <w:sz w:val="22"/>
                <w:szCs w:val="22"/>
              </w:rPr>
            </w:pPr>
            <w:r w:rsidRPr="00672B84">
              <w:rPr>
                <w:rFonts w:ascii="宋体" w:hAnsi="宋体" w:cs="宋体" w:hint="eastAsia"/>
                <w:kern w:val="0"/>
                <w:sz w:val="22"/>
                <w:szCs w:val="22"/>
              </w:rPr>
              <w:t>锁定显示样式</w:t>
            </w:r>
          </w:p>
        </w:tc>
        <w:tc>
          <w:tcPr>
            <w:tcW w:w="567" w:type="pct"/>
            <w:tcBorders>
              <w:top w:val="nil"/>
              <w:left w:val="nil"/>
              <w:bottom w:val="single" w:sz="4" w:space="0" w:color="auto"/>
              <w:right w:val="single" w:sz="4" w:space="0" w:color="auto"/>
            </w:tcBorders>
            <w:shd w:val="clear" w:color="auto" w:fill="auto"/>
            <w:noWrap/>
            <w:vAlign w:val="center"/>
            <w:hideMark/>
          </w:tcPr>
          <w:p w14:paraId="467C4359" w14:textId="7F8E6679" w:rsidR="00382841" w:rsidRPr="008F52CE" w:rsidRDefault="00382841" w:rsidP="00382841">
            <w:pPr>
              <w:widowControl/>
              <w:spacing w:before="0" w:after="0"/>
              <w:ind w:firstLine="0"/>
              <w:jc w:val="left"/>
              <w:rPr>
                <w:rFonts w:ascii="宋体" w:hAnsi="宋体" w:cs="宋体"/>
                <w:kern w:val="0"/>
                <w:sz w:val="22"/>
                <w:szCs w:val="22"/>
              </w:rPr>
            </w:pPr>
            <w:r w:rsidRPr="00885918">
              <w:rPr>
                <w:rFonts w:ascii="宋体" w:hAnsi="宋体" w:cs="宋体"/>
                <w:kern w:val="0"/>
                <w:sz w:val="22"/>
                <w:szCs w:val="22"/>
              </w:rPr>
              <w:t>E-ZYGL01</w:t>
            </w:r>
            <w:r>
              <w:rPr>
                <w:rFonts w:ascii="宋体" w:hAnsi="宋体" w:cs="宋体" w:hint="eastAsia"/>
                <w:kern w:val="0"/>
                <w:sz w:val="22"/>
                <w:szCs w:val="22"/>
              </w:rPr>
              <w:t>-01</w:t>
            </w:r>
          </w:p>
        </w:tc>
        <w:tc>
          <w:tcPr>
            <w:tcW w:w="1130" w:type="pct"/>
            <w:tcBorders>
              <w:top w:val="nil"/>
              <w:left w:val="nil"/>
              <w:bottom w:val="single" w:sz="4" w:space="0" w:color="auto"/>
              <w:right w:val="single" w:sz="4" w:space="0" w:color="auto"/>
            </w:tcBorders>
            <w:shd w:val="clear" w:color="auto" w:fill="auto"/>
            <w:vAlign w:val="center"/>
            <w:hideMark/>
          </w:tcPr>
          <w:p w14:paraId="28308586" w14:textId="77777777" w:rsidR="00382841" w:rsidRPr="00672B84" w:rsidRDefault="00382841" w:rsidP="00382841">
            <w:pPr>
              <w:widowControl/>
              <w:spacing w:before="0" w:after="0"/>
              <w:ind w:firstLine="0"/>
              <w:jc w:val="left"/>
              <w:rPr>
                <w:rFonts w:ascii="宋体" w:hAnsi="宋体" w:cs="宋体"/>
                <w:kern w:val="0"/>
                <w:sz w:val="22"/>
                <w:szCs w:val="22"/>
              </w:rPr>
            </w:pPr>
            <w:r w:rsidRPr="00672B84">
              <w:rPr>
                <w:rFonts w:ascii="宋体" w:hAnsi="宋体" w:cs="宋体" w:hint="eastAsia"/>
                <w:kern w:val="0"/>
                <w:sz w:val="22"/>
                <w:szCs w:val="22"/>
              </w:rPr>
              <w:t>锁定显示样式</w:t>
            </w:r>
          </w:p>
        </w:tc>
        <w:tc>
          <w:tcPr>
            <w:tcW w:w="727" w:type="pct"/>
            <w:tcBorders>
              <w:top w:val="nil"/>
              <w:left w:val="nil"/>
              <w:bottom w:val="single" w:sz="4" w:space="0" w:color="auto"/>
              <w:right w:val="single" w:sz="4" w:space="0" w:color="auto"/>
            </w:tcBorders>
            <w:shd w:val="clear" w:color="auto" w:fill="auto"/>
            <w:noWrap/>
            <w:vAlign w:val="center"/>
            <w:hideMark/>
          </w:tcPr>
          <w:p w14:paraId="687F3780" w14:textId="6E4D8260" w:rsidR="00382841" w:rsidRPr="008F52CE" w:rsidRDefault="00382841" w:rsidP="00382841">
            <w:pPr>
              <w:widowControl/>
              <w:spacing w:before="0" w:after="0"/>
              <w:ind w:firstLine="0"/>
              <w:jc w:val="center"/>
              <w:rPr>
                <w:rFonts w:ascii="宋体" w:hAnsi="宋体" w:cs="宋体"/>
                <w:kern w:val="0"/>
                <w:sz w:val="22"/>
                <w:szCs w:val="22"/>
              </w:rPr>
            </w:pPr>
            <w:r w:rsidRPr="008F52CE">
              <w:rPr>
                <w:rFonts w:ascii="宋体" w:hAnsi="宋体" w:cs="宋体" w:hint="eastAsia"/>
                <w:kern w:val="0"/>
                <w:sz w:val="22"/>
                <w:szCs w:val="22"/>
              </w:rPr>
              <w:t>E-</w:t>
            </w:r>
            <w:r w:rsidRPr="008F52CE">
              <w:rPr>
                <w:rFonts w:ascii="宋体" w:hAnsi="宋体" w:cs="宋体"/>
                <w:kern w:val="0"/>
                <w:sz w:val="22"/>
                <w:szCs w:val="22"/>
              </w:rPr>
              <w:t>ZYGL</w:t>
            </w:r>
            <w:r w:rsidRPr="008F52CE">
              <w:rPr>
                <w:rFonts w:ascii="宋体" w:hAnsi="宋体" w:cs="宋体" w:hint="eastAsia"/>
                <w:kern w:val="0"/>
                <w:sz w:val="22"/>
                <w:szCs w:val="22"/>
              </w:rPr>
              <w:t>01</w:t>
            </w:r>
          </w:p>
        </w:tc>
        <w:tc>
          <w:tcPr>
            <w:tcW w:w="724" w:type="pct"/>
            <w:tcBorders>
              <w:top w:val="nil"/>
              <w:left w:val="nil"/>
              <w:bottom w:val="single" w:sz="4" w:space="0" w:color="auto"/>
              <w:right w:val="single" w:sz="4" w:space="0" w:color="auto"/>
            </w:tcBorders>
            <w:shd w:val="clear" w:color="auto" w:fill="auto"/>
            <w:vAlign w:val="center"/>
            <w:hideMark/>
          </w:tcPr>
          <w:p w14:paraId="738110D3" w14:textId="77777777" w:rsidR="00382841" w:rsidRPr="00672B84" w:rsidRDefault="00382841" w:rsidP="00382841">
            <w:pPr>
              <w:widowControl/>
              <w:spacing w:before="0" w:after="0"/>
              <w:ind w:firstLine="0"/>
              <w:jc w:val="left"/>
              <w:rPr>
                <w:rFonts w:ascii="宋体" w:hAnsi="宋体" w:cs="宋体"/>
                <w:kern w:val="0"/>
                <w:sz w:val="22"/>
                <w:szCs w:val="22"/>
              </w:rPr>
            </w:pPr>
            <w:r w:rsidRPr="00672B84">
              <w:rPr>
                <w:rFonts w:ascii="宋体" w:hAnsi="宋体" w:cs="宋体" w:hint="eastAsia"/>
                <w:kern w:val="0"/>
                <w:sz w:val="22"/>
                <w:szCs w:val="22"/>
              </w:rPr>
              <w:t>显示管理</w:t>
            </w:r>
          </w:p>
        </w:tc>
      </w:tr>
      <w:tr w:rsidR="00382841" w:rsidRPr="00672B84" w14:paraId="7889BDF6" w14:textId="77777777" w:rsidTr="00C03381">
        <w:trPr>
          <w:trHeight w:val="269"/>
          <w:jc w:val="center"/>
        </w:trPr>
        <w:tc>
          <w:tcPr>
            <w:tcW w:w="370" w:type="pct"/>
            <w:tcBorders>
              <w:top w:val="nil"/>
              <w:left w:val="single" w:sz="4" w:space="0" w:color="auto"/>
              <w:bottom w:val="single" w:sz="4" w:space="0" w:color="auto"/>
              <w:right w:val="single" w:sz="4" w:space="0" w:color="auto"/>
            </w:tcBorders>
            <w:shd w:val="clear" w:color="auto" w:fill="auto"/>
            <w:hideMark/>
          </w:tcPr>
          <w:p w14:paraId="1EF46624" w14:textId="0FB6EA7E" w:rsidR="00382841" w:rsidRPr="00E61201" w:rsidRDefault="00382841" w:rsidP="00382841">
            <w:pPr>
              <w:widowControl/>
              <w:spacing w:before="0" w:after="0"/>
              <w:ind w:firstLine="0"/>
              <w:jc w:val="left"/>
              <w:rPr>
                <w:iCs/>
                <w:szCs w:val="21"/>
              </w:rPr>
            </w:pPr>
            <w:r w:rsidRPr="003758E2">
              <w:t>M-BM01-001</w:t>
            </w:r>
          </w:p>
        </w:tc>
        <w:tc>
          <w:tcPr>
            <w:tcW w:w="482" w:type="pct"/>
            <w:tcBorders>
              <w:top w:val="nil"/>
              <w:left w:val="nil"/>
              <w:bottom w:val="single" w:sz="4" w:space="0" w:color="auto"/>
              <w:right w:val="single" w:sz="4" w:space="0" w:color="auto"/>
            </w:tcBorders>
            <w:shd w:val="clear" w:color="auto" w:fill="auto"/>
            <w:vAlign w:val="center"/>
            <w:hideMark/>
          </w:tcPr>
          <w:p w14:paraId="20FF2CDA" w14:textId="77777777" w:rsidR="00382841" w:rsidRPr="00672B84" w:rsidRDefault="00382841" w:rsidP="00382841">
            <w:pPr>
              <w:widowControl/>
              <w:spacing w:before="0" w:after="0"/>
              <w:ind w:firstLine="0"/>
              <w:jc w:val="left"/>
              <w:rPr>
                <w:rFonts w:ascii="宋体" w:hAnsi="宋体" w:cs="宋体"/>
                <w:kern w:val="0"/>
                <w:sz w:val="22"/>
                <w:szCs w:val="22"/>
              </w:rPr>
            </w:pPr>
            <w:r w:rsidRPr="00672B84">
              <w:rPr>
                <w:rFonts w:ascii="宋体" w:hAnsi="宋体" w:cs="宋体" w:hint="eastAsia"/>
                <w:kern w:val="0"/>
                <w:sz w:val="22"/>
                <w:szCs w:val="22"/>
              </w:rPr>
              <w:t>显示管理</w:t>
            </w:r>
          </w:p>
        </w:tc>
        <w:tc>
          <w:tcPr>
            <w:tcW w:w="362" w:type="pct"/>
            <w:tcBorders>
              <w:top w:val="nil"/>
              <w:left w:val="nil"/>
              <w:bottom w:val="single" w:sz="4" w:space="0" w:color="auto"/>
              <w:right w:val="single" w:sz="4" w:space="0" w:color="auto"/>
            </w:tcBorders>
            <w:shd w:val="clear" w:color="auto" w:fill="auto"/>
            <w:vAlign w:val="center"/>
            <w:hideMark/>
          </w:tcPr>
          <w:p w14:paraId="78685C64" w14:textId="791B3F6F" w:rsidR="00382841" w:rsidRPr="00672B84" w:rsidRDefault="00382841" w:rsidP="00382841">
            <w:pPr>
              <w:widowControl/>
              <w:spacing w:before="0" w:after="0"/>
              <w:ind w:firstLine="0"/>
              <w:jc w:val="left"/>
              <w:rPr>
                <w:rFonts w:ascii="宋体" w:hAnsi="宋体" w:cs="宋体"/>
                <w:kern w:val="0"/>
                <w:sz w:val="22"/>
                <w:szCs w:val="22"/>
              </w:rPr>
            </w:pPr>
            <w:r w:rsidRPr="00885918">
              <w:rPr>
                <w:rFonts w:ascii="宋体" w:hAnsi="宋体" w:cs="宋体"/>
                <w:kern w:val="0"/>
                <w:sz w:val="22"/>
                <w:szCs w:val="22"/>
              </w:rPr>
              <w:t>E-ZYGL01</w:t>
            </w:r>
          </w:p>
        </w:tc>
        <w:tc>
          <w:tcPr>
            <w:tcW w:w="638" w:type="pct"/>
            <w:tcBorders>
              <w:top w:val="nil"/>
              <w:left w:val="nil"/>
              <w:bottom w:val="single" w:sz="4" w:space="0" w:color="auto"/>
              <w:right w:val="single" w:sz="4" w:space="0" w:color="auto"/>
            </w:tcBorders>
            <w:shd w:val="clear" w:color="auto" w:fill="auto"/>
            <w:vAlign w:val="center"/>
            <w:hideMark/>
          </w:tcPr>
          <w:p w14:paraId="56AD672E" w14:textId="77777777" w:rsidR="00382841" w:rsidRPr="00672B84" w:rsidRDefault="00382841" w:rsidP="00382841">
            <w:pPr>
              <w:widowControl/>
              <w:spacing w:before="0" w:after="0"/>
              <w:ind w:firstLine="0"/>
              <w:jc w:val="left"/>
              <w:rPr>
                <w:rFonts w:ascii="宋体" w:hAnsi="宋体" w:cs="宋体"/>
                <w:kern w:val="0"/>
                <w:sz w:val="22"/>
                <w:szCs w:val="22"/>
              </w:rPr>
            </w:pPr>
            <w:r w:rsidRPr="00672B84">
              <w:rPr>
                <w:rFonts w:ascii="宋体" w:hAnsi="宋体" w:cs="宋体" w:hint="eastAsia"/>
                <w:kern w:val="0"/>
                <w:sz w:val="22"/>
                <w:szCs w:val="22"/>
              </w:rPr>
              <w:t>放大镜窗口</w:t>
            </w:r>
          </w:p>
        </w:tc>
        <w:tc>
          <w:tcPr>
            <w:tcW w:w="567" w:type="pct"/>
            <w:tcBorders>
              <w:top w:val="nil"/>
              <w:left w:val="nil"/>
              <w:bottom w:val="single" w:sz="4" w:space="0" w:color="auto"/>
              <w:right w:val="single" w:sz="4" w:space="0" w:color="auto"/>
            </w:tcBorders>
            <w:shd w:val="clear" w:color="auto" w:fill="auto"/>
            <w:noWrap/>
            <w:vAlign w:val="center"/>
            <w:hideMark/>
          </w:tcPr>
          <w:p w14:paraId="555C3D7B" w14:textId="29B98974" w:rsidR="00382841" w:rsidRPr="008F52CE" w:rsidRDefault="00382841" w:rsidP="00826158">
            <w:pPr>
              <w:widowControl/>
              <w:spacing w:before="0" w:after="0"/>
              <w:ind w:firstLine="0"/>
              <w:jc w:val="left"/>
              <w:rPr>
                <w:rFonts w:ascii="宋体" w:hAnsi="宋体" w:cs="宋体"/>
                <w:kern w:val="0"/>
                <w:sz w:val="22"/>
                <w:szCs w:val="22"/>
              </w:rPr>
            </w:pPr>
            <w:r w:rsidRPr="00D45774">
              <w:rPr>
                <w:rFonts w:ascii="宋体" w:hAnsi="宋体" w:cs="宋体" w:hint="eastAsia"/>
                <w:kern w:val="0"/>
                <w:sz w:val="22"/>
                <w:szCs w:val="22"/>
              </w:rPr>
              <w:t>E-ZYGL0</w:t>
            </w:r>
            <w:r w:rsidRPr="00D45774">
              <w:rPr>
                <w:rFonts w:ascii="宋体" w:hAnsi="宋体" w:cs="宋体"/>
                <w:kern w:val="0"/>
                <w:sz w:val="22"/>
                <w:szCs w:val="22"/>
              </w:rPr>
              <w:t>1</w:t>
            </w:r>
            <w:r w:rsidRPr="00D45774">
              <w:rPr>
                <w:rFonts w:ascii="宋体" w:hAnsi="宋体" w:cs="宋体" w:hint="eastAsia"/>
                <w:kern w:val="0"/>
                <w:sz w:val="22"/>
                <w:szCs w:val="22"/>
              </w:rPr>
              <w:t>-0</w:t>
            </w:r>
            <w:r w:rsidR="00826158">
              <w:rPr>
                <w:rFonts w:ascii="宋体" w:hAnsi="宋体" w:cs="宋体"/>
                <w:kern w:val="0"/>
                <w:sz w:val="22"/>
                <w:szCs w:val="22"/>
              </w:rPr>
              <w:t>2</w:t>
            </w:r>
          </w:p>
        </w:tc>
        <w:tc>
          <w:tcPr>
            <w:tcW w:w="1130" w:type="pct"/>
            <w:tcBorders>
              <w:top w:val="nil"/>
              <w:left w:val="nil"/>
              <w:bottom w:val="single" w:sz="4" w:space="0" w:color="auto"/>
              <w:right w:val="single" w:sz="4" w:space="0" w:color="auto"/>
            </w:tcBorders>
            <w:shd w:val="clear" w:color="auto" w:fill="auto"/>
            <w:vAlign w:val="center"/>
            <w:hideMark/>
          </w:tcPr>
          <w:p w14:paraId="4EAF757E" w14:textId="77777777" w:rsidR="00382841" w:rsidRPr="00672B84" w:rsidRDefault="00382841" w:rsidP="00382841">
            <w:pPr>
              <w:widowControl/>
              <w:spacing w:before="0" w:after="0"/>
              <w:ind w:firstLine="0"/>
              <w:jc w:val="left"/>
              <w:rPr>
                <w:rFonts w:ascii="宋体" w:hAnsi="宋体" w:cs="宋体"/>
                <w:kern w:val="0"/>
                <w:sz w:val="22"/>
                <w:szCs w:val="22"/>
              </w:rPr>
            </w:pPr>
            <w:r w:rsidRPr="00672B84">
              <w:rPr>
                <w:rFonts w:ascii="宋体" w:hAnsi="宋体" w:cs="宋体" w:hint="eastAsia"/>
                <w:kern w:val="0"/>
                <w:sz w:val="22"/>
                <w:szCs w:val="22"/>
              </w:rPr>
              <w:t>放大镜窗口</w:t>
            </w:r>
          </w:p>
        </w:tc>
        <w:tc>
          <w:tcPr>
            <w:tcW w:w="727" w:type="pct"/>
            <w:tcBorders>
              <w:top w:val="nil"/>
              <w:left w:val="nil"/>
              <w:bottom w:val="single" w:sz="4" w:space="0" w:color="auto"/>
              <w:right w:val="single" w:sz="4" w:space="0" w:color="auto"/>
            </w:tcBorders>
            <w:shd w:val="clear" w:color="auto" w:fill="auto"/>
            <w:noWrap/>
            <w:vAlign w:val="center"/>
            <w:hideMark/>
          </w:tcPr>
          <w:p w14:paraId="3C3B4C7F" w14:textId="012CE5B8" w:rsidR="00382841" w:rsidRPr="008F52CE" w:rsidRDefault="00382841" w:rsidP="00382841">
            <w:pPr>
              <w:widowControl/>
              <w:spacing w:before="0" w:after="0"/>
              <w:ind w:firstLine="0"/>
              <w:jc w:val="center"/>
              <w:rPr>
                <w:rFonts w:ascii="宋体" w:hAnsi="宋体" w:cs="宋体"/>
                <w:kern w:val="0"/>
                <w:sz w:val="22"/>
                <w:szCs w:val="22"/>
              </w:rPr>
            </w:pPr>
            <w:r w:rsidRPr="008F52CE">
              <w:rPr>
                <w:rFonts w:ascii="宋体" w:hAnsi="宋体" w:cs="宋体" w:hint="eastAsia"/>
                <w:kern w:val="0"/>
                <w:sz w:val="22"/>
                <w:szCs w:val="22"/>
              </w:rPr>
              <w:t>E-</w:t>
            </w:r>
            <w:r w:rsidRPr="008F52CE">
              <w:rPr>
                <w:rFonts w:ascii="宋体" w:hAnsi="宋体" w:cs="宋体"/>
                <w:kern w:val="0"/>
                <w:sz w:val="22"/>
                <w:szCs w:val="22"/>
              </w:rPr>
              <w:t>ZYGL</w:t>
            </w:r>
            <w:r w:rsidRPr="008F52CE">
              <w:rPr>
                <w:rFonts w:ascii="宋体" w:hAnsi="宋体" w:cs="宋体" w:hint="eastAsia"/>
                <w:kern w:val="0"/>
                <w:sz w:val="22"/>
                <w:szCs w:val="22"/>
              </w:rPr>
              <w:t>01</w:t>
            </w:r>
          </w:p>
        </w:tc>
        <w:tc>
          <w:tcPr>
            <w:tcW w:w="724" w:type="pct"/>
            <w:tcBorders>
              <w:top w:val="nil"/>
              <w:left w:val="nil"/>
              <w:bottom w:val="single" w:sz="4" w:space="0" w:color="auto"/>
              <w:right w:val="single" w:sz="4" w:space="0" w:color="auto"/>
            </w:tcBorders>
            <w:shd w:val="clear" w:color="auto" w:fill="auto"/>
            <w:vAlign w:val="center"/>
            <w:hideMark/>
          </w:tcPr>
          <w:p w14:paraId="49F2894A" w14:textId="77777777" w:rsidR="00382841" w:rsidRPr="00672B84" w:rsidRDefault="00382841" w:rsidP="00382841">
            <w:pPr>
              <w:widowControl/>
              <w:spacing w:before="0" w:after="0"/>
              <w:ind w:firstLine="0"/>
              <w:jc w:val="left"/>
              <w:rPr>
                <w:rFonts w:ascii="宋体" w:hAnsi="宋体" w:cs="宋体"/>
                <w:kern w:val="0"/>
                <w:sz w:val="22"/>
                <w:szCs w:val="22"/>
              </w:rPr>
            </w:pPr>
            <w:r w:rsidRPr="00672B84">
              <w:rPr>
                <w:rFonts w:ascii="宋体" w:hAnsi="宋体" w:cs="宋体" w:hint="eastAsia"/>
                <w:kern w:val="0"/>
                <w:sz w:val="22"/>
                <w:szCs w:val="22"/>
              </w:rPr>
              <w:t>显示管理</w:t>
            </w:r>
          </w:p>
        </w:tc>
      </w:tr>
      <w:tr w:rsidR="00382841" w:rsidRPr="00672B84" w14:paraId="0066C462" w14:textId="77777777" w:rsidTr="00C03381">
        <w:trPr>
          <w:trHeight w:val="269"/>
          <w:jc w:val="center"/>
        </w:trPr>
        <w:tc>
          <w:tcPr>
            <w:tcW w:w="370" w:type="pct"/>
            <w:tcBorders>
              <w:top w:val="nil"/>
              <w:left w:val="single" w:sz="4" w:space="0" w:color="auto"/>
              <w:bottom w:val="single" w:sz="4" w:space="0" w:color="auto"/>
              <w:right w:val="single" w:sz="4" w:space="0" w:color="auto"/>
            </w:tcBorders>
            <w:shd w:val="clear" w:color="auto" w:fill="auto"/>
            <w:hideMark/>
          </w:tcPr>
          <w:p w14:paraId="57497DA7" w14:textId="200701A7" w:rsidR="00382841" w:rsidRPr="00E61201" w:rsidRDefault="00382841" w:rsidP="00382841">
            <w:pPr>
              <w:widowControl/>
              <w:spacing w:before="0" w:after="0"/>
              <w:ind w:firstLine="0"/>
              <w:jc w:val="left"/>
              <w:rPr>
                <w:iCs/>
                <w:szCs w:val="21"/>
              </w:rPr>
            </w:pPr>
            <w:r w:rsidRPr="003758E2">
              <w:t>M-BM01-001</w:t>
            </w:r>
          </w:p>
        </w:tc>
        <w:tc>
          <w:tcPr>
            <w:tcW w:w="482" w:type="pct"/>
            <w:tcBorders>
              <w:top w:val="nil"/>
              <w:left w:val="nil"/>
              <w:bottom w:val="single" w:sz="4" w:space="0" w:color="auto"/>
              <w:right w:val="single" w:sz="4" w:space="0" w:color="auto"/>
            </w:tcBorders>
            <w:shd w:val="clear" w:color="auto" w:fill="auto"/>
            <w:vAlign w:val="center"/>
            <w:hideMark/>
          </w:tcPr>
          <w:p w14:paraId="3966501A" w14:textId="77777777" w:rsidR="00382841" w:rsidRPr="00672B84" w:rsidRDefault="00382841" w:rsidP="00382841">
            <w:pPr>
              <w:widowControl/>
              <w:spacing w:before="0" w:after="0"/>
              <w:ind w:firstLine="0"/>
              <w:jc w:val="left"/>
              <w:rPr>
                <w:rFonts w:ascii="宋体" w:hAnsi="宋体" w:cs="宋体"/>
                <w:kern w:val="0"/>
                <w:sz w:val="22"/>
                <w:szCs w:val="22"/>
              </w:rPr>
            </w:pPr>
            <w:r w:rsidRPr="00672B84">
              <w:rPr>
                <w:rFonts w:ascii="宋体" w:hAnsi="宋体" w:cs="宋体" w:hint="eastAsia"/>
                <w:kern w:val="0"/>
                <w:sz w:val="22"/>
                <w:szCs w:val="22"/>
              </w:rPr>
              <w:t>显示管理</w:t>
            </w:r>
          </w:p>
        </w:tc>
        <w:tc>
          <w:tcPr>
            <w:tcW w:w="362" w:type="pct"/>
            <w:tcBorders>
              <w:top w:val="nil"/>
              <w:left w:val="nil"/>
              <w:bottom w:val="single" w:sz="4" w:space="0" w:color="auto"/>
              <w:right w:val="single" w:sz="4" w:space="0" w:color="auto"/>
            </w:tcBorders>
            <w:shd w:val="clear" w:color="auto" w:fill="auto"/>
            <w:vAlign w:val="center"/>
            <w:hideMark/>
          </w:tcPr>
          <w:p w14:paraId="251BC685" w14:textId="0D0F7DDE" w:rsidR="00382841" w:rsidRPr="00672B84" w:rsidRDefault="00382841" w:rsidP="00382841">
            <w:pPr>
              <w:widowControl/>
              <w:spacing w:before="0" w:after="0"/>
              <w:ind w:firstLine="0"/>
              <w:jc w:val="left"/>
              <w:rPr>
                <w:rFonts w:ascii="宋体" w:hAnsi="宋体" w:cs="宋体"/>
                <w:kern w:val="0"/>
                <w:sz w:val="22"/>
                <w:szCs w:val="22"/>
              </w:rPr>
            </w:pPr>
            <w:r w:rsidRPr="00885918">
              <w:rPr>
                <w:rFonts w:ascii="宋体" w:hAnsi="宋体" w:cs="宋体"/>
                <w:kern w:val="0"/>
                <w:sz w:val="22"/>
                <w:szCs w:val="22"/>
              </w:rPr>
              <w:t>E-ZYGL01</w:t>
            </w:r>
            <w:r w:rsidRPr="00672B84">
              <w:rPr>
                <w:rFonts w:ascii="宋体" w:hAnsi="宋体" w:cs="宋体" w:hint="eastAsia"/>
                <w:kern w:val="0"/>
                <w:sz w:val="22"/>
                <w:szCs w:val="22"/>
              </w:rPr>
              <w:t xml:space="preserve">　</w:t>
            </w:r>
          </w:p>
        </w:tc>
        <w:tc>
          <w:tcPr>
            <w:tcW w:w="638" w:type="pct"/>
            <w:tcBorders>
              <w:top w:val="nil"/>
              <w:left w:val="nil"/>
              <w:bottom w:val="single" w:sz="4" w:space="0" w:color="auto"/>
              <w:right w:val="single" w:sz="4" w:space="0" w:color="auto"/>
            </w:tcBorders>
            <w:shd w:val="clear" w:color="auto" w:fill="auto"/>
            <w:vAlign w:val="center"/>
            <w:hideMark/>
          </w:tcPr>
          <w:p w14:paraId="359BA453" w14:textId="77777777" w:rsidR="00382841" w:rsidRPr="00672B84" w:rsidRDefault="00382841" w:rsidP="00382841">
            <w:pPr>
              <w:widowControl/>
              <w:spacing w:before="0" w:after="0"/>
              <w:ind w:firstLine="0"/>
              <w:jc w:val="left"/>
              <w:rPr>
                <w:rFonts w:ascii="宋体" w:hAnsi="宋体" w:cs="宋体"/>
                <w:kern w:val="0"/>
                <w:sz w:val="22"/>
                <w:szCs w:val="22"/>
              </w:rPr>
            </w:pPr>
            <w:r w:rsidRPr="00672B84">
              <w:rPr>
                <w:rFonts w:ascii="宋体" w:hAnsi="宋体" w:cs="宋体" w:hint="eastAsia"/>
                <w:kern w:val="0"/>
                <w:sz w:val="22"/>
                <w:szCs w:val="22"/>
              </w:rPr>
              <w:t>站内图预览窗口</w:t>
            </w:r>
          </w:p>
        </w:tc>
        <w:tc>
          <w:tcPr>
            <w:tcW w:w="567" w:type="pct"/>
            <w:tcBorders>
              <w:top w:val="nil"/>
              <w:left w:val="nil"/>
              <w:bottom w:val="single" w:sz="4" w:space="0" w:color="auto"/>
              <w:right w:val="single" w:sz="4" w:space="0" w:color="auto"/>
            </w:tcBorders>
            <w:shd w:val="clear" w:color="auto" w:fill="auto"/>
            <w:noWrap/>
            <w:vAlign w:val="center"/>
            <w:hideMark/>
          </w:tcPr>
          <w:p w14:paraId="2EFBCCFC" w14:textId="2CC17CF9" w:rsidR="00382841" w:rsidRPr="008F52CE" w:rsidRDefault="00382841" w:rsidP="009203D0">
            <w:pPr>
              <w:widowControl/>
              <w:spacing w:before="0" w:after="0"/>
              <w:ind w:firstLine="0"/>
              <w:jc w:val="left"/>
              <w:rPr>
                <w:rFonts w:ascii="宋体" w:hAnsi="宋体" w:cs="宋体"/>
                <w:kern w:val="0"/>
                <w:sz w:val="22"/>
                <w:szCs w:val="22"/>
              </w:rPr>
            </w:pPr>
            <w:r w:rsidRPr="00885918">
              <w:rPr>
                <w:rFonts w:ascii="宋体" w:hAnsi="宋体" w:cs="宋体"/>
                <w:kern w:val="0"/>
                <w:sz w:val="22"/>
                <w:szCs w:val="22"/>
              </w:rPr>
              <w:t>E-ZYGL01</w:t>
            </w:r>
            <w:r>
              <w:rPr>
                <w:rFonts w:ascii="宋体" w:hAnsi="宋体" w:cs="宋体" w:hint="eastAsia"/>
                <w:kern w:val="0"/>
                <w:sz w:val="22"/>
                <w:szCs w:val="22"/>
              </w:rPr>
              <w:t>-0</w:t>
            </w:r>
            <w:r w:rsidR="009203D0">
              <w:rPr>
                <w:rFonts w:ascii="宋体" w:hAnsi="宋体" w:cs="宋体"/>
                <w:kern w:val="0"/>
                <w:sz w:val="22"/>
                <w:szCs w:val="22"/>
              </w:rPr>
              <w:t>3</w:t>
            </w:r>
            <w:r w:rsidRPr="00672B84">
              <w:rPr>
                <w:rFonts w:ascii="宋体" w:hAnsi="宋体" w:cs="宋体" w:hint="eastAsia"/>
                <w:kern w:val="0"/>
                <w:sz w:val="22"/>
                <w:szCs w:val="22"/>
              </w:rPr>
              <w:t xml:space="preserve">　</w:t>
            </w:r>
          </w:p>
        </w:tc>
        <w:tc>
          <w:tcPr>
            <w:tcW w:w="1130" w:type="pct"/>
            <w:tcBorders>
              <w:top w:val="nil"/>
              <w:left w:val="nil"/>
              <w:bottom w:val="single" w:sz="4" w:space="0" w:color="auto"/>
              <w:right w:val="single" w:sz="4" w:space="0" w:color="auto"/>
            </w:tcBorders>
            <w:shd w:val="clear" w:color="auto" w:fill="auto"/>
            <w:vAlign w:val="center"/>
            <w:hideMark/>
          </w:tcPr>
          <w:p w14:paraId="0CF3A84E" w14:textId="77777777" w:rsidR="00382841" w:rsidRPr="00672B84" w:rsidRDefault="00382841" w:rsidP="00382841">
            <w:pPr>
              <w:widowControl/>
              <w:spacing w:before="0" w:after="0"/>
              <w:ind w:firstLine="0"/>
              <w:jc w:val="left"/>
              <w:rPr>
                <w:rFonts w:ascii="宋体" w:hAnsi="宋体" w:cs="宋体"/>
                <w:kern w:val="0"/>
                <w:sz w:val="22"/>
                <w:szCs w:val="22"/>
              </w:rPr>
            </w:pPr>
            <w:r w:rsidRPr="00672B84">
              <w:rPr>
                <w:rFonts w:ascii="宋体" w:hAnsi="宋体" w:cs="宋体" w:hint="eastAsia"/>
                <w:kern w:val="0"/>
                <w:sz w:val="22"/>
                <w:szCs w:val="22"/>
              </w:rPr>
              <w:t>站内图预览窗口</w:t>
            </w:r>
          </w:p>
        </w:tc>
        <w:tc>
          <w:tcPr>
            <w:tcW w:w="727" w:type="pct"/>
            <w:tcBorders>
              <w:top w:val="nil"/>
              <w:left w:val="nil"/>
              <w:bottom w:val="single" w:sz="4" w:space="0" w:color="auto"/>
              <w:right w:val="single" w:sz="4" w:space="0" w:color="auto"/>
            </w:tcBorders>
            <w:shd w:val="clear" w:color="auto" w:fill="auto"/>
            <w:noWrap/>
            <w:vAlign w:val="center"/>
            <w:hideMark/>
          </w:tcPr>
          <w:p w14:paraId="7A8C7A1F" w14:textId="66174E59" w:rsidR="00382841" w:rsidRPr="008F52CE" w:rsidRDefault="00382841" w:rsidP="00382841">
            <w:pPr>
              <w:widowControl/>
              <w:spacing w:before="0" w:after="0"/>
              <w:ind w:firstLine="0"/>
              <w:jc w:val="center"/>
              <w:rPr>
                <w:rFonts w:ascii="宋体" w:hAnsi="宋体" w:cs="宋体"/>
                <w:kern w:val="0"/>
                <w:sz w:val="22"/>
                <w:szCs w:val="22"/>
              </w:rPr>
            </w:pPr>
            <w:r w:rsidRPr="008F52CE">
              <w:rPr>
                <w:rFonts w:ascii="宋体" w:hAnsi="宋体" w:cs="宋体" w:hint="eastAsia"/>
                <w:kern w:val="0"/>
                <w:sz w:val="22"/>
                <w:szCs w:val="22"/>
              </w:rPr>
              <w:t>E-</w:t>
            </w:r>
            <w:r w:rsidRPr="008F52CE">
              <w:rPr>
                <w:rFonts w:ascii="宋体" w:hAnsi="宋体" w:cs="宋体"/>
                <w:kern w:val="0"/>
                <w:sz w:val="22"/>
                <w:szCs w:val="22"/>
              </w:rPr>
              <w:t>ZYGL</w:t>
            </w:r>
            <w:r w:rsidRPr="008F52CE">
              <w:rPr>
                <w:rFonts w:ascii="宋体" w:hAnsi="宋体" w:cs="宋体" w:hint="eastAsia"/>
                <w:kern w:val="0"/>
                <w:sz w:val="22"/>
                <w:szCs w:val="22"/>
              </w:rPr>
              <w:t>01</w:t>
            </w:r>
          </w:p>
        </w:tc>
        <w:tc>
          <w:tcPr>
            <w:tcW w:w="724" w:type="pct"/>
            <w:tcBorders>
              <w:top w:val="nil"/>
              <w:left w:val="nil"/>
              <w:bottom w:val="single" w:sz="4" w:space="0" w:color="auto"/>
              <w:right w:val="single" w:sz="4" w:space="0" w:color="auto"/>
            </w:tcBorders>
            <w:shd w:val="clear" w:color="auto" w:fill="auto"/>
            <w:vAlign w:val="center"/>
            <w:hideMark/>
          </w:tcPr>
          <w:p w14:paraId="7A35E388" w14:textId="77777777" w:rsidR="00382841" w:rsidRPr="00672B84" w:rsidRDefault="00382841" w:rsidP="00382841">
            <w:pPr>
              <w:widowControl/>
              <w:spacing w:before="0" w:after="0"/>
              <w:ind w:firstLine="0"/>
              <w:jc w:val="left"/>
              <w:rPr>
                <w:rFonts w:ascii="宋体" w:hAnsi="宋体" w:cs="宋体"/>
                <w:kern w:val="0"/>
                <w:sz w:val="22"/>
                <w:szCs w:val="22"/>
              </w:rPr>
            </w:pPr>
            <w:r w:rsidRPr="00672B84">
              <w:rPr>
                <w:rFonts w:ascii="宋体" w:hAnsi="宋体" w:cs="宋体" w:hint="eastAsia"/>
                <w:kern w:val="0"/>
                <w:sz w:val="22"/>
                <w:szCs w:val="22"/>
              </w:rPr>
              <w:t>显示管理</w:t>
            </w:r>
          </w:p>
        </w:tc>
      </w:tr>
      <w:tr w:rsidR="00382841" w:rsidRPr="00672B84" w14:paraId="03271E67" w14:textId="77777777" w:rsidTr="00C03381">
        <w:trPr>
          <w:trHeight w:val="269"/>
          <w:jc w:val="center"/>
        </w:trPr>
        <w:tc>
          <w:tcPr>
            <w:tcW w:w="370" w:type="pct"/>
            <w:tcBorders>
              <w:top w:val="nil"/>
              <w:left w:val="single" w:sz="4" w:space="0" w:color="auto"/>
              <w:bottom w:val="single" w:sz="4" w:space="0" w:color="auto"/>
              <w:right w:val="single" w:sz="4" w:space="0" w:color="auto"/>
            </w:tcBorders>
            <w:shd w:val="clear" w:color="auto" w:fill="auto"/>
          </w:tcPr>
          <w:p w14:paraId="798D2EFA" w14:textId="24A21575" w:rsidR="00382841" w:rsidRPr="00E61201" w:rsidRDefault="00382841" w:rsidP="00382841">
            <w:pPr>
              <w:widowControl/>
              <w:spacing w:before="0" w:after="0"/>
              <w:ind w:firstLine="0"/>
              <w:jc w:val="left"/>
              <w:rPr>
                <w:iCs/>
                <w:szCs w:val="21"/>
              </w:rPr>
            </w:pPr>
            <w:r w:rsidRPr="003758E2">
              <w:t>M-BM01-001</w:t>
            </w:r>
          </w:p>
        </w:tc>
        <w:tc>
          <w:tcPr>
            <w:tcW w:w="482" w:type="pct"/>
            <w:tcBorders>
              <w:top w:val="nil"/>
              <w:left w:val="nil"/>
              <w:bottom w:val="single" w:sz="4" w:space="0" w:color="auto"/>
              <w:right w:val="single" w:sz="4" w:space="0" w:color="auto"/>
            </w:tcBorders>
            <w:shd w:val="clear" w:color="auto" w:fill="auto"/>
            <w:vAlign w:val="center"/>
          </w:tcPr>
          <w:p w14:paraId="385013EC" w14:textId="774BD206" w:rsidR="00382841" w:rsidRPr="00672B84" w:rsidRDefault="00382841" w:rsidP="00382841">
            <w:pPr>
              <w:widowControl/>
              <w:spacing w:before="0" w:after="0"/>
              <w:ind w:firstLine="0"/>
              <w:jc w:val="left"/>
              <w:rPr>
                <w:rFonts w:ascii="宋体" w:hAnsi="宋体" w:cs="宋体"/>
                <w:kern w:val="0"/>
                <w:sz w:val="22"/>
                <w:szCs w:val="22"/>
              </w:rPr>
            </w:pPr>
            <w:r w:rsidRPr="00672B84">
              <w:rPr>
                <w:rFonts w:ascii="宋体" w:hAnsi="宋体" w:cs="宋体" w:hint="eastAsia"/>
                <w:kern w:val="0"/>
                <w:sz w:val="22"/>
                <w:szCs w:val="22"/>
              </w:rPr>
              <w:t>显示管理</w:t>
            </w:r>
          </w:p>
        </w:tc>
        <w:tc>
          <w:tcPr>
            <w:tcW w:w="362" w:type="pct"/>
            <w:tcBorders>
              <w:top w:val="nil"/>
              <w:left w:val="nil"/>
              <w:bottom w:val="single" w:sz="4" w:space="0" w:color="auto"/>
              <w:right w:val="single" w:sz="4" w:space="0" w:color="auto"/>
            </w:tcBorders>
            <w:shd w:val="clear" w:color="auto" w:fill="auto"/>
            <w:vAlign w:val="center"/>
          </w:tcPr>
          <w:p w14:paraId="73191C2C" w14:textId="6D38E593" w:rsidR="00382841" w:rsidRPr="00672B84" w:rsidRDefault="00382841" w:rsidP="00382841">
            <w:pPr>
              <w:widowControl/>
              <w:spacing w:before="0" w:after="0"/>
              <w:ind w:firstLine="0"/>
              <w:jc w:val="left"/>
              <w:rPr>
                <w:rFonts w:ascii="宋体" w:hAnsi="宋体" w:cs="宋体"/>
                <w:kern w:val="0"/>
                <w:sz w:val="22"/>
                <w:szCs w:val="22"/>
              </w:rPr>
            </w:pPr>
            <w:r w:rsidRPr="00885918">
              <w:rPr>
                <w:rFonts w:ascii="宋体" w:hAnsi="宋体" w:cs="宋体"/>
                <w:kern w:val="0"/>
                <w:sz w:val="22"/>
                <w:szCs w:val="22"/>
              </w:rPr>
              <w:t>E-ZYGL01</w:t>
            </w:r>
          </w:p>
        </w:tc>
        <w:tc>
          <w:tcPr>
            <w:tcW w:w="638" w:type="pct"/>
            <w:tcBorders>
              <w:top w:val="nil"/>
              <w:left w:val="nil"/>
              <w:bottom w:val="single" w:sz="4" w:space="0" w:color="auto"/>
              <w:right w:val="single" w:sz="4" w:space="0" w:color="auto"/>
            </w:tcBorders>
            <w:shd w:val="clear" w:color="auto" w:fill="auto"/>
            <w:vAlign w:val="center"/>
          </w:tcPr>
          <w:p w14:paraId="255AC337" w14:textId="41030905" w:rsidR="00382841" w:rsidRPr="00672B84" w:rsidRDefault="00382841" w:rsidP="00382841">
            <w:pPr>
              <w:widowControl/>
              <w:spacing w:before="0" w:after="0"/>
              <w:ind w:firstLine="0"/>
              <w:jc w:val="left"/>
              <w:rPr>
                <w:rFonts w:ascii="宋体" w:hAnsi="宋体" w:cs="宋体"/>
                <w:kern w:val="0"/>
                <w:sz w:val="22"/>
                <w:szCs w:val="22"/>
              </w:rPr>
            </w:pPr>
            <w:r>
              <w:rPr>
                <w:rFonts w:ascii="宋体" w:hAnsi="宋体" w:cs="宋体" w:hint="eastAsia"/>
                <w:kern w:val="0"/>
                <w:sz w:val="22"/>
                <w:szCs w:val="22"/>
              </w:rPr>
              <w:t>站内开关状态预览</w:t>
            </w:r>
          </w:p>
        </w:tc>
        <w:tc>
          <w:tcPr>
            <w:tcW w:w="567" w:type="pct"/>
            <w:tcBorders>
              <w:top w:val="nil"/>
              <w:left w:val="nil"/>
              <w:bottom w:val="single" w:sz="4" w:space="0" w:color="auto"/>
              <w:right w:val="single" w:sz="4" w:space="0" w:color="auto"/>
            </w:tcBorders>
            <w:shd w:val="clear" w:color="auto" w:fill="auto"/>
            <w:noWrap/>
            <w:vAlign w:val="center"/>
          </w:tcPr>
          <w:p w14:paraId="25FFD8F1" w14:textId="5E23B78D" w:rsidR="00382841" w:rsidRPr="008F52CE" w:rsidRDefault="00382841" w:rsidP="006418FD">
            <w:pPr>
              <w:widowControl/>
              <w:spacing w:before="0" w:after="0"/>
              <w:ind w:firstLine="0"/>
              <w:jc w:val="left"/>
              <w:rPr>
                <w:rFonts w:ascii="宋体" w:hAnsi="宋体" w:cs="宋体"/>
                <w:kern w:val="0"/>
                <w:sz w:val="22"/>
                <w:szCs w:val="22"/>
              </w:rPr>
            </w:pPr>
            <w:r w:rsidRPr="00885918">
              <w:rPr>
                <w:rFonts w:ascii="宋体" w:hAnsi="宋体" w:cs="宋体"/>
                <w:kern w:val="0"/>
                <w:sz w:val="22"/>
                <w:szCs w:val="22"/>
              </w:rPr>
              <w:t>E-ZYGL01</w:t>
            </w:r>
            <w:r>
              <w:rPr>
                <w:rFonts w:ascii="宋体" w:hAnsi="宋体" w:cs="宋体" w:hint="eastAsia"/>
                <w:kern w:val="0"/>
                <w:sz w:val="22"/>
                <w:szCs w:val="22"/>
              </w:rPr>
              <w:t>-0</w:t>
            </w:r>
            <w:r w:rsidR="006418FD">
              <w:rPr>
                <w:rFonts w:ascii="宋体" w:hAnsi="宋体" w:cs="宋体"/>
                <w:kern w:val="0"/>
                <w:sz w:val="22"/>
                <w:szCs w:val="22"/>
              </w:rPr>
              <w:t>4</w:t>
            </w:r>
          </w:p>
        </w:tc>
        <w:tc>
          <w:tcPr>
            <w:tcW w:w="1130" w:type="pct"/>
            <w:tcBorders>
              <w:top w:val="nil"/>
              <w:left w:val="nil"/>
              <w:bottom w:val="single" w:sz="4" w:space="0" w:color="auto"/>
              <w:right w:val="single" w:sz="4" w:space="0" w:color="auto"/>
            </w:tcBorders>
            <w:shd w:val="clear" w:color="auto" w:fill="auto"/>
            <w:vAlign w:val="center"/>
          </w:tcPr>
          <w:p w14:paraId="633265B9" w14:textId="256750B3" w:rsidR="00382841" w:rsidRPr="00672B84" w:rsidRDefault="00382841" w:rsidP="00382841">
            <w:pPr>
              <w:widowControl/>
              <w:spacing w:before="0" w:after="0"/>
              <w:ind w:firstLine="0"/>
              <w:jc w:val="left"/>
              <w:rPr>
                <w:rFonts w:ascii="宋体" w:hAnsi="宋体" w:cs="宋体"/>
                <w:kern w:val="0"/>
                <w:sz w:val="22"/>
                <w:szCs w:val="22"/>
              </w:rPr>
            </w:pPr>
            <w:r>
              <w:rPr>
                <w:rFonts w:ascii="宋体" w:hAnsi="宋体" w:cs="宋体" w:hint="eastAsia"/>
                <w:kern w:val="0"/>
                <w:sz w:val="22"/>
                <w:szCs w:val="22"/>
              </w:rPr>
              <w:t>站内开关状态预览</w:t>
            </w:r>
          </w:p>
        </w:tc>
        <w:tc>
          <w:tcPr>
            <w:tcW w:w="727" w:type="pct"/>
            <w:tcBorders>
              <w:top w:val="nil"/>
              <w:left w:val="nil"/>
              <w:bottom w:val="single" w:sz="4" w:space="0" w:color="auto"/>
              <w:right w:val="single" w:sz="4" w:space="0" w:color="auto"/>
            </w:tcBorders>
            <w:shd w:val="clear" w:color="auto" w:fill="auto"/>
            <w:noWrap/>
            <w:vAlign w:val="center"/>
          </w:tcPr>
          <w:p w14:paraId="1F7551AF" w14:textId="24D74113" w:rsidR="00382841" w:rsidRPr="008F52CE" w:rsidRDefault="00382841" w:rsidP="00382841">
            <w:pPr>
              <w:widowControl/>
              <w:spacing w:before="0" w:after="0"/>
              <w:ind w:firstLine="0"/>
              <w:jc w:val="center"/>
              <w:rPr>
                <w:rFonts w:ascii="宋体" w:hAnsi="宋体" w:cs="宋体"/>
                <w:kern w:val="0"/>
                <w:sz w:val="22"/>
                <w:szCs w:val="22"/>
              </w:rPr>
            </w:pPr>
            <w:r w:rsidRPr="008F52CE">
              <w:rPr>
                <w:rFonts w:ascii="宋体" w:hAnsi="宋体" w:cs="宋体" w:hint="eastAsia"/>
                <w:kern w:val="0"/>
                <w:sz w:val="22"/>
                <w:szCs w:val="22"/>
              </w:rPr>
              <w:t>E-</w:t>
            </w:r>
            <w:r w:rsidRPr="008F52CE">
              <w:rPr>
                <w:rFonts w:ascii="宋体" w:hAnsi="宋体" w:cs="宋体"/>
                <w:kern w:val="0"/>
                <w:sz w:val="22"/>
                <w:szCs w:val="22"/>
              </w:rPr>
              <w:t>ZYGL</w:t>
            </w:r>
            <w:r w:rsidRPr="008F52CE">
              <w:rPr>
                <w:rFonts w:ascii="宋体" w:hAnsi="宋体" w:cs="宋体" w:hint="eastAsia"/>
                <w:kern w:val="0"/>
                <w:sz w:val="22"/>
                <w:szCs w:val="22"/>
              </w:rPr>
              <w:t>01</w:t>
            </w:r>
          </w:p>
        </w:tc>
        <w:tc>
          <w:tcPr>
            <w:tcW w:w="724" w:type="pct"/>
            <w:tcBorders>
              <w:top w:val="nil"/>
              <w:left w:val="nil"/>
              <w:bottom w:val="single" w:sz="4" w:space="0" w:color="auto"/>
              <w:right w:val="single" w:sz="4" w:space="0" w:color="auto"/>
            </w:tcBorders>
            <w:shd w:val="clear" w:color="auto" w:fill="auto"/>
            <w:vAlign w:val="center"/>
          </w:tcPr>
          <w:p w14:paraId="72CB7A7E" w14:textId="280BF9BC" w:rsidR="00382841" w:rsidRPr="00672B84" w:rsidRDefault="00382841" w:rsidP="00382841">
            <w:pPr>
              <w:widowControl/>
              <w:spacing w:before="0" w:after="0"/>
              <w:ind w:firstLine="0"/>
              <w:jc w:val="left"/>
              <w:rPr>
                <w:rFonts w:ascii="宋体" w:hAnsi="宋体" w:cs="宋体"/>
                <w:kern w:val="0"/>
                <w:sz w:val="22"/>
                <w:szCs w:val="22"/>
              </w:rPr>
            </w:pPr>
            <w:r w:rsidRPr="00672B84">
              <w:rPr>
                <w:rFonts w:ascii="宋体" w:hAnsi="宋体" w:cs="宋体" w:hint="eastAsia"/>
                <w:kern w:val="0"/>
                <w:sz w:val="22"/>
                <w:szCs w:val="22"/>
              </w:rPr>
              <w:t>显示管理</w:t>
            </w:r>
          </w:p>
        </w:tc>
      </w:tr>
      <w:tr w:rsidR="00382841" w:rsidRPr="00672B84" w14:paraId="33380E4E" w14:textId="77777777" w:rsidTr="00C03381">
        <w:trPr>
          <w:trHeight w:val="539"/>
          <w:jc w:val="center"/>
        </w:trPr>
        <w:tc>
          <w:tcPr>
            <w:tcW w:w="370" w:type="pct"/>
            <w:tcBorders>
              <w:top w:val="nil"/>
              <w:left w:val="single" w:sz="4" w:space="0" w:color="auto"/>
              <w:bottom w:val="single" w:sz="4" w:space="0" w:color="auto"/>
              <w:right w:val="single" w:sz="4" w:space="0" w:color="auto"/>
            </w:tcBorders>
            <w:shd w:val="clear" w:color="auto" w:fill="auto"/>
          </w:tcPr>
          <w:p w14:paraId="627370AE" w14:textId="0AD88DAB" w:rsidR="00382841" w:rsidRPr="00E61201" w:rsidRDefault="00382841" w:rsidP="00382841">
            <w:pPr>
              <w:widowControl/>
              <w:spacing w:before="0" w:after="0"/>
              <w:ind w:firstLine="0"/>
              <w:jc w:val="left"/>
              <w:rPr>
                <w:iCs/>
                <w:szCs w:val="21"/>
              </w:rPr>
            </w:pPr>
            <w:r w:rsidRPr="003758E2">
              <w:t>M-BM01-001</w:t>
            </w:r>
          </w:p>
        </w:tc>
        <w:tc>
          <w:tcPr>
            <w:tcW w:w="482" w:type="pct"/>
            <w:tcBorders>
              <w:top w:val="nil"/>
              <w:left w:val="nil"/>
              <w:bottom w:val="single" w:sz="4" w:space="0" w:color="auto"/>
              <w:right w:val="single" w:sz="4" w:space="0" w:color="auto"/>
            </w:tcBorders>
            <w:shd w:val="clear" w:color="auto" w:fill="auto"/>
            <w:vAlign w:val="center"/>
          </w:tcPr>
          <w:p w14:paraId="01B6B9C0" w14:textId="1BF394EB" w:rsidR="00382841" w:rsidRPr="00672B84" w:rsidRDefault="00382841" w:rsidP="00382841">
            <w:pPr>
              <w:widowControl/>
              <w:spacing w:before="0" w:after="0"/>
              <w:ind w:firstLine="0"/>
              <w:jc w:val="left"/>
              <w:rPr>
                <w:rFonts w:ascii="宋体" w:hAnsi="宋体" w:cs="宋体"/>
                <w:kern w:val="0"/>
                <w:sz w:val="22"/>
                <w:szCs w:val="22"/>
              </w:rPr>
            </w:pPr>
            <w:r w:rsidRPr="00672B84">
              <w:rPr>
                <w:rFonts w:ascii="宋体" w:hAnsi="宋体" w:cs="宋体" w:hint="eastAsia"/>
                <w:kern w:val="0"/>
                <w:sz w:val="22"/>
                <w:szCs w:val="22"/>
              </w:rPr>
              <w:t>显示管理</w:t>
            </w:r>
          </w:p>
        </w:tc>
        <w:tc>
          <w:tcPr>
            <w:tcW w:w="362" w:type="pct"/>
            <w:tcBorders>
              <w:top w:val="nil"/>
              <w:left w:val="nil"/>
              <w:bottom w:val="single" w:sz="4" w:space="0" w:color="auto"/>
              <w:right w:val="single" w:sz="4" w:space="0" w:color="auto"/>
            </w:tcBorders>
            <w:shd w:val="clear" w:color="auto" w:fill="auto"/>
            <w:vAlign w:val="center"/>
          </w:tcPr>
          <w:p w14:paraId="5A00BBDD" w14:textId="1A889086" w:rsidR="00382841" w:rsidRPr="00672B84" w:rsidRDefault="00382841" w:rsidP="00382841">
            <w:pPr>
              <w:widowControl/>
              <w:spacing w:before="0" w:after="0"/>
              <w:ind w:firstLine="0"/>
              <w:jc w:val="left"/>
              <w:rPr>
                <w:rFonts w:ascii="宋体" w:hAnsi="宋体" w:cs="宋体"/>
                <w:kern w:val="0"/>
                <w:sz w:val="22"/>
                <w:szCs w:val="22"/>
              </w:rPr>
            </w:pPr>
            <w:r w:rsidRPr="00885918">
              <w:rPr>
                <w:rFonts w:ascii="宋体" w:hAnsi="宋体" w:cs="宋体"/>
                <w:kern w:val="0"/>
                <w:sz w:val="22"/>
                <w:szCs w:val="22"/>
              </w:rPr>
              <w:t>E-ZYGL01</w:t>
            </w:r>
            <w:r w:rsidRPr="00672B84">
              <w:rPr>
                <w:rFonts w:ascii="宋体" w:hAnsi="宋体" w:cs="宋体" w:hint="eastAsia"/>
                <w:kern w:val="0"/>
                <w:sz w:val="22"/>
                <w:szCs w:val="22"/>
              </w:rPr>
              <w:t xml:space="preserve">　</w:t>
            </w:r>
          </w:p>
        </w:tc>
        <w:tc>
          <w:tcPr>
            <w:tcW w:w="638" w:type="pct"/>
            <w:tcBorders>
              <w:top w:val="nil"/>
              <w:left w:val="nil"/>
              <w:bottom w:val="single" w:sz="4" w:space="0" w:color="auto"/>
              <w:right w:val="single" w:sz="4" w:space="0" w:color="auto"/>
            </w:tcBorders>
            <w:shd w:val="clear" w:color="auto" w:fill="auto"/>
            <w:vAlign w:val="center"/>
          </w:tcPr>
          <w:p w14:paraId="6933E134" w14:textId="77A92170" w:rsidR="00382841" w:rsidRPr="00672B84" w:rsidRDefault="00382841" w:rsidP="00382841">
            <w:pPr>
              <w:widowControl/>
              <w:spacing w:before="0" w:after="0"/>
              <w:ind w:firstLine="0"/>
              <w:jc w:val="left"/>
              <w:rPr>
                <w:rFonts w:ascii="宋体" w:hAnsi="宋体" w:cs="宋体"/>
                <w:kern w:val="0"/>
                <w:sz w:val="22"/>
                <w:szCs w:val="22"/>
              </w:rPr>
            </w:pPr>
            <w:r>
              <w:rPr>
                <w:rFonts w:ascii="宋体" w:hAnsi="宋体" w:cs="宋体" w:hint="eastAsia"/>
                <w:kern w:val="0"/>
                <w:sz w:val="22"/>
                <w:szCs w:val="22"/>
              </w:rPr>
              <w:t>电网着色</w:t>
            </w:r>
          </w:p>
        </w:tc>
        <w:tc>
          <w:tcPr>
            <w:tcW w:w="567" w:type="pct"/>
            <w:tcBorders>
              <w:top w:val="nil"/>
              <w:left w:val="nil"/>
              <w:bottom w:val="single" w:sz="4" w:space="0" w:color="auto"/>
              <w:right w:val="single" w:sz="4" w:space="0" w:color="auto"/>
            </w:tcBorders>
            <w:shd w:val="clear" w:color="auto" w:fill="auto"/>
            <w:noWrap/>
            <w:vAlign w:val="center"/>
          </w:tcPr>
          <w:p w14:paraId="06538985" w14:textId="60DE3F94" w:rsidR="00382841" w:rsidRPr="008F52CE" w:rsidRDefault="00382841" w:rsidP="00EF77EF">
            <w:pPr>
              <w:widowControl/>
              <w:spacing w:before="0" w:after="0"/>
              <w:ind w:firstLine="0"/>
              <w:jc w:val="left"/>
              <w:rPr>
                <w:rFonts w:ascii="宋体" w:hAnsi="宋体" w:cs="宋体"/>
                <w:kern w:val="0"/>
                <w:sz w:val="22"/>
                <w:szCs w:val="22"/>
              </w:rPr>
            </w:pPr>
            <w:r w:rsidRPr="00885918">
              <w:rPr>
                <w:rFonts w:ascii="宋体" w:hAnsi="宋体" w:cs="宋体"/>
                <w:kern w:val="0"/>
                <w:sz w:val="22"/>
                <w:szCs w:val="22"/>
              </w:rPr>
              <w:t>E-ZYGL01</w:t>
            </w:r>
            <w:r>
              <w:rPr>
                <w:rFonts w:ascii="宋体" w:hAnsi="宋体" w:cs="宋体" w:hint="eastAsia"/>
                <w:kern w:val="0"/>
                <w:sz w:val="22"/>
                <w:szCs w:val="22"/>
              </w:rPr>
              <w:t>-0</w:t>
            </w:r>
            <w:r w:rsidR="00EF77EF">
              <w:rPr>
                <w:rFonts w:ascii="宋体" w:hAnsi="宋体" w:cs="宋体"/>
                <w:kern w:val="0"/>
                <w:sz w:val="22"/>
                <w:szCs w:val="22"/>
              </w:rPr>
              <w:t>5</w:t>
            </w:r>
            <w:r w:rsidRPr="00672B84">
              <w:rPr>
                <w:rFonts w:ascii="宋体" w:hAnsi="宋体" w:cs="宋体" w:hint="eastAsia"/>
                <w:kern w:val="0"/>
                <w:sz w:val="22"/>
                <w:szCs w:val="22"/>
              </w:rPr>
              <w:t xml:space="preserve">　</w:t>
            </w:r>
          </w:p>
        </w:tc>
        <w:tc>
          <w:tcPr>
            <w:tcW w:w="1130" w:type="pct"/>
            <w:tcBorders>
              <w:top w:val="nil"/>
              <w:left w:val="nil"/>
              <w:bottom w:val="single" w:sz="4" w:space="0" w:color="auto"/>
              <w:right w:val="single" w:sz="4" w:space="0" w:color="auto"/>
            </w:tcBorders>
            <w:shd w:val="clear" w:color="auto" w:fill="auto"/>
            <w:vAlign w:val="center"/>
          </w:tcPr>
          <w:p w14:paraId="4DCF6FEF" w14:textId="0953DFA2" w:rsidR="00382841" w:rsidRPr="00672B84" w:rsidRDefault="00382841" w:rsidP="00382841">
            <w:pPr>
              <w:widowControl/>
              <w:spacing w:before="0" w:after="0"/>
              <w:ind w:firstLine="0"/>
              <w:jc w:val="left"/>
              <w:rPr>
                <w:rFonts w:ascii="宋体" w:hAnsi="宋体" w:cs="宋体"/>
                <w:kern w:val="0"/>
                <w:sz w:val="22"/>
                <w:szCs w:val="22"/>
              </w:rPr>
            </w:pPr>
            <w:r>
              <w:rPr>
                <w:rFonts w:ascii="宋体" w:hAnsi="宋体" w:cs="宋体" w:hint="eastAsia"/>
                <w:kern w:val="0"/>
                <w:sz w:val="22"/>
                <w:szCs w:val="22"/>
              </w:rPr>
              <w:t>电网着色</w:t>
            </w:r>
          </w:p>
        </w:tc>
        <w:tc>
          <w:tcPr>
            <w:tcW w:w="727" w:type="pct"/>
            <w:tcBorders>
              <w:top w:val="nil"/>
              <w:left w:val="nil"/>
              <w:bottom w:val="single" w:sz="4" w:space="0" w:color="auto"/>
              <w:right w:val="single" w:sz="4" w:space="0" w:color="auto"/>
            </w:tcBorders>
            <w:shd w:val="clear" w:color="auto" w:fill="auto"/>
            <w:noWrap/>
            <w:vAlign w:val="center"/>
          </w:tcPr>
          <w:p w14:paraId="2A05FBA4" w14:textId="7506BEB3" w:rsidR="00382841" w:rsidRPr="008F52CE" w:rsidRDefault="00382841" w:rsidP="00382841">
            <w:pPr>
              <w:widowControl/>
              <w:spacing w:before="0" w:after="0"/>
              <w:ind w:firstLine="0"/>
              <w:jc w:val="center"/>
              <w:rPr>
                <w:rFonts w:ascii="宋体" w:hAnsi="宋体" w:cs="宋体"/>
                <w:kern w:val="0"/>
                <w:sz w:val="22"/>
                <w:szCs w:val="22"/>
              </w:rPr>
            </w:pPr>
            <w:r w:rsidRPr="008F52CE">
              <w:rPr>
                <w:rFonts w:ascii="宋体" w:hAnsi="宋体" w:cs="宋体" w:hint="eastAsia"/>
                <w:kern w:val="0"/>
                <w:sz w:val="22"/>
                <w:szCs w:val="22"/>
              </w:rPr>
              <w:t>E-</w:t>
            </w:r>
            <w:r w:rsidRPr="008F52CE">
              <w:rPr>
                <w:rFonts w:ascii="宋体" w:hAnsi="宋体" w:cs="宋体"/>
                <w:kern w:val="0"/>
                <w:sz w:val="22"/>
                <w:szCs w:val="22"/>
              </w:rPr>
              <w:t>ZYGL</w:t>
            </w:r>
            <w:r w:rsidRPr="008F52CE">
              <w:rPr>
                <w:rFonts w:ascii="宋体" w:hAnsi="宋体" w:cs="宋体" w:hint="eastAsia"/>
                <w:kern w:val="0"/>
                <w:sz w:val="22"/>
                <w:szCs w:val="22"/>
              </w:rPr>
              <w:t>01</w:t>
            </w:r>
          </w:p>
        </w:tc>
        <w:tc>
          <w:tcPr>
            <w:tcW w:w="724" w:type="pct"/>
            <w:tcBorders>
              <w:top w:val="nil"/>
              <w:left w:val="nil"/>
              <w:bottom w:val="single" w:sz="4" w:space="0" w:color="auto"/>
              <w:right w:val="single" w:sz="4" w:space="0" w:color="auto"/>
            </w:tcBorders>
            <w:shd w:val="clear" w:color="auto" w:fill="auto"/>
            <w:vAlign w:val="center"/>
          </w:tcPr>
          <w:p w14:paraId="429397EC" w14:textId="26330222" w:rsidR="00382841" w:rsidRPr="00672B84" w:rsidRDefault="00382841" w:rsidP="00382841">
            <w:pPr>
              <w:widowControl/>
              <w:spacing w:before="0" w:after="0"/>
              <w:ind w:firstLine="0"/>
              <w:jc w:val="left"/>
              <w:rPr>
                <w:rFonts w:ascii="宋体" w:hAnsi="宋体" w:cs="宋体"/>
                <w:kern w:val="0"/>
                <w:sz w:val="22"/>
                <w:szCs w:val="22"/>
              </w:rPr>
            </w:pPr>
            <w:r>
              <w:rPr>
                <w:rFonts w:ascii="宋体" w:hAnsi="宋体" w:cs="宋体" w:hint="eastAsia"/>
                <w:kern w:val="0"/>
                <w:sz w:val="22"/>
                <w:szCs w:val="22"/>
              </w:rPr>
              <w:t>显示管理</w:t>
            </w:r>
          </w:p>
        </w:tc>
      </w:tr>
    </w:tbl>
    <w:p w14:paraId="1DBDDE42" w14:textId="77777777" w:rsidR="005F427E" w:rsidRPr="00B10500" w:rsidRDefault="005F427E" w:rsidP="007018F1">
      <w:pPr>
        <w:pStyle w:val="3"/>
        <w:widowControl/>
        <w:numPr>
          <w:ilvl w:val="2"/>
          <w:numId w:val="10"/>
        </w:numPr>
        <w:tabs>
          <w:tab w:val="left" w:pos="900"/>
        </w:tabs>
        <w:spacing w:before="260" w:after="260" w:line="360" w:lineRule="auto"/>
        <w:ind w:left="7661" w:hanging="7661"/>
        <w:rPr>
          <w:color w:val="000000"/>
        </w:rPr>
      </w:pPr>
      <w:bookmarkStart w:id="99" w:name="_Toc458037242"/>
      <w:bookmarkStart w:id="100" w:name="_Toc467490718"/>
      <w:bookmarkEnd w:id="99"/>
      <w:r>
        <w:rPr>
          <w:rFonts w:hint="eastAsia"/>
          <w:color w:val="000000"/>
        </w:rPr>
        <w:lastRenderedPageBreak/>
        <w:t>电网</w:t>
      </w:r>
      <w:r>
        <w:rPr>
          <w:color w:val="000000"/>
        </w:rPr>
        <w:t>资源管理</w:t>
      </w:r>
      <w:bookmarkEnd w:id="100"/>
    </w:p>
    <w:p w14:paraId="18043B5B" w14:textId="77777777" w:rsidR="005F427E" w:rsidRDefault="005F427E" w:rsidP="007018F1">
      <w:pPr>
        <w:pStyle w:val="4"/>
        <w:numPr>
          <w:ilvl w:val="3"/>
          <w:numId w:val="10"/>
        </w:numPr>
      </w:pPr>
      <w:r>
        <w:rPr>
          <w:rFonts w:hint="eastAsia"/>
        </w:rPr>
        <w:t>显示</w:t>
      </w:r>
      <w:r>
        <w:t>管理</w:t>
      </w:r>
    </w:p>
    <w:p w14:paraId="7565E06E" w14:textId="5E2EC2B9" w:rsidR="00096B2B" w:rsidRDefault="00AE160D" w:rsidP="00096B2B">
      <w:pPr>
        <w:widowControl/>
        <w:tabs>
          <w:tab w:val="center" w:pos="4201"/>
          <w:tab w:val="right" w:leader="dot" w:pos="9298"/>
        </w:tabs>
        <w:autoSpaceDE w:val="0"/>
        <w:autoSpaceDN w:val="0"/>
        <w:spacing w:line="360" w:lineRule="auto"/>
        <w:ind w:firstLine="0"/>
        <w:jc w:val="center"/>
        <w:rPr>
          <w:rFonts w:eastAsia="Times New Roman"/>
          <w:i/>
          <w:color w:val="993333"/>
        </w:rPr>
      </w:pPr>
      <w:r>
        <w:object w:dxaOrig="7275" w:dyaOrig="5115" w14:anchorId="49E167C0">
          <v:shape id="_x0000_i1030" type="#_x0000_t75" style="width:246.75pt;height:171pt" o:ole="">
            <v:imagedata r:id="rId20" o:title=""/>
          </v:shape>
          <o:OLEObject Type="Embed" ProgID="Visio.Drawing.15" ShapeID="_x0000_i1030" DrawAspect="Content" ObjectID="_1827262948" r:id="rId21"/>
        </w:object>
      </w:r>
    </w:p>
    <w:p w14:paraId="605FDC03" w14:textId="77777777" w:rsidR="00096B2B" w:rsidRDefault="00096B2B" w:rsidP="00096B2B">
      <w:r w:rsidRPr="007834A8">
        <w:rPr>
          <w:rFonts w:hint="eastAsia"/>
        </w:rPr>
        <w:t>显示管理模块</w:t>
      </w:r>
      <w:r>
        <w:rPr>
          <w:rFonts w:hint="eastAsia"/>
        </w:rPr>
        <w:t>一级</w:t>
      </w:r>
      <w:r>
        <w:t>应用</w:t>
      </w:r>
      <w:r w:rsidRPr="007834A8">
        <w:rPr>
          <w:rFonts w:hint="eastAsia"/>
        </w:rPr>
        <w:t>功能</w:t>
      </w:r>
      <w:r w:rsidRPr="007834A8">
        <w:t>清单如下表：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1"/>
        <w:gridCol w:w="1941"/>
        <w:gridCol w:w="1735"/>
        <w:gridCol w:w="4423"/>
      </w:tblGrid>
      <w:tr w:rsidR="00096B2B" w:rsidRPr="00206971" w14:paraId="402CD164" w14:textId="77777777" w:rsidTr="00FC7001">
        <w:trPr>
          <w:trHeight w:val="315"/>
          <w:tblHeader/>
        </w:trPr>
        <w:tc>
          <w:tcPr>
            <w:tcW w:w="669" w:type="pct"/>
            <w:shd w:val="clear" w:color="000000" w:fill="D9D9D9"/>
            <w:vAlign w:val="center"/>
            <w:hideMark/>
          </w:tcPr>
          <w:p w14:paraId="58884943" w14:textId="77777777" w:rsidR="00096B2B" w:rsidRPr="00206971" w:rsidRDefault="00096B2B" w:rsidP="00AB1B75">
            <w:pPr>
              <w:widowControl/>
              <w:spacing w:before="0" w:after="0"/>
              <w:ind w:firstLine="0"/>
              <w:jc w:val="center"/>
              <w:rPr>
                <w:rFonts w:ascii="宋体" w:hAnsi="宋体" w:cs="宋体"/>
                <w:b/>
                <w:bCs/>
                <w:color w:val="000000"/>
                <w:kern w:val="0"/>
              </w:rPr>
            </w:pPr>
            <w:r w:rsidRPr="00206971">
              <w:rPr>
                <w:rFonts w:ascii="宋体" w:hAnsi="宋体" w:cs="宋体" w:hint="eastAsia"/>
                <w:b/>
                <w:bCs/>
                <w:color w:val="000000"/>
                <w:kern w:val="0"/>
              </w:rPr>
              <w:t>编号</w:t>
            </w:r>
          </w:p>
        </w:tc>
        <w:tc>
          <w:tcPr>
            <w:tcW w:w="1038" w:type="pct"/>
            <w:shd w:val="clear" w:color="000000" w:fill="D9D9D9"/>
            <w:vAlign w:val="center"/>
            <w:hideMark/>
          </w:tcPr>
          <w:p w14:paraId="7F6F77F0" w14:textId="77777777" w:rsidR="00096B2B" w:rsidRPr="00206971" w:rsidRDefault="00096B2B" w:rsidP="00AB1B75">
            <w:pPr>
              <w:widowControl/>
              <w:spacing w:before="0" w:after="0"/>
              <w:ind w:firstLine="0"/>
              <w:jc w:val="center"/>
              <w:rPr>
                <w:rFonts w:ascii="宋体" w:hAnsi="宋体" w:cs="宋体"/>
                <w:b/>
                <w:bCs/>
                <w:color w:val="000000"/>
                <w:kern w:val="0"/>
              </w:rPr>
            </w:pPr>
            <w:r>
              <w:rPr>
                <w:rFonts w:ascii="宋体" w:hAnsi="宋体" w:cs="宋体" w:hint="eastAsia"/>
                <w:b/>
                <w:bCs/>
                <w:color w:val="000000"/>
                <w:kern w:val="0"/>
              </w:rPr>
              <w:t>一级</w:t>
            </w:r>
            <w:r>
              <w:rPr>
                <w:rFonts w:ascii="宋体" w:hAnsi="宋体" w:cs="宋体"/>
                <w:b/>
                <w:bCs/>
                <w:color w:val="000000"/>
                <w:kern w:val="0"/>
              </w:rPr>
              <w:t>应用</w:t>
            </w:r>
            <w:r w:rsidRPr="00206971">
              <w:rPr>
                <w:rFonts w:ascii="宋体" w:hAnsi="宋体" w:cs="宋体" w:hint="eastAsia"/>
                <w:b/>
                <w:bCs/>
                <w:color w:val="000000"/>
                <w:kern w:val="0"/>
              </w:rPr>
              <w:t>功能名称</w:t>
            </w:r>
          </w:p>
        </w:tc>
        <w:tc>
          <w:tcPr>
            <w:tcW w:w="928" w:type="pct"/>
            <w:shd w:val="clear" w:color="000000" w:fill="D9D9D9"/>
            <w:vAlign w:val="center"/>
            <w:hideMark/>
          </w:tcPr>
          <w:p w14:paraId="725921E7" w14:textId="77777777" w:rsidR="00096B2B" w:rsidRPr="00206971" w:rsidRDefault="00096B2B" w:rsidP="00AB1B75">
            <w:pPr>
              <w:widowControl/>
              <w:spacing w:before="0" w:after="0"/>
              <w:ind w:firstLine="0"/>
              <w:jc w:val="center"/>
              <w:rPr>
                <w:rFonts w:ascii="宋体" w:hAnsi="宋体" w:cs="宋体"/>
                <w:b/>
                <w:bCs/>
                <w:color w:val="000000"/>
                <w:kern w:val="0"/>
              </w:rPr>
            </w:pPr>
            <w:r w:rsidRPr="00206971">
              <w:rPr>
                <w:rFonts w:ascii="宋体" w:hAnsi="宋体" w:cs="宋体" w:hint="eastAsia"/>
                <w:b/>
                <w:bCs/>
                <w:color w:val="000000"/>
                <w:kern w:val="0"/>
              </w:rPr>
              <w:t>依赖模块</w:t>
            </w:r>
            <w:r w:rsidRPr="00206971">
              <w:rPr>
                <w:rFonts w:cs="Arial"/>
                <w:b/>
                <w:bCs/>
                <w:color w:val="000000"/>
                <w:kern w:val="0"/>
              </w:rPr>
              <w:t>/</w:t>
            </w:r>
            <w:r w:rsidRPr="00206971">
              <w:rPr>
                <w:rFonts w:ascii="宋体" w:hAnsi="宋体" w:cs="宋体" w:hint="eastAsia"/>
                <w:b/>
                <w:bCs/>
                <w:color w:val="000000"/>
                <w:kern w:val="0"/>
              </w:rPr>
              <w:t>功能</w:t>
            </w:r>
          </w:p>
        </w:tc>
        <w:tc>
          <w:tcPr>
            <w:tcW w:w="2365" w:type="pct"/>
            <w:shd w:val="clear" w:color="000000" w:fill="D9D9D9"/>
            <w:vAlign w:val="center"/>
            <w:hideMark/>
          </w:tcPr>
          <w:p w14:paraId="60769486" w14:textId="77777777" w:rsidR="00096B2B" w:rsidRPr="00206971" w:rsidRDefault="00096B2B" w:rsidP="00AB1B75">
            <w:pPr>
              <w:widowControl/>
              <w:spacing w:before="0" w:after="0"/>
              <w:ind w:firstLine="0"/>
              <w:jc w:val="center"/>
              <w:rPr>
                <w:rFonts w:ascii="宋体" w:hAnsi="宋体" w:cs="宋体"/>
                <w:b/>
                <w:bCs/>
                <w:color w:val="000000"/>
                <w:kern w:val="0"/>
              </w:rPr>
            </w:pPr>
            <w:r>
              <w:rPr>
                <w:rFonts w:ascii="宋体" w:hAnsi="宋体" w:cs="宋体" w:hint="eastAsia"/>
                <w:b/>
                <w:bCs/>
                <w:color w:val="000000"/>
                <w:kern w:val="0"/>
              </w:rPr>
              <w:t>一级</w:t>
            </w:r>
            <w:r>
              <w:rPr>
                <w:rFonts w:ascii="宋体" w:hAnsi="宋体" w:cs="宋体"/>
                <w:b/>
                <w:bCs/>
                <w:color w:val="000000"/>
                <w:kern w:val="0"/>
              </w:rPr>
              <w:t>应用</w:t>
            </w:r>
            <w:r w:rsidRPr="00206971">
              <w:rPr>
                <w:rFonts w:ascii="宋体" w:hAnsi="宋体" w:cs="宋体" w:hint="eastAsia"/>
                <w:b/>
                <w:bCs/>
                <w:color w:val="000000"/>
                <w:kern w:val="0"/>
              </w:rPr>
              <w:t>功能内容描述</w:t>
            </w:r>
          </w:p>
        </w:tc>
      </w:tr>
      <w:tr w:rsidR="000F1CAA" w:rsidRPr="00206971" w14:paraId="39D09396" w14:textId="77777777" w:rsidTr="00FC7001">
        <w:trPr>
          <w:trHeight w:val="540"/>
        </w:trPr>
        <w:tc>
          <w:tcPr>
            <w:tcW w:w="669" w:type="pct"/>
            <w:shd w:val="clear" w:color="auto" w:fill="auto"/>
            <w:vAlign w:val="center"/>
          </w:tcPr>
          <w:p w14:paraId="1269B4B6" w14:textId="08851898" w:rsidR="000F1CAA" w:rsidRPr="000F1CAA" w:rsidRDefault="000F1CAA" w:rsidP="000F1CAA">
            <w:pPr>
              <w:widowControl/>
              <w:spacing w:before="0" w:after="0"/>
              <w:ind w:firstLine="0"/>
              <w:rPr>
                <w:rFonts w:ascii="宋体" w:hAnsi="宋体"/>
                <w:color w:val="000000"/>
                <w:kern w:val="0"/>
                <w:sz w:val="22"/>
                <w:szCs w:val="22"/>
              </w:rPr>
            </w:pPr>
            <w:r w:rsidRPr="00885918">
              <w:rPr>
                <w:rFonts w:ascii="宋体" w:hAnsi="宋体" w:cs="宋体"/>
                <w:kern w:val="0"/>
                <w:sz w:val="22"/>
                <w:szCs w:val="22"/>
              </w:rPr>
              <w:t>E-ZYGL01</w:t>
            </w:r>
            <w:r>
              <w:rPr>
                <w:rFonts w:ascii="宋体" w:hAnsi="宋体" w:cs="宋体" w:hint="eastAsia"/>
                <w:kern w:val="0"/>
                <w:sz w:val="22"/>
                <w:szCs w:val="22"/>
              </w:rPr>
              <w:t>-01</w:t>
            </w:r>
          </w:p>
        </w:tc>
        <w:tc>
          <w:tcPr>
            <w:tcW w:w="1038" w:type="pct"/>
            <w:shd w:val="clear" w:color="auto" w:fill="auto"/>
            <w:vAlign w:val="center"/>
            <w:hideMark/>
          </w:tcPr>
          <w:p w14:paraId="7C465340" w14:textId="77777777" w:rsidR="000F1CAA" w:rsidRPr="00206971" w:rsidRDefault="000F1CAA" w:rsidP="000F1CAA">
            <w:pPr>
              <w:widowControl/>
              <w:spacing w:before="0" w:after="0"/>
              <w:ind w:firstLine="0"/>
              <w:jc w:val="left"/>
              <w:rPr>
                <w:rFonts w:ascii="宋体" w:hAnsi="宋体" w:cs="宋体"/>
                <w:kern w:val="0"/>
                <w:sz w:val="23"/>
                <w:szCs w:val="23"/>
              </w:rPr>
            </w:pPr>
            <w:r w:rsidRPr="00206971">
              <w:rPr>
                <w:rFonts w:ascii="宋体" w:hAnsi="宋体" w:cs="宋体" w:hint="eastAsia"/>
                <w:kern w:val="0"/>
                <w:sz w:val="23"/>
                <w:szCs w:val="23"/>
              </w:rPr>
              <w:t>锁定显示样式</w:t>
            </w:r>
          </w:p>
        </w:tc>
        <w:tc>
          <w:tcPr>
            <w:tcW w:w="928" w:type="pct"/>
            <w:shd w:val="clear" w:color="auto" w:fill="auto"/>
            <w:vAlign w:val="center"/>
          </w:tcPr>
          <w:p w14:paraId="30F4B3BD" w14:textId="77777777" w:rsidR="000F1CAA" w:rsidRPr="008E60F2" w:rsidRDefault="000F1CAA" w:rsidP="000F1CAA">
            <w:pPr>
              <w:widowControl/>
              <w:spacing w:before="0" w:after="0"/>
              <w:ind w:firstLine="0"/>
              <w:rPr>
                <w:rFonts w:cs="Arial"/>
                <w:kern w:val="0"/>
                <w:sz w:val="23"/>
                <w:szCs w:val="23"/>
              </w:rPr>
            </w:pPr>
          </w:p>
        </w:tc>
        <w:tc>
          <w:tcPr>
            <w:tcW w:w="2365" w:type="pct"/>
            <w:shd w:val="clear" w:color="auto" w:fill="auto"/>
            <w:vAlign w:val="center"/>
            <w:hideMark/>
          </w:tcPr>
          <w:p w14:paraId="5568D7D3" w14:textId="77777777" w:rsidR="0010011A" w:rsidRDefault="000F1CAA" w:rsidP="000F1CAA">
            <w:pPr>
              <w:widowControl/>
              <w:spacing w:before="0" w:after="0"/>
              <w:ind w:firstLine="0"/>
              <w:rPr>
                <w:rFonts w:ascii="宋体" w:hAnsi="宋体" w:cs="宋体"/>
                <w:kern w:val="0"/>
                <w:sz w:val="23"/>
                <w:szCs w:val="23"/>
              </w:rPr>
            </w:pPr>
            <w:r w:rsidRPr="00206971">
              <w:rPr>
                <w:rFonts w:ascii="宋体" w:hAnsi="宋体" w:cs="宋体" w:hint="eastAsia"/>
                <w:kern w:val="0"/>
                <w:sz w:val="23"/>
                <w:szCs w:val="23"/>
              </w:rPr>
              <w:t>对设备图层的显示样式进行锁定设置与解锁功能。</w:t>
            </w:r>
          </w:p>
          <w:p w14:paraId="24B3BBF3" w14:textId="77777777" w:rsidR="0010011A" w:rsidRDefault="0010011A" w:rsidP="000F1CAA">
            <w:pPr>
              <w:widowControl/>
              <w:spacing w:before="0" w:after="0"/>
              <w:ind w:firstLine="0"/>
              <w:rPr>
                <w:rFonts w:ascii="宋体" w:hAnsi="宋体" w:cs="宋体"/>
                <w:kern w:val="0"/>
                <w:sz w:val="23"/>
                <w:szCs w:val="23"/>
              </w:rPr>
            </w:pPr>
            <w:r>
              <w:rPr>
                <w:rFonts w:ascii="宋体" w:hAnsi="宋体" w:cs="宋体"/>
                <w:kern w:val="0"/>
                <w:sz w:val="23"/>
                <w:szCs w:val="23"/>
              </w:rPr>
              <w:t>CAD</w:t>
            </w:r>
            <w:r>
              <w:rPr>
                <w:rFonts w:ascii="宋体" w:hAnsi="宋体" w:cs="宋体" w:hint="eastAsia"/>
                <w:kern w:val="0"/>
                <w:sz w:val="23"/>
                <w:szCs w:val="23"/>
              </w:rPr>
              <w:t>导出</w:t>
            </w:r>
            <w:r>
              <w:rPr>
                <w:rFonts w:ascii="宋体" w:hAnsi="宋体" w:cs="宋体"/>
                <w:kern w:val="0"/>
                <w:sz w:val="23"/>
                <w:szCs w:val="23"/>
              </w:rPr>
              <w:t>时</w:t>
            </w:r>
            <w:r>
              <w:rPr>
                <w:rFonts w:ascii="宋体" w:hAnsi="宋体" w:cs="宋体" w:hint="eastAsia"/>
                <w:kern w:val="0"/>
                <w:sz w:val="23"/>
                <w:szCs w:val="23"/>
              </w:rPr>
              <w:t>可</w:t>
            </w:r>
            <w:r>
              <w:rPr>
                <w:rFonts w:ascii="宋体" w:hAnsi="宋体" w:cs="宋体"/>
                <w:kern w:val="0"/>
                <w:sz w:val="23"/>
                <w:szCs w:val="23"/>
              </w:rPr>
              <w:t>复用设备锁定设置。</w:t>
            </w:r>
          </w:p>
          <w:p w14:paraId="36A02C4F" w14:textId="1E3E117A" w:rsidR="00433860" w:rsidRPr="00206971" w:rsidRDefault="00433860" w:rsidP="000F1CAA">
            <w:pPr>
              <w:widowControl/>
              <w:spacing w:before="0" w:after="0"/>
              <w:ind w:firstLine="0"/>
              <w:rPr>
                <w:rFonts w:ascii="宋体" w:hAnsi="宋体" w:cs="宋体"/>
                <w:kern w:val="0"/>
                <w:sz w:val="23"/>
                <w:szCs w:val="23"/>
              </w:rPr>
            </w:pPr>
            <w:r w:rsidRPr="00206971">
              <w:rPr>
                <w:rFonts w:ascii="宋体" w:hAnsi="宋体" w:cs="宋体" w:hint="eastAsia"/>
                <w:kern w:val="0"/>
                <w:sz w:val="23"/>
                <w:szCs w:val="23"/>
              </w:rPr>
              <w:t>当设备锁定时，控制是否在任何比例尺下始终允许显示中压电缆标注、中压架空线标注、电缆通道标注。</w:t>
            </w:r>
            <w:r>
              <w:rPr>
                <w:rFonts w:ascii="宋体" w:hAnsi="宋体" w:cs="宋体" w:hint="eastAsia"/>
                <w:kern w:val="0"/>
                <w:sz w:val="23"/>
                <w:szCs w:val="23"/>
              </w:rPr>
              <w:t>并且提供</w:t>
            </w:r>
            <w:r>
              <w:rPr>
                <w:rFonts w:ascii="宋体" w:hAnsi="宋体" w:cs="宋体"/>
                <w:kern w:val="0"/>
                <w:sz w:val="23"/>
                <w:szCs w:val="23"/>
              </w:rPr>
              <w:t>只显示环网线路分支、</w:t>
            </w:r>
            <w:r>
              <w:rPr>
                <w:rFonts w:ascii="宋体" w:hAnsi="宋体" w:cs="宋体" w:hint="eastAsia"/>
                <w:kern w:val="0"/>
                <w:sz w:val="23"/>
                <w:szCs w:val="23"/>
              </w:rPr>
              <w:t>以及</w:t>
            </w:r>
            <w:r>
              <w:rPr>
                <w:rFonts w:ascii="宋体" w:hAnsi="宋体" w:cs="宋体"/>
                <w:kern w:val="0"/>
                <w:sz w:val="23"/>
                <w:szCs w:val="23"/>
              </w:rPr>
              <w:t>电网标注换行的功能。</w:t>
            </w:r>
          </w:p>
        </w:tc>
      </w:tr>
      <w:tr w:rsidR="000F1CAA" w:rsidRPr="00206971" w14:paraId="47C71DC3" w14:textId="77777777" w:rsidTr="00FC7001">
        <w:trPr>
          <w:trHeight w:val="540"/>
        </w:trPr>
        <w:tc>
          <w:tcPr>
            <w:tcW w:w="669" w:type="pct"/>
            <w:shd w:val="clear" w:color="auto" w:fill="auto"/>
            <w:vAlign w:val="center"/>
          </w:tcPr>
          <w:p w14:paraId="5F180E5C" w14:textId="739ECB80" w:rsidR="000F1CAA" w:rsidRPr="00206971" w:rsidRDefault="000F1CAA" w:rsidP="00C16073">
            <w:pPr>
              <w:widowControl/>
              <w:spacing w:before="0" w:after="0"/>
              <w:ind w:firstLine="0"/>
              <w:rPr>
                <w:rFonts w:cs="Arial"/>
                <w:kern w:val="0"/>
                <w:sz w:val="23"/>
                <w:szCs w:val="23"/>
              </w:rPr>
            </w:pPr>
            <w:r w:rsidRPr="00D45774">
              <w:rPr>
                <w:rFonts w:ascii="宋体" w:hAnsi="宋体" w:cs="宋体" w:hint="eastAsia"/>
                <w:kern w:val="0"/>
                <w:sz w:val="22"/>
                <w:szCs w:val="22"/>
              </w:rPr>
              <w:t>E-ZYGL0</w:t>
            </w:r>
            <w:r w:rsidRPr="00D45774">
              <w:rPr>
                <w:rFonts w:ascii="宋体" w:hAnsi="宋体" w:cs="宋体"/>
                <w:kern w:val="0"/>
                <w:sz w:val="22"/>
                <w:szCs w:val="22"/>
              </w:rPr>
              <w:t>1</w:t>
            </w:r>
            <w:r w:rsidRPr="00D45774">
              <w:rPr>
                <w:rFonts w:ascii="宋体" w:hAnsi="宋体" w:cs="宋体" w:hint="eastAsia"/>
                <w:kern w:val="0"/>
                <w:sz w:val="22"/>
                <w:szCs w:val="22"/>
              </w:rPr>
              <w:t>-0</w:t>
            </w:r>
            <w:r w:rsidR="00C16073">
              <w:rPr>
                <w:rFonts w:ascii="宋体" w:hAnsi="宋体" w:cs="宋体"/>
                <w:kern w:val="0"/>
                <w:sz w:val="22"/>
                <w:szCs w:val="22"/>
              </w:rPr>
              <w:t>2</w:t>
            </w:r>
          </w:p>
        </w:tc>
        <w:tc>
          <w:tcPr>
            <w:tcW w:w="1038" w:type="pct"/>
            <w:shd w:val="clear" w:color="auto" w:fill="auto"/>
            <w:vAlign w:val="center"/>
            <w:hideMark/>
          </w:tcPr>
          <w:p w14:paraId="38EBDB34" w14:textId="77777777" w:rsidR="000F1CAA" w:rsidRPr="00206971" w:rsidRDefault="000F1CAA" w:rsidP="000F1CAA">
            <w:pPr>
              <w:widowControl/>
              <w:spacing w:before="0" w:after="0"/>
              <w:ind w:firstLine="0"/>
              <w:jc w:val="left"/>
              <w:rPr>
                <w:rFonts w:ascii="宋体" w:hAnsi="宋体" w:cs="宋体"/>
                <w:kern w:val="0"/>
                <w:sz w:val="23"/>
                <w:szCs w:val="23"/>
              </w:rPr>
            </w:pPr>
            <w:r w:rsidRPr="00206971">
              <w:rPr>
                <w:rFonts w:ascii="宋体" w:hAnsi="宋体" w:cs="宋体" w:hint="eastAsia"/>
                <w:kern w:val="0"/>
                <w:sz w:val="23"/>
                <w:szCs w:val="23"/>
              </w:rPr>
              <w:t>放大镜窗口</w:t>
            </w:r>
          </w:p>
        </w:tc>
        <w:tc>
          <w:tcPr>
            <w:tcW w:w="928" w:type="pct"/>
            <w:shd w:val="clear" w:color="auto" w:fill="auto"/>
            <w:vAlign w:val="center"/>
          </w:tcPr>
          <w:p w14:paraId="4B45366D" w14:textId="77777777" w:rsidR="000F1CAA" w:rsidRPr="00206971" w:rsidRDefault="000F1CAA" w:rsidP="000F1CAA">
            <w:pPr>
              <w:widowControl/>
              <w:spacing w:before="0" w:after="0"/>
              <w:ind w:firstLine="0"/>
              <w:rPr>
                <w:rFonts w:cs="Arial"/>
                <w:kern w:val="0"/>
                <w:sz w:val="23"/>
                <w:szCs w:val="23"/>
              </w:rPr>
            </w:pPr>
          </w:p>
        </w:tc>
        <w:tc>
          <w:tcPr>
            <w:tcW w:w="2365" w:type="pct"/>
            <w:shd w:val="clear" w:color="auto" w:fill="auto"/>
            <w:vAlign w:val="center"/>
            <w:hideMark/>
          </w:tcPr>
          <w:p w14:paraId="3945D9F3" w14:textId="77777777" w:rsidR="000F1CAA" w:rsidRPr="00206971" w:rsidRDefault="000F1CAA" w:rsidP="000F1CAA">
            <w:pPr>
              <w:widowControl/>
              <w:spacing w:before="0" w:after="0"/>
              <w:ind w:firstLine="0"/>
              <w:rPr>
                <w:rFonts w:ascii="宋体" w:hAnsi="宋体" w:cs="宋体"/>
                <w:kern w:val="0"/>
                <w:sz w:val="23"/>
                <w:szCs w:val="23"/>
              </w:rPr>
            </w:pPr>
            <w:r w:rsidRPr="00206971">
              <w:rPr>
                <w:rFonts w:ascii="宋体" w:hAnsi="宋体" w:cs="宋体" w:hint="eastAsia"/>
                <w:kern w:val="0"/>
                <w:sz w:val="23"/>
                <w:szCs w:val="23"/>
              </w:rPr>
              <w:t>包括启动放大镜窗口、放大镜显示联动、关闭放大镜窗口功能</w:t>
            </w:r>
          </w:p>
        </w:tc>
      </w:tr>
      <w:tr w:rsidR="000F1CAA" w:rsidRPr="00206971" w14:paraId="404871FA" w14:textId="77777777" w:rsidTr="00FC7001">
        <w:trPr>
          <w:trHeight w:val="540"/>
        </w:trPr>
        <w:tc>
          <w:tcPr>
            <w:tcW w:w="669" w:type="pct"/>
            <w:shd w:val="clear" w:color="auto" w:fill="auto"/>
            <w:vAlign w:val="center"/>
          </w:tcPr>
          <w:p w14:paraId="3CCD9D8D" w14:textId="35896084" w:rsidR="000F1CAA" w:rsidRPr="00206971" w:rsidRDefault="000F1CAA" w:rsidP="00C16073">
            <w:pPr>
              <w:widowControl/>
              <w:spacing w:before="0" w:after="0"/>
              <w:ind w:firstLine="0"/>
              <w:rPr>
                <w:rFonts w:cs="Arial"/>
                <w:kern w:val="0"/>
                <w:sz w:val="23"/>
                <w:szCs w:val="23"/>
              </w:rPr>
            </w:pPr>
            <w:r w:rsidRPr="00885918">
              <w:rPr>
                <w:rFonts w:ascii="宋体" w:hAnsi="宋体" w:cs="宋体"/>
                <w:kern w:val="0"/>
                <w:sz w:val="22"/>
                <w:szCs w:val="22"/>
              </w:rPr>
              <w:t>E-ZYGL01</w:t>
            </w:r>
            <w:r>
              <w:rPr>
                <w:rFonts w:ascii="宋体" w:hAnsi="宋体" w:cs="宋体" w:hint="eastAsia"/>
                <w:kern w:val="0"/>
                <w:sz w:val="22"/>
                <w:szCs w:val="22"/>
              </w:rPr>
              <w:t>-0</w:t>
            </w:r>
            <w:r w:rsidR="00C16073">
              <w:rPr>
                <w:rFonts w:ascii="宋体" w:hAnsi="宋体" w:cs="宋体"/>
                <w:kern w:val="0"/>
                <w:sz w:val="22"/>
                <w:szCs w:val="22"/>
              </w:rPr>
              <w:t>3</w:t>
            </w:r>
            <w:r w:rsidRPr="00672B84">
              <w:rPr>
                <w:rFonts w:ascii="宋体" w:hAnsi="宋体" w:cs="宋体" w:hint="eastAsia"/>
                <w:kern w:val="0"/>
                <w:sz w:val="22"/>
                <w:szCs w:val="22"/>
              </w:rPr>
              <w:t xml:space="preserve">　</w:t>
            </w:r>
          </w:p>
        </w:tc>
        <w:tc>
          <w:tcPr>
            <w:tcW w:w="1038" w:type="pct"/>
            <w:shd w:val="clear" w:color="auto" w:fill="auto"/>
            <w:vAlign w:val="center"/>
          </w:tcPr>
          <w:p w14:paraId="372210A7" w14:textId="77777777" w:rsidR="000F1CAA" w:rsidRPr="00206971" w:rsidRDefault="000F1CAA" w:rsidP="000F1CAA">
            <w:pPr>
              <w:widowControl/>
              <w:spacing w:before="0" w:after="0"/>
              <w:ind w:firstLine="0"/>
              <w:jc w:val="left"/>
              <w:rPr>
                <w:rFonts w:ascii="宋体" w:hAnsi="宋体" w:cs="宋体"/>
                <w:kern w:val="0"/>
                <w:sz w:val="23"/>
                <w:szCs w:val="23"/>
              </w:rPr>
            </w:pPr>
            <w:r w:rsidRPr="00206971">
              <w:rPr>
                <w:rFonts w:ascii="宋体" w:hAnsi="宋体" w:cs="宋体" w:hint="eastAsia"/>
                <w:kern w:val="0"/>
                <w:sz w:val="23"/>
                <w:szCs w:val="23"/>
              </w:rPr>
              <w:t>站内图预览窗口</w:t>
            </w:r>
          </w:p>
        </w:tc>
        <w:tc>
          <w:tcPr>
            <w:tcW w:w="928" w:type="pct"/>
            <w:shd w:val="clear" w:color="auto" w:fill="auto"/>
            <w:vAlign w:val="center"/>
          </w:tcPr>
          <w:p w14:paraId="30E595C2" w14:textId="77777777" w:rsidR="000F1CAA" w:rsidRPr="00206971" w:rsidRDefault="000F1CAA" w:rsidP="000F1CAA">
            <w:pPr>
              <w:widowControl/>
              <w:spacing w:before="0" w:after="0"/>
              <w:ind w:firstLine="0"/>
              <w:rPr>
                <w:rFonts w:cs="Arial"/>
                <w:kern w:val="0"/>
                <w:sz w:val="23"/>
                <w:szCs w:val="23"/>
              </w:rPr>
            </w:pPr>
          </w:p>
        </w:tc>
        <w:tc>
          <w:tcPr>
            <w:tcW w:w="2365" w:type="pct"/>
            <w:shd w:val="clear" w:color="auto" w:fill="auto"/>
            <w:vAlign w:val="center"/>
          </w:tcPr>
          <w:p w14:paraId="72AF0B11" w14:textId="77777777" w:rsidR="000F1CAA" w:rsidRPr="00206971" w:rsidRDefault="000F1CAA" w:rsidP="000F1CAA">
            <w:pPr>
              <w:widowControl/>
              <w:spacing w:before="0" w:after="0"/>
              <w:ind w:firstLine="0"/>
              <w:rPr>
                <w:rFonts w:ascii="宋体" w:hAnsi="宋体" w:cs="宋体"/>
                <w:kern w:val="0"/>
                <w:sz w:val="23"/>
                <w:szCs w:val="23"/>
              </w:rPr>
            </w:pPr>
            <w:r w:rsidRPr="00D128E9">
              <w:rPr>
                <w:rFonts w:ascii="宋体" w:hAnsi="宋体" w:cs="宋体" w:hint="eastAsia"/>
                <w:kern w:val="0"/>
                <w:sz w:val="23"/>
                <w:szCs w:val="23"/>
              </w:rPr>
              <w:t>在配置对话框增加设置启用/停用使用站内图预览功能，设置仅对当前用户生效</w:t>
            </w:r>
            <w:r>
              <w:rPr>
                <w:rFonts w:ascii="宋体" w:hAnsi="宋体" w:cs="宋体" w:hint="eastAsia"/>
                <w:kern w:val="0"/>
                <w:sz w:val="23"/>
                <w:szCs w:val="23"/>
              </w:rPr>
              <w:t>；</w:t>
            </w:r>
            <w:r w:rsidRPr="00206971">
              <w:rPr>
                <w:rFonts w:ascii="宋体" w:hAnsi="宋体" w:cs="宋体" w:hint="eastAsia"/>
                <w:kern w:val="0"/>
                <w:sz w:val="23"/>
                <w:szCs w:val="23"/>
              </w:rPr>
              <w:t>在选择工具激活状态下，将鼠标移动到站房类设备（变电站、配电房、箱变等）上，显示该站房设备的站内一次图</w:t>
            </w:r>
          </w:p>
        </w:tc>
      </w:tr>
      <w:tr w:rsidR="000F1CAA" w:rsidRPr="00206971" w14:paraId="56A48E6E" w14:textId="77777777" w:rsidTr="00FC7001">
        <w:trPr>
          <w:trHeight w:val="540"/>
        </w:trPr>
        <w:tc>
          <w:tcPr>
            <w:tcW w:w="669" w:type="pct"/>
            <w:shd w:val="clear" w:color="auto" w:fill="auto"/>
            <w:vAlign w:val="center"/>
          </w:tcPr>
          <w:p w14:paraId="38D1601A" w14:textId="42805F40" w:rsidR="000F1CAA" w:rsidRPr="00206971" w:rsidRDefault="000F1CAA" w:rsidP="00CE251A">
            <w:pPr>
              <w:widowControl/>
              <w:spacing w:before="0" w:after="0"/>
              <w:ind w:firstLine="0"/>
              <w:rPr>
                <w:rFonts w:cs="Arial"/>
                <w:kern w:val="0"/>
                <w:sz w:val="23"/>
                <w:szCs w:val="23"/>
              </w:rPr>
            </w:pPr>
            <w:r w:rsidRPr="00885918">
              <w:rPr>
                <w:rFonts w:ascii="宋体" w:hAnsi="宋体" w:cs="宋体"/>
                <w:kern w:val="0"/>
                <w:sz w:val="22"/>
                <w:szCs w:val="22"/>
              </w:rPr>
              <w:t>E-ZYGL01</w:t>
            </w:r>
            <w:r>
              <w:rPr>
                <w:rFonts w:ascii="宋体" w:hAnsi="宋体" w:cs="宋体" w:hint="eastAsia"/>
                <w:kern w:val="0"/>
                <w:sz w:val="22"/>
                <w:szCs w:val="22"/>
              </w:rPr>
              <w:t>-0</w:t>
            </w:r>
            <w:r w:rsidR="00CE251A">
              <w:rPr>
                <w:rFonts w:ascii="宋体" w:hAnsi="宋体" w:cs="宋体"/>
                <w:kern w:val="0"/>
                <w:sz w:val="22"/>
                <w:szCs w:val="22"/>
              </w:rPr>
              <w:t>4</w:t>
            </w:r>
          </w:p>
        </w:tc>
        <w:tc>
          <w:tcPr>
            <w:tcW w:w="1038" w:type="pct"/>
            <w:shd w:val="clear" w:color="auto" w:fill="auto"/>
            <w:vAlign w:val="center"/>
          </w:tcPr>
          <w:p w14:paraId="536087C2" w14:textId="77777777" w:rsidR="000F1CAA" w:rsidRDefault="000F1CAA" w:rsidP="000F1CAA">
            <w:pPr>
              <w:widowControl/>
              <w:spacing w:before="0" w:after="0"/>
              <w:ind w:firstLine="0"/>
              <w:jc w:val="left"/>
              <w:rPr>
                <w:rFonts w:ascii="宋体" w:hAnsi="宋体" w:cs="宋体"/>
                <w:kern w:val="0"/>
                <w:sz w:val="23"/>
                <w:szCs w:val="23"/>
              </w:rPr>
            </w:pPr>
            <w:r>
              <w:rPr>
                <w:rFonts w:ascii="宋体" w:hAnsi="宋体" w:cs="宋体" w:hint="eastAsia"/>
                <w:kern w:val="0"/>
                <w:sz w:val="23"/>
                <w:szCs w:val="23"/>
              </w:rPr>
              <w:t>站内开关状态</w:t>
            </w:r>
          </w:p>
          <w:p w14:paraId="3944EDCD" w14:textId="77777777" w:rsidR="000F1CAA" w:rsidRPr="00206971" w:rsidRDefault="000F1CAA" w:rsidP="000F1CAA">
            <w:pPr>
              <w:widowControl/>
              <w:spacing w:before="0" w:after="0"/>
              <w:ind w:firstLine="0"/>
              <w:jc w:val="left"/>
              <w:rPr>
                <w:rFonts w:ascii="宋体" w:hAnsi="宋体" w:cs="宋体"/>
                <w:kern w:val="0"/>
                <w:sz w:val="23"/>
                <w:szCs w:val="23"/>
              </w:rPr>
            </w:pPr>
            <w:r>
              <w:rPr>
                <w:rFonts w:ascii="宋体" w:hAnsi="宋体" w:cs="宋体" w:hint="eastAsia"/>
                <w:kern w:val="0"/>
                <w:sz w:val="23"/>
                <w:szCs w:val="23"/>
              </w:rPr>
              <w:t>预览</w:t>
            </w:r>
          </w:p>
        </w:tc>
        <w:tc>
          <w:tcPr>
            <w:tcW w:w="928" w:type="pct"/>
            <w:shd w:val="clear" w:color="auto" w:fill="auto"/>
            <w:vAlign w:val="center"/>
          </w:tcPr>
          <w:p w14:paraId="2463A086" w14:textId="77777777" w:rsidR="000F1CAA" w:rsidRPr="00206971" w:rsidRDefault="000F1CAA" w:rsidP="000F1CAA">
            <w:pPr>
              <w:widowControl/>
              <w:spacing w:before="0" w:after="0"/>
              <w:ind w:firstLine="0"/>
              <w:rPr>
                <w:rFonts w:cs="Arial"/>
                <w:kern w:val="0"/>
                <w:sz w:val="23"/>
                <w:szCs w:val="23"/>
              </w:rPr>
            </w:pPr>
          </w:p>
        </w:tc>
        <w:tc>
          <w:tcPr>
            <w:tcW w:w="2365" w:type="pct"/>
            <w:shd w:val="clear" w:color="auto" w:fill="auto"/>
            <w:vAlign w:val="center"/>
          </w:tcPr>
          <w:p w14:paraId="1D12005C" w14:textId="77777777" w:rsidR="000F1CAA" w:rsidRPr="00206971" w:rsidRDefault="000F1CAA" w:rsidP="000F1CAA">
            <w:pPr>
              <w:widowControl/>
              <w:spacing w:before="0" w:after="0"/>
              <w:ind w:firstLine="0"/>
              <w:rPr>
                <w:rFonts w:ascii="宋体" w:hAnsi="宋体" w:cs="宋体"/>
                <w:kern w:val="0"/>
                <w:sz w:val="23"/>
                <w:szCs w:val="23"/>
              </w:rPr>
            </w:pPr>
            <w:r w:rsidRPr="00D128E9">
              <w:rPr>
                <w:rFonts w:ascii="宋体" w:hAnsi="宋体" w:cs="宋体" w:hint="eastAsia"/>
                <w:kern w:val="0"/>
                <w:sz w:val="23"/>
                <w:szCs w:val="23"/>
              </w:rPr>
              <w:t>在配置对话框增加设置启用/</w:t>
            </w:r>
            <w:r>
              <w:rPr>
                <w:rFonts w:ascii="宋体" w:hAnsi="宋体" w:cs="宋体" w:hint="eastAsia"/>
                <w:kern w:val="0"/>
                <w:sz w:val="23"/>
                <w:szCs w:val="23"/>
              </w:rPr>
              <w:t>停用使用站内开关</w:t>
            </w:r>
            <w:r w:rsidRPr="00D128E9">
              <w:rPr>
                <w:rFonts w:ascii="宋体" w:hAnsi="宋体" w:cs="宋体" w:hint="eastAsia"/>
                <w:kern w:val="0"/>
                <w:sz w:val="23"/>
                <w:szCs w:val="23"/>
              </w:rPr>
              <w:t>预览功能，设置仅对当前用户生效</w:t>
            </w:r>
            <w:r>
              <w:rPr>
                <w:rFonts w:ascii="宋体" w:hAnsi="宋体" w:cs="宋体" w:hint="eastAsia"/>
                <w:kern w:val="0"/>
                <w:sz w:val="23"/>
                <w:szCs w:val="23"/>
              </w:rPr>
              <w:t>；</w:t>
            </w:r>
            <w:r w:rsidRPr="00206971">
              <w:rPr>
                <w:rFonts w:ascii="宋体" w:hAnsi="宋体" w:cs="宋体" w:hint="eastAsia"/>
                <w:kern w:val="0"/>
                <w:sz w:val="23"/>
                <w:szCs w:val="23"/>
              </w:rPr>
              <w:t>在选择工具激活状态</w:t>
            </w:r>
            <w:r>
              <w:rPr>
                <w:rFonts w:ascii="宋体" w:hAnsi="宋体" w:cs="宋体" w:hint="eastAsia"/>
                <w:kern w:val="0"/>
                <w:sz w:val="23"/>
                <w:szCs w:val="23"/>
              </w:rPr>
              <w:t>下显示站房内开关状态。</w:t>
            </w:r>
          </w:p>
        </w:tc>
      </w:tr>
      <w:tr w:rsidR="000F1CAA" w:rsidRPr="00206971" w14:paraId="6578B051" w14:textId="77777777" w:rsidTr="00FC7001">
        <w:trPr>
          <w:trHeight w:val="540"/>
        </w:trPr>
        <w:tc>
          <w:tcPr>
            <w:tcW w:w="669" w:type="pct"/>
            <w:shd w:val="clear" w:color="auto" w:fill="auto"/>
            <w:vAlign w:val="center"/>
          </w:tcPr>
          <w:p w14:paraId="45E57367" w14:textId="228F4330" w:rsidR="000F1CAA" w:rsidRPr="00206971" w:rsidRDefault="000F1CAA" w:rsidP="00CE251A">
            <w:pPr>
              <w:widowControl/>
              <w:spacing w:before="0" w:after="0"/>
              <w:ind w:firstLine="0"/>
              <w:rPr>
                <w:rFonts w:cs="Arial"/>
                <w:kern w:val="0"/>
                <w:sz w:val="23"/>
                <w:szCs w:val="23"/>
              </w:rPr>
            </w:pPr>
            <w:r w:rsidRPr="00885918">
              <w:rPr>
                <w:rFonts w:ascii="宋体" w:hAnsi="宋体" w:cs="宋体"/>
                <w:kern w:val="0"/>
                <w:sz w:val="22"/>
                <w:szCs w:val="22"/>
              </w:rPr>
              <w:t>E-ZYGL01</w:t>
            </w:r>
            <w:r>
              <w:rPr>
                <w:rFonts w:ascii="宋体" w:hAnsi="宋体" w:cs="宋体" w:hint="eastAsia"/>
                <w:kern w:val="0"/>
                <w:sz w:val="22"/>
                <w:szCs w:val="22"/>
              </w:rPr>
              <w:t>-0</w:t>
            </w:r>
            <w:r w:rsidR="00CE251A">
              <w:rPr>
                <w:rFonts w:ascii="宋体" w:hAnsi="宋体" w:cs="宋体"/>
                <w:kern w:val="0"/>
                <w:sz w:val="22"/>
                <w:szCs w:val="22"/>
              </w:rPr>
              <w:t>5</w:t>
            </w:r>
            <w:r w:rsidRPr="00672B84">
              <w:rPr>
                <w:rFonts w:ascii="宋体" w:hAnsi="宋体" w:cs="宋体" w:hint="eastAsia"/>
                <w:kern w:val="0"/>
                <w:sz w:val="22"/>
                <w:szCs w:val="22"/>
              </w:rPr>
              <w:t xml:space="preserve">　</w:t>
            </w:r>
          </w:p>
        </w:tc>
        <w:tc>
          <w:tcPr>
            <w:tcW w:w="1038" w:type="pct"/>
            <w:shd w:val="clear" w:color="auto" w:fill="auto"/>
            <w:vAlign w:val="center"/>
            <w:hideMark/>
          </w:tcPr>
          <w:p w14:paraId="0E890B9D" w14:textId="77777777" w:rsidR="000F1CAA" w:rsidRPr="00206971" w:rsidRDefault="000F1CAA" w:rsidP="000F1CAA">
            <w:pPr>
              <w:widowControl/>
              <w:spacing w:before="0" w:after="0"/>
              <w:ind w:firstLine="0"/>
              <w:jc w:val="left"/>
              <w:rPr>
                <w:rFonts w:ascii="宋体" w:hAnsi="宋体" w:cs="宋体"/>
                <w:kern w:val="0"/>
                <w:sz w:val="23"/>
                <w:szCs w:val="23"/>
              </w:rPr>
            </w:pPr>
            <w:r>
              <w:rPr>
                <w:rFonts w:ascii="宋体" w:hAnsi="宋体" w:cs="宋体" w:hint="eastAsia"/>
                <w:kern w:val="0"/>
                <w:sz w:val="23"/>
                <w:szCs w:val="23"/>
              </w:rPr>
              <w:t>电网着色</w:t>
            </w:r>
          </w:p>
        </w:tc>
        <w:tc>
          <w:tcPr>
            <w:tcW w:w="928" w:type="pct"/>
            <w:shd w:val="clear" w:color="auto" w:fill="auto"/>
            <w:vAlign w:val="center"/>
          </w:tcPr>
          <w:p w14:paraId="3A8F4DAB" w14:textId="77777777" w:rsidR="000F1CAA" w:rsidRPr="00206971" w:rsidRDefault="000F1CAA" w:rsidP="000F1CAA">
            <w:pPr>
              <w:widowControl/>
              <w:spacing w:before="0" w:after="0"/>
              <w:ind w:firstLine="0"/>
              <w:rPr>
                <w:rFonts w:cs="Arial"/>
                <w:kern w:val="0"/>
                <w:sz w:val="23"/>
                <w:szCs w:val="23"/>
              </w:rPr>
            </w:pPr>
          </w:p>
        </w:tc>
        <w:tc>
          <w:tcPr>
            <w:tcW w:w="2365" w:type="pct"/>
            <w:shd w:val="clear" w:color="auto" w:fill="auto"/>
            <w:vAlign w:val="center"/>
            <w:hideMark/>
          </w:tcPr>
          <w:p w14:paraId="26A3657A" w14:textId="77777777" w:rsidR="000F1CAA" w:rsidRPr="00206971" w:rsidRDefault="000F1CAA" w:rsidP="000F1CAA">
            <w:pPr>
              <w:widowControl/>
              <w:spacing w:before="0" w:after="0"/>
              <w:ind w:firstLine="0"/>
              <w:rPr>
                <w:rFonts w:ascii="宋体" w:hAnsi="宋体" w:cs="宋体"/>
                <w:kern w:val="0"/>
                <w:sz w:val="23"/>
                <w:szCs w:val="23"/>
              </w:rPr>
            </w:pPr>
            <w:r>
              <w:rPr>
                <w:rFonts w:ascii="宋体" w:hAnsi="宋体" w:cs="宋体" w:hint="eastAsia"/>
                <w:kern w:val="0"/>
                <w:sz w:val="23"/>
                <w:szCs w:val="23"/>
              </w:rPr>
              <w:t>通过不同颜色，区分线路进行着色显示。</w:t>
            </w:r>
            <w:r>
              <w:rPr>
                <w:rFonts w:ascii="宋体" w:hAnsi="宋体" w:cs="宋体"/>
                <w:kern w:val="0"/>
                <w:sz w:val="23"/>
                <w:szCs w:val="23"/>
              </w:rPr>
              <w:t>包括</w:t>
            </w:r>
            <w:r>
              <w:rPr>
                <w:rFonts w:ascii="宋体" w:hAnsi="宋体" w:cs="宋体" w:hint="eastAsia"/>
                <w:kern w:val="0"/>
                <w:sz w:val="23"/>
                <w:szCs w:val="23"/>
              </w:rPr>
              <w:t>按</w:t>
            </w:r>
            <w:r>
              <w:rPr>
                <w:rFonts w:ascii="宋体" w:hAnsi="宋体" w:cs="宋体"/>
                <w:kern w:val="0"/>
                <w:sz w:val="23"/>
                <w:szCs w:val="23"/>
              </w:rPr>
              <w:t>维护班组（</w:t>
            </w:r>
            <w:r>
              <w:rPr>
                <w:rFonts w:ascii="宋体" w:hAnsi="宋体" w:cs="宋体" w:hint="eastAsia"/>
                <w:kern w:val="0"/>
                <w:sz w:val="23"/>
                <w:szCs w:val="23"/>
              </w:rPr>
              <w:t>供电所</w:t>
            </w:r>
            <w:r>
              <w:rPr>
                <w:rFonts w:ascii="宋体" w:hAnsi="宋体" w:cs="宋体"/>
                <w:kern w:val="0"/>
                <w:sz w:val="23"/>
                <w:szCs w:val="23"/>
              </w:rPr>
              <w:t>）</w:t>
            </w:r>
            <w:r>
              <w:rPr>
                <w:rFonts w:ascii="宋体" w:hAnsi="宋体" w:cs="宋体" w:hint="eastAsia"/>
                <w:kern w:val="0"/>
                <w:sz w:val="23"/>
                <w:szCs w:val="23"/>
              </w:rPr>
              <w:t>着色</w:t>
            </w:r>
            <w:r>
              <w:rPr>
                <w:rFonts w:ascii="宋体" w:hAnsi="宋体" w:cs="宋体"/>
                <w:kern w:val="0"/>
                <w:sz w:val="23"/>
                <w:szCs w:val="23"/>
              </w:rPr>
              <w:t>、按设备</w:t>
            </w:r>
            <w:r>
              <w:rPr>
                <w:rFonts w:ascii="宋体" w:hAnsi="宋体" w:cs="宋体"/>
                <w:kern w:val="0"/>
                <w:sz w:val="23"/>
                <w:szCs w:val="23"/>
              </w:rPr>
              <w:lastRenderedPageBreak/>
              <w:t>运行状态着色、按设备资产属性着色</w:t>
            </w:r>
            <w:r>
              <w:rPr>
                <w:rFonts w:ascii="宋体" w:hAnsi="宋体" w:cs="宋体" w:hint="eastAsia"/>
                <w:kern w:val="0"/>
                <w:sz w:val="23"/>
                <w:szCs w:val="23"/>
              </w:rPr>
              <w:t>、</w:t>
            </w:r>
            <w:r>
              <w:rPr>
                <w:rFonts w:ascii="宋体" w:hAnsi="宋体" w:cs="宋体"/>
                <w:kern w:val="0"/>
                <w:sz w:val="23"/>
                <w:szCs w:val="23"/>
              </w:rPr>
              <w:t>拓扑连通设备着色</w:t>
            </w:r>
          </w:p>
        </w:tc>
      </w:tr>
      <w:tr w:rsidR="00AE160D" w:rsidRPr="00206971" w14:paraId="002EFEC6" w14:textId="77777777" w:rsidTr="00FC7001">
        <w:trPr>
          <w:trHeight w:val="540"/>
        </w:trPr>
        <w:tc>
          <w:tcPr>
            <w:tcW w:w="669" w:type="pct"/>
            <w:shd w:val="clear" w:color="auto" w:fill="auto"/>
            <w:vAlign w:val="center"/>
          </w:tcPr>
          <w:p w14:paraId="1180A0DE" w14:textId="46E8F882" w:rsidR="00AE160D" w:rsidRPr="00885918" w:rsidRDefault="00AE160D" w:rsidP="00AE160D">
            <w:pPr>
              <w:widowControl/>
              <w:spacing w:before="0" w:after="0"/>
              <w:ind w:firstLine="0"/>
              <w:rPr>
                <w:rFonts w:ascii="宋体" w:hAnsi="宋体" w:cs="宋体"/>
                <w:kern w:val="0"/>
                <w:sz w:val="22"/>
                <w:szCs w:val="22"/>
              </w:rPr>
            </w:pPr>
            <w:r w:rsidRPr="00885918">
              <w:rPr>
                <w:rFonts w:ascii="宋体" w:hAnsi="宋体" w:cs="宋体"/>
                <w:kern w:val="0"/>
                <w:sz w:val="22"/>
                <w:szCs w:val="22"/>
              </w:rPr>
              <w:lastRenderedPageBreak/>
              <w:t>E-ZYGL01</w:t>
            </w:r>
            <w:r>
              <w:rPr>
                <w:rFonts w:ascii="宋体" w:hAnsi="宋体" w:cs="宋体" w:hint="eastAsia"/>
                <w:kern w:val="0"/>
                <w:sz w:val="22"/>
                <w:szCs w:val="22"/>
              </w:rPr>
              <w:t>-0</w:t>
            </w:r>
            <w:r>
              <w:rPr>
                <w:rFonts w:ascii="宋体" w:hAnsi="宋体" w:cs="宋体"/>
                <w:kern w:val="0"/>
                <w:sz w:val="22"/>
                <w:szCs w:val="22"/>
              </w:rPr>
              <w:t>6</w:t>
            </w:r>
            <w:r w:rsidRPr="00672B84">
              <w:rPr>
                <w:rFonts w:ascii="宋体" w:hAnsi="宋体" w:cs="宋体" w:hint="eastAsia"/>
                <w:kern w:val="0"/>
                <w:sz w:val="22"/>
                <w:szCs w:val="22"/>
              </w:rPr>
              <w:t xml:space="preserve">　</w:t>
            </w:r>
          </w:p>
        </w:tc>
        <w:tc>
          <w:tcPr>
            <w:tcW w:w="1038" w:type="pct"/>
            <w:shd w:val="clear" w:color="auto" w:fill="auto"/>
            <w:vAlign w:val="center"/>
          </w:tcPr>
          <w:p w14:paraId="0EA81C06" w14:textId="628FBE82" w:rsidR="00AE160D" w:rsidRDefault="00AE160D" w:rsidP="00AE160D">
            <w:pPr>
              <w:widowControl/>
              <w:spacing w:before="0" w:after="0"/>
              <w:ind w:firstLine="0"/>
              <w:jc w:val="left"/>
              <w:rPr>
                <w:rFonts w:ascii="宋体" w:hAnsi="宋体" w:cs="宋体"/>
                <w:kern w:val="0"/>
                <w:sz w:val="23"/>
                <w:szCs w:val="23"/>
              </w:rPr>
            </w:pPr>
            <w:r w:rsidRPr="00AE160D">
              <w:rPr>
                <w:rFonts w:ascii="宋体" w:hAnsi="宋体" w:cs="宋体" w:hint="eastAsia"/>
                <w:kern w:val="0"/>
                <w:sz w:val="23"/>
                <w:szCs w:val="23"/>
              </w:rPr>
              <w:t>从图到设备树定位</w:t>
            </w:r>
          </w:p>
        </w:tc>
        <w:tc>
          <w:tcPr>
            <w:tcW w:w="928" w:type="pct"/>
            <w:shd w:val="clear" w:color="auto" w:fill="auto"/>
            <w:vAlign w:val="center"/>
          </w:tcPr>
          <w:p w14:paraId="6247CE92" w14:textId="77777777" w:rsidR="00AE160D" w:rsidRPr="00206971" w:rsidRDefault="00AE160D" w:rsidP="00AE160D">
            <w:pPr>
              <w:widowControl/>
              <w:spacing w:before="0" w:after="0"/>
              <w:ind w:firstLine="0"/>
              <w:rPr>
                <w:rFonts w:cs="Arial"/>
                <w:kern w:val="0"/>
                <w:sz w:val="23"/>
                <w:szCs w:val="23"/>
              </w:rPr>
            </w:pPr>
          </w:p>
        </w:tc>
        <w:tc>
          <w:tcPr>
            <w:tcW w:w="2365" w:type="pct"/>
            <w:shd w:val="clear" w:color="auto" w:fill="auto"/>
            <w:vAlign w:val="center"/>
          </w:tcPr>
          <w:p w14:paraId="77CCA04F" w14:textId="505FC510" w:rsidR="00AE160D" w:rsidRDefault="00AE160D" w:rsidP="00AE160D">
            <w:pPr>
              <w:widowControl/>
              <w:spacing w:before="0" w:after="0"/>
              <w:ind w:firstLine="0"/>
              <w:rPr>
                <w:rFonts w:ascii="宋体" w:hAnsi="宋体" w:cs="宋体"/>
                <w:kern w:val="0"/>
                <w:sz w:val="23"/>
                <w:szCs w:val="23"/>
              </w:rPr>
            </w:pPr>
            <w:r w:rsidRPr="00AE160D">
              <w:rPr>
                <w:rFonts w:ascii="宋体" w:hAnsi="宋体" w:cs="宋体" w:hint="eastAsia"/>
                <w:kern w:val="0"/>
                <w:sz w:val="23"/>
                <w:szCs w:val="23"/>
              </w:rPr>
              <w:t>地理图设备、站内一次接线图从图到设备树定位</w:t>
            </w:r>
          </w:p>
        </w:tc>
      </w:tr>
    </w:tbl>
    <w:p w14:paraId="3B1F4AD2" w14:textId="77777777" w:rsidR="00BA012C" w:rsidRDefault="00BA012C" w:rsidP="007018F1">
      <w:pPr>
        <w:pStyle w:val="3"/>
        <w:widowControl/>
        <w:numPr>
          <w:ilvl w:val="2"/>
          <w:numId w:val="10"/>
        </w:numPr>
        <w:tabs>
          <w:tab w:val="left" w:pos="900"/>
        </w:tabs>
        <w:spacing w:before="260" w:after="260" w:line="360" w:lineRule="auto"/>
        <w:ind w:left="7661" w:hanging="7661"/>
        <w:rPr>
          <w:color w:val="000000"/>
        </w:rPr>
      </w:pPr>
      <w:bookmarkStart w:id="101" w:name="_Toc467490724"/>
      <w:r w:rsidRPr="00BA012C">
        <w:rPr>
          <w:rFonts w:hint="eastAsia"/>
          <w:color w:val="000000"/>
        </w:rPr>
        <w:t>业务</w:t>
      </w:r>
      <w:r w:rsidRPr="00BA012C">
        <w:rPr>
          <w:color w:val="000000"/>
        </w:rPr>
        <w:t>应用集成</w:t>
      </w:r>
      <w:bookmarkEnd w:id="101"/>
    </w:p>
    <w:p w14:paraId="5BF236E3" w14:textId="412A596B" w:rsidR="004B68DC" w:rsidRPr="004B68DC" w:rsidRDefault="00B8280F" w:rsidP="004B68DC">
      <w:pPr>
        <w:pStyle w:val="4"/>
        <w:numPr>
          <w:ilvl w:val="3"/>
          <w:numId w:val="10"/>
        </w:numPr>
      </w:pPr>
      <w:r>
        <w:rPr>
          <w:rFonts w:hint="eastAsia"/>
        </w:rPr>
        <w:t>公共</w:t>
      </w:r>
      <w:r w:rsidR="004B68DC">
        <w:rPr>
          <w:rFonts w:hint="eastAsia"/>
        </w:rPr>
        <w:t>集成</w:t>
      </w:r>
      <w:r>
        <w:rPr>
          <w:rFonts w:hint="eastAsia"/>
        </w:rPr>
        <w:t>功能</w:t>
      </w:r>
    </w:p>
    <w:p w14:paraId="3C380D2E" w14:textId="77777777" w:rsidR="009A2A0F" w:rsidRPr="004B68DC" w:rsidRDefault="009A2A0F" w:rsidP="004B68DC">
      <w:pPr>
        <w:pStyle w:val="5"/>
        <w:rPr>
          <w:i w:val="0"/>
        </w:rPr>
      </w:pPr>
      <w:r w:rsidRPr="004B68DC">
        <w:rPr>
          <w:rFonts w:hint="eastAsia"/>
          <w:i w:val="0"/>
        </w:rPr>
        <w:t>业务</w:t>
      </w:r>
      <w:r w:rsidRPr="004B68DC">
        <w:rPr>
          <w:i w:val="0"/>
        </w:rPr>
        <w:t>支撑应用</w:t>
      </w:r>
    </w:p>
    <w:p w14:paraId="4D5E77C6" w14:textId="77777777" w:rsidR="009A2A0F" w:rsidRDefault="009A2A0F" w:rsidP="009A2A0F">
      <w:pPr>
        <w:jc w:val="center"/>
        <w:rPr>
          <w:noProof/>
        </w:rPr>
      </w:pPr>
      <w:r>
        <w:object w:dxaOrig="5761" w:dyaOrig="4516" w14:anchorId="407AA5D1">
          <v:shape id="_x0000_i1031" type="#_x0000_t75" style="width:197.25pt;height:153pt" o:ole="">
            <v:imagedata r:id="rId22" o:title=""/>
          </v:shape>
          <o:OLEObject Type="Embed" ProgID="Visio.Drawing.15" ShapeID="_x0000_i1031" DrawAspect="Content" ObjectID="_1827262949" r:id="rId23"/>
        </w:object>
      </w:r>
    </w:p>
    <w:p w14:paraId="3C25CD82" w14:textId="77777777" w:rsidR="009A2A0F" w:rsidRDefault="009A2A0F" w:rsidP="009A2A0F">
      <w:r>
        <w:rPr>
          <w:rFonts w:hint="eastAsia"/>
        </w:rPr>
        <w:t>业务支撑应用</w:t>
      </w:r>
      <w:r w:rsidRPr="007834A8">
        <w:rPr>
          <w:rFonts w:hint="eastAsia"/>
        </w:rPr>
        <w:t>模块</w:t>
      </w:r>
      <w:r w:rsidRPr="00A24BB4">
        <w:rPr>
          <w:rFonts w:hint="eastAsia"/>
        </w:rPr>
        <w:t>一级应用</w:t>
      </w:r>
      <w:r w:rsidRPr="007834A8">
        <w:rPr>
          <w:rFonts w:hint="eastAsia"/>
        </w:rPr>
        <w:t>功能</w:t>
      </w:r>
      <w:r w:rsidRPr="007834A8">
        <w:t>清单如下表：</w:t>
      </w:r>
    </w:p>
    <w:tbl>
      <w:tblPr>
        <w:tblW w:w="5000" w:type="pct"/>
        <w:tblLook w:val="04A0" w:firstRow="1" w:lastRow="0" w:firstColumn="1" w:lastColumn="0" w:noHBand="0" w:noVBand="1"/>
      </w:tblPr>
      <w:tblGrid>
        <w:gridCol w:w="1206"/>
        <w:gridCol w:w="2149"/>
        <w:gridCol w:w="1864"/>
        <w:gridCol w:w="4131"/>
      </w:tblGrid>
      <w:tr w:rsidR="009A2A0F" w:rsidRPr="00C04B16" w14:paraId="64AE857A" w14:textId="77777777" w:rsidTr="00285AF9">
        <w:trPr>
          <w:trHeight w:val="315"/>
        </w:trPr>
        <w:tc>
          <w:tcPr>
            <w:tcW w:w="645"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1149C142" w14:textId="77777777" w:rsidR="009A2A0F" w:rsidRPr="00C04B16" w:rsidRDefault="009A2A0F" w:rsidP="002E2036">
            <w:pPr>
              <w:widowControl/>
              <w:spacing w:before="0" w:after="0"/>
              <w:ind w:firstLine="0"/>
              <w:jc w:val="center"/>
              <w:rPr>
                <w:rFonts w:ascii="宋体" w:hAnsi="宋体" w:cs="宋体"/>
                <w:b/>
                <w:bCs/>
                <w:color w:val="000000"/>
                <w:kern w:val="0"/>
              </w:rPr>
            </w:pPr>
            <w:r w:rsidRPr="00C04B16">
              <w:rPr>
                <w:rFonts w:ascii="宋体" w:hAnsi="宋体" w:cs="宋体" w:hint="eastAsia"/>
                <w:b/>
                <w:bCs/>
                <w:color w:val="000000"/>
                <w:kern w:val="0"/>
              </w:rPr>
              <w:t>编号</w:t>
            </w:r>
          </w:p>
        </w:tc>
        <w:tc>
          <w:tcPr>
            <w:tcW w:w="1149" w:type="pct"/>
            <w:tcBorders>
              <w:top w:val="single" w:sz="4" w:space="0" w:color="auto"/>
              <w:left w:val="nil"/>
              <w:bottom w:val="single" w:sz="4" w:space="0" w:color="auto"/>
              <w:right w:val="single" w:sz="4" w:space="0" w:color="auto"/>
            </w:tcBorders>
            <w:shd w:val="clear" w:color="000000" w:fill="D9D9D9"/>
            <w:vAlign w:val="center"/>
            <w:hideMark/>
          </w:tcPr>
          <w:p w14:paraId="5587A9F6" w14:textId="77777777" w:rsidR="009A2A0F" w:rsidRPr="00C04B16" w:rsidRDefault="009A2A0F" w:rsidP="002E2036">
            <w:pPr>
              <w:widowControl/>
              <w:spacing w:before="0" w:after="0"/>
              <w:ind w:firstLine="0"/>
              <w:jc w:val="left"/>
              <w:rPr>
                <w:rFonts w:ascii="宋体" w:hAnsi="宋体" w:cs="宋体"/>
                <w:b/>
                <w:bCs/>
                <w:color w:val="000000"/>
                <w:kern w:val="0"/>
              </w:rPr>
            </w:pPr>
            <w:r w:rsidRPr="00C04B16">
              <w:rPr>
                <w:rFonts w:ascii="宋体" w:hAnsi="宋体" w:cs="宋体" w:hint="eastAsia"/>
                <w:b/>
                <w:bCs/>
                <w:color w:val="000000"/>
                <w:kern w:val="0"/>
              </w:rPr>
              <w:t>一级应用功能名称</w:t>
            </w:r>
          </w:p>
        </w:tc>
        <w:tc>
          <w:tcPr>
            <w:tcW w:w="997" w:type="pct"/>
            <w:tcBorders>
              <w:top w:val="single" w:sz="4" w:space="0" w:color="auto"/>
              <w:left w:val="nil"/>
              <w:bottom w:val="single" w:sz="4" w:space="0" w:color="auto"/>
              <w:right w:val="single" w:sz="4" w:space="0" w:color="auto"/>
            </w:tcBorders>
            <w:shd w:val="clear" w:color="000000" w:fill="D9D9D9"/>
            <w:vAlign w:val="center"/>
            <w:hideMark/>
          </w:tcPr>
          <w:p w14:paraId="509029EB" w14:textId="77777777" w:rsidR="009A2A0F" w:rsidRPr="00C04B16" w:rsidRDefault="009A2A0F" w:rsidP="002E2036">
            <w:pPr>
              <w:widowControl/>
              <w:spacing w:before="0" w:after="0"/>
              <w:ind w:firstLine="0"/>
              <w:jc w:val="center"/>
              <w:rPr>
                <w:rFonts w:ascii="宋体" w:hAnsi="宋体" w:cs="宋体"/>
                <w:b/>
                <w:bCs/>
                <w:color w:val="000000"/>
                <w:kern w:val="0"/>
              </w:rPr>
            </w:pPr>
            <w:r w:rsidRPr="00C04B16">
              <w:rPr>
                <w:rFonts w:ascii="宋体" w:hAnsi="宋体" w:cs="宋体" w:hint="eastAsia"/>
                <w:b/>
                <w:bCs/>
                <w:color w:val="000000"/>
                <w:kern w:val="0"/>
              </w:rPr>
              <w:t>依赖模块</w:t>
            </w:r>
            <w:r w:rsidRPr="00C04B16">
              <w:rPr>
                <w:rFonts w:cs="Arial"/>
                <w:b/>
                <w:bCs/>
                <w:color w:val="000000"/>
                <w:kern w:val="0"/>
              </w:rPr>
              <w:t>/</w:t>
            </w:r>
            <w:r w:rsidRPr="00C04B16">
              <w:rPr>
                <w:rFonts w:ascii="宋体" w:hAnsi="宋体" w:cs="宋体" w:hint="eastAsia"/>
                <w:b/>
                <w:bCs/>
                <w:color w:val="000000"/>
                <w:kern w:val="0"/>
              </w:rPr>
              <w:t>功能</w:t>
            </w:r>
          </w:p>
        </w:tc>
        <w:tc>
          <w:tcPr>
            <w:tcW w:w="2209" w:type="pct"/>
            <w:tcBorders>
              <w:top w:val="single" w:sz="4" w:space="0" w:color="auto"/>
              <w:left w:val="nil"/>
              <w:bottom w:val="single" w:sz="4" w:space="0" w:color="auto"/>
              <w:right w:val="single" w:sz="4" w:space="0" w:color="auto"/>
            </w:tcBorders>
            <w:shd w:val="clear" w:color="000000" w:fill="D9D9D9"/>
            <w:noWrap/>
            <w:vAlign w:val="center"/>
            <w:hideMark/>
          </w:tcPr>
          <w:p w14:paraId="45A4F742" w14:textId="77777777" w:rsidR="009A2A0F" w:rsidRPr="00C04B16" w:rsidRDefault="009A2A0F" w:rsidP="002E2036">
            <w:pPr>
              <w:widowControl/>
              <w:spacing w:before="0" w:after="0"/>
              <w:ind w:firstLine="0"/>
              <w:jc w:val="center"/>
              <w:rPr>
                <w:rFonts w:ascii="宋体" w:hAnsi="宋体" w:cs="宋体"/>
                <w:b/>
                <w:bCs/>
                <w:color w:val="000000"/>
                <w:kern w:val="0"/>
              </w:rPr>
            </w:pPr>
            <w:r w:rsidRPr="00C04B16">
              <w:rPr>
                <w:rFonts w:ascii="宋体" w:hAnsi="宋体" w:cs="宋体" w:hint="eastAsia"/>
                <w:b/>
                <w:bCs/>
                <w:color w:val="000000"/>
                <w:kern w:val="0"/>
              </w:rPr>
              <w:t>一级应用功能内容描述</w:t>
            </w:r>
          </w:p>
        </w:tc>
      </w:tr>
      <w:tr w:rsidR="009A2A0F" w:rsidRPr="00C04B16" w14:paraId="2E2B75AF" w14:textId="77777777" w:rsidTr="00285AF9">
        <w:trPr>
          <w:trHeight w:val="540"/>
        </w:trPr>
        <w:tc>
          <w:tcPr>
            <w:tcW w:w="645" w:type="pct"/>
            <w:tcBorders>
              <w:top w:val="nil"/>
              <w:left w:val="single" w:sz="4" w:space="0" w:color="auto"/>
              <w:bottom w:val="single" w:sz="4" w:space="0" w:color="auto"/>
              <w:right w:val="single" w:sz="4" w:space="0" w:color="auto"/>
            </w:tcBorders>
            <w:shd w:val="clear" w:color="auto" w:fill="auto"/>
            <w:noWrap/>
            <w:vAlign w:val="center"/>
          </w:tcPr>
          <w:p w14:paraId="164385BF" w14:textId="0F76EA08" w:rsidR="009A2A0F" w:rsidRPr="00C04B16" w:rsidRDefault="009A2A0F" w:rsidP="009F6FB2">
            <w:pPr>
              <w:widowControl/>
              <w:spacing w:before="0" w:after="0"/>
              <w:ind w:firstLine="0"/>
              <w:jc w:val="center"/>
              <w:rPr>
                <w:rFonts w:ascii="宋体" w:hAnsi="宋体" w:cs="宋体"/>
                <w:color w:val="000000"/>
                <w:kern w:val="0"/>
                <w:sz w:val="22"/>
                <w:szCs w:val="22"/>
              </w:rPr>
            </w:pPr>
            <w:r w:rsidRPr="008F52CE">
              <w:rPr>
                <w:rFonts w:ascii="宋体" w:hAnsi="宋体" w:cs="宋体"/>
                <w:kern w:val="0"/>
                <w:sz w:val="22"/>
                <w:szCs w:val="22"/>
              </w:rPr>
              <w:t>E-</w:t>
            </w:r>
            <w:r w:rsidR="009F6FB2">
              <w:rPr>
                <w:rFonts w:ascii="宋体" w:hAnsi="宋体" w:cs="宋体"/>
                <w:kern w:val="0"/>
                <w:sz w:val="22"/>
                <w:szCs w:val="22"/>
              </w:rPr>
              <w:t>WG02</w:t>
            </w:r>
            <w:r w:rsidRPr="008F52CE">
              <w:rPr>
                <w:rFonts w:ascii="宋体" w:hAnsi="宋体" w:cs="宋体" w:hint="eastAsia"/>
                <w:kern w:val="0"/>
                <w:sz w:val="22"/>
                <w:szCs w:val="22"/>
              </w:rPr>
              <w:t>-01</w:t>
            </w:r>
          </w:p>
        </w:tc>
        <w:tc>
          <w:tcPr>
            <w:tcW w:w="1149" w:type="pct"/>
            <w:tcBorders>
              <w:top w:val="nil"/>
              <w:left w:val="nil"/>
              <w:bottom w:val="single" w:sz="4" w:space="0" w:color="auto"/>
              <w:right w:val="single" w:sz="4" w:space="0" w:color="auto"/>
            </w:tcBorders>
            <w:shd w:val="clear" w:color="auto" w:fill="auto"/>
            <w:vAlign w:val="center"/>
          </w:tcPr>
          <w:p w14:paraId="376E9D7F" w14:textId="77777777" w:rsidR="009A2A0F" w:rsidRPr="00C04B16" w:rsidRDefault="009A2A0F" w:rsidP="002E2036">
            <w:pPr>
              <w:widowControl/>
              <w:spacing w:before="0" w:after="0"/>
              <w:ind w:firstLine="0"/>
              <w:jc w:val="left"/>
              <w:rPr>
                <w:rFonts w:ascii="宋体" w:hAnsi="宋体" w:cs="宋体"/>
                <w:kern w:val="0"/>
                <w:sz w:val="22"/>
                <w:szCs w:val="22"/>
              </w:rPr>
            </w:pPr>
            <w:r>
              <w:rPr>
                <w:rFonts w:ascii="宋体" w:hAnsi="宋体" w:cs="宋体" w:hint="eastAsia"/>
                <w:kern w:val="0"/>
                <w:sz w:val="22"/>
                <w:szCs w:val="22"/>
              </w:rPr>
              <w:t>海量数据接入</w:t>
            </w:r>
          </w:p>
        </w:tc>
        <w:tc>
          <w:tcPr>
            <w:tcW w:w="997" w:type="pct"/>
            <w:tcBorders>
              <w:top w:val="nil"/>
              <w:left w:val="nil"/>
              <w:bottom w:val="single" w:sz="4" w:space="0" w:color="auto"/>
              <w:right w:val="single" w:sz="4" w:space="0" w:color="auto"/>
            </w:tcBorders>
            <w:shd w:val="clear" w:color="auto" w:fill="auto"/>
            <w:noWrap/>
            <w:vAlign w:val="center"/>
          </w:tcPr>
          <w:p w14:paraId="299CD1F4" w14:textId="77777777" w:rsidR="009A2A0F" w:rsidRPr="00C04B16" w:rsidRDefault="009A2A0F" w:rsidP="002E2036">
            <w:pPr>
              <w:widowControl/>
              <w:spacing w:before="0" w:after="0"/>
              <w:ind w:firstLine="0"/>
              <w:jc w:val="left"/>
              <w:rPr>
                <w:rFonts w:ascii="宋体" w:hAnsi="宋体" w:cs="宋体"/>
                <w:color w:val="000000"/>
                <w:kern w:val="0"/>
                <w:sz w:val="22"/>
                <w:szCs w:val="22"/>
              </w:rPr>
            </w:pPr>
          </w:p>
        </w:tc>
        <w:tc>
          <w:tcPr>
            <w:tcW w:w="2209" w:type="pct"/>
            <w:tcBorders>
              <w:top w:val="nil"/>
              <w:left w:val="nil"/>
              <w:bottom w:val="single" w:sz="4" w:space="0" w:color="auto"/>
              <w:right w:val="single" w:sz="4" w:space="0" w:color="auto"/>
            </w:tcBorders>
            <w:shd w:val="clear" w:color="000000" w:fill="FFFFFF"/>
            <w:vAlign w:val="center"/>
          </w:tcPr>
          <w:p w14:paraId="002F35B1" w14:textId="2DB72588" w:rsidR="009A2A0F" w:rsidRPr="005D67C3" w:rsidRDefault="009A2A0F" w:rsidP="002E2036">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包括准实时</w:t>
            </w:r>
            <w:r>
              <w:rPr>
                <w:rFonts w:ascii="宋体" w:hAnsi="宋体" w:cs="宋体"/>
                <w:color w:val="000000"/>
                <w:kern w:val="0"/>
                <w:sz w:val="22"/>
                <w:szCs w:val="22"/>
              </w:rPr>
              <w:t>数据加载、准实时数据</w:t>
            </w:r>
            <w:proofErr w:type="spellStart"/>
            <w:r>
              <w:rPr>
                <w:rFonts w:ascii="宋体" w:hAnsi="宋体" w:cs="宋体"/>
                <w:color w:val="000000"/>
                <w:kern w:val="0"/>
                <w:sz w:val="22"/>
                <w:szCs w:val="22"/>
              </w:rPr>
              <w:t>Web</w:t>
            </w:r>
            <w:r w:rsidR="00364E6A">
              <w:rPr>
                <w:rFonts w:ascii="宋体" w:hAnsi="宋体" w:cs="宋体"/>
                <w:color w:val="000000"/>
                <w:kern w:val="0"/>
                <w:sz w:val="22"/>
                <w:szCs w:val="22"/>
              </w:rPr>
              <w:t>XX</w:t>
            </w:r>
            <w:proofErr w:type="spellEnd"/>
            <w:r>
              <w:rPr>
                <w:rFonts w:ascii="宋体" w:hAnsi="宋体" w:cs="宋体"/>
                <w:color w:val="000000"/>
                <w:kern w:val="0"/>
                <w:sz w:val="22"/>
                <w:szCs w:val="22"/>
              </w:rPr>
              <w:t>显示、气象数据接入功能</w:t>
            </w:r>
            <w:r w:rsidRPr="005D67C3">
              <w:rPr>
                <w:rFonts w:ascii="宋体" w:hAnsi="宋体" w:cs="宋体" w:hint="eastAsia"/>
                <w:color w:val="000000"/>
                <w:kern w:val="0"/>
                <w:sz w:val="22"/>
                <w:szCs w:val="22"/>
              </w:rPr>
              <w:t>。</w:t>
            </w:r>
          </w:p>
        </w:tc>
      </w:tr>
      <w:tr w:rsidR="009A2A0F" w:rsidRPr="00C04B16" w14:paraId="421B2487" w14:textId="77777777" w:rsidTr="00285AF9">
        <w:trPr>
          <w:trHeight w:val="540"/>
        </w:trPr>
        <w:tc>
          <w:tcPr>
            <w:tcW w:w="645" w:type="pct"/>
            <w:tcBorders>
              <w:top w:val="nil"/>
              <w:left w:val="single" w:sz="4" w:space="0" w:color="auto"/>
              <w:bottom w:val="single" w:sz="4" w:space="0" w:color="auto"/>
              <w:right w:val="single" w:sz="4" w:space="0" w:color="auto"/>
            </w:tcBorders>
            <w:shd w:val="clear" w:color="auto" w:fill="auto"/>
            <w:noWrap/>
            <w:vAlign w:val="center"/>
          </w:tcPr>
          <w:p w14:paraId="544E7EC2" w14:textId="77777777" w:rsidR="009A2A0F" w:rsidRPr="00C04B16" w:rsidRDefault="009A2A0F" w:rsidP="002E2036">
            <w:pPr>
              <w:widowControl/>
              <w:spacing w:before="0" w:after="0"/>
              <w:ind w:firstLine="0"/>
              <w:jc w:val="center"/>
              <w:rPr>
                <w:rFonts w:ascii="宋体" w:hAnsi="宋体" w:cs="宋体"/>
                <w:color w:val="000000"/>
                <w:kern w:val="0"/>
                <w:sz w:val="22"/>
                <w:szCs w:val="22"/>
              </w:rPr>
            </w:pPr>
            <w:r w:rsidRPr="008F52CE">
              <w:rPr>
                <w:rFonts w:ascii="宋体" w:hAnsi="宋体" w:cs="宋体"/>
                <w:kern w:val="0"/>
                <w:sz w:val="22"/>
                <w:szCs w:val="22"/>
              </w:rPr>
              <w:t>E-WG02-02</w:t>
            </w:r>
          </w:p>
        </w:tc>
        <w:tc>
          <w:tcPr>
            <w:tcW w:w="1149" w:type="pct"/>
            <w:tcBorders>
              <w:top w:val="nil"/>
              <w:left w:val="nil"/>
              <w:bottom w:val="single" w:sz="4" w:space="0" w:color="auto"/>
              <w:right w:val="single" w:sz="4" w:space="0" w:color="auto"/>
            </w:tcBorders>
            <w:shd w:val="clear" w:color="auto" w:fill="auto"/>
            <w:vAlign w:val="center"/>
          </w:tcPr>
          <w:p w14:paraId="6261CBF0" w14:textId="77777777" w:rsidR="009A2A0F" w:rsidRPr="00C04B16" w:rsidRDefault="009A2A0F" w:rsidP="002E2036">
            <w:pPr>
              <w:widowControl/>
              <w:spacing w:before="0" w:after="0"/>
              <w:ind w:firstLine="0"/>
              <w:jc w:val="left"/>
              <w:rPr>
                <w:rFonts w:ascii="宋体" w:hAnsi="宋体" w:cs="宋体"/>
                <w:kern w:val="0"/>
                <w:sz w:val="22"/>
                <w:szCs w:val="22"/>
              </w:rPr>
            </w:pPr>
            <w:r>
              <w:rPr>
                <w:rFonts w:ascii="宋体" w:hAnsi="宋体" w:cs="宋体" w:hint="eastAsia"/>
                <w:kern w:val="0"/>
                <w:sz w:val="22"/>
                <w:szCs w:val="22"/>
              </w:rPr>
              <w:t>气象可视化</w:t>
            </w:r>
          </w:p>
        </w:tc>
        <w:tc>
          <w:tcPr>
            <w:tcW w:w="997" w:type="pct"/>
            <w:tcBorders>
              <w:top w:val="nil"/>
              <w:left w:val="nil"/>
              <w:bottom w:val="single" w:sz="4" w:space="0" w:color="auto"/>
              <w:right w:val="single" w:sz="4" w:space="0" w:color="auto"/>
            </w:tcBorders>
            <w:shd w:val="clear" w:color="auto" w:fill="auto"/>
            <w:noWrap/>
            <w:vAlign w:val="center"/>
          </w:tcPr>
          <w:p w14:paraId="5CD9B2DE" w14:textId="77777777" w:rsidR="009A2A0F" w:rsidRPr="00C04B16" w:rsidRDefault="009A2A0F" w:rsidP="002E2036">
            <w:pPr>
              <w:widowControl/>
              <w:spacing w:before="0" w:after="0"/>
              <w:ind w:firstLine="0"/>
              <w:jc w:val="left"/>
              <w:rPr>
                <w:rFonts w:ascii="宋体" w:hAnsi="宋体" w:cs="宋体"/>
                <w:color w:val="000000"/>
                <w:kern w:val="0"/>
                <w:sz w:val="22"/>
                <w:szCs w:val="22"/>
              </w:rPr>
            </w:pPr>
          </w:p>
        </w:tc>
        <w:tc>
          <w:tcPr>
            <w:tcW w:w="2209" w:type="pct"/>
            <w:tcBorders>
              <w:top w:val="nil"/>
              <w:left w:val="nil"/>
              <w:bottom w:val="single" w:sz="4" w:space="0" w:color="auto"/>
              <w:right w:val="single" w:sz="4" w:space="0" w:color="auto"/>
            </w:tcBorders>
            <w:shd w:val="clear" w:color="000000" w:fill="FFFFFF"/>
            <w:vAlign w:val="center"/>
          </w:tcPr>
          <w:p w14:paraId="26AFD215" w14:textId="77777777" w:rsidR="009A2A0F" w:rsidRPr="00C04B16" w:rsidRDefault="009A2A0F" w:rsidP="002E2036">
            <w:pPr>
              <w:widowControl/>
              <w:spacing w:before="0" w:after="0"/>
              <w:ind w:firstLine="0"/>
              <w:jc w:val="left"/>
              <w:rPr>
                <w:rFonts w:ascii="宋体" w:hAnsi="宋体" w:cs="宋体"/>
                <w:color w:val="000000"/>
                <w:kern w:val="0"/>
                <w:sz w:val="22"/>
                <w:szCs w:val="22"/>
              </w:rPr>
            </w:pPr>
            <w:r w:rsidRPr="005D67C3">
              <w:rPr>
                <w:rFonts w:ascii="宋体" w:hAnsi="宋体" w:cs="宋体" w:hint="eastAsia"/>
                <w:color w:val="000000"/>
                <w:kern w:val="0"/>
                <w:sz w:val="22"/>
                <w:szCs w:val="22"/>
              </w:rPr>
              <w:t>优化天气动画效果，增强天气预报的实时性。</w:t>
            </w:r>
          </w:p>
        </w:tc>
      </w:tr>
      <w:tr w:rsidR="009A2A0F" w:rsidRPr="00C04B16" w14:paraId="1534403A" w14:textId="77777777" w:rsidTr="00285AF9">
        <w:trPr>
          <w:trHeight w:val="540"/>
        </w:trPr>
        <w:tc>
          <w:tcPr>
            <w:tcW w:w="645" w:type="pct"/>
            <w:tcBorders>
              <w:top w:val="nil"/>
              <w:left w:val="single" w:sz="4" w:space="0" w:color="auto"/>
              <w:bottom w:val="single" w:sz="4" w:space="0" w:color="auto"/>
              <w:right w:val="single" w:sz="4" w:space="0" w:color="auto"/>
            </w:tcBorders>
            <w:shd w:val="clear" w:color="auto" w:fill="auto"/>
            <w:noWrap/>
            <w:vAlign w:val="center"/>
          </w:tcPr>
          <w:p w14:paraId="26553206" w14:textId="77777777" w:rsidR="009A2A0F" w:rsidRPr="00C04B16" w:rsidRDefault="009A2A0F" w:rsidP="002E2036">
            <w:pPr>
              <w:widowControl/>
              <w:spacing w:before="0" w:after="0"/>
              <w:ind w:firstLine="0"/>
              <w:jc w:val="center"/>
              <w:rPr>
                <w:rFonts w:ascii="宋体" w:hAnsi="宋体" w:cs="宋体"/>
                <w:color w:val="000000"/>
                <w:kern w:val="0"/>
                <w:sz w:val="22"/>
                <w:szCs w:val="22"/>
              </w:rPr>
            </w:pPr>
            <w:r w:rsidRPr="008F52CE">
              <w:rPr>
                <w:rFonts w:ascii="宋体" w:hAnsi="宋体" w:cs="宋体"/>
                <w:kern w:val="0"/>
                <w:sz w:val="22"/>
                <w:szCs w:val="22"/>
              </w:rPr>
              <w:t>E-WG02-0</w:t>
            </w:r>
            <w:r w:rsidRPr="008F52CE">
              <w:rPr>
                <w:rFonts w:ascii="宋体" w:hAnsi="宋体" w:cs="宋体" w:hint="eastAsia"/>
                <w:kern w:val="0"/>
                <w:sz w:val="22"/>
                <w:szCs w:val="22"/>
              </w:rPr>
              <w:t>3</w:t>
            </w:r>
          </w:p>
        </w:tc>
        <w:tc>
          <w:tcPr>
            <w:tcW w:w="1149" w:type="pct"/>
            <w:tcBorders>
              <w:top w:val="nil"/>
              <w:left w:val="nil"/>
              <w:bottom w:val="single" w:sz="4" w:space="0" w:color="auto"/>
              <w:right w:val="single" w:sz="4" w:space="0" w:color="auto"/>
            </w:tcBorders>
            <w:shd w:val="clear" w:color="auto" w:fill="auto"/>
            <w:vAlign w:val="center"/>
          </w:tcPr>
          <w:p w14:paraId="2D6CE7FF" w14:textId="77777777" w:rsidR="009A2A0F" w:rsidRPr="00C04B16" w:rsidRDefault="009A2A0F" w:rsidP="002E2036">
            <w:pPr>
              <w:widowControl/>
              <w:spacing w:before="0" w:after="0"/>
              <w:ind w:firstLine="0"/>
              <w:jc w:val="left"/>
              <w:rPr>
                <w:rFonts w:ascii="宋体" w:hAnsi="宋体" w:cs="宋体"/>
                <w:kern w:val="0"/>
                <w:sz w:val="22"/>
                <w:szCs w:val="22"/>
              </w:rPr>
            </w:pPr>
            <w:r>
              <w:rPr>
                <w:rFonts w:ascii="宋体" w:hAnsi="宋体" w:cs="宋体" w:hint="eastAsia"/>
                <w:kern w:val="0"/>
                <w:sz w:val="22"/>
                <w:szCs w:val="22"/>
              </w:rPr>
              <w:t>目标定位</w:t>
            </w:r>
          </w:p>
        </w:tc>
        <w:tc>
          <w:tcPr>
            <w:tcW w:w="997" w:type="pct"/>
            <w:tcBorders>
              <w:top w:val="nil"/>
              <w:left w:val="nil"/>
              <w:bottom w:val="single" w:sz="4" w:space="0" w:color="auto"/>
              <w:right w:val="single" w:sz="4" w:space="0" w:color="auto"/>
            </w:tcBorders>
            <w:shd w:val="clear" w:color="auto" w:fill="auto"/>
            <w:noWrap/>
            <w:vAlign w:val="center"/>
          </w:tcPr>
          <w:p w14:paraId="460CF6FB" w14:textId="77777777" w:rsidR="009A2A0F" w:rsidRPr="00C04B16" w:rsidRDefault="009A2A0F" w:rsidP="002E2036">
            <w:pPr>
              <w:widowControl/>
              <w:spacing w:before="0" w:after="0"/>
              <w:ind w:firstLine="0"/>
              <w:jc w:val="left"/>
              <w:rPr>
                <w:rFonts w:ascii="宋体" w:hAnsi="宋体" w:cs="宋体"/>
                <w:color w:val="000000"/>
                <w:kern w:val="0"/>
                <w:sz w:val="22"/>
                <w:szCs w:val="22"/>
              </w:rPr>
            </w:pPr>
          </w:p>
        </w:tc>
        <w:tc>
          <w:tcPr>
            <w:tcW w:w="2209" w:type="pct"/>
            <w:tcBorders>
              <w:top w:val="nil"/>
              <w:left w:val="nil"/>
              <w:bottom w:val="single" w:sz="4" w:space="0" w:color="auto"/>
              <w:right w:val="single" w:sz="4" w:space="0" w:color="auto"/>
            </w:tcBorders>
            <w:shd w:val="clear" w:color="000000" w:fill="FFFFFF"/>
            <w:vAlign w:val="center"/>
          </w:tcPr>
          <w:p w14:paraId="7A6BD0C0" w14:textId="77777777" w:rsidR="009A2A0F" w:rsidRPr="00C04B16" w:rsidRDefault="009A2A0F" w:rsidP="002E2036">
            <w:pPr>
              <w:widowControl/>
              <w:spacing w:before="0" w:after="0"/>
              <w:ind w:firstLine="0"/>
              <w:jc w:val="left"/>
              <w:rPr>
                <w:rFonts w:ascii="宋体" w:hAnsi="宋体" w:cs="宋体"/>
                <w:color w:val="000000"/>
                <w:kern w:val="0"/>
                <w:sz w:val="22"/>
                <w:szCs w:val="22"/>
              </w:rPr>
            </w:pPr>
            <w:r w:rsidRPr="005D67C3">
              <w:rPr>
                <w:rFonts w:ascii="宋体" w:hAnsi="宋体" w:cs="宋体" w:hint="eastAsia"/>
                <w:color w:val="000000"/>
                <w:kern w:val="0"/>
                <w:sz w:val="22"/>
                <w:szCs w:val="22"/>
              </w:rPr>
              <w:t>目标定位功能应用于对应急</w:t>
            </w:r>
            <w:r w:rsidRPr="005D67C3">
              <w:rPr>
                <w:rFonts w:ascii="宋体" w:hAnsi="宋体" w:cs="宋体"/>
                <w:color w:val="000000"/>
                <w:kern w:val="0"/>
                <w:sz w:val="22"/>
                <w:szCs w:val="22"/>
              </w:rPr>
              <w:t>车辆和</w:t>
            </w:r>
            <w:r w:rsidRPr="005D67C3">
              <w:rPr>
                <w:rFonts w:ascii="宋体" w:hAnsi="宋体" w:cs="宋体" w:hint="eastAsia"/>
                <w:color w:val="000000"/>
                <w:kern w:val="0"/>
                <w:sz w:val="22"/>
                <w:szCs w:val="22"/>
              </w:rPr>
              <w:t>抢修</w:t>
            </w:r>
            <w:r w:rsidRPr="005D67C3">
              <w:rPr>
                <w:rFonts w:ascii="宋体" w:hAnsi="宋体" w:cs="宋体"/>
                <w:color w:val="000000"/>
                <w:kern w:val="0"/>
                <w:sz w:val="22"/>
                <w:szCs w:val="22"/>
              </w:rPr>
              <w:t>队伍进行</w:t>
            </w:r>
            <w:r w:rsidRPr="005D67C3">
              <w:rPr>
                <w:rFonts w:ascii="宋体" w:hAnsi="宋体" w:cs="宋体" w:hint="eastAsia"/>
                <w:color w:val="000000"/>
                <w:kern w:val="0"/>
                <w:sz w:val="22"/>
                <w:szCs w:val="22"/>
              </w:rPr>
              <w:t>查询定位。</w:t>
            </w:r>
          </w:p>
        </w:tc>
      </w:tr>
      <w:tr w:rsidR="009A2A0F" w:rsidRPr="00C04B16" w14:paraId="508FC465" w14:textId="77777777" w:rsidTr="00285AF9">
        <w:trPr>
          <w:trHeight w:val="540"/>
        </w:trPr>
        <w:tc>
          <w:tcPr>
            <w:tcW w:w="645" w:type="pct"/>
            <w:tcBorders>
              <w:top w:val="nil"/>
              <w:left w:val="single" w:sz="4" w:space="0" w:color="auto"/>
              <w:bottom w:val="single" w:sz="4" w:space="0" w:color="auto"/>
              <w:right w:val="single" w:sz="4" w:space="0" w:color="auto"/>
            </w:tcBorders>
            <w:shd w:val="clear" w:color="auto" w:fill="auto"/>
            <w:noWrap/>
            <w:vAlign w:val="center"/>
          </w:tcPr>
          <w:p w14:paraId="1090A8E5" w14:textId="77777777" w:rsidR="009A2A0F" w:rsidRPr="00C04B16" w:rsidRDefault="009A2A0F" w:rsidP="002E2036">
            <w:pPr>
              <w:widowControl/>
              <w:spacing w:before="0" w:after="0"/>
              <w:ind w:firstLine="0"/>
              <w:jc w:val="center"/>
              <w:rPr>
                <w:rFonts w:ascii="宋体" w:hAnsi="宋体" w:cs="宋体"/>
                <w:color w:val="000000"/>
                <w:kern w:val="0"/>
                <w:sz w:val="22"/>
                <w:szCs w:val="22"/>
              </w:rPr>
            </w:pPr>
            <w:r w:rsidRPr="008F52CE">
              <w:rPr>
                <w:rFonts w:ascii="宋体" w:hAnsi="宋体" w:cs="宋体"/>
                <w:kern w:val="0"/>
                <w:sz w:val="22"/>
                <w:szCs w:val="22"/>
              </w:rPr>
              <w:t>E-WG02-04</w:t>
            </w:r>
          </w:p>
        </w:tc>
        <w:tc>
          <w:tcPr>
            <w:tcW w:w="1149" w:type="pct"/>
            <w:tcBorders>
              <w:top w:val="nil"/>
              <w:left w:val="nil"/>
              <w:bottom w:val="single" w:sz="4" w:space="0" w:color="auto"/>
              <w:right w:val="single" w:sz="4" w:space="0" w:color="auto"/>
            </w:tcBorders>
            <w:shd w:val="clear" w:color="auto" w:fill="auto"/>
            <w:vAlign w:val="center"/>
          </w:tcPr>
          <w:p w14:paraId="18AC1908" w14:textId="77777777" w:rsidR="009A2A0F" w:rsidRPr="00C04B16" w:rsidRDefault="009A2A0F" w:rsidP="002E2036">
            <w:pPr>
              <w:widowControl/>
              <w:spacing w:before="0" w:after="0"/>
              <w:ind w:firstLine="0"/>
              <w:jc w:val="left"/>
              <w:rPr>
                <w:rFonts w:ascii="宋体" w:hAnsi="宋体" w:cs="宋体"/>
                <w:kern w:val="0"/>
                <w:sz w:val="22"/>
                <w:szCs w:val="22"/>
              </w:rPr>
            </w:pPr>
            <w:r>
              <w:rPr>
                <w:rFonts w:ascii="宋体" w:hAnsi="宋体" w:cs="宋体" w:hint="eastAsia"/>
                <w:kern w:val="0"/>
                <w:sz w:val="22"/>
                <w:szCs w:val="22"/>
              </w:rPr>
              <w:t>轨迹回放</w:t>
            </w:r>
          </w:p>
        </w:tc>
        <w:tc>
          <w:tcPr>
            <w:tcW w:w="997" w:type="pct"/>
            <w:tcBorders>
              <w:top w:val="nil"/>
              <w:left w:val="nil"/>
              <w:bottom w:val="single" w:sz="4" w:space="0" w:color="auto"/>
              <w:right w:val="single" w:sz="4" w:space="0" w:color="auto"/>
            </w:tcBorders>
            <w:shd w:val="clear" w:color="auto" w:fill="auto"/>
            <w:noWrap/>
            <w:vAlign w:val="center"/>
          </w:tcPr>
          <w:p w14:paraId="1D491875" w14:textId="77777777" w:rsidR="009A2A0F" w:rsidRPr="00C04B16" w:rsidRDefault="009A2A0F" w:rsidP="002E2036">
            <w:pPr>
              <w:widowControl/>
              <w:spacing w:before="0" w:after="0"/>
              <w:ind w:firstLine="0"/>
              <w:jc w:val="left"/>
              <w:rPr>
                <w:rFonts w:ascii="宋体" w:hAnsi="宋体" w:cs="宋体"/>
                <w:color w:val="000000"/>
                <w:kern w:val="0"/>
                <w:sz w:val="22"/>
                <w:szCs w:val="22"/>
              </w:rPr>
            </w:pPr>
          </w:p>
        </w:tc>
        <w:tc>
          <w:tcPr>
            <w:tcW w:w="2209" w:type="pct"/>
            <w:tcBorders>
              <w:top w:val="nil"/>
              <w:left w:val="nil"/>
              <w:bottom w:val="single" w:sz="4" w:space="0" w:color="auto"/>
              <w:right w:val="single" w:sz="4" w:space="0" w:color="auto"/>
            </w:tcBorders>
            <w:shd w:val="clear" w:color="000000" w:fill="FFFFFF"/>
            <w:vAlign w:val="center"/>
          </w:tcPr>
          <w:p w14:paraId="183BFE19" w14:textId="77777777" w:rsidR="009A2A0F" w:rsidRPr="005D67C3" w:rsidRDefault="009A2A0F" w:rsidP="002E2036">
            <w:pPr>
              <w:widowControl/>
              <w:spacing w:before="0" w:after="0"/>
              <w:ind w:firstLine="0"/>
              <w:jc w:val="left"/>
              <w:rPr>
                <w:rFonts w:ascii="宋体" w:hAnsi="宋体" w:cs="宋体"/>
                <w:color w:val="000000"/>
                <w:kern w:val="0"/>
                <w:sz w:val="22"/>
                <w:szCs w:val="22"/>
              </w:rPr>
            </w:pPr>
            <w:r w:rsidRPr="005D67C3">
              <w:rPr>
                <w:rFonts w:ascii="宋体" w:hAnsi="宋体" w:cs="宋体" w:hint="eastAsia"/>
                <w:color w:val="000000"/>
                <w:kern w:val="0"/>
                <w:sz w:val="22"/>
                <w:szCs w:val="22"/>
              </w:rPr>
              <w:t>轨迹回放功能应用于对应急</w:t>
            </w:r>
            <w:r w:rsidRPr="005D67C3">
              <w:rPr>
                <w:rFonts w:ascii="宋体" w:hAnsi="宋体" w:cs="宋体"/>
                <w:color w:val="000000"/>
                <w:kern w:val="0"/>
                <w:sz w:val="22"/>
                <w:szCs w:val="22"/>
              </w:rPr>
              <w:t>车辆和</w:t>
            </w:r>
            <w:r w:rsidRPr="005D67C3">
              <w:rPr>
                <w:rFonts w:ascii="宋体" w:hAnsi="宋体" w:cs="宋体" w:hint="eastAsia"/>
                <w:color w:val="000000"/>
                <w:kern w:val="0"/>
                <w:sz w:val="22"/>
                <w:szCs w:val="22"/>
              </w:rPr>
              <w:t>抢修</w:t>
            </w:r>
            <w:r w:rsidRPr="005D67C3">
              <w:rPr>
                <w:rFonts w:ascii="宋体" w:hAnsi="宋体" w:cs="宋体"/>
                <w:color w:val="000000"/>
                <w:kern w:val="0"/>
                <w:sz w:val="22"/>
                <w:szCs w:val="22"/>
              </w:rPr>
              <w:t>队伍</w:t>
            </w:r>
            <w:r w:rsidRPr="005D67C3">
              <w:rPr>
                <w:rFonts w:ascii="宋体" w:hAnsi="宋体" w:cs="宋体" w:hint="eastAsia"/>
                <w:color w:val="000000"/>
                <w:kern w:val="0"/>
                <w:sz w:val="22"/>
                <w:szCs w:val="22"/>
              </w:rPr>
              <w:t>某段时间</w:t>
            </w:r>
            <w:r w:rsidRPr="005D67C3">
              <w:rPr>
                <w:rFonts w:ascii="宋体" w:hAnsi="宋体" w:cs="宋体"/>
                <w:color w:val="000000"/>
                <w:kern w:val="0"/>
                <w:sz w:val="22"/>
                <w:szCs w:val="22"/>
              </w:rPr>
              <w:t>内的</w:t>
            </w:r>
            <w:r w:rsidRPr="005D67C3">
              <w:rPr>
                <w:rFonts w:ascii="宋体" w:hAnsi="宋体" w:cs="宋体" w:hint="eastAsia"/>
                <w:color w:val="000000"/>
                <w:kern w:val="0"/>
                <w:sz w:val="22"/>
                <w:szCs w:val="22"/>
              </w:rPr>
              <w:t>行驶</w:t>
            </w:r>
            <w:r w:rsidRPr="005D67C3">
              <w:rPr>
                <w:rFonts w:ascii="宋体" w:hAnsi="宋体" w:cs="宋体"/>
                <w:color w:val="000000"/>
                <w:kern w:val="0"/>
                <w:sz w:val="22"/>
                <w:szCs w:val="22"/>
              </w:rPr>
              <w:t>轨迹</w:t>
            </w:r>
            <w:r w:rsidRPr="005D67C3">
              <w:rPr>
                <w:rFonts w:ascii="宋体" w:hAnsi="宋体" w:cs="宋体" w:hint="eastAsia"/>
                <w:color w:val="000000"/>
                <w:kern w:val="0"/>
                <w:sz w:val="22"/>
                <w:szCs w:val="22"/>
              </w:rPr>
              <w:t>进行</w:t>
            </w:r>
            <w:r w:rsidRPr="005D67C3">
              <w:rPr>
                <w:rFonts w:ascii="宋体" w:hAnsi="宋体" w:cs="宋体"/>
                <w:color w:val="000000"/>
                <w:kern w:val="0"/>
                <w:sz w:val="22"/>
                <w:szCs w:val="22"/>
              </w:rPr>
              <w:t>回放</w:t>
            </w:r>
            <w:r w:rsidRPr="005D67C3">
              <w:rPr>
                <w:rFonts w:ascii="宋体" w:hAnsi="宋体" w:cs="宋体" w:hint="eastAsia"/>
                <w:color w:val="000000"/>
                <w:kern w:val="0"/>
                <w:sz w:val="22"/>
                <w:szCs w:val="22"/>
              </w:rPr>
              <w:t>。</w:t>
            </w:r>
          </w:p>
        </w:tc>
      </w:tr>
      <w:tr w:rsidR="009A2A0F" w:rsidRPr="00C04B16" w14:paraId="6D42209B" w14:textId="77777777" w:rsidTr="00285AF9">
        <w:trPr>
          <w:trHeight w:val="540"/>
        </w:trPr>
        <w:tc>
          <w:tcPr>
            <w:tcW w:w="645" w:type="pct"/>
            <w:tcBorders>
              <w:top w:val="nil"/>
              <w:left w:val="single" w:sz="4" w:space="0" w:color="auto"/>
              <w:bottom w:val="single" w:sz="4" w:space="0" w:color="auto"/>
              <w:right w:val="single" w:sz="4" w:space="0" w:color="auto"/>
            </w:tcBorders>
            <w:shd w:val="clear" w:color="auto" w:fill="auto"/>
            <w:noWrap/>
            <w:vAlign w:val="center"/>
          </w:tcPr>
          <w:p w14:paraId="366E4330" w14:textId="77777777" w:rsidR="009A2A0F" w:rsidRPr="00C04B16" w:rsidRDefault="009A2A0F" w:rsidP="002E2036">
            <w:pPr>
              <w:widowControl/>
              <w:spacing w:before="0" w:after="0"/>
              <w:ind w:firstLine="0"/>
              <w:jc w:val="center"/>
              <w:rPr>
                <w:rFonts w:ascii="宋体" w:hAnsi="宋体" w:cs="宋体"/>
                <w:color w:val="000000"/>
                <w:kern w:val="0"/>
                <w:sz w:val="22"/>
                <w:szCs w:val="22"/>
              </w:rPr>
            </w:pPr>
            <w:r w:rsidRPr="008F52CE">
              <w:rPr>
                <w:rFonts w:ascii="宋体" w:hAnsi="宋体" w:cs="宋体"/>
                <w:kern w:val="0"/>
                <w:sz w:val="22"/>
                <w:szCs w:val="22"/>
              </w:rPr>
              <w:t>E-WG02-0</w:t>
            </w:r>
            <w:r w:rsidRPr="008F52CE">
              <w:rPr>
                <w:rFonts w:ascii="宋体" w:hAnsi="宋体" w:cs="宋体" w:hint="eastAsia"/>
                <w:kern w:val="0"/>
                <w:sz w:val="22"/>
                <w:szCs w:val="22"/>
              </w:rPr>
              <w:t>5</w:t>
            </w:r>
          </w:p>
        </w:tc>
        <w:tc>
          <w:tcPr>
            <w:tcW w:w="1149" w:type="pct"/>
            <w:tcBorders>
              <w:top w:val="nil"/>
              <w:left w:val="nil"/>
              <w:bottom w:val="single" w:sz="4" w:space="0" w:color="auto"/>
              <w:right w:val="single" w:sz="4" w:space="0" w:color="auto"/>
            </w:tcBorders>
            <w:shd w:val="clear" w:color="auto" w:fill="auto"/>
            <w:vAlign w:val="center"/>
          </w:tcPr>
          <w:p w14:paraId="3F1462E0" w14:textId="77777777" w:rsidR="009A2A0F" w:rsidRDefault="009A2A0F" w:rsidP="002E2036">
            <w:pPr>
              <w:widowControl/>
              <w:spacing w:before="0" w:after="0"/>
              <w:ind w:firstLine="0"/>
              <w:jc w:val="left"/>
              <w:rPr>
                <w:rFonts w:ascii="宋体" w:hAnsi="宋体" w:cs="宋体"/>
                <w:kern w:val="0"/>
                <w:sz w:val="22"/>
                <w:szCs w:val="22"/>
              </w:rPr>
            </w:pPr>
            <w:r>
              <w:rPr>
                <w:rFonts w:ascii="宋体" w:hAnsi="宋体" w:cs="宋体" w:hint="eastAsia"/>
                <w:kern w:val="0"/>
                <w:sz w:val="22"/>
                <w:szCs w:val="22"/>
              </w:rPr>
              <w:t>车辆</w:t>
            </w:r>
            <w:r>
              <w:rPr>
                <w:rFonts w:ascii="宋体" w:hAnsi="宋体" w:cs="宋体"/>
                <w:kern w:val="0"/>
                <w:sz w:val="22"/>
                <w:szCs w:val="22"/>
              </w:rPr>
              <w:t>定位</w:t>
            </w:r>
          </w:p>
        </w:tc>
        <w:tc>
          <w:tcPr>
            <w:tcW w:w="997" w:type="pct"/>
            <w:tcBorders>
              <w:top w:val="nil"/>
              <w:left w:val="nil"/>
              <w:bottom w:val="single" w:sz="4" w:space="0" w:color="auto"/>
              <w:right w:val="single" w:sz="4" w:space="0" w:color="auto"/>
            </w:tcBorders>
            <w:shd w:val="clear" w:color="auto" w:fill="auto"/>
            <w:noWrap/>
            <w:vAlign w:val="center"/>
          </w:tcPr>
          <w:p w14:paraId="0C220E6F" w14:textId="77777777" w:rsidR="009A2A0F" w:rsidRPr="00C04B16" w:rsidRDefault="009A2A0F" w:rsidP="002E2036">
            <w:pPr>
              <w:widowControl/>
              <w:spacing w:before="0" w:after="0"/>
              <w:ind w:firstLine="0"/>
              <w:jc w:val="left"/>
              <w:rPr>
                <w:rFonts w:ascii="宋体" w:hAnsi="宋体" w:cs="宋体"/>
                <w:color w:val="000000"/>
                <w:kern w:val="0"/>
                <w:sz w:val="22"/>
                <w:szCs w:val="22"/>
              </w:rPr>
            </w:pPr>
          </w:p>
        </w:tc>
        <w:tc>
          <w:tcPr>
            <w:tcW w:w="2209" w:type="pct"/>
            <w:tcBorders>
              <w:top w:val="nil"/>
              <w:left w:val="nil"/>
              <w:bottom w:val="single" w:sz="4" w:space="0" w:color="auto"/>
              <w:right w:val="single" w:sz="4" w:space="0" w:color="auto"/>
            </w:tcBorders>
            <w:shd w:val="clear" w:color="000000" w:fill="FFFFFF"/>
            <w:vAlign w:val="center"/>
          </w:tcPr>
          <w:p w14:paraId="119070C0" w14:textId="77777777" w:rsidR="009A2A0F" w:rsidRDefault="009A2A0F" w:rsidP="002E2036">
            <w:pPr>
              <w:widowControl/>
              <w:spacing w:before="0" w:after="0"/>
              <w:ind w:firstLine="0"/>
              <w:jc w:val="left"/>
              <w:rPr>
                <w:rFonts w:ascii="宋体" w:hAnsi="宋体" w:cs="宋体"/>
                <w:color w:val="000000"/>
                <w:kern w:val="0"/>
                <w:sz w:val="22"/>
                <w:szCs w:val="22"/>
              </w:rPr>
            </w:pPr>
            <w:r w:rsidRPr="00417673">
              <w:rPr>
                <w:rFonts w:ascii="宋体" w:hAnsi="宋体" w:cs="宋体" w:hint="eastAsia"/>
                <w:color w:val="000000"/>
                <w:kern w:val="0"/>
                <w:sz w:val="22"/>
                <w:szCs w:val="22"/>
              </w:rPr>
              <w:t>输入车辆信息，查询车辆所在的地理位置，在系统中以图标形式，进行定位标记，使用户对车辆位置一目了然。</w:t>
            </w:r>
          </w:p>
        </w:tc>
      </w:tr>
      <w:tr w:rsidR="009A2A0F" w:rsidRPr="00C04B16" w14:paraId="56AAF9A9" w14:textId="77777777" w:rsidTr="00285AF9">
        <w:trPr>
          <w:trHeight w:val="540"/>
        </w:trPr>
        <w:tc>
          <w:tcPr>
            <w:tcW w:w="645" w:type="pct"/>
            <w:tcBorders>
              <w:top w:val="nil"/>
              <w:left w:val="single" w:sz="4" w:space="0" w:color="auto"/>
              <w:bottom w:val="single" w:sz="4" w:space="0" w:color="auto"/>
              <w:right w:val="single" w:sz="4" w:space="0" w:color="auto"/>
            </w:tcBorders>
            <w:shd w:val="clear" w:color="auto" w:fill="auto"/>
            <w:noWrap/>
            <w:vAlign w:val="center"/>
          </w:tcPr>
          <w:p w14:paraId="1CE9D69E" w14:textId="77777777" w:rsidR="009A2A0F" w:rsidRPr="00C04B16" w:rsidRDefault="009A2A0F" w:rsidP="002E2036">
            <w:pPr>
              <w:widowControl/>
              <w:spacing w:before="0" w:after="0"/>
              <w:ind w:firstLine="0"/>
              <w:jc w:val="center"/>
              <w:rPr>
                <w:rFonts w:ascii="宋体" w:hAnsi="宋体" w:cs="宋体"/>
                <w:color w:val="000000"/>
                <w:kern w:val="0"/>
                <w:sz w:val="22"/>
                <w:szCs w:val="22"/>
              </w:rPr>
            </w:pPr>
            <w:r w:rsidRPr="008F52CE">
              <w:rPr>
                <w:rFonts w:ascii="宋体" w:hAnsi="宋体" w:cs="宋体"/>
                <w:kern w:val="0"/>
                <w:sz w:val="22"/>
                <w:szCs w:val="22"/>
              </w:rPr>
              <w:t>E-WG02-0</w:t>
            </w:r>
            <w:r w:rsidRPr="008F52CE">
              <w:rPr>
                <w:rFonts w:ascii="宋体" w:hAnsi="宋体" w:cs="宋体" w:hint="eastAsia"/>
                <w:kern w:val="0"/>
                <w:sz w:val="22"/>
                <w:szCs w:val="22"/>
              </w:rPr>
              <w:t>6</w:t>
            </w:r>
          </w:p>
        </w:tc>
        <w:tc>
          <w:tcPr>
            <w:tcW w:w="1149" w:type="pct"/>
            <w:tcBorders>
              <w:top w:val="nil"/>
              <w:left w:val="nil"/>
              <w:bottom w:val="single" w:sz="4" w:space="0" w:color="auto"/>
              <w:right w:val="single" w:sz="4" w:space="0" w:color="auto"/>
            </w:tcBorders>
            <w:shd w:val="clear" w:color="auto" w:fill="auto"/>
            <w:vAlign w:val="center"/>
          </w:tcPr>
          <w:p w14:paraId="51DB2C10" w14:textId="77777777" w:rsidR="009A2A0F" w:rsidRPr="00C04B16" w:rsidRDefault="009A2A0F" w:rsidP="002E2036">
            <w:pPr>
              <w:widowControl/>
              <w:spacing w:before="0" w:after="0"/>
              <w:ind w:firstLine="0"/>
              <w:jc w:val="left"/>
              <w:rPr>
                <w:rFonts w:ascii="宋体" w:hAnsi="宋体" w:cs="宋体"/>
                <w:kern w:val="0"/>
                <w:sz w:val="22"/>
                <w:szCs w:val="22"/>
              </w:rPr>
            </w:pPr>
            <w:r>
              <w:rPr>
                <w:rFonts w:ascii="宋体" w:hAnsi="宋体" w:cs="宋体" w:hint="eastAsia"/>
                <w:kern w:val="0"/>
                <w:sz w:val="22"/>
                <w:szCs w:val="22"/>
              </w:rPr>
              <w:t>导航分析与显示</w:t>
            </w:r>
          </w:p>
        </w:tc>
        <w:tc>
          <w:tcPr>
            <w:tcW w:w="997" w:type="pct"/>
            <w:tcBorders>
              <w:top w:val="nil"/>
              <w:left w:val="nil"/>
              <w:bottom w:val="single" w:sz="4" w:space="0" w:color="auto"/>
              <w:right w:val="single" w:sz="4" w:space="0" w:color="auto"/>
            </w:tcBorders>
            <w:shd w:val="clear" w:color="auto" w:fill="auto"/>
            <w:noWrap/>
            <w:vAlign w:val="center"/>
          </w:tcPr>
          <w:p w14:paraId="60363249" w14:textId="77777777" w:rsidR="009A2A0F" w:rsidRPr="00C04B16" w:rsidRDefault="009A2A0F" w:rsidP="002E2036">
            <w:pPr>
              <w:widowControl/>
              <w:spacing w:before="0" w:after="0"/>
              <w:ind w:firstLine="0"/>
              <w:jc w:val="left"/>
              <w:rPr>
                <w:rFonts w:ascii="宋体" w:hAnsi="宋体" w:cs="宋体"/>
                <w:color w:val="000000"/>
                <w:kern w:val="0"/>
                <w:sz w:val="22"/>
                <w:szCs w:val="22"/>
              </w:rPr>
            </w:pPr>
          </w:p>
        </w:tc>
        <w:tc>
          <w:tcPr>
            <w:tcW w:w="2209" w:type="pct"/>
            <w:tcBorders>
              <w:top w:val="nil"/>
              <w:left w:val="nil"/>
              <w:bottom w:val="single" w:sz="4" w:space="0" w:color="auto"/>
              <w:right w:val="single" w:sz="4" w:space="0" w:color="auto"/>
            </w:tcBorders>
            <w:shd w:val="clear" w:color="000000" w:fill="FFFFFF"/>
            <w:vAlign w:val="center"/>
          </w:tcPr>
          <w:p w14:paraId="1A33F782" w14:textId="77777777" w:rsidR="009A2A0F" w:rsidRPr="00C04B16" w:rsidRDefault="009A2A0F" w:rsidP="002E2036">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包括路径</w:t>
            </w:r>
            <w:r>
              <w:rPr>
                <w:rFonts w:ascii="宋体" w:hAnsi="宋体" w:cs="宋体"/>
                <w:color w:val="000000"/>
                <w:kern w:val="0"/>
                <w:sz w:val="22"/>
                <w:szCs w:val="22"/>
              </w:rPr>
              <w:t>规划、地理编码</w:t>
            </w:r>
            <w:r>
              <w:rPr>
                <w:rFonts w:ascii="宋体" w:hAnsi="宋体" w:cs="宋体" w:hint="eastAsia"/>
                <w:color w:val="000000"/>
                <w:kern w:val="0"/>
                <w:sz w:val="22"/>
                <w:szCs w:val="22"/>
              </w:rPr>
              <w:t>API功能。</w:t>
            </w:r>
          </w:p>
        </w:tc>
      </w:tr>
      <w:tr w:rsidR="009A2A0F" w:rsidRPr="00C04B16" w14:paraId="4330FF80" w14:textId="77777777" w:rsidTr="00285AF9">
        <w:trPr>
          <w:trHeight w:val="540"/>
        </w:trPr>
        <w:tc>
          <w:tcPr>
            <w:tcW w:w="645" w:type="pct"/>
            <w:tcBorders>
              <w:top w:val="nil"/>
              <w:left w:val="single" w:sz="4" w:space="0" w:color="auto"/>
              <w:bottom w:val="single" w:sz="4" w:space="0" w:color="auto"/>
              <w:right w:val="single" w:sz="4" w:space="0" w:color="auto"/>
            </w:tcBorders>
            <w:shd w:val="clear" w:color="auto" w:fill="auto"/>
            <w:noWrap/>
            <w:vAlign w:val="center"/>
          </w:tcPr>
          <w:p w14:paraId="7838B483" w14:textId="77777777" w:rsidR="009A2A0F" w:rsidRPr="00C04B16" w:rsidRDefault="009A2A0F" w:rsidP="002E2036">
            <w:pPr>
              <w:widowControl/>
              <w:spacing w:before="0" w:after="0"/>
              <w:ind w:firstLine="0"/>
              <w:jc w:val="center"/>
              <w:rPr>
                <w:rFonts w:ascii="宋体" w:hAnsi="宋体" w:cs="宋体"/>
                <w:color w:val="000000"/>
                <w:kern w:val="0"/>
                <w:sz w:val="22"/>
                <w:szCs w:val="22"/>
              </w:rPr>
            </w:pPr>
            <w:r w:rsidRPr="008F52CE">
              <w:rPr>
                <w:rFonts w:ascii="宋体" w:hAnsi="宋体" w:cs="宋体"/>
                <w:kern w:val="0"/>
                <w:sz w:val="22"/>
                <w:szCs w:val="22"/>
              </w:rPr>
              <w:t>E-WG02-0</w:t>
            </w:r>
            <w:r w:rsidRPr="008F52CE">
              <w:rPr>
                <w:rFonts w:ascii="宋体" w:hAnsi="宋体" w:cs="宋体" w:hint="eastAsia"/>
                <w:kern w:val="0"/>
                <w:sz w:val="22"/>
                <w:szCs w:val="22"/>
              </w:rPr>
              <w:t>7</w:t>
            </w:r>
          </w:p>
        </w:tc>
        <w:tc>
          <w:tcPr>
            <w:tcW w:w="1149" w:type="pct"/>
            <w:tcBorders>
              <w:top w:val="nil"/>
              <w:left w:val="nil"/>
              <w:bottom w:val="single" w:sz="4" w:space="0" w:color="auto"/>
              <w:right w:val="single" w:sz="4" w:space="0" w:color="auto"/>
            </w:tcBorders>
            <w:shd w:val="clear" w:color="auto" w:fill="auto"/>
            <w:vAlign w:val="center"/>
          </w:tcPr>
          <w:p w14:paraId="327209EA" w14:textId="77777777" w:rsidR="009A2A0F" w:rsidRPr="00C04B16" w:rsidRDefault="009A2A0F" w:rsidP="002E2036">
            <w:pPr>
              <w:widowControl/>
              <w:spacing w:before="0" w:after="0"/>
              <w:ind w:firstLine="0"/>
              <w:jc w:val="left"/>
              <w:rPr>
                <w:rFonts w:ascii="宋体" w:hAnsi="宋体" w:cs="宋体"/>
                <w:kern w:val="0"/>
                <w:sz w:val="22"/>
                <w:szCs w:val="22"/>
              </w:rPr>
            </w:pPr>
            <w:r>
              <w:rPr>
                <w:rFonts w:ascii="宋体" w:hAnsi="宋体" w:cs="宋体" w:hint="eastAsia"/>
                <w:kern w:val="0"/>
                <w:sz w:val="22"/>
                <w:szCs w:val="22"/>
              </w:rPr>
              <w:t>业务专题图</w:t>
            </w:r>
          </w:p>
        </w:tc>
        <w:tc>
          <w:tcPr>
            <w:tcW w:w="997" w:type="pct"/>
            <w:tcBorders>
              <w:top w:val="nil"/>
              <w:left w:val="nil"/>
              <w:bottom w:val="single" w:sz="4" w:space="0" w:color="auto"/>
              <w:right w:val="single" w:sz="4" w:space="0" w:color="auto"/>
            </w:tcBorders>
            <w:shd w:val="clear" w:color="auto" w:fill="auto"/>
            <w:noWrap/>
            <w:vAlign w:val="center"/>
          </w:tcPr>
          <w:p w14:paraId="5BF32774" w14:textId="77777777" w:rsidR="009A2A0F" w:rsidRPr="00C04B16" w:rsidRDefault="009A2A0F" w:rsidP="002E2036">
            <w:pPr>
              <w:widowControl/>
              <w:spacing w:before="0" w:after="0"/>
              <w:ind w:firstLine="0"/>
              <w:jc w:val="left"/>
              <w:rPr>
                <w:rFonts w:ascii="宋体" w:hAnsi="宋体" w:cs="宋体"/>
                <w:color w:val="000000"/>
                <w:kern w:val="0"/>
                <w:sz w:val="22"/>
                <w:szCs w:val="22"/>
              </w:rPr>
            </w:pPr>
          </w:p>
        </w:tc>
        <w:tc>
          <w:tcPr>
            <w:tcW w:w="2209" w:type="pct"/>
            <w:tcBorders>
              <w:top w:val="nil"/>
              <w:left w:val="nil"/>
              <w:bottom w:val="single" w:sz="4" w:space="0" w:color="auto"/>
              <w:right w:val="single" w:sz="4" w:space="0" w:color="auto"/>
            </w:tcBorders>
            <w:shd w:val="clear" w:color="000000" w:fill="FFFFFF"/>
            <w:vAlign w:val="center"/>
          </w:tcPr>
          <w:p w14:paraId="1A3D77FE" w14:textId="77777777" w:rsidR="009A2A0F" w:rsidRPr="00C04B16" w:rsidRDefault="009A2A0F" w:rsidP="002E2036">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包括物资</w:t>
            </w:r>
            <w:r>
              <w:rPr>
                <w:rFonts w:ascii="宋体" w:hAnsi="宋体" w:cs="宋体"/>
                <w:color w:val="000000"/>
                <w:kern w:val="0"/>
                <w:sz w:val="22"/>
                <w:szCs w:val="22"/>
              </w:rPr>
              <w:t>仓库建模、趋势箭头（</w:t>
            </w:r>
            <w:r>
              <w:rPr>
                <w:rFonts w:ascii="宋体" w:hAnsi="宋体" w:cs="宋体" w:hint="eastAsia"/>
                <w:color w:val="000000"/>
                <w:kern w:val="0"/>
                <w:sz w:val="22"/>
                <w:szCs w:val="22"/>
              </w:rPr>
              <w:t>API</w:t>
            </w:r>
            <w:r>
              <w:rPr>
                <w:rFonts w:ascii="宋体" w:hAnsi="宋体" w:cs="宋体"/>
                <w:color w:val="000000"/>
                <w:kern w:val="0"/>
                <w:sz w:val="22"/>
                <w:szCs w:val="22"/>
              </w:rPr>
              <w:t>）</w:t>
            </w:r>
            <w:r>
              <w:rPr>
                <w:rFonts w:ascii="宋体" w:hAnsi="宋体" w:cs="宋体" w:hint="eastAsia"/>
                <w:color w:val="000000"/>
                <w:kern w:val="0"/>
                <w:sz w:val="22"/>
                <w:szCs w:val="22"/>
              </w:rPr>
              <w:t>、标记</w:t>
            </w:r>
            <w:r>
              <w:rPr>
                <w:rFonts w:ascii="宋体" w:hAnsi="宋体" w:cs="宋体"/>
                <w:color w:val="000000"/>
                <w:kern w:val="0"/>
                <w:sz w:val="22"/>
                <w:szCs w:val="22"/>
              </w:rPr>
              <w:t>标绘、日常气象图层展示、台风图</w:t>
            </w:r>
            <w:r>
              <w:rPr>
                <w:rFonts w:ascii="宋体" w:hAnsi="宋体" w:cs="宋体"/>
                <w:color w:val="000000"/>
                <w:kern w:val="0"/>
                <w:sz w:val="22"/>
                <w:szCs w:val="22"/>
              </w:rPr>
              <w:lastRenderedPageBreak/>
              <w:t>层展示、</w:t>
            </w:r>
            <w:r>
              <w:rPr>
                <w:rFonts w:ascii="宋体" w:hAnsi="宋体" w:cs="宋体" w:hint="eastAsia"/>
                <w:color w:val="000000"/>
                <w:kern w:val="0"/>
                <w:sz w:val="22"/>
                <w:szCs w:val="22"/>
              </w:rPr>
              <w:t>暴雨</w:t>
            </w:r>
            <w:r>
              <w:rPr>
                <w:rFonts w:ascii="宋体" w:hAnsi="宋体" w:cs="宋体"/>
                <w:color w:val="000000"/>
                <w:kern w:val="0"/>
                <w:sz w:val="22"/>
                <w:szCs w:val="22"/>
              </w:rPr>
              <w:t>图层展示、冰灾图层展示、地震图层展示、山火图层展示、</w:t>
            </w:r>
            <w:r>
              <w:rPr>
                <w:rFonts w:ascii="宋体" w:hAnsi="宋体" w:cs="宋体" w:hint="eastAsia"/>
                <w:color w:val="000000"/>
                <w:kern w:val="0"/>
                <w:sz w:val="22"/>
                <w:szCs w:val="22"/>
              </w:rPr>
              <w:t>雷电</w:t>
            </w:r>
            <w:r>
              <w:rPr>
                <w:rFonts w:ascii="宋体" w:hAnsi="宋体" w:cs="宋体"/>
                <w:color w:val="000000"/>
                <w:kern w:val="0"/>
                <w:sz w:val="22"/>
                <w:szCs w:val="22"/>
              </w:rPr>
              <w:t>图层展示。</w:t>
            </w:r>
            <w:r w:rsidRPr="005D67C3">
              <w:rPr>
                <w:rFonts w:ascii="宋体" w:hAnsi="宋体" w:cs="宋体" w:hint="eastAsia"/>
                <w:color w:val="000000"/>
                <w:kern w:val="0"/>
                <w:sz w:val="22"/>
                <w:szCs w:val="22"/>
              </w:rPr>
              <w:t>依据现</w:t>
            </w:r>
            <w:r w:rsidRPr="005D67C3">
              <w:rPr>
                <w:rFonts w:ascii="宋体" w:hAnsi="宋体" w:cs="宋体"/>
                <w:color w:val="000000"/>
                <w:kern w:val="0"/>
                <w:sz w:val="22"/>
                <w:szCs w:val="22"/>
              </w:rPr>
              <w:t>有数据</w:t>
            </w:r>
            <w:r w:rsidRPr="005D67C3">
              <w:rPr>
                <w:rFonts w:ascii="宋体" w:hAnsi="宋体" w:cs="宋体" w:hint="eastAsia"/>
                <w:color w:val="000000"/>
                <w:kern w:val="0"/>
                <w:sz w:val="22"/>
                <w:szCs w:val="22"/>
              </w:rPr>
              <w:t>，为业务提供相关的专题图。</w:t>
            </w:r>
            <w:r w:rsidRPr="00C04B16">
              <w:rPr>
                <w:rFonts w:ascii="宋体" w:hAnsi="宋体" w:cs="宋体" w:hint="eastAsia"/>
                <w:color w:val="000000"/>
                <w:kern w:val="0"/>
                <w:sz w:val="22"/>
                <w:szCs w:val="22"/>
              </w:rPr>
              <w:t xml:space="preserve"> </w:t>
            </w:r>
          </w:p>
        </w:tc>
      </w:tr>
    </w:tbl>
    <w:p w14:paraId="1E282F2C" w14:textId="1B807921" w:rsidR="004B68DC" w:rsidRPr="004B68DC" w:rsidRDefault="004D4BF5" w:rsidP="004B68DC">
      <w:pPr>
        <w:pStyle w:val="5"/>
        <w:rPr>
          <w:i w:val="0"/>
        </w:rPr>
      </w:pPr>
      <w:proofErr w:type="spellStart"/>
      <w:r>
        <w:rPr>
          <w:rFonts w:hint="eastAsia"/>
          <w:i w:val="0"/>
        </w:rPr>
        <w:lastRenderedPageBreak/>
        <w:t>Web</w:t>
      </w:r>
      <w:r w:rsidR="00364E6A">
        <w:rPr>
          <w:rFonts w:hint="eastAsia"/>
          <w:i w:val="0"/>
        </w:rPr>
        <w:t>XX</w:t>
      </w:r>
      <w:proofErr w:type="spellEnd"/>
      <w:r w:rsidR="004B68DC" w:rsidRPr="004B68DC">
        <w:rPr>
          <w:rFonts w:hint="eastAsia"/>
          <w:i w:val="0"/>
        </w:rPr>
        <w:t>控件</w:t>
      </w:r>
      <w:r w:rsidR="004B68DC" w:rsidRPr="004B68DC">
        <w:rPr>
          <w:rFonts w:hint="eastAsia"/>
          <w:i w:val="0"/>
        </w:rPr>
        <w:t>API</w:t>
      </w:r>
    </w:p>
    <w:p w14:paraId="06A67671" w14:textId="79C01A24" w:rsidR="004B68DC" w:rsidRDefault="00680ED7" w:rsidP="004B68DC">
      <w:pPr>
        <w:jc w:val="center"/>
        <w:rPr>
          <w:noProof/>
        </w:rPr>
      </w:pPr>
      <w:r>
        <w:object w:dxaOrig="6615" w:dyaOrig="2100" w14:anchorId="739B0BFF">
          <v:shape id="_x0000_i1032" type="#_x0000_t75" style="width:203.25pt;height:64.5pt" o:ole="">
            <v:imagedata r:id="rId24" o:title=""/>
          </v:shape>
          <o:OLEObject Type="Embed" ProgID="Visio.Drawing.15" ShapeID="_x0000_i1032" DrawAspect="Content" ObjectID="_1827262950" r:id="rId25"/>
        </w:object>
      </w:r>
    </w:p>
    <w:p w14:paraId="3B1A7D28" w14:textId="77777777" w:rsidR="004B68DC" w:rsidRDefault="004B68DC" w:rsidP="004B68DC">
      <w:r>
        <w:rPr>
          <w:rFonts w:hint="eastAsia"/>
        </w:rPr>
        <w:t>功能组件激活</w:t>
      </w:r>
      <w:r w:rsidRPr="007834A8">
        <w:rPr>
          <w:rFonts w:hint="eastAsia"/>
        </w:rPr>
        <w:t>模块</w:t>
      </w:r>
      <w:r>
        <w:rPr>
          <w:rFonts w:hint="eastAsia"/>
        </w:rPr>
        <w:t>一级</w:t>
      </w:r>
      <w:r>
        <w:t>应用</w:t>
      </w:r>
      <w:r w:rsidRPr="007834A8">
        <w:rPr>
          <w:rFonts w:hint="eastAsia"/>
        </w:rPr>
        <w:t>功能</w:t>
      </w:r>
      <w:r w:rsidRPr="007834A8">
        <w:t>清单如下表：</w:t>
      </w:r>
    </w:p>
    <w:tbl>
      <w:tblPr>
        <w:tblW w:w="5000" w:type="pct"/>
        <w:tblLook w:val="04A0" w:firstRow="1" w:lastRow="0" w:firstColumn="1" w:lastColumn="0" w:noHBand="0" w:noVBand="1"/>
      </w:tblPr>
      <w:tblGrid>
        <w:gridCol w:w="987"/>
        <w:gridCol w:w="2205"/>
        <w:gridCol w:w="1735"/>
        <w:gridCol w:w="4423"/>
      </w:tblGrid>
      <w:tr w:rsidR="004B68DC" w:rsidRPr="00206971" w14:paraId="7782CB7D" w14:textId="77777777" w:rsidTr="002E2036">
        <w:trPr>
          <w:trHeight w:val="315"/>
          <w:tblHeader/>
        </w:trPr>
        <w:tc>
          <w:tcPr>
            <w:tcW w:w="528"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0240328A" w14:textId="77777777" w:rsidR="004B68DC" w:rsidRPr="00206971" w:rsidRDefault="004B68DC" w:rsidP="002E2036">
            <w:pPr>
              <w:widowControl/>
              <w:spacing w:before="0" w:after="0"/>
              <w:ind w:firstLine="0"/>
              <w:jc w:val="center"/>
              <w:rPr>
                <w:rFonts w:ascii="宋体" w:hAnsi="宋体" w:cs="宋体"/>
                <w:b/>
                <w:bCs/>
                <w:color w:val="000000"/>
                <w:kern w:val="0"/>
              </w:rPr>
            </w:pPr>
            <w:r w:rsidRPr="00206971">
              <w:rPr>
                <w:rFonts w:ascii="宋体" w:hAnsi="宋体" w:cs="宋体" w:hint="eastAsia"/>
                <w:b/>
                <w:bCs/>
                <w:color w:val="000000"/>
                <w:kern w:val="0"/>
              </w:rPr>
              <w:t>编号</w:t>
            </w:r>
          </w:p>
        </w:tc>
        <w:tc>
          <w:tcPr>
            <w:tcW w:w="1179" w:type="pct"/>
            <w:tcBorders>
              <w:top w:val="single" w:sz="4" w:space="0" w:color="auto"/>
              <w:left w:val="nil"/>
              <w:bottom w:val="single" w:sz="4" w:space="0" w:color="auto"/>
              <w:right w:val="single" w:sz="4" w:space="0" w:color="auto"/>
            </w:tcBorders>
            <w:shd w:val="clear" w:color="000000" w:fill="D9D9D9"/>
            <w:vAlign w:val="center"/>
            <w:hideMark/>
          </w:tcPr>
          <w:p w14:paraId="73DF84CA" w14:textId="77777777" w:rsidR="004B68DC" w:rsidRPr="00206971" w:rsidRDefault="004B68DC" w:rsidP="002E2036">
            <w:pPr>
              <w:widowControl/>
              <w:spacing w:before="0" w:after="0"/>
              <w:ind w:firstLine="0"/>
              <w:jc w:val="center"/>
              <w:rPr>
                <w:rFonts w:ascii="宋体" w:hAnsi="宋体" w:cs="宋体"/>
                <w:b/>
                <w:bCs/>
                <w:color w:val="000000"/>
                <w:kern w:val="0"/>
              </w:rPr>
            </w:pPr>
            <w:r>
              <w:rPr>
                <w:rFonts w:ascii="宋体" w:hAnsi="宋体" w:cs="宋体" w:hint="eastAsia"/>
                <w:b/>
                <w:bCs/>
                <w:color w:val="000000"/>
                <w:kern w:val="0"/>
              </w:rPr>
              <w:t>一级</w:t>
            </w:r>
            <w:r>
              <w:rPr>
                <w:rFonts w:ascii="宋体" w:hAnsi="宋体" w:cs="宋体"/>
                <w:b/>
                <w:bCs/>
                <w:color w:val="000000"/>
                <w:kern w:val="0"/>
              </w:rPr>
              <w:t>应用</w:t>
            </w:r>
            <w:r w:rsidRPr="00206971">
              <w:rPr>
                <w:rFonts w:ascii="宋体" w:hAnsi="宋体" w:cs="宋体" w:hint="eastAsia"/>
                <w:b/>
                <w:bCs/>
                <w:color w:val="000000"/>
                <w:kern w:val="0"/>
              </w:rPr>
              <w:t>功能名称</w:t>
            </w:r>
          </w:p>
        </w:tc>
        <w:tc>
          <w:tcPr>
            <w:tcW w:w="928" w:type="pct"/>
            <w:tcBorders>
              <w:top w:val="single" w:sz="4" w:space="0" w:color="auto"/>
              <w:left w:val="nil"/>
              <w:bottom w:val="single" w:sz="4" w:space="0" w:color="auto"/>
              <w:right w:val="single" w:sz="4" w:space="0" w:color="auto"/>
            </w:tcBorders>
            <w:shd w:val="clear" w:color="000000" w:fill="D9D9D9"/>
            <w:vAlign w:val="center"/>
            <w:hideMark/>
          </w:tcPr>
          <w:p w14:paraId="60F61D1D" w14:textId="77777777" w:rsidR="004B68DC" w:rsidRPr="00206971" w:rsidRDefault="004B68DC" w:rsidP="002E2036">
            <w:pPr>
              <w:widowControl/>
              <w:spacing w:before="0" w:after="0"/>
              <w:ind w:firstLine="0"/>
              <w:jc w:val="center"/>
              <w:rPr>
                <w:rFonts w:ascii="宋体" w:hAnsi="宋体" w:cs="宋体"/>
                <w:b/>
                <w:bCs/>
                <w:color w:val="000000"/>
                <w:kern w:val="0"/>
              </w:rPr>
            </w:pPr>
            <w:r w:rsidRPr="00206971">
              <w:rPr>
                <w:rFonts w:ascii="宋体" w:hAnsi="宋体" w:cs="宋体" w:hint="eastAsia"/>
                <w:b/>
                <w:bCs/>
                <w:color w:val="000000"/>
                <w:kern w:val="0"/>
              </w:rPr>
              <w:t>依赖模块</w:t>
            </w:r>
            <w:r w:rsidRPr="00206971">
              <w:rPr>
                <w:rFonts w:cs="Arial"/>
                <w:b/>
                <w:bCs/>
                <w:color w:val="000000"/>
                <w:kern w:val="0"/>
              </w:rPr>
              <w:t>/</w:t>
            </w:r>
            <w:r w:rsidRPr="00206971">
              <w:rPr>
                <w:rFonts w:ascii="宋体" w:hAnsi="宋体" w:cs="宋体" w:hint="eastAsia"/>
                <w:b/>
                <w:bCs/>
                <w:color w:val="000000"/>
                <w:kern w:val="0"/>
              </w:rPr>
              <w:t>功能</w:t>
            </w:r>
          </w:p>
        </w:tc>
        <w:tc>
          <w:tcPr>
            <w:tcW w:w="2365" w:type="pct"/>
            <w:tcBorders>
              <w:top w:val="single" w:sz="4" w:space="0" w:color="auto"/>
              <w:left w:val="nil"/>
              <w:bottom w:val="single" w:sz="4" w:space="0" w:color="auto"/>
              <w:right w:val="single" w:sz="4" w:space="0" w:color="auto"/>
            </w:tcBorders>
            <w:shd w:val="clear" w:color="000000" w:fill="D9D9D9"/>
            <w:vAlign w:val="center"/>
            <w:hideMark/>
          </w:tcPr>
          <w:p w14:paraId="5CC7C94F" w14:textId="77777777" w:rsidR="004B68DC" w:rsidRPr="00206971" w:rsidRDefault="004B68DC" w:rsidP="002E2036">
            <w:pPr>
              <w:widowControl/>
              <w:spacing w:before="0" w:after="0"/>
              <w:ind w:firstLine="0"/>
              <w:jc w:val="center"/>
              <w:rPr>
                <w:rFonts w:ascii="宋体" w:hAnsi="宋体" w:cs="宋体"/>
                <w:b/>
                <w:bCs/>
                <w:color w:val="000000"/>
                <w:kern w:val="0"/>
              </w:rPr>
            </w:pPr>
            <w:r>
              <w:rPr>
                <w:rFonts w:ascii="宋体" w:hAnsi="宋体" w:cs="宋体" w:hint="eastAsia"/>
                <w:b/>
                <w:bCs/>
                <w:color w:val="000000"/>
                <w:kern w:val="0"/>
              </w:rPr>
              <w:t>一级</w:t>
            </w:r>
            <w:r>
              <w:rPr>
                <w:rFonts w:ascii="宋体" w:hAnsi="宋体" w:cs="宋体"/>
                <w:b/>
                <w:bCs/>
                <w:color w:val="000000"/>
                <w:kern w:val="0"/>
              </w:rPr>
              <w:t>应用</w:t>
            </w:r>
            <w:r w:rsidRPr="00206971">
              <w:rPr>
                <w:rFonts w:ascii="宋体" w:hAnsi="宋体" w:cs="宋体" w:hint="eastAsia"/>
                <w:b/>
                <w:bCs/>
                <w:color w:val="000000"/>
                <w:kern w:val="0"/>
              </w:rPr>
              <w:t>功能内容描述</w:t>
            </w:r>
          </w:p>
        </w:tc>
      </w:tr>
      <w:tr w:rsidR="004B68DC" w:rsidRPr="00206971" w14:paraId="3B18AB72" w14:textId="77777777" w:rsidTr="002E2036">
        <w:trPr>
          <w:trHeight w:val="540"/>
          <w:tblHeader/>
        </w:trPr>
        <w:tc>
          <w:tcPr>
            <w:tcW w:w="528" w:type="pct"/>
            <w:tcBorders>
              <w:top w:val="single" w:sz="4" w:space="0" w:color="auto"/>
              <w:left w:val="single" w:sz="4" w:space="0" w:color="auto"/>
              <w:bottom w:val="single" w:sz="4" w:space="0" w:color="auto"/>
              <w:right w:val="single" w:sz="4" w:space="0" w:color="auto"/>
            </w:tcBorders>
            <w:shd w:val="clear" w:color="auto" w:fill="auto"/>
            <w:vAlign w:val="bottom"/>
          </w:tcPr>
          <w:p w14:paraId="6FC57AE9" w14:textId="608315FE" w:rsidR="004B68DC" w:rsidRPr="00206971" w:rsidRDefault="004B68DC" w:rsidP="001D01A1">
            <w:pPr>
              <w:widowControl/>
              <w:spacing w:before="0" w:after="0"/>
              <w:ind w:firstLine="0"/>
              <w:rPr>
                <w:rFonts w:cs="Arial"/>
                <w:kern w:val="0"/>
                <w:sz w:val="23"/>
                <w:szCs w:val="23"/>
              </w:rPr>
            </w:pPr>
            <w:r w:rsidRPr="008F52CE">
              <w:rPr>
                <w:rFonts w:ascii="宋体" w:hAnsi="宋体" w:cs="宋体"/>
                <w:kern w:val="0"/>
                <w:sz w:val="22"/>
                <w:szCs w:val="22"/>
              </w:rPr>
              <w:t>E-WG03-0</w:t>
            </w:r>
            <w:r w:rsidR="001D01A1">
              <w:rPr>
                <w:rFonts w:ascii="宋体" w:hAnsi="宋体" w:cs="宋体"/>
                <w:kern w:val="0"/>
                <w:sz w:val="22"/>
                <w:szCs w:val="22"/>
              </w:rPr>
              <w:t>1</w:t>
            </w:r>
          </w:p>
        </w:tc>
        <w:tc>
          <w:tcPr>
            <w:tcW w:w="1179" w:type="pct"/>
            <w:tcBorders>
              <w:top w:val="single" w:sz="4" w:space="0" w:color="auto"/>
              <w:left w:val="nil"/>
              <w:bottom w:val="single" w:sz="4" w:space="0" w:color="auto"/>
              <w:right w:val="single" w:sz="4" w:space="0" w:color="auto"/>
            </w:tcBorders>
            <w:shd w:val="clear" w:color="auto" w:fill="auto"/>
            <w:vAlign w:val="center"/>
          </w:tcPr>
          <w:p w14:paraId="06092A45" w14:textId="77777777" w:rsidR="004B68DC" w:rsidRDefault="004B68DC" w:rsidP="002E2036">
            <w:pPr>
              <w:widowControl/>
              <w:spacing w:before="0" w:after="0"/>
              <w:ind w:firstLine="0"/>
              <w:jc w:val="left"/>
              <w:rPr>
                <w:rFonts w:ascii="宋体" w:hAnsi="宋体" w:cs="宋体"/>
                <w:kern w:val="0"/>
                <w:sz w:val="23"/>
                <w:szCs w:val="23"/>
              </w:rPr>
            </w:pPr>
            <w:r>
              <w:rPr>
                <w:rFonts w:ascii="宋体" w:hAnsi="宋体" w:cs="宋体" w:hint="eastAsia"/>
                <w:kern w:val="0"/>
                <w:sz w:val="23"/>
                <w:szCs w:val="23"/>
              </w:rPr>
              <w:t>行政</w:t>
            </w:r>
            <w:r>
              <w:rPr>
                <w:rFonts w:ascii="宋体" w:hAnsi="宋体" w:cs="宋体"/>
                <w:kern w:val="0"/>
                <w:sz w:val="23"/>
                <w:szCs w:val="23"/>
              </w:rPr>
              <w:t>区划控制</w:t>
            </w:r>
          </w:p>
        </w:tc>
        <w:tc>
          <w:tcPr>
            <w:tcW w:w="928" w:type="pct"/>
            <w:tcBorders>
              <w:top w:val="single" w:sz="4" w:space="0" w:color="auto"/>
              <w:left w:val="nil"/>
              <w:bottom w:val="single" w:sz="4" w:space="0" w:color="auto"/>
              <w:right w:val="single" w:sz="4" w:space="0" w:color="auto"/>
            </w:tcBorders>
            <w:shd w:val="clear" w:color="auto" w:fill="auto"/>
            <w:vAlign w:val="center"/>
          </w:tcPr>
          <w:p w14:paraId="28A742A7" w14:textId="77777777" w:rsidR="004B68DC" w:rsidRPr="008E60F2" w:rsidRDefault="004B68DC" w:rsidP="002E2036">
            <w:pPr>
              <w:widowControl/>
              <w:spacing w:before="0" w:after="0"/>
              <w:ind w:firstLine="0"/>
              <w:rPr>
                <w:rFonts w:cs="Arial"/>
                <w:kern w:val="0"/>
                <w:sz w:val="23"/>
                <w:szCs w:val="23"/>
              </w:rPr>
            </w:pPr>
          </w:p>
        </w:tc>
        <w:tc>
          <w:tcPr>
            <w:tcW w:w="2365" w:type="pct"/>
            <w:tcBorders>
              <w:top w:val="single" w:sz="4" w:space="0" w:color="auto"/>
              <w:left w:val="nil"/>
              <w:bottom w:val="single" w:sz="4" w:space="0" w:color="auto"/>
              <w:right w:val="single" w:sz="4" w:space="0" w:color="auto"/>
            </w:tcBorders>
            <w:shd w:val="clear" w:color="auto" w:fill="auto"/>
            <w:vAlign w:val="center"/>
          </w:tcPr>
          <w:p w14:paraId="33B4D33D" w14:textId="77777777" w:rsidR="004B68DC" w:rsidRPr="00845661" w:rsidRDefault="004B68DC" w:rsidP="002E2036">
            <w:pPr>
              <w:widowControl/>
              <w:spacing w:before="0" w:after="0"/>
              <w:ind w:firstLine="0"/>
              <w:jc w:val="left"/>
              <w:rPr>
                <w:rFonts w:ascii="宋体" w:hAnsi="宋体" w:cs="宋体"/>
                <w:kern w:val="0"/>
                <w:sz w:val="23"/>
                <w:szCs w:val="23"/>
              </w:rPr>
            </w:pPr>
            <w:r>
              <w:rPr>
                <w:rFonts w:ascii="宋体" w:hAnsi="宋体" w:cs="宋体" w:hint="eastAsia"/>
                <w:kern w:val="0"/>
                <w:sz w:val="23"/>
                <w:szCs w:val="23"/>
              </w:rPr>
              <w:t>包括</w:t>
            </w:r>
            <w:r>
              <w:rPr>
                <w:rFonts w:ascii="宋体" w:hAnsi="宋体" w:cs="宋体"/>
                <w:kern w:val="0"/>
                <w:sz w:val="23"/>
                <w:szCs w:val="23"/>
              </w:rPr>
              <w:t>启动</w:t>
            </w:r>
            <w:r>
              <w:rPr>
                <w:rFonts w:ascii="宋体" w:hAnsi="宋体" w:cs="宋体" w:hint="eastAsia"/>
                <w:kern w:val="0"/>
                <w:sz w:val="23"/>
                <w:szCs w:val="23"/>
              </w:rPr>
              <w:t>/关闭</w:t>
            </w:r>
            <w:r>
              <w:rPr>
                <w:rFonts w:ascii="宋体" w:hAnsi="宋体" w:cs="宋体"/>
                <w:kern w:val="0"/>
                <w:sz w:val="23"/>
                <w:szCs w:val="23"/>
              </w:rPr>
              <w:t>行政区划、初始化行政区划图、区域着色、区域定位、区域上叠加文字。</w:t>
            </w:r>
          </w:p>
        </w:tc>
      </w:tr>
      <w:tr w:rsidR="004B68DC" w:rsidRPr="00206971" w14:paraId="24B32FF6" w14:textId="77777777" w:rsidTr="002E2036">
        <w:trPr>
          <w:trHeight w:val="540"/>
          <w:tblHeader/>
        </w:trPr>
        <w:tc>
          <w:tcPr>
            <w:tcW w:w="528" w:type="pct"/>
            <w:tcBorders>
              <w:top w:val="single" w:sz="4" w:space="0" w:color="auto"/>
              <w:left w:val="single" w:sz="4" w:space="0" w:color="auto"/>
              <w:bottom w:val="single" w:sz="4" w:space="0" w:color="auto"/>
              <w:right w:val="single" w:sz="4" w:space="0" w:color="auto"/>
            </w:tcBorders>
            <w:shd w:val="clear" w:color="auto" w:fill="auto"/>
            <w:vAlign w:val="bottom"/>
          </w:tcPr>
          <w:p w14:paraId="3C75F78D" w14:textId="43BB8914" w:rsidR="004B68DC" w:rsidRPr="00206971" w:rsidRDefault="004B68DC" w:rsidP="001D01A1">
            <w:pPr>
              <w:widowControl/>
              <w:spacing w:before="0" w:after="0"/>
              <w:ind w:firstLine="0"/>
              <w:rPr>
                <w:rFonts w:cs="Arial"/>
                <w:kern w:val="0"/>
                <w:sz w:val="23"/>
                <w:szCs w:val="23"/>
              </w:rPr>
            </w:pPr>
            <w:r w:rsidRPr="008F52CE">
              <w:rPr>
                <w:rFonts w:ascii="宋体" w:hAnsi="宋体" w:cs="宋体"/>
                <w:kern w:val="0"/>
                <w:sz w:val="22"/>
                <w:szCs w:val="22"/>
              </w:rPr>
              <w:t>E-WG03-0</w:t>
            </w:r>
            <w:r w:rsidR="001D01A1">
              <w:rPr>
                <w:rFonts w:ascii="宋体" w:hAnsi="宋体" w:cs="宋体"/>
                <w:kern w:val="0"/>
                <w:sz w:val="22"/>
                <w:szCs w:val="22"/>
              </w:rPr>
              <w:t>2</w:t>
            </w:r>
          </w:p>
        </w:tc>
        <w:tc>
          <w:tcPr>
            <w:tcW w:w="1179" w:type="pct"/>
            <w:tcBorders>
              <w:top w:val="single" w:sz="4" w:space="0" w:color="auto"/>
              <w:left w:val="nil"/>
              <w:bottom w:val="single" w:sz="4" w:space="0" w:color="auto"/>
              <w:right w:val="single" w:sz="4" w:space="0" w:color="auto"/>
            </w:tcBorders>
            <w:shd w:val="clear" w:color="auto" w:fill="auto"/>
            <w:vAlign w:val="center"/>
          </w:tcPr>
          <w:p w14:paraId="14A6AC79" w14:textId="77777777" w:rsidR="004B68DC" w:rsidRDefault="004B68DC" w:rsidP="002E2036">
            <w:pPr>
              <w:widowControl/>
              <w:spacing w:before="0" w:after="0"/>
              <w:ind w:firstLine="0"/>
              <w:jc w:val="left"/>
              <w:rPr>
                <w:rFonts w:ascii="宋体" w:hAnsi="宋体" w:cs="宋体"/>
                <w:kern w:val="0"/>
                <w:sz w:val="23"/>
                <w:szCs w:val="23"/>
              </w:rPr>
            </w:pPr>
            <w:r>
              <w:rPr>
                <w:rFonts w:ascii="宋体" w:hAnsi="宋体" w:cs="宋体" w:hint="eastAsia"/>
                <w:kern w:val="0"/>
                <w:sz w:val="23"/>
                <w:szCs w:val="23"/>
              </w:rPr>
              <w:t>图表</w:t>
            </w:r>
            <w:r>
              <w:rPr>
                <w:rFonts w:ascii="宋体" w:hAnsi="宋体" w:cs="宋体"/>
                <w:kern w:val="0"/>
                <w:sz w:val="23"/>
                <w:szCs w:val="23"/>
              </w:rPr>
              <w:t>组件支持</w:t>
            </w:r>
          </w:p>
        </w:tc>
        <w:tc>
          <w:tcPr>
            <w:tcW w:w="928" w:type="pct"/>
            <w:tcBorders>
              <w:top w:val="single" w:sz="4" w:space="0" w:color="auto"/>
              <w:left w:val="nil"/>
              <w:bottom w:val="single" w:sz="4" w:space="0" w:color="auto"/>
              <w:right w:val="single" w:sz="4" w:space="0" w:color="auto"/>
            </w:tcBorders>
            <w:shd w:val="clear" w:color="auto" w:fill="auto"/>
            <w:vAlign w:val="center"/>
          </w:tcPr>
          <w:p w14:paraId="59336609" w14:textId="77777777" w:rsidR="004B68DC" w:rsidRPr="008E60F2" w:rsidRDefault="004B68DC" w:rsidP="002E2036">
            <w:pPr>
              <w:widowControl/>
              <w:spacing w:before="0" w:after="0"/>
              <w:ind w:firstLine="0"/>
              <w:rPr>
                <w:rFonts w:cs="Arial"/>
                <w:kern w:val="0"/>
                <w:sz w:val="23"/>
                <w:szCs w:val="23"/>
              </w:rPr>
            </w:pPr>
          </w:p>
        </w:tc>
        <w:tc>
          <w:tcPr>
            <w:tcW w:w="2365" w:type="pct"/>
            <w:tcBorders>
              <w:top w:val="single" w:sz="4" w:space="0" w:color="auto"/>
              <w:left w:val="nil"/>
              <w:bottom w:val="single" w:sz="4" w:space="0" w:color="auto"/>
              <w:right w:val="single" w:sz="4" w:space="0" w:color="auto"/>
            </w:tcBorders>
            <w:shd w:val="clear" w:color="auto" w:fill="auto"/>
            <w:vAlign w:val="center"/>
          </w:tcPr>
          <w:p w14:paraId="23DE5D6F" w14:textId="77777777" w:rsidR="004B68DC" w:rsidRPr="00845661" w:rsidRDefault="004B68DC" w:rsidP="002E2036">
            <w:pPr>
              <w:widowControl/>
              <w:spacing w:before="0" w:after="0"/>
              <w:ind w:firstLine="0"/>
              <w:jc w:val="left"/>
              <w:rPr>
                <w:rFonts w:ascii="宋体" w:hAnsi="宋体" w:cs="宋体"/>
                <w:kern w:val="0"/>
                <w:sz w:val="23"/>
                <w:szCs w:val="23"/>
              </w:rPr>
            </w:pPr>
            <w:r>
              <w:rPr>
                <w:rFonts w:ascii="宋体" w:hAnsi="宋体" w:cs="宋体" w:hint="eastAsia"/>
                <w:kern w:val="0"/>
                <w:sz w:val="23"/>
                <w:szCs w:val="23"/>
              </w:rPr>
              <w:t>包括</w:t>
            </w:r>
            <w:r>
              <w:rPr>
                <w:rFonts w:ascii="宋体" w:hAnsi="宋体" w:cs="宋体"/>
                <w:kern w:val="0"/>
                <w:sz w:val="23"/>
                <w:szCs w:val="23"/>
              </w:rPr>
              <w:t>柱状图组件支持、饼图组件支持、折线图组件支持。</w:t>
            </w:r>
          </w:p>
        </w:tc>
      </w:tr>
    </w:tbl>
    <w:p w14:paraId="3A863960" w14:textId="77777777" w:rsidR="00BA012C" w:rsidRDefault="00BA012C" w:rsidP="007018F1">
      <w:pPr>
        <w:pStyle w:val="4"/>
        <w:numPr>
          <w:ilvl w:val="3"/>
          <w:numId w:val="10"/>
        </w:numPr>
      </w:pPr>
      <w:r>
        <w:rPr>
          <w:rFonts w:hint="eastAsia"/>
        </w:rPr>
        <w:t>生产</w:t>
      </w:r>
      <w:r>
        <w:t>设备集成应用</w:t>
      </w:r>
    </w:p>
    <w:p w14:paraId="4A53DE9B" w14:textId="643AECDE" w:rsidR="008265C9" w:rsidRDefault="00B8280F" w:rsidP="008265C9">
      <w:pPr>
        <w:ind w:firstLine="0"/>
        <w:jc w:val="center"/>
      </w:pPr>
      <w:r>
        <w:object w:dxaOrig="13425" w:dyaOrig="4305" w14:anchorId="2816C242">
          <v:shape id="_x0000_i1033" type="#_x0000_t75" style="width:388.5pt;height:125.25pt" o:ole="">
            <v:imagedata r:id="rId26" o:title=""/>
          </v:shape>
          <o:OLEObject Type="Embed" ProgID="Visio.Drawing.15" ShapeID="_x0000_i1033" DrawAspect="Content" ObjectID="_1827262951" r:id="rId27"/>
        </w:object>
      </w:r>
    </w:p>
    <w:p w14:paraId="0E8FCC22" w14:textId="77777777" w:rsidR="008265C9" w:rsidRDefault="008265C9" w:rsidP="008265C9">
      <w:r>
        <w:rPr>
          <w:rFonts w:hint="eastAsia"/>
        </w:rPr>
        <w:t>生产</w:t>
      </w:r>
      <w:r>
        <w:t>设备集成应用功能</w:t>
      </w:r>
      <w:r w:rsidRPr="007834A8">
        <w:rPr>
          <w:rFonts w:hint="eastAsia"/>
        </w:rPr>
        <w:t>模块</w:t>
      </w:r>
      <w:r w:rsidRPr="00A24BB4">
        <w:rPr>
          <w:rFonts w:hint="eastAsia"/>
        </w:rPr>
        <w:t>一级应用</w:t>
      </w:r>
      <w:r w:rsidRPr="007834A8">
        <w:rPr>
          <w:rFonts w:hint="eastAsia"/>
        </w:rPr>
        <w:t>功能</w:t>
      </w:r>
      <w:r w:rsidRPr="007834A8">
        <w:t>清单如下表：</w:t>
      </w:r>
    </w:p>
    <w:tbl>
      <w:tblPr>
        <w:tblW w:w="5000" w:type="pct"/>
        <w:tblLayout w:type="fixed"/>
        <w:tblLook w:val="04A0" w:firstRow="1" w:lastRow="0" w:firstColumn="1" w:lastColumn="0" w:noHBand="0" w:noVBand="1"/>
      </w:tblPr>
      <w:tblGrid>
        <w:gridCol w:w="798"/>
        <w:gridCol w:w="1661"/>
        <w:gridCol w:w="1522"/>
        <w:gridCol w:w="5369"/>
      </w:tblGrid>
      <w:tr w:rsidR="008265C9" w:rsidRPr="00FC343F" w14:paraId="70D1EBBA" w14:textId="77777777" w:rsidTr="009C4605">
        <w:trPr>
          <w:trHeight w:val="315"/>
        </w:trPr>
        <w:tc>
          <w:tcPr>
            <w:tcW w:w="427"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3D96F670" w14:textId="77777777" w:rsidR="008265C9" w:rsidRPr="00FC343F" w:rsidRDefault="008265C9" w:rsidP="009C4605">
            <w:pPr>
              <w:widowControl/>
              <w:spacing w:before="0" w:after="0"/>
              <w:ind w:firstLine="0"/>
              <w:jc w:val="center"/>
              <w:rPr>
                <w:rFonts w:ascii="宋体" w:hAnsi="宋体" w:cs="宋体"/>
                <w:b/>
                <w:bCs/>
                <w:color w:val="000000"/>
                <w:kern w:val="0"/>
              </w:rPr>
            </w:pPr>
            <w:r w:rsidRPr="00FC343F">
              <w:rPr>
                <w:rFonts w:ascii="宋体" w:hAnsi="宋体" w:cs="宋体" w:hint="eastAsia"/>
                <w:b/>
                <w:bCs/>
                <w:color w:val="000000"/>
                <w:kern w:val="0"/>
              </w:rPr>
              <w:t>编号</w:t>
            </w:r>
          </w:p>
        </w:tc>
        <w:tc>
          <w:tcPr>
            <w:tcW w:w="888" w:type="pct"/>
            <w:tcBorders>
              <w:top w:val="single" w:sz="4" w:space="0" w:color="auto"/>
              <w:left w:val="nil"/>
              <w:bottom w:val="single" w:sz="4" w:space="0" w:color="auto"/>
              <w:right w:val="single" w:sz="4" w:space="0" w:color="auto"/>
            </w:tcBorders>
            <w:shd w:val="clear" w:color="000000" w:fill="D9D9D9"/>
            <w:vAlign w:val="center"/>
            <w:hideMark/>
          </w:tcPr>
          <w:p w14:paraId="63790878" w14:textId="77777777" w:rsidR="008265C9" w:rsidRPr="00FC343F" w:rsidRDefault="008265C9" w:rsidP="009C4605">
            <w:pPr>
              <w:widowControl/>
              <w:spacing w:before="0" w:after="0"/>
              <w:ind w:firstLine="0"/>
              <w:jc w:val="left"/>
              <w:rPr>
                <w:rFonts w:ascii="宋体" w:hAnsi="宋体" w:cs="宋体"/>
                <w:b/>
                <w:bCs/>
                <w:color w:val="000000"/>
                <w:kern w:val="0"/>
              </w:rPr>
            </w:pPr>
            <w:r w:rsidRPr="00FC343F">
              <w:rPr>
                <w:rFonts w:ascii="宋体" w:hAnsi="宋体" w:cs="宋体" w:hint="eastAsia"/>
                <w:b/>
                <w:bCs/>
                <w:color w:val="000000"/>
                <w:kern w:val="0"/>
              </w:rPr>
              <w:t>一级应用功能名称</w:t>
            </w:r>
          </w:p>
        </w:tc>
        <w:tc>
          <w:tcPr>
            <w:tcW w:w="814" w:type="pct"/>
            <w:tcBorders>
              <w:top w:val="single" w:sz="4" w:space="0" w:color="auto"/>
              <w:left w:val="nil"/>
              <w:bottom w:val="single" w:sz="4" w:space="0" w:color="auto"/>
              <w:right w:val="single" w:sz="4" w:space="0" w:color="auto"/>
            </w:tcBorders>
            <w:shd w:val="clear" w:color="000000" w:fill="D9D9D9"/>
            <w:vAlign w:val="center"/>
            <w:hideMark/>
          </w:tcPr>
          <w:p w14:paraId="3546BF02" w14:textId="77777777" w:rsidR="008265C9" w:rsidRPr="00FC343F" w:rsidRDefault="008265C9" w:rsidP="009C4605">
            <w:pPr>
              <w:widowControl/>
              <w:spacing w:before="0" w:after="0"/>
              <w:ind w:firstLine="0"/>
              <w:jc w:val="center"/>
              <w:rPr>
                <w:rFonts w:ascii="宋体" w:hAnsi="宋体" w:cs="宋体"/>
                <w:b/>
                <w:bCs/>
                <w:color w:val="000000"/>
                <w:kern w:val="0"/>
              </w:rPr>
            </w:pPr>
            <w:r w:rsidRPr="00FC343F">
              <w:rPr>
                <w:rFonts w:ascii="宋体" w:hAnsi="宋体" w:cs="宋体" w:hint="eastAsia"/>
                <w:b/>
                <w:bCs/>
                <w:color w:val="000000"/>
                <w:kern w:val="0"/>
              </w:rPr>
              <w:t>依赖模块</w:t>
            </w:r>
            <w:r w:rsidRPr="00FC343F">
              <w:rPr>
                <w:rFonts w:cs="Arial"/>
                <w:b/>
                <w:bCs/>
                <w:color w:val="000000"/>
                <w:kern w:val="0"/>
              </w:rPr>
              <w:t>/</w:t>
            </w:r>
            <w:r w:rsidRPr="00FC343F">
              <w:rPr>
                <w:rFonts w:ascii="宋体" w:hAnsi="宋体" w:cs="宋体" w:hint="eastAsia"/>
                <w:b/>
                <w:bCs/>
                <w:color w:val="000000"/>
                <w:kern w:val="0"/>
              </w:rPr>
              <w:t>功能</w:t>
            </w:r>
          </w:p>
        </w:tc>
        <w:tc>
          <w:tcPr>
            <w:tcW w:w="2871" w:type="pct"/>
            <w:tcBorders>
              <w:top w:val="single" w:sz="4" w:space="0" w:color="auto"/>
              <w:left w:val="nil"/>
              <w:bottom w:val="single" w:sz="4" w:space="0" w:color="auto"/>
              <w:right w:val="single" w:sz="4" w:space="0" w:color="auto"/>
            </w:tcBorders>
            <w:shd w:val="clear" w:color="000000" w:fill="D9D9D9"/>
            <w:noWrap/>
            <w:vAlign w:val="center"/>
            <w:hideMark/>
          </w:tcPr>
          <w:p w14:paraId="761A7A47" w14:textId="77777777" w:rsidR="008265C9" w:rsidRPr="00FC343F" w:rsidRDefault="008265C9" w:rsidP="009C4605">
            <w:pPr>
              <w:widowControl/>
              <w:spacing w:before="0" w:after="0"/>
              <w:ind w:firstLine="0"/>
              <w:jc w:val="center"/>
              <w:rPr>
                <w:rFonts w:ascii="宋体" w:hAnsi="宋体" w:cs="宋体"/>
                <w:b/>
                <w:bCs/>
                <w:color w:val="000000"/>
                <w:kern w:val="0"/>
              </w:rPr>
            </w:pPr>
            <w:r w:rsidRPr="00FC343F">
              <w:rPr>
                <w:rFonts w:ascii="宋体" w:hAnsi="宋体" w:cs="宋体" w:hint="eastAsia"/>
                <w:b/>
                <w:bCs/>
                <w:color w:val="000000"/>
                <w:kern w:val="0"/>
              </w:rPr>
              <w:t>一级应用功能内容描述</w:t>
            </w:r>
          </w:p>
        </w:tc>
      </w:tr>
      <w:tr w:rsidR="000149D0" w:rsidRPr="00FC343F" w14:paraId="448FE694" w14:textId="77777777" w:rsidTr="003540BD">
        <w:trPr>
          <w:trHeight w:val="315"/>
        </w:trPr>
        <w:tc>
          <w:tcPr>
            <w:tcW w:w="427" w:type="pct"/>
            <w:tcBorders>
              <w:top w:val="single" w:sz="4" w:space="0" w:color="auto"/>
              <w:left w:val="single" w:sz="4" w:space="0" w:color="auto"/>
              <w:bottom w:val="single" w:sz="4" w:space="0" w:color="auto"/>
              <w:right w:val="single" w:sz="4" w:space="0" w:color="auto"/>
            </w:tcBorders>
            <w:shd w:val="clear" w:color="auto" w:fill="auto"/>
            <w:vAlign w:val="bottom"/>
          </w:tcPr>
          <w:p w14:paraId="404D3B2D" w14:textId="16BE7EB8" w:rsidR="000149D0" w:rsidRPr="00A061C0" w:rsidRDefault="0056277A" w:rsidP="000149D0">
            <w:pPr>
              <w:widowControl/>
              <w:spacing w:before="0" w:after="0"/>
              <w:ind w:firstLine="0"/>
              <w:rPr>
                <w:rFonts w:ascii="宋体" w:hAnsi="宋体" w:cs="宋体"/>
                <w:b/>
                <w:bCs/>
                <w:color w:val="000000"/>
                <w:kern w:val="0"/>
                <w:sz w:val="22"/>
                <w:szCs w:val="22"/>
              </w:rPr>
            </w:pPr>
            <w:r w:rsidRPr="0056277A">
              <w:rPr>
                <w:rFonts w:ascii="宋体" w:hAnsi="宋体" w:cs="宋体"/>
                <w:kern w:val="0"/>
                <w:sz w:val="22"/>
                <w:szCs w:val="22"/>
              </w:rPr>
              <w:t>E-SC01-0</w:t>
            </w:r>
            <w:r>
              <w:rPr>
                <w:rFonts w:ascii="宋体" w:hAnsi="宋体" w:cs="宋体"/>
                <w:kern w:val="0"/>
                <w:sz w:val="22"/>
                <w:szCs w:val="22"/>
              </w:rPr>
              <w:t>1</w:t>
            </w:r>
          </w:p>
        </w:tc>
        <w:tc>
          <w:tcPr>
            <w:tcW w:w="888" w:type="pct"/>
            <w:tcBorders>
              <w:top w:val="single" w:sz="4" w:space="0" w:color="auto"/>
              <w:left w:val="nil"/>
              <w:bottom w:val="single" w:sz="4" w:space="0" w:color="auto"/>
              <w:right w:val="single" w:sz="4" w:space="0" w:color="auto"/>
            </w:tcBorders>
            <w:shd w:val="clear" w:color="auto" w:fill="auto"/>
            <w:vAlign w:val="center"/>
          </w:tcPr>
          <w:p w14:paraId="6DE409E2" w14:textId="77777777" w:rsidR="000149D0" w:rsidRPr="00A061C0" w:rsidRDefault="000149D0" w:rsidP="000149D0">
            <w:pPr>
              <w:widowControl/>
              <w:spacing w:before="0" w:after="0"/>
              <w:ind w:firstLine="0"/>
              <w:jc w:val="left"/>
              <w:rPr>
                <w:rFonts w:ascii="宋体" w:hAnsi="宋体" w:cs="宋体"/>
                <w:kern w:val="0"/>
                <w:sz w:val="22"/>
                <w:szCs w:val="22"/>
              </w:rPr>
            </w:pPr>
            <w:r w:rsidRPr="00A061C0">
              <w:rPr>
                <w:rFonts w:ascii="宋体" w:hAnsi="宋体" w:cs="宋体" w:hint="eastAsia"/>
                <w:kern w:val="0"/>
                <w:sz w:val="22"/>
                <w:szCs w:val="22"/>
              </w:rPr>
              <w:t>准实时数据接入</w:t>
            </w:r>
          </w:p>
        </w:tc>
        <w:tc>
          <w:tcPr>
            <w:tcW w:w="814" w:type="pct"/>
            <w:tcBorders>
              <w:top w:val="single" w:sz="4" w:space="0" w:color="auto"/>
              <w:left w:val="nil"/>
              <w:bottom w:val="single" w:sz="4" w:space="0" w:color="auto"/>
              <w:right w:val="single" w:sz="4" w:space="0" w:color="auto"/>
            </w:tcBorders>
            <w:shd w:val="clear" w:color="auto" w:fill="auto"/>
            <w:vAlign w:val="center"/>
          </w:tcPr>
          <w:p w14:paraId="605C0974" w14:textId="77777777" w:rsidR="000149D0" w:rsidRPr="00A061C0" w:rsidRDefault="000149D0" w:rsidP="000149D0">
            <w:pPr>
              <w:widowControl/>
              <w:spacing w:before="0" w:after="0"/>
              <w:ind w:firstLine="0"/>
              <w:jc w:val="left"/>
              <w:rPr>
                <w:rFonts w:ascii="宋体" w:hAnsi="宋体" w:cs="宋体"/>
                <w:kern w:val="0"/>
                <w:sz w:val="22"/>
                <w:szCs w:val="22"/>
              </w:rPr>
            </w:pPr>
          </w:p>
        </w:tc>
        <w:tc>
          <w:tcPr>
            <w:tcW w:w="2871" w:type="pct"/>
            <w:tcBorders>
              <w:top w:val="single" w:sz="4" w:space="0" w:color="auto"/>
              <w:left w:val="nil"/>
              <w:bottom w:val="single" w:sz="4" w:space="0" w:color="auto"/>
              <w:right w:val="single" w:sz="4" w:space="0" w:color="auto"/>
            </w:tcBorders>
            <w:shd w:val="clear" w:color="auto" w:fill="auto"/>
            <w:noWrap/>
            <w:vAlign w:val="center"/>
          </w:tcPr>
          <w:p w14:paraId="45E385C6" w14:textId="789CBCE7" w:rsidR="000149D0" w:rsidRPr="00A061C0" w:rsidRDefault="000149D0" w:rsidP="000149D0">
            <w:pPr>
              <w:widowControl/>
              <w:spacing w:before="0" w:after="0"/>
              <w:ind w:firstLine="0"/>
              <w:rPr>
                <w:rFonts w:ascii="宋体" w:hAnsi="宋体" w:cs="宋体"/>
                <w:kern w:val="0"/>
                <w:sz w:val="22"/>
                <w:szCs w:val="22"/>
              </w:rPr>
            </w:pPr>
            <w:r w:rsidRPr="00A061C0">
              <w:rPr>
                <w:rFonts w:ascii="宋体" w:hAnsi="宋体" w:cs="宋体" w:hint="eastAsia"/>
                <w:kern w:val="0"/>
                <w:sz w:val="22"/>
                <w:szCs w:val="22"/>
              </w:rPr>
              <w:t>电网空间信息服务与</w:t>
            </w:r>
            <w:r>
              <w:rPr>
                <w:rFonts w:ascii="宋体" w:hAnsi="宋体" w:cs="宋体" w:hint="eastAsia"/>
                <w:kern w:val="0"/>
                <w:sz w:val="22"/>
                <w:szCs w:val="22"/>
              </w:rPr>
              <w:t>海量实时数据平台</w:t>
            </w:r>
            <w:r w:rsidRPr="00A061C0">
              <w:rPr>
                <w:rFonts w:ascii="宋体" w:hAnsi="宋体" w:cs="宋体" w:hint="eastAsia"/>
                <w:kern w:val="0"/>
                <w:sz w:val="22"/>
                <w:szCs w:val="22"/>
              </w:rPr>
              <w:t>等进行交互，接入自动化和气象环境等监测数据，提供基于实时信息的拓扑分析和可视化展现服务。</w:t>
            </w:r>
          </w:p>
        </w:tc>
      </w:tr>
      <w:tr w:rsidR="000149D0" w:rsidRPr="00FC343F" w14:paraId="236D9AA5" w14:textId="77777777" w:rsidTr="003540BD">
        <w:trPr>
          <w:trHeight w:val="315"/>
        </w:trPr>
        <w:tc>
          <w:tcPr>
            <w:tcW w:w="427" w:type="pct"/>
            <w:tcBorders>
              <w:top w:val="single" w:sz="4" w:space="0" w:color="auto"/>
              <w:left w:val="single" w:sz="4" w:space="0" w:color="auto"/>
              <w:bottom w:val="single" w:sz="4" w:space="0" w:color="auto"/>
              <w:right w:val="single" w:sz="4" w:space="0" w:color="auto"/>
            </w:tcBorders>
            <w:shd w:val="clear" w:color="auto" w:fill="auto"/>
            <w:vAlign w:val="bottom"/>
          </w:tcPr>
          <w:p w14:paraId="5F8D99F3" w14:textId="5B32CDC8" w:rsidR="000149D0" w:rsidRPr="00A061C0" w:rsidRDefault="0056277A" w:rsidP="0056277A">
            <w:pPr>
              <w:widowControl/>
              <w:spacing w:before="0" w:after="0"/>
              <w:ind w:firstLine="0"/>
              <w:rPr>
                <w:rFonts w:ascii="宋体" w:hAnsi="宋体" w:cs="宋体"/>
                <w:b/>
                <w:bCs/>
                <w:color w:val="000000"/>
                <w:kern w:val="0"/>
                <w:sz w:val="22"/>
                <w:szCs w:val="22"/>
              </w:rPr>
            </w:pPr>
            <w:r w:rsidRPr="0056277A">
              <w:rPr>
                <w:rFonts w:ascii="宋体" w:hAnsi="宋体" w:cs="宋体"/>
                <w:kern w:val="0"/>
                <w:sz w:val="22"/>
                <w:szCs w:val="22"/>
              </w:rPr>
              <w:t>E-SC01-0</w:t>
            </w:r>
            <w:r>
              <w:rPr>
                <w:rFonts w:ascii="宋体" w:hAnsi="宋体" w:cs="宋体"/>
                <w:kern w:val="0"/>
                <w:sz w:val="22"/>
                <w:szCs w:val="22"/>
              </w:rPr>
              <w:t>2</w:t>
            </w:r>
          </w:p>
        </w:tc>
        <w:tc>
          <w:tcPr>
            <w:tcW w:w="888" w:type="pct"/>
            <w:tcBorders>
              <w:top w:val="single" w:sz="4" w:space="0" w:color="auto"/>
              <w:left w:val="nil"/>
              <w:bottom w:val="single" w:sz="4" w:space="0" w:color="auto"/>
              <w:right w:val="single" w:sz="4" w:space="0" w:color="auto"/>
            </w:tcBorders>
            <w:shd w:val="clear" w:color="auto" w:fill="auto"/>
            <w:vAlign w:val="center"/>
          </w:tcPr>
          <w:p w14:paraId="5657E57A" w14:textId="77777777" w:rsidR="000149D0" w:rsidRPr="00A061C0" w:rsidRDefault="000149D0" w:rsidP="000149D0">
            <w:pPr>
              <w:widowControl/>
              <w:spacing w:before="0" w:after="0"/>
              <w:ind w:firstLine="0"/>
              <w:jc w:val="left"/>
              <w:rPr>
                <w:rFonts w:ascii="宋体" w:hAnsi="宋体" w:cs="宋体"/>
                <w:kern w:val="0"/>
                <w:sz w:val="22"/>
                <w:szCs w:val="22"/>
              </w:rPr>
            </w:pPr>
            <w:r w:rsidRPr="00A061C0">
              <w:rPr>
                <w:rFonts w:ascii="宋体" w:hAnsi="宋体" w:cs="宋体" w:hint="eastAsia"/>
                <w:kern w:val="0"/>
                <w:sz w:val="22"/>
                <w:szCs w:val="22"/>
              </w:rPr>
              <w:t>电子化移交</w:t>
            </w:r>
          </w:p>
        </w:tc>
        <w:tc>
          <w:tcPr>
            <w:tcW w:w="814" w:type="pct"/>
            <w:tcBorders>
              <w:top w:val="single" w:sz="4" w:space="0" w:color="auto"/>
              <w:left w:val="nil"/>
              <w:bottom w:val="single" w:sz="4" w:space="0" w:color="auto"/>
              <w:right w:val="single" w:sz="4" w:space="0" w:color="auto"/>
            </w:tcBorders>
            <w:shd w:val="clear" w:color="auto" w:fill="auto"/>
            <w:vAlign w:val="center"/>
          </w:tcPr>
          <w:p w14:paraId="050B703C" w14:textId="77777777" w:rsidR="000149D0" w:rsidRPr="00A061C0" w:rsidRDefault="000149D0" w:rsidP="000149D0">
            <w:pPr>
              <w:widowControl/>
              <w:spacing w:before="0" w:after="0"/>
              <w:ind w:firstLine="0"/>
              <w:rPr>
                <w:rFonts w:ascii="宋体" w:hAnsi="宋体" w:cs="宋体"/>
                <w:kern w:val="0"/>
                <w:sz w:val="22"/>
                <w:szCs w:val="22"/>
              </w:rPr>
            </w:pPr>
          </w:p>
        </w:tc>
        <w:tc>
          <w:tcPr>
            <w:tcW w:w="2871" w:type="pct"/>
            <w:tcBorders>
              <w:top w:val="single" w:sz="4" w:space="0" w:color="auto"/>
              <w:left w:val="nil"/>
              <w:bottom w:val="single" w:sz="4" w:space="0" w:color="auto"/>
              <w:right w:val="single" w:sz="4" w:space="0" w:color="auto"/>
            </w:tcBorders>
            <w:shd w:val="clear" w:color="auto" w:fill="auto"/>
            <w:noWrap/>
            <w:vAlign w:val="center"/>
          </w:tcPr>
          <w:p w14:paraId="22DD6B64" w14:textId="3D557665" w:rsidR="000149D0" w:rsidRPr="00A061C0" w:rsidRDefault="000149D0" w:rsidP="00967F86">
            <w:pPr>
              <w:widowControl/>
              <w:spacing w:before="0" w:after="0"/>
              <w:ind w:firstLine="0"/>
              <w:rPr>
                <w:rFonts w:ascii="宋体" w:hAnsi="宋体" w:cs="宋体"/>
                <w:kern w:val="0"/>
                <w:sz w:val="22"/>
                <w:szCs w:val="22"/>
              </w:rPr>
            </w:pPr>
            <w:r w:rsidRPr="00A061C0">
              <w:rPr>
                <w:rFonts w:ascii="宋体" w:hAnsi="宋体" w:cs="宋体" w:hint="eastAsia"/>
                <w:kern w:val="0"/>
                <w:sz w:val="22"/>
                <w:szCs w:val="22"/>
              </w:rPr>
              <w:t>包括：</w:t>
            </w:r>
            <w:r>
              <w:rPr>
                <w:rFonts w:ascii="宋体" w:hAnsi="宋体" w:cs="宋体" w:hint="eastAsia"/>
                <w:kern w:val="0"/>
                <w:sz w:val="22"/>
                <w:szCs w:val="22"/>
              </w:rPr>
              <w:t>变更</w:t>
            </w:r>
            <w:r>
              <w:rPr>
                <w:rFonts w:ascii="宋体" w:hAnsi="宋体" w:cs="宋体"/>
                <w:kern w:val="0"/>
                <w:sz w:val="22"/>
                <w:szCs w:val="22"/>
              </w:rPr>
              <w:t>馈线的锁定范围调整、变更数据完整性检查、变更数据</w:t>
            </w:r>
            <w:r>
              <w:rPr>
                <w:rFonts w:ascii="宋体" w:hAnsi="宋体" w:cs="宋体" w:hint="eastAsia"/>
                <w:kern w:val="0"/>
                <w:sz w:val="22"/>
                <w:szCs w:val="22"/>
              </w:rPr>
              <w:t>正确</w:t>
            </w:r>
            <w:r>
              <w:rPr>
                <w:rFonts w:ascii="宋体" w:hAnsi="宋体" w:cs="宋体"/>
                <w:kern w:val="0"/>
                <w:sz w:val="22"/>
                <w:szCs w:val="22"/>
              </w:rPr>
              <w:t>性检查、</w:t>
            </w:r>
            <w:r w:rsidRPr="00A061C0">
              <w:rPr>
                <w:rFonts w:ascii="宋体" w:hAnsi="宋体" w:cs="宋体" w:hint="eastAsia"/>
                <w:kern w:val="0"/>
                <w:sz w:val="22"/>
                <w:szCs w:val="22"/>
              </w:rPr>
              <w:t>工单</w:t>
            </w:r>
            <w:r w:rsidRPr="00A061C0">
              <w:rPr>
                <w:rFonts w:ascii="宋体" w:hAnsi="宋体" w:cs="宋体"/>
                <w:kern w:val="0"/>
                <w:sz w:val="22"/>
                <w:szCs w:val="22"/>
              </w:rPr>
              <w:t>管理优化</w:t>
            </w:r>
            <w:r>
              <w:rPr>
                <w:rFonts w:ascii="宋体" w:hAnsi="宋体" w:cs="宋体"/>
                <w:kern w:val="0"/>
                <w:sz w:val="22"/>
                <w:szCs w:val="22"/>
              </w:rPr>
              <w:t>、</w:t>
            </w:r>
            <w:r w:rsidRPr="00A061C0">
              <w:rPr>
                <w:rFonts w:ascii="宋体" w:hAnsi="宋体" w:cs="宋体" w:hint="eastAsia"/>
                <w:kern w:val="0"/>
                <w:sz w:val="22"/>
                <w:szCs w:val="22"/>
              </w:rPr>
              <w:t>输电</w:t>
            </w:r>
            <w:r w:rsidRPr="00A061C0">
              <w:rPr>
                <w:rFonts w:ascii="宋体" w:hAnsi="宋体" w:cs="宋体"/>
                <w:kern w:val="0"/>
                <w:sz w:val="22"/>
                <w:szCs w:val="22"/>
              </w:rPr>
              <w:t>线路设备移交</w:t>
            </w:r>
            <w:r w:rsidRPr="00A061C0">
              <w:rPr>
                <w:rFonts w:ascii="宋体" w:hAnsi="宋体" w:cs="宋体" w:hint="eastAsia"/>
                <w:kern w:val="0"/>
                <w:sz w:val="22"/>
                <w:szCs w:val="22"/>
              </w:rPr>
              <w:t>、输电</w:t>
            </w:r>
            <w:r w:rsidRPr="00A061C0">
              <w:rPr>
                <w:rFonts w:ascii="宋体" w:hAnsi="宋体" w:cs="宋体"/>
                <w:kern w:val="0"/>
                <w:sz w:val="22"/>
                <w:szCs w:val="22"/>
              </w:rPr>
              <w:t>设备台账数据接收</w:t>
            </w:r>
            <w:r w:rsidRPr="00A061C0">
              <w:rPr>
                <w:rFonts w:ascii="宋体" w:hAnsi="宋体" w:cs="宋体" w:hint="eastAsia"/>
                <w:kern w:val="0"/>
                <w:sz w:val="22"/>
                <w:szCs w:val="22"/>
              </w:rPr>
              <w:t>、变电站</w:t>
            </w:r>
            <w:r w:rsidRPr="00A061C0">
              <w:rPr>
                <w:rFonts w:ascii="宋体" w:hAnsi="宋体" w:cs="宋体"/>
                <w:kern w:val="0"/>
                <w:sz w:val="22"/>
                <w:szCs w:val="22"/>
              </w:rPr>
              <w:t>内设备移</w:t>
            </w:r>
            <w:r w:rsidRPr="00A061C0">
              <w:rPr>
                <w:rFonts w:ascii="宋体" w:hAnsi="宋体" w:cs="宋体"/>
                <w:kern w:val="0"/>
                <w:sz w:val="22"/>
                <w:szCs w:val="22"/>
              </w:rPr>
              <w:lastRenderedPageBreak/>
              <w:t>交、</w:t>
            </w:r>
            <w:r w:rsidRPr="00A061C0">
              <w:rPr>
                <w:rFonts w:ascii="宋体" w:hAnsi="宋体" w:cs="宋体" w:hint="eastAsia"/>
                <w:kern w:val="0"/>
                <w:sz w:val="22"/>
                <w:szCs w:val="22"/>
              </w:rPr>
              <w:t>主网</w:t>
            </w:r>
            <w:r w:rsidRPr="00A061C0">
              <w:rPr>
                <w:rFonts w:ascii="宋体" w:hAnsi="宋体" w:cs="宋体"/>
                <w:kern w:val="0"/>
                <w:sz w:val="22"/>
                <w:szCs w:val="22"/>
              </w:rPr>
              <w:t>电子化移交图形化审核、</w:t>
            </w:r>
            <w:r>
              <w:rPr>
                <w:rFonts w:ascii="宋体" w:hAnsi="宋体" w:cs="宋体" w:hint="eastAsia"/>
                <w:kern w:val="0"/>
                <w:sz w:val="22"/>
                <w:szCs w:val="22"/>
              </w:rPr>
              <w:t>单线图</w:t>
            </w:r>
            <w:r>
              <w:rPr>
                <w:rFonts w:ascii="宋体" w:hAnsi="宋体" w:cs="宋体"/>
                <w:kern w:val="0"/>
                <w:sz w:val="22"/>
                <w:szCs w:val="22"/>
              </w:rPr>
              <w:t>审核信息完善、单线图发布信息完善</w:t>
            </w:r>
            <w:r w:rsidRPr="00A061C0">
              <w:rPr>
                <w:rFonts w:ascii="宋体" w:hAnsi="宋体" w:cs="宋体" w:hint="eastAsia"/>
                <w:kern w:val="0"/>
                <w:sz w:val="22"/>
                <w:szCs w:val="22"/>
              </w:rPr>
              <w:t>。</w:t>
            </w:r>
          </w:p>
        </w:tc>
      </w:tr>
      <w:tr w:rsidR="000149D0" w:rsidRPr="00FC343F" w14:paraId="34308BD7" w14:textId="77777777" w:rsidTr="003540BD">
        <w:trPr>
          <w:trHeight w:val="315"/>
        </w:trPr>
        <w:tc>
          <w:tcPr>
            <w:tcW w:w="427" w:type="pct"/>
            <w:tcBorders>
              <w:top w:val="single" w:sz="4" w:space="0" w:color="auto"/>
              <w:left w:val="single" w:sz="4" w:space="0" w:color="auto"/>
              <w:bottom w:val="single" w:sz="4" w:space="0" w:color="auto"/>
              <w:right w:val="single" w:sz="4" w:space="0" w:color="auto"/>
            </w:tcBorders>
            <w:shd w:val="clear" w:color="auto" w:fill="auto"/>
            <w:vAlign w:val="bottom"/>
          </w:tcPr>
          <w:p w14:paraId="662AE58D" w14:textId="3B48D718" w:rsidR="000149D0" w:rsidRPr="00A061C0" w:rsidRDefault="0056277A" w:rsidP="000149D0">
            <w:pPr>
              <w:widowControl/>
              <w:spacing w:before="0" w:after="0"/>
              <w:ind w:firstLine="0"/>
              <w:rPr>
                <w:rFonts w:ascii="宋体" w:hAnsi="宋体" w:cs="宋体"/>
                <w:b/>
                <w:bCs/>
                <w:color w:val="000000"/>
                <w:kern w:val="0"/>
                <w:sz w:val="22"/>
                <w:szCs w:val="22"/>
              </w:rPr>
            </w:pPr>
            <w:r w:rsidRPr="0056277A">
              <w:rPr>
                <w:rFonts w:ascii="宋体" w:hAnsi="宋体" w:cs="宋体"/>
                <w:kern w:val="0"/>
                <w:sz w:val="22"/>
                <w:szCs w:val="22"/>
              </w:rPr>
              <w:lastRenderedPageBreak/>
              <w:t>E-SC01-0</w:t>
            </w:r>
            <w:r>
              <w:rPr>
                <w:rFonts w:ascii="宋体" w:hAnsi="宋体" w:cs="宋体"/>
                <w:kern w:val="0"/>
                <w:sz w:val="22"/>
                <w:szCs w:val="22"/>
              </w:rPr>
              <w:t>3</w:t>
            </w:r>
          </w:p>
        </w:tc>
        <w:tc>
          <w:tcPr>
            <w:tcW w:w="888" w:type="pct"/>
            <w:tcBorders>
              <w:top w:val="single" w:sz="4" w:space="0" w:color="auto"/>
              <w:left w:val="nil"/>
              <w:bottom w:val="single" w:sz="4" w:space="0" w:color="auto"/>
              <w:right w:val="single" w:sz="4" w:space="0" w:color="auto"/>
            </w:tcBorders>
            <w:shd w:val="clear" w:color="auto" w:fill="auto"/>
            <w:vAlign w:val="center"/>
          </w:tcPr>
          <w:p w14:paraId="16B5452A" w14:textId="54E680B6" w:rsidR="000149D0" w:rsidRPr="00A061C0" w:rsidRDefault="000149D0" w:rsidP="000149D0">
            <w:pPr>
              <w:widowControl/>
              <w:spacing w:before="0" w:after="0"/>
              <w:ind w:firstLine="0"/>
              <w:jc w:val="left"/>
              <w:rPr>
                <w:rFonts w:ascii="宋体" w:hAnsi="宋体" w:cs="宋体"/>
                <w:kern w:val="0"/>
                <w:sz w:val="22"/>
                <w:szCs w:val="22"/>
              </w:rPr>
            </w:pPr>
            <w:r w:rsidRPr="00A061C0">
              <w:rPr>
                <w:rFonts w:ascii="宋体" w:hAnsi="宋体" w:cs="宋体"/>
                <w:kern w:val="0"/>
                <w:sz w:val="22"/>
                <w:szCs w:val="22"/>
              </w:rPr>
              <w:t>图形化操作开票</w:t>
            </w:r>
          </w:p>
        </w:tc>
        <w:tc>
          <w:tcPr>
            <w:tcW w:w="814" w:type="pct"/>
            <w:tcBorders>
              <w:top w:val="single" w:sz="4" w:space="0" w:color="auto"/>
              <w:left w:val="nil"/>
              <w:bottom w:val="single" w:sz="4" w:space="0" w:color="auto"/>
              <w:right w:val="single" w:sz="4" w:space="0" w:color="auto"/>
            </w:tcBorders>
            <w:shd w:val="clear" w:color="auto" w:fill="auto"/>
            <w:vAlign w:val="center"/>
          </w:tcPr>
          <w:p w14:paraId="432B2829" w14:textId="77777777" w:rsidR="000149D0" w:rsidRPr="00A061C0" w:rsidRDefault="000149D0" w:rsidP="000149D0">
            <w:pPr>
              <w:widowControl/>
              <w:spacing w:before="0" w:after="0"/>
              <w:ind w:firstLine="0"/>
              <w:rPr>
                <w:rFonts w:ascii="宋体" w:hAnsi="宋体" w:cs="宋体"/>
                <w:kern w:val="0"/>
                <w:sz w:val="22"/>
                <w:szCs w:val="22"/>
              </w:rPr>
            </w:pPr>
          </w:p>
        </w:tc>
        <w:tc>
          <w:tcPr>
            <w:tcW w:w="2871" w:type="pct"/>
            <w:tcBorders>
              <w:top w:val="single" w:sz="4" w:space="0" w:color="auto"/>
              <w:left w:val="nil"/>
              <w:bottom w:val="single" w:sz="4" w:space="0" w:color="auto"/>
              <w:right w:val="single" w:sz="4" w:space="0" w:color="auto"/>
            </w:tcBorders>
            <w:shd w:val="clear" w:color="auto" w:fill="auto"/>
            <w:noWrap/>
            <w:vAlign w:val="center"/>
          </w:tcPr>
          <w:p w14:paraId="69B086CE" w14:textId="546E2420" w:rsidR="000149D0" w:rsidRPr="00A061C0" w:rsidRDefault="000149D0" w:rsidP="000149D0">
            <w:pPr>
              <w:widowControl/>
              <w:spacing w:before="0" w:after="0"/>
              <w:ind w:firstLine="0"/>
              <w:rPr>
                <w:rFonts w:ascii="宋体" w:hAnsi="宋体" w:cs="宋体"/>
                <w:kern w:val="0"/>
                <w:sz w:val="22"/>
                <w:szCs w:val="22"/>
              </w:rPr>
            </w:pPr>
            <w:r w:rsidRPr="00A061C0">
              <w:rPr>
                <w:rFonts w:ascii="宋体" w:hAnsi="宋体" w:cs="宋体" w:hint="eastAsia"/>
                <w:kern w:val="0"/>
                <w:sz w:val="22"/>
                <w:szCs w:val="22"/>
              </w:rPr>
              <w:t>基于</w:t>
            </w:r>
            <w:r>
              <w:rPr>
                <w:rFonts w:ascii="宋体" w:hAnsi="宋体" w:cs="宋体" w:hint="eastAsia"/>
                <w:kern w:val="0"/>
                <w:sz w:val="22"/>
                <w:szCs w:val="22"/>
              </w:rPr>
              <w:t>W</w:t>
            </w:r>
            <w:r>
              <w:rPr>
                <w:rFonts w:ascii="宋体" w:hAnsi="宋体" w:cs="宋体"/>
                <w:kern w:val="0"/>
                <w:sz w:val="22"/>
                <w:szCs w:val="22"/>
              </w:rPr>
              <w:t>EB</w:t>
            </w:r>
            <w:r w:rsidR="00364E6A">
              <w:rPr>
                <w:rFonts w:ascii="宋体" w:hAnsi="宋体" w:cs="宋体"/>
                <w:kern w:val="0"/>
                <w:sz w:val="22"/>
                <w:szCs w:val="22"/>
              </w:rPr>
              <w:t>XX</w:t>
            </w:r>
            <w:r>
              <w:rPr>
                <w:rFonts w:ascii="宋体" w:hAnsi="宋体" w:cs="宋体" w:hint="eastAsia"/>
                <w:kern w:val="0"/>
                <w:sz w:val="22"/>
                <w:szCs w:val="22"/>
              </w:rPr>
              <w:t>控件</w:t>
            </w:r>
            <w:r w:rsidRPr="00A061C0">
              <w:rPr>
                <w:rFonts w:ascii="宋体" w:hAnsi="宋体" w:cs="宋体" w:hint="eastAsia"/>
                <w:kern w:val="0"/>
                <w:sz w:val="22"/>
                <w:szCs w:val="22"/>
              </w:rPr>
              <w:t>，选择开关、接地开关和接地线、重合闸等进行运行方式变更，系统记录操作形成操作票步骤</w:t>
            </w:r>
          </w:p>
        </w:tc>
      </w:tr>
      <w:tr w:rsidR="000149D0" w:rsidRPr="00FC343F" w14:paraId="5869C094" w14:textId="77777777" w:rsidTr="003540BD">
        <w:trPr>
          <w:trHeight w:val="315"/>
        </w:trPr>
        <w:tc>
          <w:tcPr>
            <w:tcW w:w="427" w:type="pct"/>
            <w:tcBorders>
              <w:top w:val="single" w:sz="4" w:space="0" w:color="auto"/>
              <w:left w:val="single" w:sz="4" w:space="0" w:color="auto"/>
              <w:bottom w:val="single" w:sz="4" w:space="0" w:color="auto"/>
              <w:right w:val="single" w:sz="4" w:space="0" w:color="auto"/>
            </w:tcBorders>
            <w:shd w:val="clear" w:color="auto" w:fill="auto"/>
            <w:vAlign w:val="bottom"/>
          </w:tcPr>
          <w:p w14:paraId="440EEBE7" w14:textId="5F1233D0" w:rsidR="000149D0" w:rsidRPr="00A061C0" w:rsidRDefault="0056277A" w:rsidP="000149D0">
            <w:pPr>
              <w:widowControl/>
              <w:spacing w:before="0" w:after="0"/>
              <w:ind w:firstLine="0"/>
              <w:rPr>
                <w:rFonts w:ascii="宋体" w:hAnsi="宋体" w:cs="宋体"/>
                <w:b/>
                <w:bCs/>
                <w:color w:val="000000"/>
                <w:kern w:val="0"/>
                <w:sz w:val="22"/>
                <w:szCs w:val="22"/>
              </w:rPr>
            </w:pPr>
            <w:r w:rsidRPr="0056277A">
              <w:rPr>
                <w:rFonts w:ascii="宋体" w:hAnsi="宋体" w:cs="宋体"/>
                <w:kern w:val="0"/>
                <w:sz w:val="22"/>
                <w:szCs w:val="22"/>
              </w:rPr>
              <w:t>E-SC01-0</w:t>
            </w:r>
            <w:r>
              <w:rPr>
                <w:rFonts w:ascii="宋体" w:hAnsi="宋体" w:cs="宋体"/>
                <w:kern w:val="0"/>
                <w:sz w:val="22"/>
                <w:szCs w:val="22"/>
              </w:rPr>
              <w:t>4</w:t>
            </w:r>
          </w:p>
        </w:tc>
        <w:tc>
          <w:tcPr>
            <w:tcW w:w="888" w:type="pct"/>
            <w:tcBorders>
              <w:top w:val="single" w:sz="4" w:space="0" w:color="auto"/>
              <w:left w:val="nil"/>
              <w:bottom w:val="single" w:sz="4" w:space="0" w:color="auto"/>
              <w:right w:val="single" w:sz="4" w:space="0" w:color="auto"/>
            </w:tcBorders>
            <w:shd w:val="clear" w:color="auto" w:fill="auto"/>
            <w:vAlign w:val="center"/>
          </w:tcPr>
          <w:p w14:paraId="0B7CC634" w14:textId="77777777" w:rsidR="000149D0" w:rsidRPr="00A061C0" w:rsidRDefault="000149D0" w:rsidP="000149D0">
            <w:pPr>
              <w:widowControl/>
              <w:spacing w:before="0" w:after="0"/>
              <w:ind w:firstLine="0"/>
              <w:jc w:val="left"/>
              <w:rPr>
                <w:rFonts w:ascii="宋体" w:hAnsi="宋体" w:cs="宋体"/>
                <w:kern w:val="0"/>
                <w:sz w:val="22"/>
                <w:szCs w:val="22"/>
              </w:rPr>
            </w:pPr>
            <w:r w:rsidRPr="00A061C0">
              <w:rPr>
                <w:rFonts w:ascii="宋体" w:hAnsi="宋体" w:cs="宋体" w:hint="eastAsia"/>
                <w:kern w:val="0"/>
                <w:sz w:val="22"/>
                <w:szCs w:val="22"/>
              </w:rPr>
              <w:t>故障抢修集成</w:t>
            </w:r>
          </w:p>
        </w:tc>
        <w:tc>
          <w:tcPr>
            <w:tcW w:w="814" w:type="pct"/>
            <w:tcBorders>
              <w:top w:val="single" w:sz="4" w:space="0" w:color="auto"/>
              <w:left w:val="nil"/>
              <w:bottom w:val="single" w:sz="4" w:space="0" w:color="auto"/>
              <w:right w:val="single" w:sz="4" w:space="0" w:color="auto"/>
            </w:tcBorders>
            <w:shd w:val="clear" w:color="auto" w:fill="auto"/>
            <w:vAlign w:val="center"/>
          </w:tcPr>
          <w:p w14:paraId="4CCC5EBB" w14:textId="77777777" w:rsidR="000149D0" w:rsidRPr="00A061C0" w:rsidRDefault="000149D0" w:rsidP="000149D0">
            <w:pPr>
              <w:widowControl/>
              <w:spacing w:before="0" w:after="0"/>
              <w:ind w:firstLine="0"/>
              <w:rPr>
                <w:rFonts w:ascii="宋体" w:hAnsi="宋体" w:cs="宋体"/>
                <w:kern w:val="0"/>
                <w:sz w:val="22"/>
                <w:szCs w:val="22"/>
              </w:rPr>
            </w:pPr>
          </w:p>
        </w:tc>
        <w:tc>
          <w:tcPr>
            <w:tcW w:w="2871" w:type="pct"/>
            <w:tcBorders>
              <w:top w:val="single" w:sz="4" w:space="0" w:color="auto"/>
              <w:left w:val="nil"/>
              <w:bottom w:val="single" w:sz="4" w:space="0" w:color="auto"/>
              <w:right w:val="single" w:sz="4" w:space="0" w:color="auto"/>
            </w:tcBorders>
            <w:shd w:val="clear" w:color="auto" w:fill="auto"/>
            <w:noWrap/>
            <w:vAlign w:val="center"/>
          </w:tcPr>
          <w:p w14:paraId="575AFB5B" w14:textId="77777777" w:rsidR="000149D0" w:rsidRPr="00A061C0" w:rsidRDefault="000149D0" w:rsidP="000149D0">
            <w:pPr>
              <w:widowControl/>
              <w:spacing w:before="0" w:after="0"/>
              <w:ind w:firstLine="0"/>
              <w:rPr>
                <w:rFonts w:ascii="宋体" w:hAnsi="宋体" w:cs="宋体"/>
                <w:kern w:val="0"/>
                <w:sz w:val="22"/>
                <w:szCs w:val="22"/>
              </w:rPr>
            </w:pPr>
            <w:r w:rsidRPr="00A061C0">
              <w:rPr>
                <w:rFonts w:ascii="宋体" w:hAnsi="宋体" w:cs="宋体" w:hint="eastAsia"/>
                <w:kern w:val="0"/>
                <w:sz w:val="22"/>
                <w:szCs w:val="22"/>
              </w:rPr>
              <w:t>实现</w:t>
            </w:r>
            <w:r w:rsidRPr="00A061C0">
              <w:rPr>
                <w:rFonts w:ascii="宋体" w:hAnsi="宋体" w:cs="宋体"/>
                <w:kern w:val="0"/>
                <w:sz w:val="22"/>
                <w:szCs w:val="22"/>
              </w:rPr>
              <w:t>与</w:t>
            </w:r>
            <w:r w:rsidRPr="00A061C0">
              <w:rPr>
                <w:rFonts w:ascii="宋体" w:hAnsi="宋体" w:cs="宋体" w:hint="eastAsia"/>
                <w:kern w:val="0"/>
                <w:sz w:val="22"/>
                <w:szCs w:val="22"/>
              </w:rPr>
              <w:t>故障</w:t>
            </w:r>
            <w:r w:rsidRPr="00A061C0">
              <w:rPr>
                <w:rFonts w:ascii="宋体" w:hAnsi="宋体" w:cs="宋体"/>
                <w:kern w:val="0"/>
                <w:sz w:val="22"/>
                <w:szCs w:val="22"/>
              </w:rPr>
              <w:t>抢修的集成，支持</w:t>
            </w:r>
            <w:r w:rsidRPr="00A061C0">
              <w:rPr>
                <w:rFonts w:ascii="宋体" w:hAnsi="宋体" w:cs="宋体" w:hint="eastAsia"/>
                <w:kern w:val="0"/>
                <w:sz w:val="22"/>
                <w:szCs w:val="22"/>
              </w:rPr>
              <w:t>从</w:t>
            </w:r>
            <w:r w:rsidRPr="00A061C0">
              <w:rPr>
                <w:rFonts w:ascii="宋体" w:hAnsi="宋体" w:cs="宋体"/>
                <w:kern w:val="0"/>
                <w:sz w:val="22"/>
                <w:szCs w:val="22"/>
              </w:rPr>
              <w:t>沿布图、单线图</w:t>
            </w:r>
            <w:r w:rsidRPr="00A061C0">
              <w:rPr>
                <w:rFonts w:ascii="宋体" w:hAnsi="宋体" w:cs="宋体" w:hint="eastAsia"/>
                <w:kern w:val="0"/>
                <w:sz w:val="22"/>
                <w:szCs w:val="22"/>
              </w:rPr>
              <w:t>上</w:t>
            </w:r>
            <w:r w:rsidRPr="00A061C0">
              <w:rPr>
                <w:rFonts w:ascii="宋体" w:hAnsi="宋体" w:cs="宋体"/>
                <w:kern w:val="0"/>
                <w:sz w:val="22"/>
                <w:szCs w:val="22"/>
              </w:rPr>
              <w:t>选择设备</w:t>
            </w:r>
            <w:r w:rsidRPr="00A061C0">
              <w:rPr>
                <w:rFonts w:ascii="宋体" w:hAnsi="宋体" w:cs="宋体" w:hint="eastAsia"/>
                <w:kern w:val="0"/>
                <w:sz w:val="22"/>
                <w:szCs w:val="22"/>
              </w:rPr>
              <w:t>。</w:t>
            </w:r>
          </w:p>
        </w:tc>
      </w:tr>
      <w:tr w:rsidR="000149D0" w:rsidRPr="00FC343F" w14:paraId="166C5BA7" w14:textId="77777777" w:rsidTr="003540BD">
        <w:trPr>
          <w:trHeight w:val="315"/>
        </w:trPr>
        <w:tc>
          <w:tcPr>
            <w:tcW w:w="427" w:type="pct"/>
            <w:tcBorders>
              <w:top w:val="single" w:sz="4" w:space="0" w:color="auto"/>
              <w:left w:val="single" w:sz="4" w:space="0" w:color="auto"/>
              <w:bottom w:val="single" w:sz="4" w:space="0" w:color="auto"/>
              <w:right w:val="single" w:sz="4" w:space="0" w:color="auto"/>
            </w:tcBorders>
            <w:shd w:val="clear" w:color="auto" w:fill="auto"/>
            <w:vAlign w:val="bottom"/>
          </w:tcPr>
          <w:p w14:paraId="04BAE0C0" w14:textId="5FF79CDB" w:rsidR="000149D0" w:rsidRPr="00A061C0" w:rsidRDefault="0056277A" w:rsidP="000149D0">
            <w:pPr>
              <w:widowControl/>
              <w:spacing w:before="0" w:after="0"/>
              <w:ind w:firstLine="0"/>
              <w:rPr>
                <w:rFonts w:ascii="宋体" w:hAnsi="宋体" w:cs="宋体"/>
                <w:b/>
                <w:bCs/>
                <w:color w:val="000000"/>
                <w:kern w:val="0"/>
                <w:sz w:val="22"/>
                <w:szCs w:val="22"/>
              </w:rPr>
            </w:pPr>
            <w:r w:rsidRPr="0056277A">
              <w:rPr>
                <w:sz w:val="21"/>
                <w:szCs w:val="21"/>
              </w:rPr>
              <w:t>E-SC01-0</w:t>
            </w:r>
            <w:r>
              <w:rPr>
                <w:sz w:val="21"/>
                <w:szCs w:val="21"/>
              </w:rPr>
              <w:t>5</w:t>
            </w:r>
          </w:p>
        </w:tc>
        <w:tc>
          <w:tcPr>
            <w:tcW w:w="888" w:type="pct"/>
            <w:tcBorders>
              <w:top w:val="single" w:sz="4" w:space="0" w:color="auto"/>
              <w:left w:val="nil"/>
              <w:bottom w:val="single" w:sz="4" w:space="0" w:color="auto"/>
              <w:right w:val="single" w:sz="4" w:space="0" w:color="auto"/>
            </w:tcBorders>
            <w:shd w:val="clear" w:color="auto" w:fill="auto"/>
            <w:vAlign w:val="center"/>
          </w:tcPr>
          <w:p w14:paraId="104CDFD3" w14:textId="07AA2699" w:rsidR="000149D0" w:rsidRPr="00A061C0" w:rsidRDefault="000149D0" w:rsidP="000149D0">
            <w:pPr>
              <w:widowControl/>
              <w:spacing w:before="0" w:after="0"/>
              <w:ind w:firstLine="0"/>
              <w:jc w:val="left"/>
              <w:rPr>
                <w:rFonts w:ascii="宋体" w:hAnsi="宋体" w:cs="宋体"/>
                <w:kern w:val="0"/>
                <w:sz w:val="22"/>
                <w:szCs w:val="22"/>
              </w:rPr>
            </w:pPr>
            <w:r w:rsidRPr="00DD77E3">
              <w:rPr>
                <w:rFonts w:ascii="宋体" w:hAnsi="宋体" w:cs="宋体" w:hint="eastAsia"/>
                <w:kern w:val="0"/>
                <w:sz w:val="22"/>
                <w:szCs w:val="22"/>
              </w:rPr>
              <w:t>供电可靠性数据支撑</w:t>
            </w:r>
          </w:p>
        </w:tc>
        <w:tc>
          <w:tcPr>
            <w:tcW w:w="814" w:type="pct"/>
            <w:tcBorders>
              <w:top w:val="single" w:sz="4" w:space="0" w:color="auto"/>
              <w:left w:val="nil"/>
              <w:bottom w:val="single" w:sz="4" w:space="0" w:color="auto"/>
              <w:right w:val="single" w:sz="4" w:space="0" w:color="auto"/>
            </w:tcBorders>
            <w:shd w:val="clear" w:color="auto" w:fill="auto"/>
            <w:vAlign w:val="center"/>
          </w:tcPr>
          <w:p w14:paraId="70334C5C" w14:textId="77777777" w:rsidR="000149D0" w:rsidRPr="00A061C0" w:rsidRDefault="000149D0" w:rsidP="000149D0">
            <w:pPr>
              <w:widowControl/>
              <w:spacing w:before="0" w:after="0"/>
              <w:ind w:firstLine="0"/>
              <w:rPr>
                <w:rFonts w:ascii="宋体" w:hAnsi="宋体" w:cs="宋体"/>
                <w:kern w:val="0"/>
                <w:sz w:val="22"/>
                <w:szCs w:val="22"/>
              </w:rPr>
            </w:pPr>
          </w:p>
        </w:tc>
        <w:tc>
          <w:tcPr>
            <w:tcW w:w="2871" w:type="pct"/>
            <w:tcBorders>
              <w:top w:val="single" w:sz="4" w:space="0" w:color="auto"/>
              <w:left w:val="nil"/>
              <w:bottom w:val="single" w:sz="4" w:space="0" w:color="auto"/>
              <w:right w:val="single" w:sz="4" w:space="0" w:color="auto"/>
            </w:tcBorders>
            <w:shd w:val="clear" w:color="auto" w:fill="auto"/>
            <w:noWrap/>
            <w:vAlign w:val="center"/>
          </w:tcPr>
          <w:p w14:paraId="7B0553CA" w14:textId="06A622E6" w:rsidR="000149D0" w:rsidRPr="00A061C0" w:rsidRDefault="000149D0" w:rsidP="000149D0">
            <w:pPr>
              <w:widowControl/>
              <w:spacing w:before="0" w:after="0"/>
              <w:ind w:firstLine="0"/>
              <w:rPr>
                <w:rFonts w:ascii="宋体" w:hAnsi="宋体" w:cs="宋体"/>
                <w:kern w:val="0"/>
                <w:sz w:val="22"/>
                <w:szCs w:val="22"/>
              </w:rPr>
            </w:pPr>
            <w:r w:rsidRPr="00DD77E3">
              <w:rPr>
                <w:rFonts w:ascii="宋体" w:hAnsi="宋体" w:cs="宋体" w:hint="eastAsia"/>
                <w:kern w:val="0"/>
                <w:sz w:val="22"/>
                <w:szCs w:val="22"/>
              </w:rPr>
              <w:t>实现供电可靠性管理集成，提供馈线与变电站内开关的依赖关系，用于基础数据和运行数据计算。</w:t>
            </w:r>
          </w:p>
        </w:tc>
      </w:tr>
      <w:tr w:rsidR="000149D0" w:rsidRPr="00FC343F" w14:paraId="15FF06C0" w14:textId="77777777" w:rsidTr="003540BD">
        <w:trPr>
          <w:trHeight w:val="315"/>
        </w:trPr>
        <w:tc>
          <w:tcPr>
            <w:tcW w:w="427" w:type="pct"/>
            <w:tcBorders>
              <w:top w:val="single" w:sz="4" w:space="0" w:color="auto"/>
              <w:left w:val="single" w:sz="4" w:space="0" w:color="auto"/>
              <w:bottom w:val="single" w:sz="4" w:space="0" w:color="auto"/>
              <w:right w:val="single" w:sz="4" w:space="0" w:color="auto"/>
            </w:tcBorders>
            <w:shd w:val="clear" w:color="auto" w:fill="auto"/>
            <w:vAlign w:val="bottom"/>
          </w:tcPr>
          <w:p w14:paraId="361F2CA7" w14:textId="0E21013C" w:rsidR="000149D0" w:rsidRPr="00A061C0" w:rsidRDefault="0056277A" w:rsidP="000149D0">
            <w:pPr>
              <w:widowControl/>
              <w:spacing w:before="0" w:after="0"/>
              <w:ind w:firstLine="0"/>
              <w:rPr>
                <w:rFonts w:ascii="宋体" w:hAnsi="宋体" w:cs="宋体"/>
                <w:b/>
                <w:bCs/>
                <w:color w:val="000000"/>
                <w:kern w:val="0"/>
                <w:sz w:val="22"/>
                <w:szCs w:val="22"/>
              </w:rPr>
            </w:pPr>
            <w:r w:rsidRPr="0056277A">
              <w:rPr>
                <w:rFonts w:ascii="宋体" w:hAnsi="宋体" w:cs="宋体"/>
                <w:kern w:val="0"/>
                <w:sz w:val="22"/>
                <w:szCs w:val="22"/>
              </w:rPr>
              <w:t>E-SC01-0</w:t>
            </w:r>
            <w:r>
              <w:rPr>
                <w:rFonts w:ascii="宋体" w:hAnsi="宋体" w:cs="宋体"/>
                <w:kern w:val="0"/>
                <w:sz w:val="22"/>
                <w:szCs w:val="22"/>
              </w:rPr>
              <w:t>6</w:t>
            </w:r>
          </w:p>
        </w:tc>
        <w:tc>
          <w:tcPr>
            <w:tcW w:w="888" w:type="pct"/>
            <w:tcBorders>
              <w:top w:val="single" w:sz="4" w:space="0" w:color="auto"/>
              <w:left w:val="nil"/>
              <w:bottom w:val="single" w:sz="4" w:space="0" w:color="auto"/>
              <w:right w:val="single" w:sz="4" w:space="0" w:color="auto"/>
            </w:tcBorders>
            <w:shd w:val="clear" w:color="auto" w:fill="auto"/>
            <w:vAlign w:val="center"/>
          </w:tcPr>
          <w:p w14:paraId="6500D550" w14:textId="06CBD3A1" w:rsidR="000149D0" w:rsidRPr="00A061C0" w:rsidRDefault="000149D0" w:rsidP="000149D0">
            <w:pPr>
              <w:widowControl/>
              <w:spacing w:before="0" w:after="0"/>
              <w:ind w:firstLine="0"/>
              <w:jc w:val="left"/>
              <w:rPr>
                <w:rFonts w:ascii="宋体" w:hAnsi="宋体" w:cs="宋体"/>
                <w:kern w:val="0"/>
                <w:sz w:val="22"/>
                <w:szCs w:val="22"/>
              </w:rPr>
            </w:pPr>
            <w:r w:rsidRPr="00A061C0">
              <w:rPr>
                <w:rFonts w:ascii="宋体" w:hAnsi="宋体" w:cs="宋体" w:hint="eastAsia"/>
                <w:kern w:val="0"/>
                <w:sz w:val="22"/>
                <w:szCs w:val="22"/>
              </w:rPr>
              <w:t>设备台账与</w:t>
            </w:r>
            <w:r w:rsidR="00364E6A">
              <w:rPr>
                <w:rFonts w:ascii="宋体" w:hAnsi="宋体" w:cs="宋体" w:hint="eastAsia"/>
                <w:kern w:val="0"/>
                <w:sz w:val="22"/>
                <w:szCs w:val="22"/>
              </w:rPr>
              <w:t>XX</w:t>
            </w:r>
            <w:r w:rsidRPr="00A061C0">
              <w:rPr>
                <w:rFonts w:ascii="宋体" w:hAnsi="宋体" w:cs="宋体" w:hint="eastAsia"/>
                <w:kern w:val="0"/>
                <w:sz w:val="22"/>
                <w:szCs w:val="22"/>
              </w:rPr>
              <w:t>的沿布图、单线图双向定位</w:t>
            </w:r>
          </w:p>
        </w:tc>
        <w:tc>
          <w:tcPr>
            <w:tcW w:w="814" w:type="pct"/>
            <w:tcBorders>
              <w:top w:val="single" w:sz="4" w:space="0" w:color="auto"/>
              <w:left w:val="nil"/>
              <w:bottom w:val="single" w:sz="4" w:space="0" w:color="auto"/>
              <w:right w:val="single" w:sz="4" w:space="0" w:color="auto"/>
            </w:tcBorders>
            <w:shd w:val="clear" w:color="auto" w:fill="auto"/>
            <w:vAlign w:val="center"/>
          </w:tcPr>
          <w:p w14:paraId="6C044550" w14:textId="77777777" w:rsidR="000149D0" w:rsidRPr="00A061C0" w:rsidRDefault="000149D0" w:rsidP="000149D0">
            <w:pPr>
              <w:widowControl/>
              <w:spacing w:before="0" w:after="0"/>
              <w:ind w:firstLine="0"/>
              <w:rPr>
                <w:rFonts w:ascii="宋体" w:hAnsi="宋体" w:cs="宋体"/>
                <w:kern w:val="0"/>
                <w:sz w:val="22"/>
                <w:szCs w:val="22"/>
              </w:rPr>
            </w:pPr>
          </w:p>
        </w:tc>
        <w:tc>
          <w:tcPr>
            <w:tcW w:w="2871" w:type="pct"/>
            <w:tcBorders>
              <w:top w:val="single" w:sz="4" w:space="0" w:color="auto"/>
              <w:left w:val="nil"/>
              <w:bottom w:val="single" w:sz="4" w:space="0" w:color="auto"/>
              <w:right w:val="single" w:sz="4" w:space="0" w:color="auto"/>
            </w:tcBorders>
            <w:shd w:val="clear" w:color="auto" w:fill="auto"/>
            <w:noWrap/>
            <w:vAlign w:val="center"/>
          </w:tcPr>
          <w:p w14:paraId="7AE3F370" w14:textId="2D5ADFE7" w:rsidR="000149D0" w:rsidRPr="00A061C0" w:rsidRDefault="000149D0" w:rsidP="000149D0">
            <w:pPr>
              <w:widowControl/>
              <w:spacing w:before="0" w:after="0"/>
              <w:ind w:firstLine="0"/>
              <w:rPr>
                <w:rFonts w:ascii="宋体" w:hAnsi="宋体" w:cs="宋体"/>
                <w:kern w:val="0"/>
                <w:sz w:val="22"/>
                <w:szCs w:val="22"/>
              </w:rPr>
            </w:pPr>
            <w:r w:rsidRPr="00A061C0">
              <w:rPr>
                <w:rFonts w:ascii="宋体" w:hAnsi="宋体" w:cs="宋体" w:hint="eastAsia"/>
                <w:kern w:val="0"/>
                <w:sz w:val="22"/>
                <w:szCs w:val="22"/>
              </w:rPr>
              <w:t>实现设备</w:t>
            </w:r>
            <w:r w:rsidRPr="00A061C0">
              <w:rPr>
                <w:rFonts w:ascii="宋体" w:hAnsi="宋体" w:cs="宋体"/>
                <w:kern w:val="0"/>
                <w:sz w:val="22"/>
                <w:szCs w:val="22"/>
              </w:rPr>
              <w:t>台账与</w:t>
            </w:r>
            <w:r w:rsidR="00364E6A">
              <w:rPr>
                <w:rFonts w:ascii="宋体" w:hAnsi="宋体" w:cs="宋体" w:hint="eastAsia"/>
                <w:kern w:val="0"/>
                <w:sz w:val="22"/>
                <w:szCs w:val="22"/>
              </w:rPr>
              <w:t>XX</w:t>
            </w:r>
            <w:r w:rsidRPr="00A061C0">
              <w:rPr>
                <w:rFonts w:ascii="宋体" w:hAnsi="宋体" w:cs="宋体" w:hint="eastAsia"/>
                <w:kern w:val="0"/>
                <w:sz w:val="22"/>
                <w:szCs w:val="22"/>
              </w:rPr>
              <w:t>的</w:t>
            </w:r>
            <w:r w:rsidRPr="00A061C0">
              <w:rPr>
                <w:rFonts w:ascii="宋体" w:hAnsi="宋体" w:cs="宋体"/>
                <w:kern w:val="0"/>
                <w:sz w:val="22"/>
                <w:szCs w:val="22"/>
              </w:rPr>
              <w:t>沿布图、单线图双向定位</w:t>
            </w:r>
            <w:r w:rsidRPr="00A061C0">
              <w:rPr>
                <w:rFonts w:ascii="宋体" w:hAnsi="宋体" w:cs="宋体" w:hint="eastAsia"/>
                <w:kern w:val="0"/>
                <w:sz w:val="22"/>
                <w:szCs w:val="22"/>
              </w:rPr>
              <w:t>。</w:t>
            </w:r>
          </w:p>
        </w:tc>
      </w:tr>
    </w:tbl>
    <w:p w14:paraId="7146A711" w14:textId="77777777" w:rsidR="00880BF0" w:rsidRPr="00880BF0" w:rsidRDefault="00880BF0" w:rsidP="003435FE">
      <w:pPr>
        <w:ind w:firstLine="0"/>
      </w:pPr>
    </w:p>
    <w:p w14:paraId="46B4489D" w14:textId="77777777" w:rsidR="00B76AA7" w:rsidRPr="00017AA7" w:rsidRDefault="00B76AA7" w:rsidP="007018F1">
      <w:pPr>
        <w:pStyle w:val="2h2Level2TopicHeadingH22ndlevelTitre2l22Header"/>
        <w:numPr>
          <w:ilvl w:val="1"/>
          <w:numId w:val="10"/>
        </w:numPr>
        <w:rPr>
          <w:rStyle w:val="Char5"/>
        </w:rPr>
      </w:pPr>
      <w:bookmarkStart w:id="102" w:name="_Toc467490725"/>
      <w:bookmarkStart w:id="103" w:name="_Toc341477000"/>
      <w:bookmarkStart w:id="104" w:name="_Toc345334405"/>
      <w:bookmarkEnd w:id="88"/>
      <w:bookmarkEnd w:id="89"/>
      <w:bookmarkEnd w:id="90"/>
      <w:bookmarkEnd w:id="91"/>
      <w:bookmarkEnd w:id="92"/>
      <w:r w:rsidRPr="00017AA7">
        <w:rPr>
          <w:rStyle w:val="Char5"/>
          <w:rFonts w:hint="eastAsia"/>
        </w:rPr>
        <w:t>应用实现</w:t>
      </w:r>
      <w:bookmarkEnd w:id="102"/>
    </w:p>
    <w:p w14:paraId="3548094B" w14:textId="77777777" w:rsidR="00B76AA7" w:rsidRDefault="00B76AA7" w:rsidP="007018F1">
      <w:pPr>
        <w:pStyle w:val="3"/>
        <w:widowControl/>
        <w:numPr>
          <w:ilvl w:val="2"/>
          <w:numId w:val="10"/>
        </w:numPr>
        <w:tabs>
          <w:tab w:val="left" w:pos="900"/>
        </w:tabs>
        <w:spacing w:before="260" w:after="260" w:line="360" w:lineRule="auto"/>
        <w:ind w:left="7661" w:hanging="7661"/>
        <w:rPr>
          <w:color w:val="000000"/>
        </w:rPr>
      </w:pPr>
      <w:bookmarkStart w:id="105" w:name="_Toc341476998"/>
      <w:bookmarkStart w:id="106" w:name="_Toc345334403"/>
      <w:bookmarkStart w:id="107" w:name="_Toc330483977"/>
      <w:bookmarkStart w:id="108" w:name="_Toc331080213"/>
      <w:bookmarkStart w:id="109" w:name="_Toc332037350"/>
      <w:bookmarkStart w:id="110" w:name="_Toc467490726"/>
      <w:r>
        <w:rPr>
          <w:rFonts w:hint="eastAsia"/>
          <w:color w:val="000000"/>
        </w:rPr>
        <w:t>应用实现视图</w:t>
      </w:r>
      <w:bookmarkEnd w:id="105"/>
      <w:bookmarkEnd w:id="106"/>
      <w:bookmarkEnd w:id="107"/>
      <w:bookmarkEnd w:id="108"/>
      <w:bookmarkEnd w:id="109"/>
      <w:bookmarkEnd w:id="110"/>
    </w:p>
    <w:p w14:paraId="27995A37" w14:textId="77777777" w:rsidR="00A53728" w:rsidRPr="00414223" w:rsidRDefault="00A53728" w:rsidP="007018F1">
      <w:pPr>
        <w:pStyle w:val="4"/>
        <w:numPr>
          <w:ilvl w:val="3"/>
          <w:numId w:val="10"/>
        </w:numPr>
      </w:pPr>
      <w:r>
        <w:rPr>
          <w:rFonts w:hint="eastAsia"/>
        </w:rPr>
        <w:t>电网</w:t>
      </w:r>
      <w:r>
        <w:t>资源管理</w:t>
      </w:r>
    </w:p>
    <w:p w14:paraId="4126ACE6" w14:textId="77777777" w:rsidR="00A53728" w:rsidRDefault="00A53728" w:rsidP="007018F1">
      <w:pPr>
        <w:pStyle w:val="5"/>
        <w:numPr>
          <w:ilvl w:val="4"/>
          <w:numId w:val="10"/>
        </w:numPr>
        <w:rPr>
          <w:i w:val="0"/>
        </w:rPr>
      </w:pPr>
      <w:bookmarkStart w:id="111" w:name="_Toc330483978"/>
      <w:bookmarkStart w:id="112" w:name="_Toc331080214"/>
      <w:bookmarkStart w:id="113" w:name="_Toc332037351"/>
      <w:bookmarkStart w:id="114" w:name="_Toc341476999"/>
      <w:bookmarkStart w:id="115" w:name="_Toc345334404"/>
      <w:r w:rsidRPr="006508B6">
        <w:rPr>
          <w:rFonts w:hint="eastAsia"/>
          <w:i w:val="0"/>
        </w:rPr>
        <w:t>显示</w:t>
      </w:r>
      <w:r w:rsidRPr="006508B6">
        <w:rPr>
          <w:i w:val="0"/>
        </w:rPr>
        <w:t>管理</w:t>
      </w:r>
    </w:p>
    <w:p w14:paraId="03C3C0E2" w14:textId="1A8F6B81" w:rsidR="00A53728" w:rsidRDefault="002623DF" w:rsidP="00A53728">
      <w:pPr>
        <w:ind w:firstLine="0"/>
        <w:jc w:val="center"/>
      </w:pPr>
      <w:r>
        <w:object w:dxaOrig="7546" w:dyaOrig="5415" w14:anchorId="58BEF6E4">
          <v:shape id="_x0000_i1034" type="#_x0000_t75" style="width:380.25pt;height:271.5pt" o:ole="">
            <v:imagedata r:id="rId28" o:title=""/>
          </v:shape>
          <o:OLEObject Type="Embed" ProgID="Visio.Drawing.15" ShapeID="_x0000_i1034" DrawAspect="Content" ObjectID="_1827262952" r:id="rId29"/>
        </w:object>
      </w:r>
    </w:p>
    <w:p w14:paraId="20A04E70" w14:textId="4483A55C" w:rsidR="00A53728" w:rsidRPr="004F6D38" w:rsidRDefault="00A53728" w:rsidP="005650E9">
      <w:pPr>
        <w:ind w:firstLine="0"/>
        <w:jc w:val="center"/>
      </w:pPr>
      <w:r w:rsidRPr="00D277D3">
        <w:rPr>
          <w:rFonts w:hint="eastAsia"/>
          <w:sz w:val="21"/>
          <w:szCs w:val="21"/>
        </w:rPr>
        <w:t>图</w:t>
      </w:r>
      <w:r w:rsidRPr="00D277D3">
        <w:rPr>
          <w:rFonts w:hint="eastAsia"/>
          <w:sz w:val="21"/>
          <w:szCs w:val="21"/>
        </w:rPr>
        <w:t xml:space="preserve"> </w:t>
      </w:r>
      <w:r w:rsidR="00935477" w:rsidRPr="00D277D3">
        <w:rPr>
          <w:sz w:val="21"/>
          <w:szCs w:val="21"/>
        </w:rPr>
        <w:fldChar w:fldCharType="begin"/>
      </w:r>
      <w:r w:rsidRPr="00D277D3">
        <w:rPr>
          <w:sz w:val="21"/>
          <w:szCs w:val="21"/>
        </w:rPr>
        <w:instrText xml:space="preserve"> </w:instrText>
      </w:r>
      <w:r w:rsidRPr="00D277D3">
        <w:rPr>
          <w:rFonts w:hint="eastAsia"/>
          <w:sz w:val="21"/>
          <w:szCs w:val="21"/>
        </w:rPr>
        <w:instrText>STYLEREF 1 \s</w:instrText>
      </w:r>
      <w:r w:rsidRPr="00D277D3">
        <w:rPr>
          <w:sz w:val="21"/>
          <w:szCs w:val="21"/>
        </w:rPr>
        <w:instrText xml:space="preserve"> </w:instrText>
      </w:r>
      <w:r w:rsidR="00935477" w:rsidRPr="00D277D3">
        <w:rPr>
          <w:sz w:val="21"/>
          <w:szCs w:val="21"/>
        </w:rPr>
        <w:fldChar w:fldCharType="separate"/>
      </w:r>
      <w:r w:rsidRPr="00D277D3">
        <w:rPr>
          <w:noProof/>
          <w:sz w:val="21"/>
          <w:szCs w:val="21"/>
        </w:rPr>
        <w:t>3</w:t>
      </w:r>
      <w:r w:rsidR="00935477" w:rsidRPr="00D277D3">
        <w:rPr>
          <w:sz w:val="21"/>
          <w:szCs w:val="21"/>
        </w:rPr>
        <w:fldChar w:fldCharType="end"/>
      </w:r>
      <w:r w:rsidRPr="00D277D3">
        <w:rPr>
          <w:sz w:val="21"/>
          <w:szCs w:val="21"/>
        </w:rPr>
        <w:noBreakHyphen/>
      </w:r>
      <w:r w:rsidR="00935477" w:rsidRPr="00D277D3">
        <w:rPr>
          <w:sz w:val="21"/>
          <w:szCs w:val="21"/>
        </w:rPr>
        <w:fldChar w:fldCharType="begin"/>
      </w:r>
      <w:r w:rsidRPr="00D277D3">
        <w:rPr>
          <w:sz w:val="21"/>
          <w:szCs w:val="21"/>
        </w:rPr>
        <w:instrText xml:space="preserve"> </w:instrText>
      </w:r>
      <w:r w:rsidRPr="00D277D3">
        <w:rPr>
          <w:rFonts w:hint="eastAsia"/>
          <w:sz w:val="21"/>
          <w:szCs w:val="21"/>
        </w:rPr>
        <w:instrText xml:space="preserve">SEQ </w:instrText>
      </w:r>
      <w:r w:rsidRPr="00D277D3">
        <w:rPr>
          <w:rFonts w:hint="eastAsia"/>
          <w:sz w:val="21"/>
          <w:szCs w:val="21"/>
        </w:rPr>
        <w:instrText>图</w:instrText>
      </w:r>
      <w:r w:rsidRPr="00D277D3">
        <w:rPr>
          <w:rFonts w:hint="eastAsia"/>
          <w:sz w:val="21"/>
          <w:szCs w:val="21"/>
        </w:rPr>
        <w:instrText xml:space="preserve"> \* ARABIC \s 1</w:instrText>
      </w:r>
      <w:r w:rsidRPr="00D277D3">
        <w:rPr>
          <w:sz w:val="21"/>
          <w:szCs w:val="21"/>
        </w:rPr>
        <w:instrText xml:space="preserve"> </w:instrText>
      </w:r>
      <w:r w:rsidR="00935477" w:rsidRPr="00D277D3">
        <w:rPr>
          <w:sz w:val="21"/>
          <w:szCs w:val="21"/>
        </w:rPr>
        <w:fldChar w:fldCharType="separate"/>
      </w:r>
      <w:r w:rsidRPr="00D277D3">
        <w:rPr>
          <w:noProof/>
          <w:sz w:val="21"/>
          <w:szCs w:val="21"/>
        </w:rPr>
        <w:t>30</w:t>
      </w:r>
      <w:r w:rsidR="00935477" w:rsidRPr="00D277D3">
        <w:rPr>
          <w:sz w:val="21"/>
          <w:szCs w:val="21"/>
        </w:rPr>
        <w:fldChar w:fldCharType="end"/>
      </w:r>
      <w:r>
        <w:rPr>
          <w:rFonts w:hint="eastAsia"/>
          <w:sz w:val="21"/>
          <w:szCs w:val="21"/>
        </w:rPr>
        <w:t>显示</w:t>
      </w:r>
      <w:r w:rsidRPr="00D277D3">
        <w:rPr>
          <w:sz w:val="21"/>
          <w:szCs w:val="21"/>
        </w:rPr>
        <w:t>管理</w:t>
      </w:r>
    </w:p>
    <w:p w14:paraId="0A6D6679" w14:textId="77777777" w:rsidR="00A53728" w:rsidRDefault="00A53728" w:rsidP="007018F1">
      <w:pPr>
        <w:pStyle w:val="4"/>
        <w:numPr>
          <w:ilvl w:val="3"/>
          <w:numId w:val="10"/>
        </w:numPr>
      </w:pPr>
      <w:r>
        <w:rPr>
          <w:rFonts w:hint="eastAsia"/>
        </w:rPr>
        <w:t>业务</w:t>
      </w:r>
      <w:r>
        <w:t>应用集成</w:t>
      </w:r>
    </w:p>
    <w:p w14:paraId="0E1E893D" w14:textId="62D44C2A" w:rsidR="002F1CBC" w:rsidRPr="002F1CBC" w:rsidRDefault="002F1CBC" w:rsidP="002F1CBC">
      <w:pPr>
        <w:pStyle w:val="5"/>
        <w:numPr>
          <w:ilvl w:val="4"/>
          <w:numId w:val="10"/>
        </w:numPr>
        <w:rPr>
          <w:i w:val="0"/>
        </w:rPr>
      </w:pPr>
      <w:r w:rsidRPr="002F1CBC">
        <w:rPr>
          <w:rFonts w:hint="eastAsia"/>
          <w:i w:val="0"/>
        </w:rPr>
        <w:t>公共</w:t>
      </w:r>
      <w:r w:rsidRPr="002F1CBC">
        <w:rPr>
          <w:i w:val="0"/>
        </w:rPr>
        <w:t>集成功能</w:t>
      </w:r>
    </w:p>
    <w:p w14:paraId="5651005A" w14:textId="77777777" w:rsidR="002F1CBC" w:rsidRDefault="002F1CBC" w:rsidP="002F1CBC">
      <w:pPr>
        <w:pStyle w:val="6"/>
        <w:rPr>
          <w:i/>
        </w:rPr>
      </w:pPr>
      <w:r w:rsidRPr="003C2259">
        <w:rPr>
          <w:rFonts w:hint="eastAsia"/>
          <w:i/>
        </w:rPr>
        <w:t>业务</w:t>
      </w:r>
      <w:r w:rsidRPr="003C2259">
        <w:rPr>
          <w:i/>
        </w:rPr>
        <w:t>支撑应用</w:t>
      </w:r>
    </w:p>
    <w:p w14:paraId="7C8753C2" w14:textId="77777777" w:rsidR="002F1CBC" w:rsidRPr="003C2259" w:rsidRDefault="002F1CBC" w:rsidP="002F1CBC">
      <w:pPr>
        <w:ind w:firstLine="0"/>
        <w:jc w:val="center"/>
      </w:pPr>
      <w:r>
        <w:object w:dxaOrig="6615" w:dyaOrig="4860" w14:anchorId="4366B595">
          <v:shape id="_x0000_i1035" type="#_x0000_t75" style="width:330.75pt;height:242.25pt" o:ole="">
            <v:imagedata r:id="rId30" o:title=""/>
          </v:shape>
          <o:OLEObject Type="Embed" ProgID="Visio.Drawing.15" ShapeID="_x0000_i1035" DrawAspect="Content" ObjectID="_1827262953" r:id="rId31"/>
        </w:object>
      </w:r>
    </w:p>
    <w:p w14:paraId="0E97CD10" w14:textId="675D6EA2" w:rsidR="002F1CBC" w:rsidRDefault="004D4BF5" w:rsidP="002F1CBC">
      <w:pPr>
        <w:pStyle w:val="6"/>
        <w:rPr>
          <w:i/>
        </w:rPr>
      </w:pPr>
      <w:proofErr w:type="spellStart"/>
      <w:r>
        <w:rPr>
          <w:i/>
        </w:rPr>
        <w:t>Web</w:t>
      </w:r>
      <w:r w:rsidR="00364E6A">
        <w:rPr>
          <w:i/>
        </w:rPr>
        <w:t>XX</w:t>
      </w:r>
      <w:proofErr w:type="spellEnd"/>
      <w:r w:rsidR="002F1CBC" w:rsidRPr="008436F6">
        <w:rPr>
          <w:rFonts w:hint="eastAsia"/>
          <w:i/>
        </w:rPr>
        <w:t>控件</w:t>
      </w:r>
      <w:r w:rsidR="002F1CBC" w:rsidRPr="008436F6">
        <w:rPr>
          <w:i/>
        </w:rPr>
        <w:t>API</w:t>
      </w:r>
    </w:p>
    <w:p w14:paraId="70A29761" w14:textId="60F6DF1E" w:rsidR="002F1CBC" w:rsidRPr="008436F6" w:rsidRDefault="00680ED7" w:rsidP="002F1CBC">
      <w:pPr>
        <w:jc w:val="center"/>
      </w:pPr>
      <w:r>
        <w:object w:dxaOrig="6615" w:dyaOrig="4005" w14:anchorId="5ADA9520">
          <v:shape id="_x0000_i1036" type="#_x0000_t75" style="width:330.75pt;height:199.5pt" o:ole="">
            <v:imagedata r:id="rId32" o:title=""/>
          </v:shape>
          <o:OLEObject Type="Embed" ProgID="Visio.Drawing.15" ShapeID="_x0000_i1036" DrawAspect="Content" ObjectID="_1827262954" r:id="rId33"/>
        </w:object>
      </w:r>
    </w:p>
    <w:p w14:paraId="2200F8F0" w14:textId="77777777" w:rsidR="00A53728" w:rsidRDefault="00A53728" w:rsidP="007018F1">
      <w:pPr>
        <w:pStyle w:val="5"/>
        <w:numPr>
          <w:ilvl w:val="4"/>
          <w:numId w:val="10"/>
        </w:numPr>
        <w:rPr>
          <w:i w:val="0"/>
        </w:rPr>
      </w:pPr>
      <w:r>
        <w:rPr>
          <w:rFonts w:hint="eastAsia"/>
          <w:i w:val="0"/>
        </w:rPr>
        <w:t>生产</w:t>
      </w:r>
      <w:r>
        <w:rPr>
          <w:i w:val="0"/>
        </w:rPr>
        <w:t>设备集成应用</w:t>
      </w:r>
    </w:p>
    <w:p w14:paraId="1A5AE5E2" w14:textId="6C33B5D4" w:rsidR="00A53728" w:rsidRDefault="00A53728" w:rsidP="00A53728">
      <w:pPr>
        <w:ind w:firstLine="0"/>
        <w:jc w:val="center"/>
      </w:pPr>
      <w:r w:rsidRPr="0059587F">
        <w:lastRenderedPageBreak/>
        <w:t xml:space="preserve"> </w:t>
      </w:r>
      <w:r w:rsidR="002F1CBC">
        <w:object w:dxaOrig="8745" w:dyaOrig="6225" w14:anchorId="0E1608B8">
          <v:shape id="_x0000_i1037" type="#_x0000_t75" style="width:436.5pt;height:311.25pt" o:ole="">
            <v:imagedata r:id="rId34" o:title=""/>
          </v:shape>
          <o:OLEObject Type="Embed" ProgID="Visio.Drawing.15" ShapeID="_x0000_i1037" DrawAspect="Content" ObjectID="_1827262955" r:id="rId35"/>
        </w:object>
      </w:r>
    </w:p>
    <w:p w14:paraId="664F59AE" w14:textId="77777777" w:rsidR="00B76AA7" w:rsidRDefault="00B76AA7" w:rsidP="007018F1">
      <w:pPr>
        <w:pStyle w:val="3"/>
        <w:widowControl/>
        <w:numPr>
          <w:ilvl w:val="2"/>
          <w:numId w:val="10"/>
        </w:numPr>
        <w:tabs>
          <w:tab w:val="left" w:pos="900"/>
        </w:tabs>
        <w:spacing w:before="260" w:after="260" w:line="360" w:lineRule="auto"/>
        <w:ind w:left="7661" w:hanging="7661"/>
        <w:rPr>
          <w:color w:val="000000"/>
        </w:rPr>
      </w:pPr>
      <w:bookmarkStart w:id="116" w:name="_Toc467490727"/>
      <w:bookmarkEnd w:id="111"/>
      <w:bookmarkEnd w:id="112"/>
      <w:bookmarkEnd w:id="113"/>
      <w:bookmarkEnd w:id="114"/>
      <w:bookmarkEnd w:id="115"/>
      <w:r>
        <w:rPr>
          <w:rFonts w:hint="eastAsia"/>
          <w:color w:val="000000"/>
        </w:rPr>
        <w:t>组件清单</w:t>
      </w:r>
      <w:bookmarkEnd w:id="116"/>
    </w:p>
    <w:p w14:paraId="0D304B92" w14:textId="77777777" w:rsidR="00A53728" w:rsidRDefault="00A53728" w:rsidP="007018F1">
      <w:pPr>
        <w:pStyle w:val="4"/>
        <w:numPr>
          <w:ilvl w:val="3"/>
          <w:numId w:val="10"/>
        </w:numPr>
      </w:pPr>
      <w:r w:rsidRPr="00905367">
        <w:rPr>
          <w:rFonts w:hint="eastAsia"/>
        </w:rPr>
        <w:t>电网</w:t>
      </w:r>
      <w:r w:rsidRPr="00905367">
        <w:t>资源管理</w:t>
      </w:r>
    </w:p>
    <w:tbl>
      <w:tblPr>
        <w:tblW w:w="8268" w:type="pct"/>
        <w:tblLook w:val="04A0" w:firstRow="1" w:lastRow="0" w:firstColumn="1" w:lastColumn="0" w:noHBand="0" w:noVBand="1"/>
      </w:tblPr>
      <w:tblGrid>
        <w:gridCol w:w="1095"/>
        <w:gridCol w:w="3077"/>
        <w:gridCol w:w="1339"/>
        <w:gridCol w:w="785"/>
        <w:gridCol w:w="3055"/>
        <w:gridCol w:w="3055"/>
        <w:gridCol w:w="3055"/>
      </w:tblGrid>
      <w:tr w:rsidR="00A53728" w:rsidRPr="00075397" w14:paraId="67461EDF" w14:textId="77777777" w:rsidTr="00EC7A30">
        <w:trPr>
          <w:gridAfter w:val="2"/>
          <w:wAfter w:w="1976" w:type="pct"/>
          <w:trHeight w:val="285"/>
        </w:trPr>
        <w:tc>
          <w:tcPr>
            <w:tcW w:w="354" w:type="pct"/>
            <w:tcBorders>
              <w:top w:val="single" w:sz="4" w:space="0" w:color="auto"/>
              <w:left w:val="single" w:sz="4" w:space="0" w:color="auto"/>
              <w:bottom w:val="single" w:sz="4" w:space="0" w:color="auto"/>
              <w:right w:val="single" w:sz="4" w:space="0" w:color="auto"/>
            </w:tcBorders>
            <w:shd w:val="clear" w:color="000000" w:fill="BFBFBF"/>
            <w:vAlign w:val="center"/>
            <w:hideMark/>
          </w:tcPr>
          <w:p w14:paraId="10CFCDF9"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组件编号</w:t>
            </w:r>
          </w:p>
        </w:tc>
        <w:tc>
          <w:tcPr>
            <w:tcW w:w="995" w:type="pct"/>
            <w:tcBorders>
              <w:top w:val="single" w:sz="4" w:space="0" w:color="auto"/>
              <w:left w:val="nil"/>
              <w:bottom w:val="single" w:sz="4" w:space="0" w:color="auto"/>
              <w:right w:val="single" w:sz="4" w:space="0" w:color="auto"/>
            </w:tcBorders>
            <w:shd w:val="clear" w:color="000000" w:fill="BFBFBF"/>
            <w:vAlign w:val="center"/>
            <w:hideMark/>
          </w:tcPr>
          <w:p w14:paraId="0F1D8A33"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组件名称</w:t>
            </w:r>
          </w:p>
        </w:tc>
        <w:tc>
          <w:tcPr>
            <w:tcW w:w="433" w:type="pct"/>
            <w:tcBorders>
              <w:top w:val="single" w:sz="4" w:space="0" w:color="auto"/>
              <w:left w:val="nil"/>
              <w:bottom w:val="single" w:sz="4" w:space="0" w:color="auto"/>
              <w:right w:val="single" w:sz="4" w:space="0" w:color="auto"/>
            </w:tcBorders>
            <w:shd w:val="clear" w:color="000000" w:fill="BFBFBF"/>
            <w:vAlign w:val="center"/>
            <w:hideMark/>
          </w:tcPr>
          <w:p w14:paraId="7B4B779A"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支撑的应用功能</w:t>
            </w:r>
          </w:p>
        </w:tc>
        <w:tc>
          <w:tcPr>
            <w:tcW w:w="254" w:type="pct"/>
            <w:tcBorders>
              <w:top w:val="single" w:sz="4" w:space="0" w:color="auto"/>
              <w:left w:val="nil"/>
              <w:bottom w:val="single" w:sz="4" w:space="0" w:color="auto"/>
              <w:right w:val="single" w:sz="4" w:space="0" w:color="auto"/>
            </w:tcBorders>
            <w:shd w:val="clear" w:color="000000" w:fill="BFBFBF"/>
            <w:vAlign w:val="center"/>
            <w:hideMark/>
          </w:tcPr>
          <w:p w14:paraId="19384E2D"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非功能性要求</w:t>
            </w:r>
          </w:p>
        </w:tc>
        <w:tc>
          <w:tcPr>
            <w:tcW w:w="988" w:type="pct"/>
            <w:tcBorders>
              <w:top w:val="single" w:sz="4" w:space="0" w:color="auto"/>
              <w:left w:val="nil"/>
              <w:bottom w:val="single" w:sz="4" w:space="0" w:color="auto"/>
              <w:right w:val="single" w:sz="4" w:space="0" w:color="auto"/>
            </w:tcBorders>
            <w:shd w:val="clear" w:color="000000" w:fill="BFBFBF"/>
            <w:vAlign w:val="center"/>
            <w:hideMark/>
          </w:tcPr>
          <w:p w14:paraId="201BD84F"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部署层级</w:t>
            </w:r>
          </w:p>
        </w:tc>
      </w:tr>
      <w:tr w:rsidR="00A53728" w:rsidRPr="00075397" w14:paraId="44DA49CC"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hideMark/>
          </w:tcPr>
          <w:p w14:paraId="081B387E" w14:textId="77777777" w:rsidR="00A53728" w:rsidRPr="00075397" w:rsidRDefault="00A53728" w:rsidP="00275227">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AC010101</w:t>
            </w:r>
          </w:p>
        </w:tc>
        <w:tc>
          <w:tcPr>
            <w:tcW w:w="995" w:type="pct"/>
            <w:tcBorders>
              <w:top w:val="nil"/>
              <w:left w:val="nil"/>
              <w:bottom w:val="single" w:sz="4" w:space="0" w:color="auto"/>
              <w:right w:val="single" w:sz="4" w:space="0" w:color="auto"/>
            </w:tcBorders>
            <w:shd w:val="clear" w:color="auto" w:fill="auto"/>
            <w:vAlign w:val="center"/>
            <w:hideMark/>
          </w:tcPr>
          <w:p w14:paraId="1752E755" w14:textId="77777777" w:rsidR="00A53728" w:rsidRPr="00075397" w:rsidRDefault="00A53728" w:rsidP="00275227">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锁定显示样式组件</w:t>
            </w:r>
          </w:p>
        </w:tc>
        <w:tc>
          <w:tcPr>
            <w:tcW w:w="433" w:type="pct"/>
            <w:tcBorders>
              <w:top w:val="nil"/>
              <w:left w:val="nil"/>
              <w:bottom w:val="single" w:sz="4" w:space="0" w:color="auto"/>
              <w:right w:val="single" w:sz="4" w:space="0" w:color="auto"/>
            </w:tcBorders>
            <w:shd w:val="clear" w:color="auto" w:fill="auto"/>
            <w:vAlign w:val="center"/>
            <w:hideMark/>
          </w:tcPr>
          <w:p w14:paraId="62816C23" w14:textId="77777777" w:rsidR="00A53728" w:rsidRPr="00075397" w:rsidRDefault="00A53728" w:rsidP="00275227">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显示管理</w:t>
            </w:r>
          </w:p>
        </w:tc>
        <w:tc>
          <w:tcPr>
            <w:tcW w:w="254" w:type="pct"/>
            <w:tcBorders>
              <w:top w:val="nil"/>
              <w:left w:val="nil"/>
              <w:bottom w:val="single" w:sz="4" w:space="0" w:color="auto"/>
              <w:right w:val="single" w:sz="4" w:space="0" w:color="auto"/>
            </w:tcBorders>
            <w:shd w:val="clear" w:color="auto" w:fill="auto"/>
            <w:noWrap/>
            <w:vAlign w:val="center"/>
          </w:tcPr>
          <w:p w14:paraId="1A1E66C4" w14:textId="77777777" w:rsidR="00A53728" w:rsidRPr="00075397" w:rsidRDefault="00A53728" w:rsidP="00275227">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hideMark/>
          </w:tcPr>
          <w:p w14:paraId="1B591DD6" w14:textId="77777777" w:rsidR="00A53728" w:rsidRPr="00075397" w:rsidRDefault="00A53728" w:rsidP="00275227">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总部/省公司</w:t>
            </w:r>
          </w:p>
        </w:tc>
      </w:tr>
      <w:tr w:rsidR="00A53728" w:rsidRPr="00075397" w14:paraId="17AFEEE5"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hideMark/>
          </w:tcPr>
          <w:p w14:paraId="255F058A" w14:textId="72E70F91" w:rsidR="00A53728" w:rsidRPr="00075397" w:rsidRDefault="00A53728" w:rsidP="00FB7A31">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AC01010</w:t>
            </w:r>
            <w:r w:rsidR="00FB7A31">
              <w:rPr>
                <w:rFonts w:asciiTheme="minorEastAsia" w:eastAsiaTheme="minorEastAsia" w:hAnsiTheme="minorEastAsia" w:cs="宋体"/>
                <w:color w:val="000000"/>
                <w:kern w:val="0"/>
                <w:sz w:val="21"/>
                <w:szCs w:val="21"/>
              </w:rPr>
              <w:t>2</w:t>
            </w:r>
          </w:p>
        </w:tc>
        <w:tc>
          <w:tcPr>
            <w:tcW w:w="995" w:type="pct"/>
            <w:tcBorders>
              <w:top w:val="nil"/>
              <w:left w:val="nil"/>
              <w:bottom w:val="single" w:sz="4" w:space="0" w:color="auto"/>
              <w:right w:val="single" w:sz="4" w:space="0" w:color="auto"/>
            </w:tcBorders>
            <w:shd w:val="clear" w:color="auto" w:fill="auto"/>
            <w:vAlign w:val="center"/>
            <w:hideMark/>
          </w:tcPr>
          <w:p w14:paraId="49643F92" w14:textId="77777777" w:rsidR="00A53728" w:rsidRPr="00075397" w:rsidRDefault="00A53728" w:rsidP="00275227">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放大镜窗口组件</w:t>
            </w:r>
          </w:p>
        </w:tc>
        <w:tc>
          <w:tcPr>
            <w:tcW w:w="433" w:type="pct"/>
            <w:tcBorders>
              <w:top w:val="nil"/>
              <w:left w:val="nil"/>
              <w:bottom w:val="single" w:sz="4" w:space="0" w:color="auto"/>
              <w:right w:val="single" w:sz="4" w:space="0" w:color="auto"/>
            </w:tcBorders>
            <w:shd w:val="clear" w:color="auto" w:fill="auto"/>
            <w:vAlign w:val="center"/>
            <w:hideMark/>
          </w:tcPr>
          <w:p w14:paraId="25E7A5F9" w14:textId="77777777" w:rsidR="00A53728" w:rsidRPr="00075397" w:rsidRDefault="00A53728" w:rsidP="00275227">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显示管理</w:t>
            </w:r>
          </w:p>
        </w:tc>
        <w:tc>
          <w:tcPr>
            <w:tcW w:w="254" w:type="pct"/>
            <w:tcBorders>
              <w:top w:val="nil"/>
              <w:left w:val="nil"/>
              <w:bottom w:val="single" w:sz="4" w:space="0" w:color="auto"/>
              <w:right w:val="single" w:sz="4" w:space="0" w:color="auto"/>
            </w:tcBorders>
            <w:shd w:val="clear" w:color="auto" w:fill="auto"/>
            <w:noWrap/>
            <w:vAlign w:val="center"/>
          </w:tcPr>
          <w:p w14:paraId="42D70471" w14:textId="77777777" w:rsidR="00A53728" w:rsidRPr="00075397" w:rsidRDefault="00A53728" w:rsidP="00275227">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hideMark/>
          </w:tcPr>
          <w:p w14:paraId="4DD24BBA" w14:textId="77777777" w:rsidR="00A53728" w:rsidRPr="00075397" w:rsidRDefault="00A53728" w:rsidP="00275227">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A53728" w:rsidRPr="00075397" w14:paraId="211946E3"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hideMark/>
          </w:tcPr>
          <w:p w14:paraId="536C963D" w14:textId="1DB1F961" w:rsidR="00A53728" w:rsidRPr="00075397" w:rsidRDefault="00A53728" w:rsidP="00FB7A31">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AC01010</w:t>
            </w:r>
            <w:r w:rsidR="00FB7A31">
              <w:rPr>
                <w:rFonts w:asciiTheme="minorEastAsia" w:eastAsiaTheme="minorEastAsia" w:hAnsiTheme="minorEastAsia" w:cs="宋体"/>
                <w:color w:val="000000"/>
                <w:kern w:val="0"/>
                <w:sz w:val="21"/>
                <w:szCs w:val="21"/>
              </w:rPr>
              <w:t>3</w:t>
            </w:r>
          </w:p>
        </w:tc>
        <w:tc>
          <w:tcPr>
            <w:tcW w:w="995" w:type="pct"/>
            <w:tcBorders>
              <w:top w:val="nil"/>
              <w:left w:val="nil"/>
              <w:bottom w:val="single" w:sz="4" w:space="0" w:color="auto"/>
              <w:right w:val="single" w:sz="4" w:space="0" w:color="auto"/>
            </w:tcBorders>
            <w:shd w:val="clear" w:color="auto" w:fill="auto"/>
            <w:vAlign w:val="center"/>
            <w:hideMark/>
          </w:tcPr>
          <w:p w14:paraId="07CC9434" w14:textId="77777777" w:rsidR="00A53728" w:rsidRPr="00075397" w:rsidRDefault="00A53728" w:rsidP="00275227">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站内图预览窗口组件</w:t>
            </w:r>
          </w:p>
        </w:tc>
        <w:tc>
          <w:tcPr>
            <w:tcW w:w="433" w:type="pct"/>
            <w:tcBorders>
              <w:top w:val="nil"/>
              <w:left w:val="nil"/>
              <w:bottom w:val="single" w:sz="4" w:space="0" w:color="auto"/>
              <w:right w:val="single" w:sz="4" w:space="0" w:color="auto"/>
            </w:tcBorders>
            <w:shd w:val="clear" w:color="auto" w:fill="auto"/>
            <w:vAlign w:val="center"/>
            <w:hideMark/>
          </w:tcPr>
          <w:p w14:paraId="4E5E53E6" w14:textId="77777777" w:rsidR="00A53728" w:rsidRPr="00075397" w:rsidRDefault="00A53728" w:rsidP="00275227">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显示管理</w:t>
            </w:r>
          </w:p>
        </w:tc>
        <w:tc>
          <w:tcPr>
            <w:tcW w:w="254" w:type="pct"/>
            <w:tcBorders>
              <w:top w:val="nil"/>
              <w:left w:val="nil"/>
              <w:bottom w:val="single" w:sz="4" w:space="0" w:color="auto"/>
              <w:right w:val="single" w:sz="4" w:space="0" w:color="auto"/>
            </w:tcBorders>
            <w:shd w:val="clear" w:color="auto" w:fill="auto"/>
            <w:noWrap/>
            <w:vAlign w:val="center"/>
          </w:tcPr>
          <w:p w14:paraId="13C58390" w14:textId="77777777" w:rsidR="00A53728" w:rsidRPr="00075397" w:rsidRDefault="00A53728" w:rsidP="00275227">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hideMark/>
          </w:tcPr>
          <w:p w14:paraId="1B54D919" w14:textId="77777777" w:rsidR="00A53728" w:rsidRPr="00075397" w:rsidRDefault="00A53728" w:rsidP="00275227">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24C9B" w:rsidRPr="00075397" w14:paraId="695F4E13"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142DB895" w14:textId="7FB0FB2B" w:rsidR="00024C9B" w:rsidRPr="00075397" w:rsidRDefault="00024C9B" w:rsidP="00FB7A31">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AC01010</w:t>
            </w:r>
            <w:r w:rsidR="00FB7A31">
              <w:rPr>
                <w:rFonts w:asciiTheme="minorEastAsia" w:eastAsiaTheme="minorEastAsia" w:hAnsiTheme="minorEastAsia" w:cs="宋体"/>
                <w:color w:val="000000"/>
                <w:kern w:val="0"/>
                <w:sz w:val="21"/>
                <w:szCs w:val="21"/>
              </w:rPr>
              <w:t>4</w:t>
            </w:r>
          </w:p>
        </w:tc>
        <w:tc>
          <w:tcPr>
            <w:tcW w:w="995" w:type="pct"/>
            <w:tcBorders>
              <w:top w:val="nil"/>
              <w:left w:val="nil"/>
              <w:bottom w:val="single" w:sz="4" w:space="0" w:color="auto"/>
              <w:right w:val="single" w:sz="4" w:space="0" w:color="auto"/>
            </w:tcBorders>
            <w:shd w:val="clear" w:color="auto" w:fill="auto"/>
            <w:vAlign w:val="center"/>
          </w:tcPr>
          <w:p w14:paraId="390EE6A6" w14:textId="1241F5A1" w:rsidR="00024C9B" w:rsidRPr="00075397" w:rsidRDefault="00024C9B" w:rsidP="00024C9B">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站内开关状态预览组件</w:t>
            </w:r>
          </w:p>
        </w:tc>
        <w:tc>
          <w:tcPr>
            <w:tcW w:w="433" w:type="pct"/>
            <w:tcBorders>
              <w:top w:val="nil"/>
              <w:left w:val="nil"/>
              <w:bottom w:val="single" w:sz="4" w:space="0" w:color="auto"/>
              <w:right w:val="single" w:sz="4" w:space="0" w:color="auto"/>
            </w:tcBorders>
            <w:shd w:val="clear" w:color="auto" w:fill="auto"/>
            <w:vAlign w:val="center"/>
          </w:tcPr>
          <w:p w14:paraId="0BB342D4" w14:textId="5BDB4ECF" w:rsidR="00024C9B" w:rsidRPr="00075397" w:rsidRDefault="00024C9B" w:rsidP="00024C9B">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显示管理</w:t>
            </w:r>
          </w:p>
        </w:tc>
        <w:tc>
          <w:tcPr>
            <w:tcW w:w="254" w:type="pct"/>
            <w:tcBorders>
              <w:top w:val="nil"/>
              <w:left w:val="nil"/>
              <w:bottom w:val="single" w:sz="4" w:space="0" w:color="auto"/>
              <w:right w:val="single" w:sz="4" w:space="0" w:color="auto"/>
            </w:tcBorders>
            <w:shd w:val="clear" w:color="auto" w:fill="auto"/>
            <w:noWrap/>
            <w:vAlign w:val="center"/>
          </w:tcPr>
          <w:p w14:paraId="77176E4B" w14:textId="77777777" w:rsidR="00024C9B" w:rsidRPr="00075397" w:rsidRDefault="00024C9B" w:rsidP="00024C9B">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58EF24B0" w14:textId="56153FF2" w:rsidR="00024C9B" w:rsidRPr="00075397" w:rsidRDefault="00024C9B" w:rsidP="00024C9B">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24C9B" w:rsidRPr="00075397" w14:paraId="4B96AD98"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0A978B4C" w14:textId="050CE768" w:rsidR="00024C9B" w:rsidRPr="00075397" w:rsidRDefault="00024C9B" w:rsidP="00FB7A31">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AC01010</w:t>
            </w:r>
            <w:r w:rsidR="00FB7A31">
              <w:rPr>
                <w:rFonts w:asciiTheme="minorEastAsia" w:eastAsiaTheme="minorEastAsia" w:hAnsiTheme="minorEastAsia" w:cs="宋体"/>
                <w:color w:val="000000"/>
                <w:kern w:val="0"/>
                <w:sz w:val="21"/>
                <w:szCs w:val="21"/>
              </w:rPr>
              <w:t>5</w:t>
            </w:r>
          </w:p>
        </w:tc>
        <w:tc>
          <w:tcPr>
            <w:tcW w:w="995" w:type="pct"/>
            <w:tcBorders>
              <w:top w:val="nil"/>
              <w:left w:val="nil"/>
              <w:bottom w:val="single" w:sz="4" w:space="0" w:color="auto"/>
              <w:right w:val="single" w:sz="4" w:space="0" w:color="auto"/>
            </w:tcBorders>
            <w:shd w:val="clear" w:color="auto" w:fill="auto"/>
            <w:vAlign w:val="center"/>
          </w:tcPr>
          <w:p w14:paraId="72C798C8" w14:textId="4B2B4A8B" w:rsidR="00024C9B" w:rsidRPr="00075397" w:rsidRDefault="00024C9B" w:rsidP="00024C9B">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电网着色组件</w:t>
            </w:r>
          </w:p>
        </w:tc>
        <w:tc>
          <w:tcPr>
            <w:tcW w:w="433" w:type="pct"/>
            <w:tcBorders>
              <w:top w:val="nil"/>
              <w:left w:val="nil"/>
              <w:bottom w:val="single" w:sz="4" w:space="0" w:color="auto"/>
              <w:right w:val="single" w:sz="4" w:space="0" w:color="auto"/>
            </w:tcBorders>
            <w:shd w:val="clear" w:color="auto" w:fill="auto"/>
            <w:vAlign w:val="center"/>
          </w:tcPr>
          <w:p w14:paraId="6E3D1701" w14:textId="10DABEF0" w:rsidR="00024C9B" w:rsidRPr="00075397" w:rsidRDefault="00024C9B" w:rsidP="00024C9B">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显示管理</w:t>
            </w:r>
          </w:p>
        </w:tc>
        <w:tc>
          <w:tcPr>
            <w:tcW w:w="254" w:type="pct"/>
            <w:tcBorders>
              <w:top w:val="nil"/>
              <w:left w:val="nil"/>
              <w:bottom w:val="single" w:sz="4" w:space="0" w:color="auto"/>
              <w:right w:val="single" w:sz="4" w:space="0" w:color="auto"/>
            </w:tcBorders>
            <w:shd w:val="clear" w:color="auto" w:fill="auto"/>
            <w:noWrap/>
            <w:vAlign w:val="center"/>
          </w:tcPr>
          <w:p w14:paraId="38A8865D" w14:textId="77777777" w:rsidR="00024C9B" w:rsidRPr="00075397" w:rsidRDefault="00024C9B" w:rsidP="00024C9B">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34376126" w14:textId="6C0FD5F3" w:rsidR="00024C9B" w:rsidRPr="00075397" w:rsidRDefault="00024C9B" w:rsidP="00024C9B">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48D702A1"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74A7A4CA" w14:textId="0B465AE9" w:rsidR="000B1633" w:rsidRPr="00075397" w:rsidRDefault="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AC01010</w:t>
            </w:r>
            <w:r>
              <w:rPr>
                <w:rFonts w:asciiTheme="minorEastAsia" w:eastAsiaTheme="minorEastAsia" w:hAnsiTheme="minorEastAsia" w:cs="宋体"/>
                <w:color w:val="000000"/>
                <w:kern w:val="0"/>
                <w:sz w:val="21"/>
                <w:szCs w:val="21"/>
              </w:rPr>
              <w:t>6</w:t>
            </w:r>
          </w:p>
        </w:tc>
        <w:tc>
          <w:tcPr>
            <w:tcW w:w="995" w:type="pct"/>
            <w:tcBorders>
              <w:top w:val="nil"/>
              <w:left w:val="nil"/>
              <w:bottom w:val="single" w:sz="4" w:space="0" w:color="auto"/>
              <w:right w:val="single" w:sz="4" w:space="0" w:color="auto"/>
            </w:tcBorders>
            <w:shd w:val="clear" w:color="auto" w:fill="auto"/>
            <w:vAlign w:val="center"/>
          </w:tcPr>
          <w:p w14:paraId="5E69D22A" w14:textId="52995901"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Pr>
                <w:rFonts w:asciiTheme="minorEastAsia" w:eastAsiaTheme="minorEastAsia" w:hAnsiTheme="minorEastAsia" w:cs="宋体" w:hint="eastAsia"/>
                <w:kern w:val="0"/>
                <w:sz w:val="21"/>
                <w:szCs w:val="21"/>
              </w:rPr>
              <w:t>从图</w:t>
            </w:r>
            <w:r>
              <w:rPr>
                <w:rFonts w:asciiTheme="minorEastAsia" w:eastAsiaTheme="minorEastAsia" w:hAnsiTheme="minorEastAsia" w:cs="宋体"/>
                <w:kern w:val="0"/>
                <w:sz w:val="21"/>
                <w:szCs w:val="21"/>
              </w:rPr>
              <w:t>到设备树定位</w:t>
            </w:r>
            <w:r w:rsidRPr="00075397">
              <w:rPr>
                <w:rFonts w:asciiTheme="minorEastAsia" w:eastAsiaTheme="minorEastAsia" w:hAnsiTheme="minorEastAsia" w:cs="宋体" w:hint="eastAsia"/>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1CB08DF8" w14:textId="6A360A24"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显示管理</w:t>
            </w:r>
          </w:p>
        </w:tc>
        <w:tc>
          <w:tcPr>
            <w:tcW w:w="254" w:type="pct"/>
            <w:tcBorders>
              <w:top w:val="nil"/>
              <w:left w:val="nil"/>
              <w:bottom w:val="single" w:sz="4" w:space="0" w:color="auto"/>
              <w:right w:val="single" w:sz="4" w:space="0" w:color="auto"/>
            </w:tcBorders>
            <w:shd w:val="clear" w:color="auto" w:fill="auto"/>
            <w:noWrap/>
            <w:vAlign w:val="center"/>
          </w:tcPr>
          <w:p w14:paraId="3C432E79"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785AA774" w14:textId="362FF61F"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16EB68EF"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690B18D4" w14:textId="778B992E"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AC010201</w:t>
            </w:r>
          </w:p>
        </w:tc>
        <w:tc>
          <w:tcPr>
            <w:tcW w:w="995" w:type="pct"/>
            <w:tcBorders>
              <w:top w:val="nil"/>
              <w:left w:val="nil"/>
              <w:bottom w:val="single" w:sz="4" w:space="0" w:color="auto"/>
              <w:right w:val="single" w:sz="4" w:space="0" w:color="auto"/>
            </w:tcBorders>
            <w:shd w:val="clear" w:color="auto" w:fill="auto"/>
            <w:vAlign w:val="center"/>
          </w:tcPr>
          <w:p w14:paraId="69C4592D" w14:textId="22DCAB44"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color w:val="000000"/>
                <w:sz w:val="21"/>
                <w:szCs w:val="21"/>
              </w:rPr>
              <w:t>电网资源名称查询功能扩展</w:t>
            </w:r>
            <w:r w:rsidRPr="00075397">
              <w:rPr>
                <w:rFonts w:asciiTheme="minorEastAsia" w:eastAsiaTheme="minorEastAsia" w:hAnsiTheme="minorEastAsia" w:cs="宋体" w:hint="eastAsia"/>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2C9DFD39" w14:textId="77777777"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查询与定位</w:t>
            </w:r>
          </w:p>
        </w:tc>
        <w:tc>
          <w:tcPr>
            <w:tcW w:w="254" w:type="pct"/>
            <w:tcBorders>
              <w:top w:val="nil"/>
              <w:left w:val="nil"/>
              <w:bottom w:val="single" w:sz="4" w:space="0" w:color="auto"/>
              <w:right w:val="single" w:sz="4" w:space="0" w:color="auto"/>
            </w:tcBorders>
            <w:shd w:val="clear" w:color="auto" w:fill="auto"/>
            <w:noWrap/>
            <w:vAlign w:val="center"/>
          </w:tcPr>
          <w:p w14:paraId="4408406F"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0B9CBC2B"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7617C3C6"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5E74FA2E" w14:textId="7B6FD5B5"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AC01020</w:t>
            </w:r>
            <w:r>
              <w:rPr>
                <w:rFonts w:asciiTheme="minorEastAsia" w:eastAsiaTheme="minorEastAsia" w:hAnsiTheme="minorEastAsia" w:cs="宋体"/>
                <w:color w:val="000000"/>
                <w:kern w:val="0"/>
                <w:sz w:val="21"/>
                <w:szCs w:val="21"/>
              </w:rPr>
              <w:t>2</w:t>
            </w:r>
          </w:p>
        </w:tc>
        <w:tc>
          <w:tcPr>
            <w:tcW w:w="995" w:type="pct"/>
            <w:tcBorders>
              <w:top w:val="nil"/>
              <w:left w:val="nil"/>
              <w:bottom w:val="single" w:sz="4" w:space="0" w:color="auto"/>
              <w:right w:val="single" w:sz="4" w:space="0" w:color="auto"/>
            </w:tcBorders>
            <w:shd w:val="clear" w:color="auto" w:fill="auto"/>
            <w:vAlign w:val="center"/>
          </w:tcPr>
          <w:p w14:paraId="48AE9293" w14:textId="04667B31" w:rsidR="000B1633" w:rsidRPr="00075397" w:rsidRDefault="000B1633" w:rsidP="000B1633">
            <w:pPr>
              <w:widowControl/>
              <w:spacing w:before="0" w:after="0"/>
              <w:ind w:firstLine="0"/>
              <w:jc w:val="left"/>
              <w:rPr>
                <w:rFonts w:asciiTheme="minorEastAsia" w:eastAsiaTheme="minorEastAsia" w:hAnsiTheme="minorEastAsia"/>
                <w:color w:val="000000"/>
                <w:sz w:val="21"/>
                <w:szCs w:val="21"/>
              </w:rPr>
            </w:pPr>
            <w:r w:rsidRPr="00075397">
              <w:rPr>
                <w:rFonts w:asciiTheme="minorEastAsia" w:eastAsiaTheme="minorEastAsia" w:hAnsiTheme="minorEastAsia" w:hint="eastAsia"/>
                <w:color w:val="000000"/>
                <w:sz w:val="21"/>
                <w:szCs w:val="21"/>
              </w:rPr>
              <w:t>站线变户查询</w:t>
            </w:r>
            <w:r w:rsidRPr="00075397">
              <w:rPr>
                <w:rFonts w:asciiTheme="minorEastAsia" w:eastAsiaTheme="minorEastAsia" w:hAnsiTheme="minorEastAsia" w:cs="宋体" w:hint="eastAsia"/>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6C39DF66" w14:textId="3C561B99"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查询与定位</w:t>
            </w:r>
          </w:p>
        </w:tc>
        <w:tc>
          <w:tcPr>
            <w:tcW w:w="254" w:type="pct"/>
            <w:tcBorders>
              <w:top w:val="nil"/>
              <w:left w:val="nil"/>
              <w:bottom w:val="single" w:sz="4" w:space="0" w:color="auto"/>
              <w:right w:val="single" w:sz="4" w:space="0" w:color="auto"/>
            </w:tcBorders>
            <w:shd w:val="clear" w:color="auto" w:fill="auto"/>
            <w:noWrap/>
            <w:vAlign w:val="center"/>
          </w:tcPr>
          <w:p w14:paraId="033C4FA2"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3BC7ABD4" w14:textId="4E6D94EC"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52E67FC5"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10C36C34" w14:textId="5525D4E3"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AC01020</w:t>
            </w:r>
            <w:r>
              <w:rPr>
                <w:rFonts w:asciiTheme="minorEastAsia" w:eastAsiaTheme="minorEastAsia" w:hAnsiTheme="minorEastAsia" w:cs="宋体"/>
                <w:color w:val="000000"/>
                <w:kern w:val="0"/>
                <w:sz w:val="21"/>
                <w:szCs w:val="21"/>
              </w:rPr>
              <w:t>3</w:t>
            </w:r>
          </w:p>
        </w:tc>
        <w:tc>
          <w:tcPr>
            <w:tcW w:w="995" w:type="pct"/>
            <w:tcBorders>
              <w:top w:val="nil"/>
              <w:left w:val="nil"/>
              <w:bottom w:val="single" w:sz="4" w:space="0" w:color="auto"/>
              <w:right w:val="single" w:sz="4" w:space="0" w:color="auto"/>
            </w:tcBorders>
            <w:shd w:val="clear" w:color="auto" w:fill="auto"/>
            <w:vAlign w:val="center"/>
          </w:tcPr>
          <w:p w14:paraId="341ABD97" w14:textId="199475C8" w:rsidR="000B1633" w:rsidRPr="00075397" w:rsidRDefault="000B1633" w:rsidP="000B1633">
            <w:pPr>
              <w:widowControl/>
              <w:spacing w:before="0" w:after="0"/>
              <w:ind w:firstLine="0"/>
              <w:jc w:val="left"/>
              <w:rPr>
                <w:rFonts w:asciiTheme="minorEastAsia" w:eastAsiaTheme="minorEastAsia" w:hAnsiTheme="minorEastAsia"/>
                <w:color w:val="000000"/>
                <w:sz w:val="21"/>
                <w:szCs w:val="21"/>
              </w:rPr>
            </w:pPr>
            <w:r w:rsidRPr="008A6B77">
              <w:rPr>
                <w:rFonts w:asciiTheme="minorEastAsia" w:eastAsiaTheme="minorEastAsia" w:hAnsiTheme="minorEastAsia" w:hint="eastAsia"/>
                <w:color w:val="000000"/>
                <w:sz w:val="21"/>
                <w:szCs w:val="21"/>
              </w:rPr>
              <w:t>综合统计分析功能</w:t>
            </w:r>
            <w:r w:rsidRPr="00075397">
              <w:rPr>
                <w:rFonts w:asciiTheme="minorEastAsia" w:eastAsiaTheme="minorEastAsia" w:hAnsiTheme="minorEastAsia" w:cs="宋体" w:hint="eastAsia"/>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00E81443" w14:textId="5CF7017E"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查询与定位</w:t>
            </w:r>
          </w:p>
        </w:tc>
        <w:tc>
          <w:tcPr>
            <w:tcW w:w="254" w:type="pct"/>
            <w:tcBorders>
              <w:top w:val="nil"/>
              <w:left w:val="nil"/>
              <w:bottom w:val="single" w:sz="4" w:space="0" w:color="auto"/>
              <w:right w:val="single" w:sz="4" w:space="0" w:color="auto"/>
            </w:tcBorders>
            <w:shd w:val="clear" w:color="auto" w:fill="auto"/>
            <w:noWrap/>
            <w:vAlign w:val="center"/>
          </w:tcPr>
          <w:p w14:paraId="625E0FFA"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4D97C828" w14:textId="0B011DDC"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5131B9A8"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73DDBBDA" w14:textId="0526E12D"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AC0102</w:t>
            </w:r>
            <w:r>
              <w:rPr>
                <w:rFonts w:asciiTheme="minorEastAsia" w:eastAsiaTheme="minorEastAsia" w:hAnsiTheme="minorEastAsia" w:cs="宋体"/>
                <w:color w:val="000000"/>
                <w:kern w:val="0"/>
                <w:sz w:val="21"/>
                <w:szCs w:val="21"/>
              </w:rPr>
              <w:t>04</w:t>
            </w:r>
          </w:p>
        </w:tc>
        <w:tc>
          <w:tcPr>
            <w:tcW w:w="995" w:type="pct"/>
            <w:tcBorders>
              <w:top w:val="nil"/>
              <w:left w:val="nil"/>
              <w:bottom w:val="single" w:sz="4" w:space="0" w:color="auto"/>
              <w:right w:val="single" w:sz="4" w:space="0" w:color="auto"/>
            </w:tcBorders>
            <w:shd w:val="clear" w:color="auto" w:fill="auto"/>
            <w:vAlign w:val="center"/>
          </w:tcPr>
          <w:p w14:paraId="1C7C953B" w14:textId="58AEAB10" w:rsidR="000B1633" w:rsidRPr="00075397" w:rsidRDefault="000B1633" w:rsidP="000B1633">
            <w:pPr>
              <w:widowControl/>
              <w:spacing w:before="0" w:after="0"/>
              <w:ind w:firstLine="0"/>
              <w:jc w:val="left"/>
              <w:rPr>
                <w:rFonts w:asciiTheme="minorEastAsia" w:eastAsiaTheme="minorEastAsia" w:hAnsiTheme="minorEastAsia"/>
                <w:color w:val="000000"/>
                <w:sz w:val="21"/>
                <w:szCs w:val="21"/>
              </w:rPr>
            </w:pPr>
            <w:r w:rsidRPr="00075397">
              <w:rPr>
                <w:rFonts w:asciiTheme="minorEastAsia" w:eastAsiaTheme="minorEastAsia" w:hAnsiTheme="minorEastAsia" w:hint="eastAsia"/>
                <w:color w:val="000000"/>
                <w:sz w:val="21"/>
                <w:szCs w:val="21"/>
              </w:rPr>
              <w:t>杆塔批量定位</w:t>
            </w:r>
            <w:r w:rsidRPr="00075397">
              <w:rPr>
                <w:rFonts w:asciiTheme="minorEastAsia" w:eastAsiaTheme="minorEastAsia" w:hAnsiTheme="minorEastAsia" w:cs="宋体" w:hint="eastAsia"/>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7275B5CC" w14:textId="05CAA244"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查询与定位</w:t>
            </w:r>
          </w:p>
        </w:tc>
        <w:tc>
          <w:tcPr>
            <w:tcW w:w="254" w:type="pct"/>
            <w:tcBorders>
              <w:top w:val="nil"/>
              <w:left w:val="nil"/>
              <w:bottom w:val="single" w:sz="4" w:space="0" w:color="auto"/>
              <w:right w:val="single" w:sz="4" w:space="0" w:color="auto"/>
            </w:tcBorders>
            <w:shd w:val="clear" w:color="auto" w:fill="auto"/>
            <w:noWrap/>
            <w:vAlign w:val="center"/>
          </w:tcPr>
          <w:p w14:paraId="28CC4A3F"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40492588" w14:textId="49BFBAE2"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71958798"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1899DEC7" w14:textId="1402B5BE"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AC0102</w:t>
            </w:r>
            <w:r>
              <w:rPr>
                <w:rFonts w:asciiTheme="minorEastAsia" w:eastAsiaTheme="minorEastAsia" w:hAnsiTheme="minorEastAsia" w:cs="宋体"/>
                <w:color w:val="000000"/>
                <w:kern w:val="0"/>
                <w:sz w:val="21"/>
                <w:szCs w:val="21"/>
              </w:rPr>
              <w:t>05</w:t>
            </w:r>
          </w:p>
        </w:tc>
        <w:tc>
          <w:tcPr>
            <w:tcW w:w="995" w:type="pct"/>
            <w:tcBorders>
              <w:top w:val="nil"/>
              <w:left w:val="nil"/>
              <w:bottom w:val="single" w:sz="4" w:space="0" w:color="auto"/>
              <w:right w:val="single" w:sz="4" w:space="0" w:color="auto"/>
            </w:tcBorders>
            <w:shd w:val="clear" w:color="auto" w:fill="auto"/>
            <w:vAlign w:val="center"/>
          </w:tcPr>
          <w:p w14:paraId="62044252" w14:textId="5B4DF4A1" w:rsidR="000B1633" w:rsidRPr="00075397" w:rsidRDefault="000B1633" w:rsidP="000B1633">
            <w:pPr>
              <w:widowControl/>
              <w:spacing w:before="0" w:after="0"/>
              <w:ind w:firstLine="0"/>
              <w:jc w:val="left"/>
              <w:rPr>
                <w:rFonts w:asciiTheme="minorEastAsia" w:eastAsiaTheme="minorEastAsia" w:hAnsiTheme="minorEastAsia"/>
                <w:color w:val="000000"/>
                <w:sz w:val="21"/>
                <w:szCs w:val="21"/>
              </w:rPr>
            </w:pPr>
            <w:r w:rsidRPr="00075397">
              <w:rPr>
                <w:rFonts w:asciiTheme="minorEastAsia" w:eastAsiaTheme="minorEastAsia" w:hAnsiTheme="minorEastAsia" w:hint="eastAsia"/>
                <w:color w:val="000000"/>
                <w:sz w:val="21"/>
                <w:szCs w:val="21"/>
              </w:rPr>
              <w:t>实时开关状态对比</w:t>
            </w:r>
            <w:r w:rsidRPr="00075397">
              <w:rPr>
                <w:rFonts w:asciiTheme="minorEastAsia" w:eastAsiaTheme="minorEastAsia" w:hAnsiTheme="minorEastAsia" w:cs="宋体" w:hint="eastAsia"/>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58712F4F" w14:textId="5B714212"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查询与定位</w:t>
            </w:r>
          </w:p>
        </w:tc>
        <w:tc>
          <w:tcPr>
            <w:tcW w:w="254" w:type="pct"/>
            <w:tcBorders>
              <w:top w:val="nil"/>
              <w:left w:val="nil"/>
              <w:bottom w:val="single" w:sz="4" w:space="0" w:color="auto"/>
              <w:right w:val="single" w:sz="4" w:space="0" w:color="auto"/>
            </w:tcBorders>
            <w:shd w:val="clear" w:color="auto" w:fill="auto"/>
            <w:noWrap/>
            <w:vAlign w:val="center"/>
          </w:tcPr>
          <w:p w14:paraId="0930DCA5"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328D4B7B" w14:textId="2300A1CE"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7C0B4C85"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24187B73" w14:textId="4F855A28"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AC0102</w:t>
            </w:r>
            <w:r>
              <w:rPr>
                <w:rFonts w:asciiTheme="minorEastAsia" w:eastAsiaTheme="minorEastAsia" w:hAnsiTheme="minorEastAsia" w:cs="宋体"/>
                <w:color w:val="000000"/>
                <w:kern w:val="0"/>
                <w:sz w:val="21"/>
                <w:szCs w:val="21"/>
              </w:rPr>
              <w:t>06</w:t>
            </w:r>
          </w:p>
        </w:tc>
        <w:tc>
          <w:tcPr>
            <w:tcW w:w="995" w:type="pct"/>
            <w:tcBorders>
              <w:top w:val="nil"/>
              <w:left w:val="nil"/>
              <w:bottom w:val="single" w:sz="4" w:space="0" w:color="auto"/>
              <w:right w:val="single" w:sz="4" w:space="0" w:color="auto"/>
            </w:tcBorders>
            <w:shd w:val="clear" w:color="auto" w:fill="auto"/>
            <w:vAlign w:val="center"/>
          </w:tcPr>
          <w:p w14:paraId="5A44B58E" w14:textId="0EAE99C6" w:rsidR="000B1633" w:rsidRPr="00075397" w:rsidRDefault="000B1633" w:rsidP="000B1633">
            <w:pPr>
              <w:widowControl/>
              <w:spacing w:before="0" w:after="0"/>
              <w:ind w:firstLine="0"/>
              <w:jc w:val="left"/>
              <w:rPr>
                <w:rFonts w:asciiTheme="minorEastAsia" w:eastAsiaTheme="minorEastAsia" w:hAnsiTheme="minorEastAsia"/>
                <w:color w:val="000000"/>
                <w:sz w:val="21"/>
                <w:szCs w:val="21"/>
              </w:rPr>
            </w:pPr>
            <w:r w:rsidRPr="00075397">
              <w:rPr>
                <w:rFonts w:asciiTheme="minorEastAsia" w:eastAsiaTheme="minorEastAsia" w:hAnsiTheme="minorEastAsia" w:hint="eastAsia"/>
                <w:color w:val="000000"/>
                <w:sz w:val="21"/>
                <w:szCs w:val="21"/>
              </w:rPr>
              <w:t>单设备编辑日志查询</w:t>
            </w:r>
            <w:r w:rsidRPr="00075397">
              <w:rPr>
                <w:rFonts w:asciiTheme="minorEastAsia" w:eastAsiaTheme="minorEastAsia" w:hAnsiTheme="minorEastAsia" w:cs="宋体" w:hint="eastAsia"/>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18F5ED11" w14:textId="6A4C1993"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查询与定位</w:t>
            </w:r>
          </w:p>
        </w:tc>
        <w:tc>
          <w:tcPr>
            <w:tcW w:w="254" w:type="pct"/>
            <w:tcBorders>
              <w:top w:val="nil"/>
              <w:left w:val="nil"/>
              <w:bottom w:val="single" w:sz="4" w:space="0" w:color="auto"/>
              <w:right w:val="single" w:sz="4" w:space="0" w:color="auto"/>
            </w:tcBorders>
            <w:shd w:val="clear" w:color="auto" w:fill="auto"/>
            <w:noWrap/>
            <w:vAlign w:val="center"/>
          </w:tcPr>
          <w:p w14:paraId="2D946EE8"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326F89EE" w14:textId="047E1005"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3DA306BD"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60E07F9D" w14:textId="3F485A51"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AC0102</w:t>
            </w:r>
            <w:r>
              <w:rPr>
                <w:rFonts w:asciiTheme="minorEastAsia" w:eastAsiaTheme="minorEastAsia" w:hAnsiTheme="minorEastAsia" w:cs="宋体"/>
                <w:color w:val="000000"/>
                <w:kern w:val="0"/>
                <w:sz w:val="21"/>
                <w:szCs w:val="21"/>
              </w:rPr>
              <w:t>07</w:t>
            </w:r>
          </w:p>
        </w:tc>
        <w:tc>
          <w:tcPr>
            <w:tcW w:w="995" w:type="pct"/>
            <w:tcBorders>
              <w:top w:val="nil"/>
              <w:left w:val="nil"/>
              <w:bottom w:val="single" w:sz="4" w:space="0" w:color="auto"/>
              <w:right w:val="single" w:sz="4" w:space="0" w:color="auto"/>
            </w:tcBorders>
            <w:shd w:val="clear" w:color="auto" w:fill="auto"/>
            <w:vAlign w:val="center"/>
          </w:tcPr>
          <w:p w14:paraId="1F8CA36C" w14:textId="63D94AF0" w:rsidR="000B1633" w:rsidRPr="00075397" w:rsidRDefault="000B1633" w:rsidP="000B1633">
            <w:pPr>
              <w:widowControl/>
              <w:spacing w:before="0" w:after="0"/>
              <w:ind w:firstLine="0"/>
              <w:jc w:val="left"/>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设备树完善</w:t>
            </w:r>
            <w:r>
              <w:rPr>
                <w:rFonts w:asciiTheme="minorEastAsia" w:eastAsiaTheme="minorEastAsia" w:hAnsiTheme="minorEastAsia"/>
                <w:color w:val="00000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71662399" w14:textId="73394DB4"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查询与定位</w:t>
            </w:r>
          </w:p>
        </w:tc>
        <w:tc>
          <w:tcPr>
            <w:tcW w:w="254" w:type="pct"/>
            <w:tcBorders>
              <w:top w:val="nil"/>
              <w:left w:val="nil"/>
              <w:bottom w:val="single" w:sz="4" w:space="0" w:color="auto"/>
              <w:right w:val="single" w:sz="4" w:space="0" w:color="auto"/>
            </w:tcBorders>
            <w:shd w:val="clear" w:color="auto" w:fill="auto"/>
            <w:noWrap/>
            <w:vAlign w:val="center"/>
          </w:tcPr>
          <w:p w14:paraId="76709BB7"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5912B47D" w14:textId="7866F3F0"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4DF50A5C"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73370B1C" w14:textId="517FED85"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lastRenderedPageBreak/>
              <w:t>AC0102</w:t>
            </w:r>
            <w:r>
              <w:rPr>
                <w:rFonts w:asciiTheme="minorEastAsia" w:eastAsiaTheme="minorEastAsia" w:hAnsiTheme="minorEastAsia" w:cs="宋体"/>
                <w:color w:val="000000"/>
                <w:kern w:val="0"/>
                <w:sz w:val="21"/>
                <w:szCs w:val="21"/>
              </w:rPr>
              <w:t>08</w:t>
            </w:r>
          </w:p>
        </w:tc>
        <w:tc>
          <w:tcPr>
            <w:tcW w:w="995" w:type="pct"/>
            <w:tcBorders>
              <w:top w:val="nil"/>
              <w:left w:val="nil"/>
              <w:bottom w:val="single" w:sz="4" w:space="0" w:color="auto"/>
              <w:right w:val="single" w:sz="4" w:space="0" w:color="auto"/>
            </w:tcBorders>
            <w:shd w:val="clear" w:color="auto" w:fill="auto"/>
            <w:vAlign w:val="center"/>
          </w:tcPr>
          <w:p w14:paraId="21B221B7" w14:textId="758B7CE9" w:rsidR="000B1633" w:rsidRPr="00075397" w:rsidRDefault="000B1633" w:rsidP="000B1633">
            <w:pPr>
              <w:widowControl/>
              <w:spacing w:before="0" w:after="0"/>
              <w:ind w:firstLine="0"/>
              <w:jc w:val="left"/>
              <w:rPr>
                <w:rFonts w:asciiTheme="minorEastAsia" w:eastAsiaTheme="minorEastAsia" w:hAnsiTheme="minorEastAsia"/>
                <w:color w:val="000000"/>
                <w:sz w:val="21"/>
                <w:szCs w:val="21"/>
              </w:rPr>
            </w:pPr>
            <w:r w:rsidRPr="00075397">
              <w:rPr>
                <w:rFonts w:asciiTheme="minorEastAsia" w:eastAsiaTheme="minorEastAsia" w:hAnsiTheme="minorEastAsia" w:hint="eastAsia"/>
                <w:color w:val="000000"/>
                <w:sz w:val="21"/>
                <w:szCs w:val="21"/>
              </w:rPr>
              <w:t>问题设备定位</w:t>
            </w:r>
            <w:r w:rsidRPr="00075397">
              <w:rPr>
                <w:rFonts w:asciiTheme="minorEastAsia" w:eastAsiaTheme="minorEastAsia" w:hAnsiTheme="minorEastAsia" w:cs="宋体" w:hint="eastAsia"/>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49C43CBA" w14:textId="5AA5A5FB"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查询与定位</w:t>
            </w:r>
          </w:p>
        </w:tc>
        <w:tc>
          <w:tcPr>
            <w:tcW w:w="254" w:type="pct"/>
            <w:tcBorders>
              <w:top w:val="nil"/>
              <w:left w:val="nil"/>
              <w:bottom w:val="single" w:sz="4" w:space="0" w:color="auto"/>
              <w:right w:val="single" w:sz="4" w:space="0" w:color="auto"/>
            </w:tcBorders>
            <w:shd w:val="clear" w:color="auto" w:fill="auto"/>
            <w:noWrap/>
            <w:vAlign w:val="center"/>
          </w:tcPr>
          <w:p w14:paraId="085A7DD8"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129A8BE2" w14:textId="1FDD638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3FC4914F"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hideMark/>
          </w:tcPr>
          <w:p w14:paraId="5C443896"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AC010301</w:t>
            </w:r>
          </w:p>
        </w:tc>
        <w:tc>
          <w:tcPr>
            <w:tcW w:w="995" w:type="pct"/>
            <w:tcBorders>
              <w:top w:val="nil"/>
              <w:left w:val="nil"/>
              <w:bottom w:val="single" w:sz="4" w:space="0" w:color="auto"/>
              <w:right w:val="single" w:sz="4" w:space="0" w:color="auto"/>
            </w:tcBorders>
            <w:shd w:val="clear" w:color="auto" w:fill="auto"/>
            <w:vAlign w:val="center"/>
            <w:hideMark/>
          </w:tcPr>
          <w:p w14:paraId="403BBACB" w14:textId="4783619F"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Pr>
                <w:rFonts w:asciiTheme="minorEastAsia" w:eastAsiaTheme="minorEastAsia" w:hAnsiTheme="minorEastAsia" w:cs="宋体" w:hint="eastAsia"/>
                <w:kern w:val="0"/>
                <w:sz w:val="21"/>
                <w:szCs w:val="21"/>
              </w:rPr>
              <w:t>打印功能</w:t>
            </w:r>
            <w:r w:rsidRPr="00075397">
              <w:rPr>
                <w:rFonts w:asciiTheme="minorEastAsia" w:eastAsiaTheme="minorEastAsia" w:hAnsiTheme="minorEastAsia" w:cs="宋体" w:hint="eastAsia"/>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hideMark/>
          </w:tcPr>
          <w:p w14:paraId="4E79D197" w14:textId="77777777"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图形输出</w:t>
            </w:r>
          </w:p>
        </w:tc>
        <w:tc>
          <w:tcPr>
            <w:tcW w:w="254" w:type="pct"/>
            <w:tcBorders>
              <w:top w:val="nil"/>
              <w:left w:val="nil"/>
              <w:bottom w:val="single" w:sz="4" w:space="0" w:color="auto"/>
              <w:right w:val="single" w:sz="4" w:space="0" w:color="auto"/>
            </w:tcBorders>
            <w:shd w:val="clear" w:color="auto" w:fill="auto"/>
            <w:noWrap/>
            <w:vAlign w:val="center"/>
          </w:tcPr>
          <w:p w14:paraId="326A7183"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hideMark/>
          </w:tcPr>
          <w:p w14:paraId="38917865"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14979A51"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1764E49E" w14:textId="780460D6"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AC010302</w:t>
            </w:r>
          </w:p>
        </w:tc>
        <w:tc>
          <w:tcPr>
            <w:tcW w:w="995" w:type="pct"/>
            <w:tcBorders>
              <w:top w:val="nil"/>
              <w:left w:val="nil"/>
              <w:bottom w:val="single" w:sz="4" w:space="0" w:color="auto"/>
              <w:right w:val="single" w:sz="4" w:space="0" w:color="auto"/>
            </w:tcBorders>
            <w:shd w:val="clear" w:color="auto" w:fill="auto"/>
            <w:vAlign w:val="center"/>
          </w:tcPr>
          <w:p w14:paraId="14A3430A" w14:textId="1BC1AD17"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延布图打印图框支持组件</w:t>
            </w:r>
          </w:p>
        </w:tc>
        <w:tc>
          <w:tcPr>
            <w:tcW w:w="433" w:type="pct"/>
            <w:tcBorders>
              <w:top w:val="nil"/>
              <w:left w:val="nil"/>
              <w:bottom w:val="single" w:sz="4" w:space="0" w:color="auto"/>
              <w:right w:val="single" w:sz="4" w:space="0" w:color="auto"/>
            </w:tcBorders>
            <w:shd w:val="clear" w:color="auto" w:fill="auto"/>
            <w:vAlign w:val="center"/>
          </w:tcPr>
          <w:p w14:paraId="564F8E9A" w14:textId="4A138AB7"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图形输出</w:t>
            </w:r>
          </w:p>
        </w:tc>
        <w:tc>
          <w:tcPr>
            <w:tcW w:w="254" w:type="pct"/>
            <w:tcBorders>
              <w:top w:val="nil"/>
              <w:left w:val="nil"/>
              <w:bottom w:val="single" w:sz="4" w:space="0" w:color="auto"/>
              <w:right w:val="single" w:sz="4" w:space="0" w:color="auto"/>
            </w:tcBorders>
            <w:shd w:val="clear" w:color="auto" w:fill="auto"/>
            <w:noWrap/>
            <w:vAlign w:val="center"/>
          </w:tcPr>
          <w:p w14:paraId="451E9E16"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42A37A4C" w14:textId="6ABD71AF"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770C8AE8"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3823732C" w14:textId="16ADE65A"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AC01040</w:t>
            </w:r>
            <w:r>
              <w:rPr>
                <w:rFonts w:asciiTheme="minorEastAsia" w:eastAsiaTheme="minorEastAsia" w:hAnsiTheme="minorEastAsia" w:cs="宋体"/>
                <w:color w:val="000000"/>
                <w:kern w:val="0"/>
                <w:sz w:val="21"/>
                <w:szCs w:val="21"/>
              </w:rPr>
              <w:t>1</w:t>
            </w:r>
          </w:p>
        </w:tc>
        <w:tc>
          <w:tcPr>
            <w:tcW w:w="995" w:type="pct"/>
            <w:tcBorders>
              <w:top w:val="nil"/>
              <w:left w:val="nil"/>
              <w:bottom w:val="single" w:sz="4" w:space="0" w:color="auto"/>
              <w:right w:val="single" w:sz="4" w:space="0" w:color="auto"/>
            </w:tcBorders>
            <w:shd w:val="clear" w:color="auto" w:fill="auto"/>
            <w:vAlign w:val="center"/>
          </w:tcPr>
          <w:p w14:paraId="4306257E" w14:textId="4F821D9E"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color w:val="000000"/>
                <w:sz w:val="21"/>
                <w:szCs w:val="21"/>
              </w:rPr>
              <w:t>配电站房轮廓设置及轮廓显示支持</w:t>
            </w:r>
            <w:r w:rsidRPr="00075397">
              <w:rPr>
                <w:rFonts w:asciiTheme="minorEastAsia" w:eastAsiaTheme="minorEastAsia" w:hAnsiTheme="minorEastAsia" w:cs="宋体" w:hint="eastAsia"/>
                <w:color w:val="000000"/>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5DD929B0" w14:textId="266C4523"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线路建模</w:t>
            </w:r>
          </w:p>
        </w:tc>
        <w:tc>
          <w:tcPr>
            <w:tcW w:w="254" w:type="pct"/>
            <w:tcBorders>
              <w:top w:val="nil"/>
              <w:left w:val="nil"/>
              <w:bottom w:val="single" w:sz="4" w:space="0" w:color="auto"/>
              <w:right w:val="single" w:sz="4" w:space="0" w:color="auto"/>
            </w:tcBorders>
            <w:shd w:val="clear" w:color="auto" w:fill="auto"/>
            <w:noWrap/>
            <w:vAlign w:val="center"/>
          </w:tcPr>
          <w:p w14:paraId="6F2139C0"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68B15B68" w14:textId="22A5145A"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60071E87"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6E3334EB" w14:textId="23C07C21"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AC01040</w:t>
            </w:r>
            <w:r>
              <w:rPr>
                <w:rFonts w:asciiTheme="minorEastAsia" w:eastAsiaTheme="minorEastAsia" w:hAnsiTheme="minorEastAsia" w:cs="宋体"/>
                <w:color w:val="000000"/>
                <w:kern w:val="0"/>
                <w:sz w:val="21"/>
                <w:szCs w:val="21"/>
              </w:rPr>
              <w:t>2</w:t>
            </w:r>
          </w:p>
        </w:tc>
        <w:tc>
          <w:tcPr>
            <w:tcW w:w="995" w:type="pct"/>
            <w:tcBorders>
              <w:top w:val="nil"/>
              <w:left w:val="nil"/>
              <w:bottom w:val="single" w:sz="4" w:space="0" w:color="auto"/>
              <w:right w:val="single" w:sz="4" w:space="0" w:color="auto"/>
            </w:tcBorders>
            <w:shd w:val="clear" w:color="auto" w:fill="auto"/>
            <w:vAlign w:val="center"/>
          </w:tcPr>
          <w:p w14:paraId="3D82205F" w14:textId="7D9A932E"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color w:val="000000"/>
                <w:sz w:val="21"/>
                <w:szCs w:val="21"/>
              </w:rPr>
              <w:t>线路设备复杂标注支持</w:t>
            </w:r>
            <w:r w:rsidRPr="00075397">
              <w:rPr>
                <w:rFonts w:asciiTheme="minorEastAsia" w:eastAsiaTheme="minorEastAsia" w:hAnsiTheme="minorEastAsia" w:cs="宋体" w:hint="eastAsia"/>
                <w:color w:val="000000"/>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44209FDF" w14:textId="4E8B51FD"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线路建模</w:t>
            </w:r>
          </w:p>
        </w:tc>
        <w:tc>
          <w:tcPr>
            <w:tcW w:w="254" w:type="pct"/>
            <w:tcBorders>
              <w:top w:val="nil"/>
              <w:left w:val="nil"/>
              <w:bottom w:val="single" w:sz="4" w:space="0" w:color="auto"/>
              <w:right w:val="single" w:sz="4" w:space="0" w:color="auto"/>
            </w:tcBorders>
            <w:shd w:val="clear" w:color="auto" w:fill="auto"/>
            <w:noWrap/>
            <w:vAlign w:val="center"/>
          </w:tcPr>
          <w:p w14:paraId="32A2132B"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0EC61458" w14:textId="51D54833"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7FDB4F2F"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4E5963E7" w14:textId="451CA114"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AC01040</w:t>
            </w:r>
            <w:r>
              <w:rPr>
                <w:rFonts w:asciiTheme="minorEastAsia" w:eastAsiaTheme="minorEastAsia" w:hAnsiTheme="minorEastAsia" w:cs="宋体"/>
                <w:color w:val="000000"/>
                <w:kern w:val="0"/>
                <w:sz w:val="21"/>
                <w:szCs w:val="21"/>
              </w:rPr>
              <w:t>3</w:t>
            </w:r>
          </w:p>
        </w:tc>
        <w:tc>
          <w:tcPr>
            <w:tcW w:w="995" w:type="pct"/>
            <w:tcBorders>
              <w:top w:val="nil"/>
              <w:left w:val="nil"/>
              <w:bottom w:val="single" w:sz="4" w:space="0" w:color="auto"/>
              <w:right w:val="single" w:sz="4" w:space="0" w:color="auto"/>
            </w:tcBorders>
            <w:shd w:val="clear" w:color="auto" w:fill="auto"/>
            <w:vAlign w:val="center"/>
          </w:tcPr>
          <w:p w14:paraId="565A6EFB" w14:textId="77150CD7"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color w:val="000000"/>
                <w:sz w:val="21"/>
                <w:szCs w:val="21"/>
              </w:rPr>
              <w:t>分支关系修改完善</w:t>
            </w:r>
            <w:r w:rsidRPr="00075397">
              <w:rPr>
                <w:rFonts w:asciiTheme="minorEastAsia" w:eastAsiaTheme="minorEastAsia" w:hAnsiTheme="minorEastAsia" w:cs="宋体" w:hint="eastAsia"/>
                <w:color w:val="000000"/>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666079C2" w14:textId="7E3FBEF0"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线路建模</w:t>
            </w:r>
          </w:p>
        </w:tc>
        <w:tc>
          <w:tcPr>
            <w:tcW w:w="254" w:type="pct"/>
            <w:tcBorders>
              <w:top w:val="nil"/>
              <w:left w:val="nil"/>
              <w:bottom w:val="single" w:sz="4" w:space="0" w:color="auto"/>
              <w:right w:val="single" w:sz="4" w:space="0" w:color="auto"/>
            </w:tcBorders>
            <w:shd w:val="clear" w:color="auto" w:fill="auto"/>
            <w:noWrap/>
            <w:vAlign w:val="center"/>
          </w:tcPr>
          <w:p w14:paraId="1E2BFADE"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1843E600" w14:textId="6E8D0B66"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278BA047"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7C272FFF" w14:textId="4E0FCA9C"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AC01040</w:t>
            </w:r>
            <w:r>
              <w:rPr>
                <w:rFonts w:asciiTheme="minorEastAsia" w:eastAsiaTheme="minorEastAsia" w:hAnsiTheme="minorEastAsia" w:cs="宋体"/>
                <w:color w:val="000000"/>
                <w:kern w:val="0"/>
                <w:sz w:val="21"/>
                <w:szCs w:val="21"/>
              </w:rPr>
              <w:t>4</w:t>
            </w:r>
          </w:p>
        </w:tc>
        <w:tc>
          <w:tcPr>
            <w:tcW w:w="995" w:type="pct"/>
            <w:tcBorders>
              <w:top w:val="nil"/>
              <w:left w:val="nil"/>
              <w:bottom w:val="single" w:sz="4" w:space="0" w:color="auto"/>
              <w:right w:val="single" w:sz="4" w:space="0" w:color="auto"/>
            </w:tcBorders>
            <w:shd w:val="clear" w:color="auto" w:fill="auto"/>
            <w:vAlign w:val="center"/>
          </w:tcPr>
          <w:p w14:paraId="066935E9" w14:textId="382824B5"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color w:val="000000"/>
                <w:sz w:val="21"/>
                <w:szCs w:val="21"/>
              </w:rPr>
              <w:t>跨区局线路维护</w:t>
            </w:r>
            <w:r w:rsidRPr="00075397">
              <w:rPr>
                <w:rFonts w:asciiTheme="minorEastAsia" w:eastAsiaTheme="minorEastAsia" w:hAnsiTheme="minorEastAsia" w:cs="宋体" w:hint="eastAsia"/>
                <w:color w:val="000000"/>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0D45F142" w14:textId="33FB3EF8"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线路建模</w:t>
            </w:r>
          </w:p>
        </w:tc>
        <w:tc>
          <w:tcPr>
            <w:tcW w:w="254" w:type="pct"/>
            <w:tcBorders>
              <w:top w:val="nil"/>
              <w:left w:val="nil"/>
              <w:bottom w:val="single" w:sz="4" w:space="0" w:color="auto"/>
              <w:right w:val="single" w:sz="4" w:space="0" w:color="auto"/>
            </w:tcBorders>
            <w:shd w:val="clear" w:color="auto" w:fill="auto"/>
            <w:noWrap/>
            <w:vAlign w:val="center"/>
          </w:tcPr>
          <w:p w14:paraId="4F451AA3"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291BB8C2" w14:textId="48AB6DC2"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3DDC1111"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0DA6FE87" w14:textId="27FF7376"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AC0104</w:t>
            </w:r>
            <w:r>
              <w:rPr>
                <w:rFonts w:asciiTheme="minorEastAsia" w:eastAsiaTheme="minorEastAsia" w:hAnsiTheme="minorEastAsia" w:cs="宋体"/>
                <w:color w:val="000000"/>
                <w:kern w:val="0"/>
                <w:sz w:val="21"/>
                <w:szCs w:val="21"/>
              </w:rPr>
              <w:t>05</w:t>
            </w:r>
          </w:p>
        </w:tc>
        <w:tc>
          <w:tcPr>
            <w:tcW w:w="995" w:type="pct"/>
            <w:tcBorders>
              <w:top w:val="nil"/>
              <w:left w:val="nil"/>
              <w:bottom w:val="single" w:sz="4" w:space="0" w:color="auto"/>
              <w:right w:val="single" w:sz="4" w:space="0" w:color="auto"/>
            </w:tcBorders>
            <w:shd w:val="clear" w:color="auto" w:fill="auto"/>
            <w:vAlign w:val="center"/>
          </w:tcPr>
          <w:p w14:paraId="5A7F4C6B" w14:textId="4B1678E1"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color w:val="000000"/>
                <w:sz w:val="21"/>
                <w:szCs w:val="21"/>
              </w:rPr>
              <w:t>低压用户批量解除关联落火点</w:t>
            </w:r>
            <w:r w:rsidRPr="00075397">
              <w:rPr>
                <w:rFonts w:asciiTheme="minorEastAsia" w:eastAsiaTheme="minorEastAsia" w:hAnsiTheme="minorEastAsia" w:cs="宋体" w:hint="eastAsia"/>
                <w:color w:val="000000"/>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60A39ABB" w14:textId="739E981F"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线路建模</w:t>
            </w:r>
          </w:p>
        </w:tc>
        <w:tc>
          <w:tcPr>
            <w:tcW w:w="254" w:type="pct"/>
            <w:tcBorders>
              <w:top w:val="nil"/>
              <w:left w:val="nil"/>
              <w:bottom w:val="single" w:sz="4" w:space="0" w:color="auto"/>
              <w:right w:val="single" w:sz="4" w:space="0" w:color="auto"/>
            </w:tcBorders>
            <w:shd w:val="clear" w:color="auto" w:fill="auto"/>
            <w:noWrap/>
            <w:vAlign w:val="center"/>
          </w:tcPr>
          <w:p w14:paraId="7F73ED6B"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1D681AE2" w14:textId="263EC5A4"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55D0C6A9"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4FB2BDA6" w14:textId="54F82A43"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AC010501</w:t>
            </w:r>
          </w:p>
        </w:tc>
        <w:tc>
          <w:tcPr>
            <w:tcW w:w="995" w:type="pct"/>
            <w:tcBorders>
              <w:top w:val="nil"/>
              <w:left w:val="nil"/>
              <w:bottom w:val="single" w:sz="4" w:space="0" w:color="auto"/>
              <w:right w:val="single" w:sz="4" w:space="0" w:color="auto"/>
            </w:tcBorders>
            <w:shd w:val="clear" w:color="auto" w:fill="auto"/>
            <w:vAlign w:val="center"/>
          </w:tcPr>
          <w:p w14:paraId="17227A73" w14:textId="58803FA5"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color w:val="000000"/>
                <w:sz w:val="21"/>
                <w:szCs w:val="21"/>
              </w:rPr>
              <w:t>非图形化表计维护</w:t>
            </w:r>
            <w:r w:rsidRPr="00075397">
              <w:rPr>
                <w:rFonts w:asciiTheme="minorEastAsia" w:eastAsiaTheme="minorEastAsia" w:hAnsiTheme="minorEastAsia" w:cs="宋体" w:hint="eastAsia"/>
                <w:color w:val="000000"/>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20C04BE5" w14:textId="1EF1A389"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厂站建模</w:t>
            </w:r>
          </w:p>
        </w:tc>
        <w:tc>
          <w:tcPr>
            <w:tcW w:w="254" w:type="pct"/>
            <w:tcBorders>
              <w:top w:val="nil"/>
              <w:left w:val="nil"/>
              <w:bottom w:val="single" w:sz="4" w:space="0" w:color="auto"/>
              <w:right w:val="single" w:sz="4" w:space="0" w:color="auto"/>
            </w:tcBorders>
            <w:shd w:val="clear" w:color="auto" w:fill="auto"/>
            <w:noWrap/>
            <w:vAlign w:val="center"/>
          </w:tcPr>
          <w:p w14:paraId="0C2C59ED"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1C828263" w14:textId="371B8D38"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58FAE9A1"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05E6165E" w14:textId="37057E01"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AC010502</w:t>
            </w:r>
          </w:p>
        </w:tc>
        <w:tc>
          <w:tcPr>
            <w:tcW w:w="995" w:type="pct"/>
            <w:tcBorders>
              <w:top w:val="nil"/>
              <w:left w:val="nil"/>
              <w:bottom w:val="single" w:sz="4" w:space="0" w:color="auto"/>
              <w:right w:val="single" w:sz="4" w:space="0" w:color="auto"/>
            </w:tcBorders>
            <w:shd w:val="clear" w:color="auto" w:fill="auto"/>
            <w:vAlign w:val="center"/>
          </w:tcPr>
          <w:p w14:paraId="66F4CD2B" w14:textId="642F331C"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C071A4">
              <w:rPr>
                <w:rFonts w:asciiTheme="minorEastAsia" w:eastAsiaTheme="minorEastAsia" w:hAnsiTheme="minorEastAsia" w:hint="eastAsia"/>
                <w:color w:val="000000"/>
                <w:sz w:val="21"/>
                <w:szCs w:val="21"/>
              </w:rPr>
              <w:t>建模功能扩展</w:t>
            </w:r>
            <w:r w:rsidRPr="00075397">
              <w:rPr>
                <w:rFonts w:asciiTheme="minorEastAsia" w:eastAsiaTheme="minorEastAsia" w:hAnsiTheme="minorEastAsia" w:cs="宋体" w:hint="eastAsia"/>
                <w:color w:val="000000"/>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586FCD3A" w14:textId="1C3577D4"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厂站建模</w:t>
            </w:r>
          </w:p>
        </w:tc>
        <w:tc>
          <w:tcPr>
            <w:tcW w:w="254" w:type="pct"/>
            <w:tcBorders>
              <w:top w:val="nil"/>
              <w:left w:val="nil"/>
              <w:bottom w:val="single" w:sz="4" w:space="0" w:color="auto"/>
              <w:right w:val="single" w:sz="4" w:space="0" w:color="auto"/>
            </w:tcBorders>
            <w:shd w:val="clear" w:color="auto" w:fill="auto"/>
            <w:noWrap/>
            <w:vAlign w:val="center"/>
          </w:tcPr>
          <w:p w14:paraId="54210568"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11D950BC" w14:textId="4A42C9F8"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6B370F64"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49A8FB2E" w14:textId="3EAF705D"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AC01050</w:t>
            </w:r>
            <w:r>
              <w:rPr>
                <w:rFonts w:asciiTheme="minorEastAsia" w:eastAsiaTheme="minorEastAsia" w:hAnsiTheme="minorEastAsia" w:cs="宋体"/>
                <w:color w:val="000000"/>
                <w:kern w:val="0"/>
                <w:sz w:val="21"/>
                <w:szCs w:val="21"/>
              </w:rPr>
              <w:t>3</w:t>
            </w:r>
          </w:p>
        </w:tc>
        <w:tc>
          <w:tcPr>
            <w:tcW w:w="995" w:type="pct"/>
            <w:tcBorders>
              <w:top w:val="nil"/>
              <w:left w:val="nil"/>
              <w:bottom w:val="single" w:sz="4" w:space="0" w:color="auto"/>
              <w:right w:val="single" w:sz="4" w:space="0" w:color="auto"/>
            </w:tcBorders>
            <w:shd w:val="clear" w:color="auto" w:fill="auto"/>
            <w:vAlign w:val="center"/>
          </w:tcPr>
          <w:p w14:paraId="72B8FC88" w14:textId="33679199"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color w:val="000000"/>
                <w:sz w:val="21"/>
                <w:szCs w:val="21"/>
              </w:rPr>
              <w:t>站内设备复杂标注支持</w:t>
            </w:r>
            <w:r w:rsidRPr="00075397">
              <w:rPr>
                <w:rFonts w:asciiTheme="minorEastAsia" w:eastAsiaTheme="minorEastAsia" w:hAnsiTheme="minorEastAsia" w:cs="宋体" w:hint="eastAsia"/>
                <w:color w:val="000000"/>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3DBCF208" w14:textId="2D463055"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厂站建模</w:t>
            </w:r>
          </w:p>
        </w:tc>
        <w:tc>
          <w:tcPr>
            <w:tcW w:w="254" w:type="pct"/>
            <w:tcBorders>
              <w:top w:val="nil"/>
              <w:left w:val="nil"/>
              <w:bottom w:val="single" w:sz="4" w:space="0" w:color="auto"/>
              <w:right w:val="single" w:sz="4" w:space="0" w:color="auto"/>
            </w:tcBorders>
            <w:shd w:val="clear" w:color="auto" w:fill="auto"/>
            <w:noWrap/>
            <w:vAlign w:val="center"/>
          </w:tcPr>
          <w:p w14:paraId="149DE3DE"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083B6FA7" w14:textId="78B8FD6C"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381E737D"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14CF0EB2" w14:textId="3BB19A76"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AC01050</w:t>
            </w:r>
            <w:r>
              <w:rPr>
                <w:rFonts w:asciiTheme="minorEastAsia" w:eastAsiaTheme="minorEastAsia" w:hAnsiTheme="minorEastAsia" w:cs="宋体"/>
                <w:color w:val="000000"/>
                <w:kern w:val="0"/>
                <w:sz w:val="21"/>
                <w:szCs w:val="21"/>
              </w:rPr>
              <w:t>4</w:t>
            </w:r>
          </w:p>
        </w:tc>
        <w:tc>
          <w:tcPr>
            <w:tcW w:w="995" w:type="pct"/>
            <w:tcBorders>
              <w:top w:val="nil"/>
              <w:left w:val="nil"/>
              <w:bottom w:val="single" w:sz="4" w:space="0" w:color="auto"/>
              <w:right w:val="single" w:sz="4" w:space="0" w:color="auto"/>
            </w:tcBorders>
            <w:shd w:val="clear" w:color="auto" w:fill="auto"/>
            <w:vAlign w:val="center"/>
          </w:tcPr>
          <w:p w14:paraId="6673729E" w14:textId="4F939870"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color w:val="000000"/>
                <w:sz w:val="21"/>
                <w:szCs w:val="21"/>
              </w:rPr>
              <w:t>站内设备排列对齐</w:t>
            </w:r>
            <w:r w:rsidRPr="00075397">
              <w:rPr>
                <w:rFonts w:asciiTheme="minorEastAsia" w:eastAsiaTheme="minorEastAsia" w:hAnsiTheme="minorEastAsia" w:cs="宋体" w:hint="eastAsia"/>
                <w:color w:val="000000"/>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7600FAD3" w14:textId="4FC103DE"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厂站建模</w:t>
            </w:r>
          </w:p>
        </w:tc>
        <w:tc>
          <w:tcPr>
            <w:tcW w:w="254" w:type="pct"/>
            <w:tcBorders>
              <w:top w:val="nil"/>
              <w:left w:val="nil"/>
              <w:bottom w:val="single" w:sz="4" w:space="0" w:color="auto"/>
              <w:right w:val="single" w:sz="4" w:space="0" w:color="auto"/>
            </w:tcBorders>
            <w:shd w:val="clear" w:color="auto" w:fill="auto"/>
            <w:noWrap/>
            <w:vAlign w:val="center"/>
          </w:tcPr>
          <w:p w14:paraId="1EA37248"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7F63F0EB" w14:textId="3ABE34D0"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16E0C386"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19582EB9" w14:textId="60C817AD"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AC01050</w:t>
            </w:r>
            <w:r>
              <w:rPr>
                <w:rFonts w:asciiTheme="minorEastAsia" w:eastAsiaTheme="minorEastAsia" w:hAnsiTheme="minorEastAsia" w:cs="宋体"/>
                <w:color w:val="000000"/>
                <w:kern w:val="0"/>
                <w:sz w:val="21"/>
                <w:szCs w:val="21"/>
              </w:rPr>
              <w:t>5</w:t>
            </w:r>
          </w:p>
        </w:tc>
        <w:tc>
          <w:tcPr>
            <w:tcW w:w="995" w:type="pct"/>
            <w:tcBorders>
              <w:top w:val="nil"/>
              <w:left w:val="nil"/>
              <w:bottom w:val="single" w:sz="4" w:space="0" w:color="auto"/>
              <w:right w:val="single" w:sz="4" w:space="0" w:color="auto"/>
            </w:tcBorders>
            <w:shd w:val="clear" w:color="auto" w:fill="auto"/>
            <w:vAlign w:val="center"/>
          </w:tcPr>
          <w:p w14:paraId="67052348" w14:textId="1C45659E" w:rsidR="000B1633" w:rsidRPr="00075397" w:rsidRDefault="000B1633">
            <w:pPr>
              <w:widowControl/>
              <w:spacing w:before="0" w:after="0"/>
              <w:ind w:firstLine="0"/>
              <w:jc w:val="left"/>
              <w:rPr>
                <w:rFonts w:asciiTheme="minorEastAsia" w:eastAsiaTheme="minorEastAsia" w:hAnsiTheme="minorEastAsia"/>
                <w:color w:val="000000"/>
                <w:sz w:val="21"/>
                <w:szCs w:val="21"/>
              </w:rPr>
            </w:pPr>
            <w:r w:rsidRPr="00075397">
              <w:rPr>
                <w:rFonts w:asciiTheme="minorEastAsia" w:eastAsiaTheme="minorEastAsia" w:hAnsiTheme="minorEastAsia" w:hint="eastAsia"/>
                <w:color w:val="000000"/>
                <w:sz w:val="21"/>
                <w:szCs w:val="21"/>
              </w:rPr>
              <w:t>站内设备</w:t>
            </w:r>
            <w:r>
              <w:rPr>
                <w:rFonts w:asciiTheme="minorEastAsia" w:eastAsiaTheme="minorEastAsia" w:hAnsiTheme="minorEastAsia" w:hint="eastAsia"/>
                <w:color w:val="000000"/>
                <w:sz w:val="21"/>
                <w:szCs w:val="21"/>
              </w:rPr>
              <w:t>剪切</w:t>
            </w:r>
            <w:r w:rsidRPr="00075397">
              <w:rPr>
                <w:rFonts w:asciiTheme="minorEastAsia" w:eastAsiaTheme="minorEastAsia" w:hAnsiTheme="minorEastAsia" w:cs="宋体" w:hint="eastAsia"/>
                <w:color w:val="000000"/>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4B276436" w14:textId="053972B2"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厂站建模</w:t>
            </w:r>
          </w:p>
        </w:tc>
        <w:tc>
          <w:tcPr>
            <w:tcW w:w="254" w:type="pct"/>
            <w:tcBorders>
              <w:top w:val="nil"/>
              <w:left w:val="nil"/>
              <w:bottom w:val="single" w:sz="4" w:space="0" w:color="auto"/>
              <w:right w:val="single" w:sz="4" w:space="0" w:color="auto"/>
            </w:tcBorders>
            <w:shd w:val="clear" w:color="auto" w:fill="auto"/>
            <w:noWrap/>
            <w:vAlign w:val="center"/>
          </w:tcPr>
          <w:p w14:paraId="413C4A67"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40FF22A4" w14:textId="07F1D2D6"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3C7A3EE8"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hideMark/>
          </w:tcPr>
          <w:p w14:paraId="7AB0E3DA" w14:textId="5F00D588"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w:t>
            </w:r>
            <w:r w:rsidRPr="00075397">
              <w:rPr>
                <w:rFonts w:asciiTheme="minorEastAsia" w:eastAsiaTheme="minorEastAsia" w:hAnsiTheme="minorEastAsia" w:cs="宋体"/>
                <w:color w:val="000000"/>
                <w:kern w:val="0"/>
                <w:sz w:val="21"/>
                <w:szCs w:val="21"/>
              </w:rPr>
              <w:t>6</w:t>
            </w:r>
            <w:r w:rsidRPr="00075397">
              <w:rPr>
                <w:rFonts w:asciiTheme="minorEastAsia" w:eastAsiaTheme="minorEastAsia" w:hAnsiTheme="minorEastAsia" w:cs="宋体" w:hint="eastAsia"/>
                <w:color w:val="000000"/>
                <w:kern w:val="0"/>
                <w:sz w:val="21"/>
                <w:szCs w:val="21"/>
              </w:rPr>
              <w:t>0</w:t>
            </w:r>
            <w:r>
              <w:rPr>
                <w:rFonts w:asciiTheme="minorEastAsia" w:eastAsiaTheme="minorEastAsia" w:hAnsiTheme="minorEastAsia" w:cs="宋体"/>
                <w:color w:val="000000"/>
                <w:kern w:val="0"/>
                <w:sz w:val="21"/>
                <w:szCs w:val="21"/>
              </w:rPr>
              <w:t>1</w:t>
            </w:r>
          </w:p>
        </w:tc>
        <w:tc>
          <w:tcPr>
            <w:tcW w:w="995" w:type="pct"/>
            <w:tcBorders>
              <w:top w:val="nil"/>
              <w:left w:val="nil"/>
              <w:bottom w:val="single" w:sz="4" w:space="0" w:color="auto"/>
              <w:right w:val="single" w:sz="4" w:space="0" w:color="auto"/>
            </w:tcBorders>
            <w:shd w:val="clear" w:color="auto" w:fill="auto"/>
            <w:noWrap/>
            <w:vAlign w:val="center"/>
            <w:hideMark/>
          </w:tcPr>
          <w:p w14:paraId="6F222731"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电网模型合规性检查组件</w:t>
            </w:r>
          </w:p>
        </w:tc>
        <w:tc>
          <w:tcPr>
            <w:tcW w:w="433" w:type="pct"/>
            <w:tcBorders>
              <w:top w:val="nil"/>
              <w:left w:val="nil"/>
              <w:bottom w:val="single" w:sz="4" w:space="0" w:color="auto"/>
              <w:right w:val="single" w:sz="4" w:space="0" w:color="auto"/>
            </w:tcBorders>
            <w:shd w:val="clear" w:color="auto" w:fill="auto"/>
            <w:vAlign w:val="center"/>
            <w:hideMark/>
          </w:tcPr>
          <w:p w14:paraId="0C467811" w14:textId="77777777"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数据质量检查</w:t>
            </w:r>
          </w:p>
        </w:tc>
        <w:tc>
          <w:tcPr>
            <w:tcW w:w="254" w:type="pct"/>
            <w:tcBorders>
              <w:top w:val="nil"/>
              <w:left w:val="nil"/>
              <w:bottom w:val="single" w:sz="4" w:space="0" w:color="auto"/>
              <w:right w:val="single" w:sz="4" w:space="0" w:color="auto"/>
            </w:tcBorders>
            <w:shd w:val="clear" w:color="auto" w:fill="auto"/>
            <w:noWrap/>
            <w:vAlign w:val="center"/>
          </w:tcPr>
          <w:p w14:paraId="0678E1FF"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hideMark/>
          </w:tcPr>
          <w:p w14:paraId="6682A17E"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4A222CB4"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hideMark/>
          </w:tcPr>
          <w:p w14:paraId="38CC25D8" w14:textId="04FB2CC0"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w:t>
            </w:r>
            <w:r w:rsidRPr="00075397">
              <w:rPr>
                <w:rFonts w:asciiTheme="minorEastAsia" w:eastAsiaTheme="minorEastAsia" w:hAnsiTheme="minorEastAsia" w:cs="宋体"/>
                <w:color w:val="000000"/>
                <w:kern w:val="0"/>
                <w:sz w:val="21"/>
                <w:szCs w:val="21"/>
              </w:rPr>
              <w:t>6</w:t>
            </w:r>
            <w:r w:rsidRPr="00075397">
              <w:rPr>
                <w:rFonts w:asciiTheme="minorEastAsia" w:eastAsiaTheme="minorEastAsia" w:hAnsiTheme="minorEastAsia" w:cs="宋体" w:hint="eastAsia"/>
                <w:color w:val="000000"/>
                <w:kern w:val="0"/>
                <w:sz w:val="21"/>
                <w:szCs w:val="21"/>
              </w:rPr>
              <w:t>0</w:t>
            </w:r>
            <w:r>
              <w:rPr>
                <w:rFonts w:asciiTheme="minorEastAsia" w:eastAsiaTheme="minorEastAsia" w:hAnsiTheme="minorEastAsia" w:cs="宋体"/>
                <w:color w:val="000000"/>
                <w:kern w:val="0"/>
                <w:sz w:val="21"/>
                <w:szCs w:val="21"/>
              </w:rPr>
              <w:t>2</w:t>
            </w:r>
          </w:p>
        </w:tc>
        <w:tc>
          <w:tcPr>
            <w:tcW w:w="995" w:type="pct"/>
            <w:tcBorders>
              <w:top w:val="nil"/>
              <w:left w:val="nil"/>
              <w:bottom w:val="single" w:sz="4" w:space="0" w:color="auto"/>
              <w:right w:val="single" w:sz="4" w:space="0" w:color="auto"/>
            </w:tcBorders>
            <w:shd w:val="clear" w:color="auto" w:fill="auto"/>
            <w:noWrap/>
            <w:vAlign w:val="center"/>
            <w:hideMark/>
          </w:tcPr>
          <w:p w14:paraId="0AD4A7F6"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系统集成关系有效性检查组件</w:t>
            </w:r>
          </w:p>
        </w:tc>
        <w:tc>
          <w:tcPr>
            <w:tcW w:w="433" w:type="pct"/>
            <w:tcBorders>
              <w:top w:val="nil"/>
              <w:left w:val="nil"/>
              <w:bottom w:val="single" w:sz="4" w:space="0" w:color="auto"/>
              <w:right w:val="single" w:sz="4" w:space="0" w:color="auto"/>
            </w:tcBorders>
            <w:shd w:val="clear" w:color="auto" w:fill="auto"/>
            <w:vAlign w:val="center"/>
            <w:hideMark/>
          </w:tcPr>
          <w:p w14:paraId="1B3C4FB4" w14:textId="77777777"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数据质量检查</w:t>
            </w:r>
          </w:p>
        </w:tc>
        <w:tc>
          <w:tcPr>
            <w:tcW w:w="254" w:type="pct"/>
            <w:tcBorders>
              <w:top w:val="nil"/>
              <w:left w:val="nil"/>
              <w:bottom w:val="single" w:sz="4" w:space="0" w:color="auto"/>
              <w:right w:val="single" w:sz="4" w:space="0" w:color="auto"/>
            </w:tcBorders>
            <w:shd w:val="clear" w:color="auto" w:fill="auto"/>
            <w:noWrap/>
            <w:vAlign w:val="center"/>
          </w:tcPr>
          <w:p w14:paraId="73CA5CDE"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hideMark/>
          </w:tcPr>
          <w:p w14:paraId="35599E7F"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5F0AD762"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hideMark/>
          </w:tcPr>
          <w:p w14:paraId="1C19C292" w14:textId="5096E3AB"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AC010</w:t>
            </w:r>
            <w:r w:rsidRPr="00075397">
              <w:rPr>
                <w:rFonts w:asciiTheme="minorEastAsia" w:eastAsiaTheme="minorEastAsia" w:hAnsiTheme="minorEastAsia" w:cs="宋体"/>
                <w:color w:val="000000"/>
                <w:kern w:val="0"/>
                <w:sz w:val="21"/>
                <w:szCs w:val="21"/>
              </w:rPr>
              <w:t>6</w:t>
            </w:r>
            <w:r w:rsidRPr="00075397">
              <w:rPr>
                <w:rFonts w:asciiTheme="minorEastAsia" w:eastAsiaTheme="minorEastAsia" w:hAnsiTheme="minorEastAsia" w:cs="宋体" w:hint="eastAsia"/>
                <w:color w:val="000000"/>
                <w:kern w:val="0"/>
                <w:sz w:val="21"/>
                <w:szCs w:val="21"/>
              </w:rPr>
              <w:t>0</w:t>
            </w:r>
            <w:r>
              <w:rPr>
                <w:rFonts w:asciiTheme="minorEastAsia" w:eastAsiaTheme="minorEastAsia" w:hAnsiTheme="minorEastAsia" w:cs="宋体"/>
                <w:color w:val="000000"/>
                <w:kern w:val="0"/>
                <w:sz w:val="21"/>
                <w:szCs w:val="21"/>
              </w:rPr>
              <w:t>3</w:t>
            </w:r>
          </w:p>
        </w:tc>
        <w:tc>
          <w:tcPr>
            <w:tcW w:w="995" w:type="pct"/>
            <w:tcBorders>
              <w:top w:val="nil"/>
              <w:left w:val="nil"/>
              <w:bottom w:val="single" w:sz="4" w:space="0" w:color="auto"/>
              <w:right w:val="single" w:sz="4" w:space="0" w:color="auto"/>
            </w:tcBorders>
            <w:shd w:val="clear" w:color="auto" w:fill="auto"/>
            <w:noWrap/>
            <w:vAlign w:val="center"/>
            <w:hideMark/>
          </w:tcPr>
          <w:p w14:paraId="234A11F7"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电源供电有效性检查组件</w:t>
            </w:r>
          </w:p>
        </w:tc>
        <w:tc>
          <w:tcPr>
            <w:tcW w:w="433" w:type="pct"/>
            <w:tcBorders>
              <w:top w:val="nil"/>
              <w:left w:val="nil"/>
              <w:bottom w:val="single" w:sz="4" w:space="0" w:color="auto"/>
              <w:right w:val="single" w:sz="4" w:space="0" w:color="auto"/>
            </w:tcBorders>
            <w:shd w:val="clear" w:color="auto" w:fill="auto"/>
            <w:vAlign w:val="center"/>
            <w:hideMark/>
          </w:tcPr>
          <w:p w14:paraId="6B9FE9AC" w14:textId="77777777"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数据质量检查</w:t>
            </w:r>
          </w:p>
        </w:tc>
        <w:tc>
          <w:tcPr>
            <w:tcW w:w="254" w:type="pct"/>
            <w:tcBorders>
              <w:top w:val="nil"/>
              <w:left w:val="nil"/>
              <w:bottom w:val="single" w:sz="4" w:space="0" w:color="auto"/>
              <w:right w:val="single" w:sz="4" w:space="0" w:color="auto"/>
            </w:tcBorders>
            <w:shd w:val="clear" w:color="auto" w:fill="auto"/>
            <w:noWrap/>
            <w:vAlign w:val="center"/>
          </w:tcPr>
          <w:p w14:paraId="70D46D7B"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hideMark/>
          </w:tcPr>
          <w:p w14:paraId="20790D95"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40FD3F9A"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716D270E" w14:textId="6E0DB055"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w:t>
            </w:r>
            <w:r w:rsidRPr="00075397">
              <w:rPr>
                <w:rFonts w:asciiTheme="minorEastAsia" w:eastAsiaTheme="minorEastAsia" w:hAnsiTheme="minorEastAsia" w:cs="宋体"/>
                <w:color w:val="000000"/>
                <w:kern w:val="0"/>
                <w:sz w:val="21"/>
                <w:szCs w:val="21"/>
              </w:rPr>
              <w:t>07</w:t>
            </w:r>
            <w:r w:rsidRPr="00075397">
              <w:rPr>
                <w:rFonts w:asciiTheme="minorEastAsia" w:eastAsiaTheme="minorEastAsia" w:hAnsiTheme="minorEastAsia" w:cs="宋体" w:hint="eastAsia"/>
                <w:color w:val="000000"/>
                <w:kern w:val="0"/>
                <w:sz w:val="21"/>
                <w:szCs w:val="21"/>
              </w:rPr>
              <w:t>01</w:t>
            </w:r>
          </w:p>
        </w:tc>
        <w:tc>
          <w:tcPr>
            <w:tcW w:w="995" w:type="pct"/>
            <w:tcBorders>
              <w:top w:val="nil"/>
              <w:left w:val="nil"/>
              <w:bottom w:val="single" w:sz="4" w:space="0" w:color="auto"/>
              <w:right w:val="single" w:sz="4" w:space="0" w:color="auto"/>
            </w:tcBorders>
            <w:shd w:val="clear" w:color="auto" w:fill="auto"/>
            <w:noWrap/>
            <w:vAlign w:val="center"/>
          </w:tcPr>
          <w:p w14:paraId="038045DE" w14:textId="21E7AAE3"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color w:val="000000"/>
                <w:sz w:val="21"/>
                <w:szCs w:val="21"/>
              </w:rPr>
              <w:t>单线设备分析</w:t>
            </w:r>
            <w:r w:rsidRPr="00075397">
              <w:rPr>
                <w:rFonts w:asciiTheme="minorEastAsia" w:eastAsiaTheme="minorEastAsia" w:hAnsiTheme="minorEastAsia" w:cs="宋体" w:hint="eastAsia"/>
                <w:color w:val="000000"/>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6B04F9D6" w14:textId="251FD33C"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电网空间拓扑分析</w:t>
            </w:r>
          </w:p>
        </w:tc>
        <w:tc>
          <w:tcPr>
            <w:tcW w:w="254" w:type="pct"/>
            <w:tcBorders>
              <w:top w:val="nil"/>
              <w:left w:val="nil"/>
              <w:bottom w:val="single" w:sz="4" w:space="0" w:color="auto"/>
              <w:right w:val="single" w:sz="4" w:space="0" w:color="auto"/>
            </w:tcBorders>
            <w:shd w:val="clear" w:color="auto" w:fill="auto"/>
            <w:noWrap/>
            <w:vAlign w:val="center"/>
          </w:tcPr>
          <w:p w14:paraId="38F17CAE"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2348F575" w14:textId="50F75D71"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3AAD8BEE" w14:textId="249E347E" w:rsidTr="00EC7A30">
        <w:trPr>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49E3D836" w14:textId="39308805"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w:t>
            </w:r>
            <w:r w:rsidRPr="00075397">
              <w:rPr>
                <w:rFonts w:asciiTheme="minorEastAsia" w:eastAsiaTheme="minorEastAsia" w:hAnsiTheme="minorEastAsia" w:cs="宋体"/>
                <w:color w:val="000000"/>
                <w:kern w:val="0"/>
                <w:sz w:val="21"/>
                <w:szCs w:val="21"/>
              </w:rPr>
              <w:t>07</w:t>
            </w:r>
            <w:r w:rsidRPr="00075397">
              <w:rPr>
                <w:rFonts w:asciiTheme="minorEastAsia" w:eastAsiaTheme="minorEastAsia" w:hAnsiTheme="minorEastAsia" w:cs="宋体" w:hint="eastAsia"/>
                <w:color w:val="000000"/>
                <w:kern w:val="0"/>
                <w:sz w:val="21"/>
                <w:szCs w:val="21"/>
              </w:rPr>
              <w:t>0</w:t>
            </w:r>
            <w:r>
              <w:rPr>
                <w:rFonts w:asciiTheme="minorEastAsia" w:eastAsiaTheme="minorEastAsia" w:hAnsiTheme="minorEastAsia" w:cs="宋体"/>
                <w:color w:val="000000"/>
                <w:kern w:val="0"/>
                <w:sz w:val="21"/>
                <w:szCs w:val="21"/>
              </w:rPr>
              <w:t>2</w:t>
            </w:r>
          </w:p>
        </w:tc>
        <w:tc>
          <w:tcPr>
            <w:tcW w:w="995" w:type="pct"/>
            <w:tcBorders>
              <w:top w:val="nil"/>
              <w:left w:val="nil"/>
              <w:bottom w:val="single" w:sz="4" w:space="0" w:color="auto"/>
              <w:right w:val="single" w:sz="4" w:space="0" w:color="auto"/>
            </w:tcBorders>
            <w:shd w:val="clear" w:color="auto" w:fill="auto"/>
            <w:noWrap/>
            <w:vAlign w:val="center"/>
          </w:tcPr>
          <w:p w14:paraId="44EA7E23" w14:textId="76EE68F0"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color w:val="000000"/>
                <w:sz w:val="21"/>
                <w:szCs w:val="21"/>
              </w:rPr>
              <w:t>中压线路合环分析</w:t>
            </w:r>
            <w:r w:rsidRPr="00075397">
              <w:rPr>
                <w:rFonts w:asciiTheme="minorEastAsia" w:eastAsiaTheme="minorEastAsia" w:hAnsiTheme="minorEastAsia" w:cs="宋体" w:hint="eastAsia"/>
                <w:color w:val="000000"/>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72F5DB7B" w14:textId="69FDF10B"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电网空间拓扑分析</w:t>
            </w:r>
          </w:p>
        </w:tc>
        <w:tc>
          <w:tcPr>
            <w:tcW w:w="254" w:type="pct"/>
            <w:tcBorders>
              <w:top w:val="nil"/>
              <w:left w:val="nil"/>
              <w:bottom w:val="single" w:sz="4" w:space="0" w:color="auto"/>
              <w:right w:val="single" w:sz="4" w:space="0" w:color="auto"/>
            </w:tcBorders>
            <w:shd w:val="clear" w:color="auto" w:fill="auto"/>
            <w:noWrap/>
            <w:vAlign w:val="center"/>
          </w:tcPr>
          <w:p w14:paraId="5CF1E48F"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46DA2AEC" w14:textId="4E151FDE"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c>
          <w:tcPr>
            <w:tcW w:w="988" w:type="pct"/>
            <w:vAlign w:val="center"/>
          </w:tcPr>
          <w:p w14:paraId="64507FB1" w14:textId="77777777" w:rsidR="000B1633" w:rsidRPr="00075397" w:rsidRDefault="000B1633" w:rsidP="000B1633">
            <w:pPr>
              <w:widowControl/>
              <w:spacing w:before="0" w:after="0"/>
              <w:ind w:firstLine="0"/>
              <w:jc w:val="left"/>
              <w:rPr>
                <w:rFonts w:asciiTheme="minorEastAsia" w:eastAsiaTheme="minorEastAsia" w:hAnsiTheme="minorEastAsia"/>
              </w:rPr>
            </w:pPr>
          </w:p>
        </w:tc>
        <w:tc>
          <w:tcPr>
            <w:tcW w:w="988" w:type="pct"/>
            <w:vAlign w:val="center"/>
          </w:tcPr>
          <w:p w14:paraId="7F3F92CC" w14:textId="77777777" w:rsidR="000B1633" w:rsidRPr="00075397" w:rsidRDefault="000B1633" w:rsidP="000B1633">
            <w:pPr>
              <w:widowControl/>
              <w:spacing w:before="0" w:after="0"/>
              <w:ind w:firstLine="0"/>
              <w:jc w:val="left"/>
              <w:rPr>
                <w:rFonts w:asciiTheme="minorEastAsia" w:eastAsiaTheme="minorEastAsia" w:hAnsiTheme="minorEastAsia"/>
              </w:rPr>
            </w:pPr>
          </w:p>
        </w:tc>
      </w:tr>
      <w:tr w:rsidR="000B1633" w:rsidRPr="00075397" w14:paraId="7C418927" w14:textId="44EF92B9" w:rsidTr="00EC7A30">
        <w:trPr>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6C8E7725" w14:textId="268BE480"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w:t>
            </w:r>
            <w:r w:rsidRPr="00075397">
              <w:rPr>
                <w:rFonts w:asciiTheme="minorEastAsia" w:eastAsiaTheme="minorEastAsia" w:hAnsiTheme="minorEastAsia" w:cs="宋体"/>
                <w:color w:val="000000"/>
                <w:kern w:val="0"/>
                <w:sz w:val="21"/>
                <w:szCs w:val="21"/>
              </w:rPr>
              <w:t>07</w:t>
            </w:r>
            <w:r w:rsidRPr="00075397">
              <w:rPr>
                <w:rFonts w:asciiTheme="minorEastAsia" w:eastAsiaTheme="minorEastAsia" w:hAnsiTheme="minorEastAsia" w:cs="宋体" w:hint="eastAsia"/>
                <w:color w:val="000000"/>
                <w:kern w:val="0"/>
                <w:sz w:val="21"/>
                <w:szCs w:val="21"/>
              </w:rPr>
              <w:t>0</w:t>
            </w:r>
            <w:r>
              <w:rPr>
                <w:rFonts w:asciiTheme="minorEastAsia" w:eastAsiaTheme="minorEastAsia" w:hAnsiTheme="minorEastAsia" w:cs="宋体"/>
                <w:color w:val="000000"/>
                <w:kern w:val="0"/>
                <w:sz w:val="21"/>
                <w:szCs w:val="21"/>
              </w:rPr>
              <w:t>3</w:t>
            </w:r>
          </w:p>
        </w:tc>
        <w:tc>
          <w:tcPr>
            <w:tcW w:w="995" w:type="pct"/>
            <w:tcBorders>
              <w:top w:val="nil"/>
              <w:left w:val="nil"/>
              <w:bottom w:val="single" w:sz="4" w:space="0" w:color="auto"/>
              <w:right w:val="single" w:sz="4" w:space="0" w:color="auto"/>
            </w:tcBorders>
            <w:shd w:val="clear" w:color="auto" w:fill="auto"/>
            <w:noWrap/>
            <w:vAlign w:val="center"/>
          </w:tcPr>
          <w:p w14:paraId="307DC838" w14:textId="13370576"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685570">
              <w:rPr>
                <w:rFonts w:asciiTheme="minorEastAsia" w:eastAsiaTheme="minorEastAsia" w:hAnsiTheme="minorEastAsia" w:hint="eastAsia"/>
                <w:color w:val="000000"/>
                <w:sz w:val="21"/>
                <w:szCs w:val="21"/>
              </w:rPr>
              <w:t>区域负荷分析</w:t>
            </w:r>
            <w:r w:rsidRPr="00075397">
              <w:rPr>
                <w:rFonts w:asciiTheme="minorEastAsia" w:eastAsiaTheme="minorEastAsia" w:hAnsiTheme="minorEastAsia" w:cs="宋体" w:hint="eastAsia"/>
                <w:color w:val="000000"/>
                <w:kern w:val="0"/>
                <w:sz w:val="21"/>
                <w:szCs w:val="21"/>
              </w:rPr>
              <w:t>组件</w:t>
            </w:r>
          </w:p>
        </w:tc>
        <w:tc>
          <w:tcPr>
            <w:tcW w:w="433" w:type="pct"/>
            <w:tcBorders>
              <w:top w:val="nil"/>
              <w:left w:val="nil"/>
              <w:bottom w:val="single" w:sz="4" w:space="0" w:color="auto"/>
              <w:right w:val="single" w:sz="4" w:space="0" w:color="auto"/>
            </w:tcBorders>
            <w:shd w:val="clear" w:color="auto" w:fill="auto"/>
            <w:vAlign w:val="center"/>
          </w:tcPr>
          <w:p w14:paraId="6476D6E5" w14:textId="1B745E91"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电网空间拓扑分析</w:t>
            </w:r>
          </w:p>
        </w:tc>
        <w:tc>
          <w:tcPr>
            <w:tcW w:w="254" w:type="pct"/>
            <w:tcBorders>
              <w:top w:val="nil"/>
              <w:left w:val="nil"/>
              <w:bottom w:val="single" w:sz="4" w:space="0" w:color="auto"/>
              <w:right w:val="single" w:sz="4" w:space="0" w:color="auto"/>
            </w:tcBorders>
            <w:shd w:val="clear" w:color="auto" w:fill="auto"/>
            <w:noWrap/>
            <w:vAlign w:val="center"/>
          </w:tcPr>
          <w:p w14:paraId="3E1F0521"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47149915" w14:textId="5A5CAF20"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c>
          <w:tcPr>
            <w:tcW w:w="988" w:type="pct"/>
            <w:vAlign w:val="center"/>
          </w:tcPr>
          <w:p w14:paraId="35DC8B5D" w14:textId="77777777" w:rsidR="000B1633" w:rsidRPr="00075397" w:rsidRDefault="000B1633" w:rsidP="000B1633">
            <w:pPr>
              <w:widowControl/>
              <w:spacing w:before="0" w:after="0"/>
              <w:ind w:firstLine="0"/>
              <w:jc w:val="left"/>
              <w:rPr>
                <w:rFonts w:asciiTheme="minorEastAsia" w:eastAsiaTheme="minorEastAsia" w:hAnsiTheme="minorEastAsia"/>
              </w:rPr>
            </w:pPr>
          </w:p>
        </w:tc>
        <w:tc>
          <w:tcPr>
            <w:tcW w:w="988" w:type="pct"/>
            <w:vAlign w:val="center"/>
          </w:tcPr>
          <w:p w14:paraId="68DB458D" w14:textId="77777777" w:rsidR="000B1633" w:rsidRPr="00075397" w:rsidRDefault="000B1633" w:rsidP="000B1633">
            <w:pPr>
              <w:widowControl/>
              <w:spacing w:before="0" w:after="0"/>
              <w:ind w:firstLine="0"/>
              <w:jc w:val="left"/>
              <w:rPr>
                <w:rFonts w:asciiTheme="minorEastAsia" w:eastAsiaTheme="minorEastAsia" w:hAnsiTheme="minorEastAsia"/>
              </w:rPr>
            </w:pPr>
          </w:p>
        </w:tc>
      </w:tr>
      <w:tr w:rsidR="000B1633" w:rsidRPr="00075397" w14:paraId="0FF289B3"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0F81B436" w14:textId="25487716"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w:t>
            </w:r>
            <w:r w:rsidRPr="00075397">
              <w:rPr>
                <w:rFonts w:asciiTheme="minorEastAsia" w:eastAsiaTheme="minorEastAsia" w:hAnsiTheme="minorEastAsia" w:cs="宋体"/>
                <w:color w:val="000000"/>
                <w:kern w:val="0"/>
                <w:sz w:val="21"/>
                <w:szCs w:val="21"/>
              </w:rPr>
              <w:t>07</w:t>
            </w:r>
            <w:r w:rsidRPr="00075397">
              <w:rPr>
                <w:rFonts w:asciiTheme="minorEastAsia" w:eastAsiaTheme="minorEastAsia" w:hAnsiTheme="minorEastAsia" w:cs="宋体" w:hint="eastAsia"/>
                <w:color w:val="000000"/>
                <w:kern w:val="0"/>
                <w:sz w:val="21"/>
                <w:szCs w:val="21"/>
              </w:rPr>
              <w:t>0</w:t>
            </w:r>
            <w:r>
              <w:rPr>
                <w:rFonts w:asciiTheme="minorEastAsia" w:eastAsiaTheme="minorEastAsia" w:hAnsiTheme="minorEastAsia" w:cs="宋体"/>
                <w:color w:val="000000"/>
                <w:kern w:val="0"/>
                <w:sz w:val="21"/>
                <w:szCs w:val="21"/>
              </w:rPr>
              <w:t>4</w:t>
            </w:r>
          </w:p>
        </w:tc>
        <w:tc>
          <w:tcPr>
            <w:tcW w:w="995" w:type="pct"/>
            <w:tcBorders>
              <w:top w:val="nil"/>
              <w:left w:val="nil"/>
              <w:bottom w:val="single" w:sz="4" w:space="0" w:color="auto"/>
              <w:right w:val="single" w:sz="4" w:space="0" w:color="auto"/>
            </w:tcBorders>
            <w:shd w:val="clear" w:color="auto" w:fill="auto"/>
            <w:noWrap/>
            <w:vAlign w:val="center"/>
          </w:tcPr>
          <w:p w14:paraId="7DEB2D24" w14:textId="0F82580C"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B1633">
              <w:rPr>
                <w:rFonts w:asciiTheme="minorEastAsia" w:eastAsiaTheme="minorEastAsia" w:hAnsiTheme="minorEastAsia" w:hint="eastAsia"/>
                <w:color w:val="000000"/>
                <w:sz w:val="21"/>
                <w:szCs w:val="21"/>
              </w:rPr>
              <w:t>变电站供电范围分析</w:t>
            </w:r>
          </w:p>
        </w:tc>
        <w:tc>
          <w:tcPr>
            <w:tcW w:w="433" w:type="pct"/>
            <w:tcBorders>
              <w:top w:val="nil"/>
              <w:left w:val="nil"/>
              <w:bottom w:val="single" w:sz="4" w:space="0" w:color="auto"/>
              <w:right w:val="single" w:sz="4" w:space="0" w:color="auto"/>
            </w:tcBorders>
            <w:shd w:val="clear" w:color="auto" w:fill="auto"/>
            <w:vAlign w:val="center"/>
          </w:tcPr>
          <w:p w14:paraId="422FC0C1" w14:textId="2082DA52"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电网空间拓扑分析</w:t>
            </w:r>
          </w:p>
        </w:tc>
        <w:tc>
          <w:tcPr>
            <w:tcW w:w="254" w:type="pct"/>
            <w:tcBorders>
              <w:top w:val="nil"/>
              <w:left w:val="nil"/>
              <w:bottom w:val="single" w:sz="4" w:space="0" w:color="auto"/>
              <w:right w:val="single" w:sz="4" w:space="0" w:color="auto"/>
            </w:tcBorders>
            <w:shd w:val="clear" w:color="auto" w:fill="auto"/>
            <w:noWrap/>
            <w:vAlign w:val="center"/>
          </w:tcPr>
          <w:p w14:paraId="3D027D90"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2397C1CD" w14:textId="56FE4FC8"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046C0180"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6DDAE795" w14:textId="629F3030"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w:t>
            </w:r>
            <w:r w:rsidRPr="00075397">
              <w:rPr>
                <w:rFonts w:asciiTheme="minorEastAsia" w:eastAsiaTheme="minorEastAsia" w:hAnsiTheme="minorEastAsia" w:cs="宋体"/>
                <w:color w:val="000000"/>
                <w:kern w:val="0"/>
                <w:sz w:val="21"/>
                <w:szCs w:val="21"/>
              </w:rPr>
              <w:t>07</w:t>
            </w:r>
            <w:r w:rsidRPr="00075397">
              <w:rPr>
                <w:rFonts w:asciiTheme="minorEastAsia" w:eastAsiaTheme="minorEastAsia" w:hAnsiTheme="minorEastAsia" w:cs="宋体" w:hint="eastAsia"/>
                <w:color w:val="000000"/>
                <w:kern w:val="0"/>
                <w:sz w:val="21"/>
                <w:szCs w:val="21"/>
              </w:rPr>
              <w:t>0</w:t>
            </w:r>
            <w:r>
              <w:rPr>
                <w:rFonts w:asciiTheme="minorEastAsia" w:eastAsiaTheme="minorEastAsia" w:hAnsiTheme="minorEastAsia" w:cs="宋体"/>
                <w:color w:val="000000"/>
                <w:kern w:val="0"/>
                <w:sz w:val="21"/>
                <w:szCs w:val="21"/>
              </w:rPr>
              <w:t>5</w:t>
            </w:r>
          </w:p>
        </w:tc>
        <w:tc>
          <w:tcPr>
            <w:tcW w:w="995" w:type="pct"/>
            <w:tcBorders>
              <w:top w:val="nil"/>
              <w:left w:val="nil"/>
              <w:bottom w:val="single" w:sz="4" w:space="0" w:color="auto"/>
              <w:right w:val="single" w:sz="4" w:space="0" w:color="auto"/>
            </w:tcBorders>
            <w:shd w:val="clear" w:color="auto" w:fill="auto"/>
            <w:noWrap/>
            <w:vAlign w:val="center"/>
          </w:tcPr>
          <w:p w14:paraId="01F3264F" w14:textId="54D2BC4A"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B1633">
              <w:rPr>
                <w:rFonts w:asciiTheme="minorEastAsia" w:eastAsiaTheme="minorEastAsia" w:hAnsiTheme="minorEastAsia" w:hint="eastAsia"/>
                <w:color w:val="000000"/>
                <w:sz w:val="21"/>
                <w:szCs w:val="21"/>
              </w:rPr>
              <w:t>馈线供电范围分析</w:t>
            </w:r>
          </w:p>
        </w:tc>
        <w:tc>
          <w:tcPr>
            <w:tcW w:w="433" w:type="pct"/>
            <w:tcBorders>
              <w:top w:val="nil"/>
              <w:left w:val="nil"/>
              <w:bottom w:val="single" w:sz="4" w:space="0" w:color="auto"/>
              <w:right w:val="single" w:sz="4" w:space="0" w:color="auto"/>
            </w:tcBorders>
            <w:shd w:val="clear" w:color="auto" w:fill="auto"/>
            <w:vAlign w:val="center"/>
          </w:tcPr>
          <w:p w14:paraId="68115CD2" w14:textId="0A0AB5AD"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电网空间拓扑分析</w:t>
            </w:r>
          </w:p>
        </w:tc>
        <w:tc>
          <w:tcPr>
            <w:tcW w:w="254" w:type="pct"/>
            <w:tcBorders>
              <w:top w:val="nil"/>
              <w:left w:val="nil"/>
              <w:bottom w:val="single" w:sz="4" w:space="0" w:color="auto"/>
              <w:right w:val="single" w:sz="4" w:space="0" w:color="auto"/>
            </w:tcBorders>
            <w:shd w:val="clear" w:color="auto" w:fill="auto"/>
            <w:noWrap/>
            <w:vAlign w:val="center"/>
          </w:tcPr>
          <w:p w14:paraId="7D22C000"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392CBD6E" w14:textId="57E859C1"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2DCCF5A7"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hideMark/>
          </w:tcPr>
          <w:p w14:paraId="0E3AFA52" w14:textId="6CCBBFFB"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w:t>
            </w:r>
            <w:r w:rsidRPr="00075397">
              <w:rPr>
                <w:rFonts w:asciiTheme="minorEastAsia" w:eastAsiaTheme="minorEastAsia" w:hAnsiTheme="minorEastAsia" w:cs="宋体"/>
                <w:color w:val="000000"/>
                <w:kern w:val="0"/>
                <w:sz w:val="21"/>
                <w:szCs w:val="21"/>
              </w:rPr>
              <w:t>08</w:t>
            </w:r>
            <w:r w:rsidRPr="00075397">
              <w:rPr>
                <w:rFonts w:asciiTheme="minorEastAsia" w:eastAsiaTheme="minorEastAsia" w:hAnsiTheme="minorEastAsia" w:cs="宋体" w:hint="eastAsia"/>
                <w:color w:val="000000"/>
                <w:kern w:val="0"/>
                <w:sz w:val="21"/>
                <w:szCs w:val="21"/>
              </w:rPr>
              <w:t>01</w:t>
            </w:r>
          </w:p>
        </w:tc>
        <w:tc>
          <w:tcPr>
            <w:tcW w:w="995" w:type="pct"/>
            <w:tcBorders>
              <w:top w:val="nil"/>
              <w:left w:val="nil"/>
              <w:bottom w:val="single" w:sz="4" w:space="0" w:color="auto"/>
              <w:right w:val="single" w:sz="4" w:space="0" w:color="auto"/>
            </w:tcBorders>
            <w:shd w:val="clear" w:color="auto" w:fill="auto"/>
            <w:noWrap/>
            <w:vAlign w:val="center"/>
            <w:hideMark/>
          </w:tcPr>
          <w:p w14:paraId="07A1D197"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输电地理接线图组件</w:t>
            </w:r>
          </w:p>
        </w:tc>
        <w:tc>
          <w:tcPr>
            <w:tcW w:w="433" w:type="pct"/>
            <w:tcBorders>
              <w:top w:val="nil"/>
              <w:left w:val="nil"/>
              <w:bottom w:val="single" w:sz="4" w:space="0" w:color="auto"/>
              <w:right w:val="single" w:sz="4" w:space="0" w:color="auto"/>
            </w:tcBorders>
            <w:shd w:val="clear" w:color="auto" w:fill="auto"/>
            <w:vAlign w:val="center"/>
            <w:hideMark/>
          </w:tcPr>
          <w:p w14:paraId="65F2515D" w14:textId="77777777"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主网专题图管理</w:t>
            </w:r>
          </w:p>
        </w:tc>
        <w:tc>
          <w:tcPr>
            <w:tcW w:w="254" w:type="pct"/>
            <w:tcBorders>
              <w:top w:val="nil"/>
              <w:left w:val="nil"/>
              <w:bottom w:val="single" w:sz="4" w:space="0" w:color="auto"/>
              <w:right w:val="single" w:sz="4" w:space="0" w:color="auto"/>
            </w:tcBorders>
            <w:shd w:val="clear" w:color="auto" w:fill="auto"/>
            <w:noWrap/>
            <w:vAlign w:val="center"/>
          </w:tcPr>
          <w:p w14:paraId="1C284FE1"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hideMark/>
          </w:tcPr>
          <w:p w14:paraId="518D1E37"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0156A0FF"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hideMark/>
          </w:tcPr>
          <w:p w14:paraId="2AF8E10F" w14:textId="3506DAD8"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w:t>
            </w:r>
            <w:r w:rsidRPr="00075397">
              <w:rPr>
                <w:rFonts w:asciiTheme="minorEastAsia" w:eastAsiaTheme="minorEastAsia" w:hAnsiTheme="minorEastAsia" w:cs="宋体"/>
                <w:color w:val="000000"/>
                <w:kern w:val="0"/>
                <w:sz w:val="21"/>
                <w:szCs w:val="21"/>
              </w:rPr>
              <w:t>08</w:t>
            </w:r>
            <w:r w:rsidRPr="00075397">
              <w:rPr>
                <w:rFonts w:asciiTheme="minorEastAsia" w:eastAsiaTheme="minorEastAsia" w:hAnsiTheme="minorEastAsia" w:cs="宋体" w:hint="eastAsia"/>
                <w:color w:val="000000"/>
                <w:kern w:val="0"/>
                <w:sz w:val="21"/>
                <w:szCs w:val="21"/>
              </w:rPr>
              <w:t>02</w:t>
            </w:r>
          </w:p>
        </w:tc>
        <w:tc>
          <w:tcPr>
            <w:tcW w:w="995" w:type="pct"/>
            <w:tcBorders>
              <w:top w:val="nil"/>
              <w:left w:val="nil"/>
              <w:bottom w:val="single" w:sz="4" w:space="0" w:color="auto"/>
              <w:right w:val="single" w:sz="4" w:space="0" w:color="auto"/>
            </w:tcBorders>
            <w:shd w:val="clear" w:color="auto" w:fill="auto"/>
            <w:noWrap/>
            <w:vAlign w:val="center"/>
            <w:hideMark/>
          </w:tcPr>
          <w:p w14:paraId="28DECAAD"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输电线路相序图组件</w:t>
            </w:r>
          </w:p>
        </w:tc>
        <w:tc>
          <w:tcPr>
            <w:tcW w:w="433" w:type="pct"/>
            <w:tcBorders>
              <w:top w:val="nil"/>
              <w:left w:val="nil"/>
              <w:bottom w:val="single" w:sz="4" w:space="0" w:color="auto"/>
              <w:right w:val="single" w:sz="4" w:space="0" w:color="auto"/>
            </w:tcBorders>
            <w:shd w:val="clear" w:color="auto" w:fill="auto"/>
            <w:vAlign w:val="center"/>
            <w:hideMark/>
          </w:tcPr>
          <w:p w14:paraId="06121A9B" w14:textId="77777777"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主网专题图管理</w:t>
            </w:r>
          </w:p>
        </w:tc>
        <w:tc>
          <w:tcPr>
            <w:tcW w:w="254" w:type="pct"/>
            <w:tcBorders>
              <w:top w:val="nil"/>
              <w:left w:val="nil"/>
              <w:bottom w:val="single" w:sz="4" w:space="0" w:color="auto"/>
              <w:right w:val="single" w:sz="4" w:space="0" w:color="auto"/>
            </w:tcBorders>
            <w:shd w:val="clear" w:color="auto" w:fill="auto"/>
            <w:noWrap/>
            <w:vAlign w:val="center"/>
          </w:tcPr>
          <w:p w14:paraId="7F9351EB"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hideMark/>
          </w:tcPr>
          <w:p w14:paraId="51BAAB9E"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73DA42B5"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hideMark/>
          </w:tcPr>
          <w:p w14:paraId="736B0CE2" w14:textId="232039BC"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w:t>
            </w:r>
            <w:r w:rsidRPr="00075397">
              <w:rPr>
                <w:rFonts w:asciiTheme="minorEastAsia" w:eastAsiaTheme="minorEastAsia" w:hAnsiTheme="minorEastAsia" w:cs="宋体"/>
                <w:color w:val="000000"/>
                <w:kern w:val="0"/>
                <w:sz w:val="21"/>
                <w:szCs w:val="21"/>
              </w:rPr>
              <w:t>08</w:t>
            </w:r>
            <w:r w:rsidRPr="00075397">
              <w:rPr>
                <w:rFonts w:asciiTheme="minorEastAsia" w:eastAsiaTheme="minorEastAsia" w:hAnsiTheme="minorEastAsia" w:cs="宋体" w:hint="eastAsia"/>
                <w:color w:val="000000"/>
                <w:kern w:val="0"/>
                <w:sz w:val="21"/>
                <w:szCs w:val="21"/>
              </w:rPr>
              <w:t>03</w:t>
            </w:r>
          </w:p>
        </w:tc>
        <w:tc>
          <w:tcPr>
            <w:tcW w:w="995" w:type="pct"/>
            <w:tcBorders>
              <w:top w:val="nil"/>
              <w:left w:val="nil"/>
              <w:bottom w:val="single" w:sz="4" w:space="0" w:color="auto"/>
              <w:right w:val="single" w:sz="4" w:space="0" w:color="auto"/>
            </w:tcBorders>
            <w:shd w:val="clear" w:color="auto" w:fill="auto"/>
            <w:noWrap/>
            <w:vAlign w:val="center"/>
            <w:hideMark/>
          </w:tcPr>
          <w:p w14:paraId="6CDA276C"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输电同杆共架图组件</w:t>
            </w:r>
          </w:p>
        </w:tc>
        <w:tc>
          <w:tcPr>
            <w:tcW w:w="433" w:type="pct"/>
            <w:tcBorders>
              <w:top w:val="nil"/>
              <w:left w:val="nil"/>
              <w:bottom w:val="single" w:sz="4" w:space="0" w:color="auto"/>
              <w:right w:val="single" w:sz="4" w:space="0" w:color="auto"/>
            </w:tcBorders>
            <w:shd w:val="clear" w:color="auto" w:fill="auto"/>
            <w:vAlign w:val="center"/>
            <w:hideMark/>
          </w:tcPr>
          <w:p w14:paraId="08274037" w14:textId="77777777"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主网专题图管理</w:t>
            </w:r>
          </w:p>
        </w:tc>
        <w:tc>
          <w:tcPr>
            <w:tcW w:w="254" w:type="pct"/>
            <w:tcBorders>
              <w:top w:val="nil"/>
              <w:left w:val="nil"/>
              <w:bottom w:val="single" w:sz="4" w:space="0" w:color="auto"/>
              <w:right w:val="single" w:sz="4" w:space="0" w:color="auto"/>
            </w:tcBorders>
            <w:shd w:val="clear" w:color="auto" w:fill="auto"/>
            <w:noWrap/>
            <w:vAlign w:val="center"/>
          </w:tcPr>
          <w:p w14:paraId="64D739B2"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hideMark/>
          </w:tcPr>
          <w:p w14:paraId="2FCD58F4"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4CF50381"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tcPr>
          <w:p w14:paraId="173E1131" w14:textId="36D9F684"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w:t>
            </w:r>
            <w:r w:rsidRPr="00075397">
              <w:rPr>
                <w:rFonts w:asciiTheme="minorEastAsia" w:eastAsiaTheme="minorEastAsia" w:hAnsiTheme="minorEastAsia" w:cs="宋体"/>
                <w:color w:val="000000"/>
                <w:kern w:val="0"/>
                <w:sz w:val="21"/>
                <w:szCs w:val="21"/>
              </w:rPr>
              <w:t>09</w:t>
            </w:r>
            <w:r w:rsidRPr="00075397">
              <w:rPr>
                <w:rFonts w:asciiTheme="minorEastAsia" w:eastAsiaTheme="minorEastAsia" w:hAnsiTheme="minorEastAsia" w:cs="宋体" w:hint="eastAsia"/>
                <w:color w:val="000000"/>
                <w:kern w:val="0"/>
                <w:sz w:val="21"/>
                <w:szCs w:val="21"/>
              </w:rPr>
              <w:t>01</w:t>
            </w:r>
          </w:p>
        </w:tc>
        <w:tc>
          <w:tcPr>
            <w:tcW w:w="995" w:type="pct"/>
            <w:tcBorders>
              <w:top w:val="nil"/>
              <w:left w:val="nil"/>
              <w:bottom w:val="single" w:sz="4" w:space="0" w:color="auto"/>
              <w:right w:val="single" w:sz="4" w:space="0" w:color="auto"/>
            </w:tcBorders>
            <w:shd w:val="clear" w:color="auto" w:fill="auto"/>
            <w:noWrap/>
            <w:vAlign w:val="center"/>
          </w:tcPr>
          <w:p w14:paraId="43264CF5" w14:textId="7755EDAD"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配网单线图完善组件</w:t>
            </w:r>
          </w:p>
        </w:tc>
        <w:tc>
          <w:tcPr>
            <w:tcW w:w="433" w:type="pct"/>
            <w:tcBorders>
              <w:top w:val="nil"/>
              <w:left w:val="nil"/>
              <w:bottom w:val="single" w:sz="4" w:space="0" w:color="auto"/>
              <w:right w:val="single" w:sz="4" w:space="0" w:color="auto"/>
            </w:tcBorders>
            <w:shd w:val="clear" w:color="auto" w:fill="auto"/>
            <w:vAlign w:val="center"/>
          </w:tcPr>
          <w:p w14:paraId="2F6329C6" w14:textId="223E921A"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配网专题图管理</w:t>
            </w:r>
          </w:p>
        </w:tc>
        <w:tc>
          <w:tcPr>
            <w:tcW w:w="254" w:type="pct"/>
            <w:tcBorders>
              <w:top w:val="nil"/>
              <w:left w:val="nil"/>
              <w:bottom w:val="single" w:sz="4" w:space="0" w:color="auto"/>
              <w:right w:val="single" w:sz="4" w:space="0" w:color="auto"/>
            </w:tcBorders>
            <w:shd w:val="clear" w:color="auto" w:fill="auto"/>
            <w:noWrap/>
            <w:vAlign w:val="center"/>
          </w:tcPr>
          <w:p w14:paraId="0A465172"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tcPr>
          <w:p w14:paraId="46AF44F3"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208C0ADC" w14:textId="77777777" w:rsidTr="00EC7A30">
        <w:trPr>
          <w:gridAfter w:val="2"/>
          <w:wAfter w:w="1976" w:type="pct"/>
          <w:trHeight w:val="270"/>
        </w:trPr>
        <w:tc>
          <w:tcPr>
            <w:tcW w:w="354" w:type="pct"/>
            <w:tcBorders>
              <w:top w:val="nil"/>
              <w:left w:val="single" w:sz="4" w:space="0" w:color="auto"/>
              <w:bottom w:val="single" w:sz="4" w:space="0" w:color="auto"/>
              <w:right w:val="single" w:sz="4" w:space="0" w:color="auto"/>
            </w:tcBorders>
            <w:shd w:val="clear" w:color="auto" w:fill="auto"/>
            <w:noWrap/>
            <w:vAlign w:val="center"/>
            <w:hideMark/>
          </w:tcPr>
          <w:p w14:paraId="6E9454E9" w14:textId="37AEB20F"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w:t>
            </w:r>
            <w:r w:rsidRPr="00075397">
              <w:rPr>
                <w:rFonts w:asciiTheme="minorEastAsia" w:eastAsiaTheme="minorEastAsia" w:hAnsiTheme="minorEastAsia" w:cs="宋体"/>
                <w:color w:val="000000"/>
                <w:kern w:val="0"/>
                <w:sz w:val="21"/>
                <w:szCs w:val="21"/>
              </w:rPr>
              <w:t>09</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2</w:t>
            </w:r>
          </w:p>
        </w:tc>
        <w:tc>
          <w:tcPr>
            <w:tcW w:w="995" w:type="pct"/>
            <w:tcBorders>
              <w:top w:val="nil"/>
              <w:left w:val="nil"/>
              <w:bottom w:val="single" w:sz="4" w:space="0" w:color="auto"/>
              <w:right w:val="single" w:sz="4" w:space="0" w:color="auto"/>
            </w:tcBorders>
            <w:shd w:val="clear" w:color="auto" w:fill="auto"/>
            <w:noWrap/>
            <w:vAlign w:val="center"/>
            <w:hideMark/>
          </w:tcPr>
          <w:p w14:paraId="4B8A61CF"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配网系统图组件</w:t>
            </w:r>
          </w:p>
        </w:tc>
        <w:tc>
          <w:tcPr>
            <w:tcW w:w="433" w:type="pct"/>
            <w:tcBorders>
              <w:top w:val="nil"/>
              <w:left w:val="nil"/>
              <w:bottom w:val="single" w:sz="4" w:space="0" w:color="auto"/>
              <w:right w:val="single" w:sz="4" w:space="0" w:color="auto"/>
            </w:tcBorders>
            <w:shd w:val="clear" w:color="auto" w:fill="auto"/>
            <w:vAlign w:val="center"/>
            <w:hideMark/>
          </w:tcPr>
          <w:p w14:paraId="16D72316" w14:textId="2A5B3657"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配网专题图管理</w:t>
            </w:r>
          </w:p>
        </w:tc>
        <w:tc>
          <w:tcPr>
            <w:tcW w:w="254" w:type="pct"/>
            <w:tcBorders>
              <w:top w:val="nil"/>
              <w:left w:val="nil"/>
              <w:bottom w:val="single" w:sz="4" w:space="0" w:color="auto"/>
              <w:right w:val="single" w:sz="4" w:space="0" w:color="auto"/>
            </w:tcBorders>
            <w:shd w:val="clear" w:color="auto" w:fill="auto"/>
            <w:noWrap/>
            <w:vAlign w:val="center"/>
          </w:tcPr>
          <w:p w14:paraId="5669B126"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nil"/>
              <w:left w:val="nil"/>
              <w:bottom w:val="single" w:sz="4" w:space="0" w:color="auto"/>
              <w:right w:val="single" w:sz="4" w:space="0" w:color="auto"/>
            </w:tcBorders>
            <w:shd w:val="clear" w:color="auto" w:fill="auto"/>
            <w:noWrap/>
            <w:vAlign w:val="center"/>
            <w:hideMark/>
          </w:tcPr>
          <w:p w14:paraId="2FBDD473"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2E700A40" w14:textId="77777777" w:rsidTr="00EC7A30">
        <w:trPr>
          <w:gridAfter w:val="2"/>
          <w:wAfter w:w="1976" w:type="pct"/>
          <w:trHeight w:val="270"/>
        </w:trPr>
        <w:tc>
          <w:tcPr>
            <w:tcW w:w="3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894D8C" w14:textId="441EB5FE"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w:t>
            </w:r>
            <w:r w:rsidRPr="00075397">
              <w:rPr>
                <w:rFonts w:asciiTheme="minorEastAsia" w:eastAsiaTheme="minorEastAsia" w:hAnsiTheme="minorEastAsia" w:cs="宋体"/>
                <w:color w:val="000000"/>
                <w:kern w:val="0"/>
                <w:sz w:val="21"/>
                <w:szCs w:val="21"/>
              </w:rPr>
              <w:t>09</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3</w:t>
            </w:r>
          </w:p>
        </w:tc>
        <w:tc>
          <w:tcPr>
            <w:tcW w:w="995" w:type="pct"/>
            <w:tcBorders>
              <w:top w:val="single" w:sz="4" w:space="0" w:color="auto"/>
              <w:left w:val="nil"/>
              <w:bottom w:val="single" w:sz="4" w:space="0" w:color="auto"/>
              <w:right w:val="single" w:sz="4" w:space="0" w:color="auto"/>
            </w:tcBorders>
            <w:shd w:val="clear" w:color="auto" w:fill="auto"/>
            <w:noWrap/>
            <w:vAlign w:val="center"/>
            <w:hideMark/>
          </w:tcPr>
          <w:p w14:paraId="2970D378"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配网环网图组件</w:t>
            </w:r>
          </w:p>
        </w:tc>
        <w:tc>
          <w:tcPr>
            <w:tcW w:w="433" w:type="pct"/>
            <w:tcBorders>
              <w:top w:val="single" w:sz="4" w:space="0" w:color="auto"/>
              <w:left w:val="nil"/>
              <w:bottom w:val="single" w:sz="4" w:space="0" w:color="auto"/>
              <w:right w:val="single" w:sz="4" w:space="0" w:color="auto"/>
            </w:tcBorders>
            <w:shd w:val="clear" w:color="auto" w:fill="auto"/>
            <w:vAlign w:val="center"/>
            <w:hideMark/>
          </w:tcPr>
          <w:p w14:paraId="686D73BD" w14:textId="28F5BAAA"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配网专题图管理</w:t>
            </w:r>
          </w:p>
        </w:tc>
        <w:tc>
          <w:tcPr>
            <w:tcW w:w="254" w:type="pct"/>
            <w:tcBorders>
              <w:top w:val="single" w:sz="4" w:space="0" w:color="auto"/>
              <w:left w:val="nil"/>
              <w:bottom w:val="single" w:sz="4" w:space="0" w:color="auto"/>
              <w:right w:val="single" w:sz="4" w:space="0" w:color="auto"/>
            </w:tcBorders>
            <w:shd w:val="clear" w:color="auto" w:fill="auto"/>
            <w:noWrap/>
            <w:vAlign w:val="center"/>
          </w:tcPr>
          <w:p w14:paraId="49FE0EFF"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single" w:sz="4" w:space="0" w:color="auto"/>
              <w:left w:val="nil"/>
              <w:bottom w:val="single" w:sz="4" w:space="0" w:color="auto"/>
              <w:right w:val="single" w:sz="4" w:space="0" w:color="auto"/>
            </w:tcBorders>
            <w:shd w:val="clear" w:color="auto" w:fill="auto"/>
            <w:noWrap/>
            <w:vAlign w:val="center"/>
            <w:hideMark/>
          </w:tcPr>
          <w:p w14:paraId="329237B6"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1B8DBA66" w14:textId="77777777" w:rsidTr="00EC7A30">
        <w:trPr>
          <w:gridAfter w:val="2"/>
          <w:wAfter w:w="1976" w:type="pct"/>
          <w:trHeight w:val="270"/>
        </w:trPr>
        <w:tc>
          <w:tcPr>
            <w:tcW w:w="3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478E088" w14:textId="1A413C4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AC01</w:t>
            </w:r>
            <w:r w:rsidRPr="00075397">
              <w:rPr>
                <w:rFonts w:asciiTheme="minorEastAsia" w:eastAsiaTheme="minorEastAsia" w:hAnsiTheme="minorEastAsia" w:cs="宋体"/>
                <w:color w:val="000000"/>
                <w:kern w:val="0"/>
                <w:sz w:val="21"/>
                <w:szCs w:val="21"/>
              </w:rPr>
              <w:t>09</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4</w:t>
            </w:r>
          </w:p>
        </w:tc>
        <w:tc>
          <w:tcPr>
            <w:tcW w:w="995" w:type="pct"/>
            <w:tcBorders>
              <w:top w:val="single" w:sz="4" w:space="0" w:color="auto"/>
              <w:left w:val="nil"/>
              <w:bottom w:val="single" w:sz="4" w:space="0" w:color="auto"/>
              <w:right w:val="single" w:sz="4" w:space="0" w:color="auto"/>
            </w:tcBorders>
            <w:shd w:val="clear" w:color="auto" w:fill="auto"/>
            <w:noWrap/>
            <w:vAlign w:val="center"/>
          </w:tcPr>
          <w:p w14:paraId="1C4A86CB" w14:textId="41C2EEB3"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电源系统图组件</w:t>
            </w:r>
          </w:p>
        </w:tc>
        <w:tc>
          <w:tcPr>
            <w:tcW w:w="433" w:type="pct"/>
            <w:tcBorders>
              <w:top w:val="single" w:sz="4" w:space="0" w:color="auto"/>
              <w:left w:val="nil"/>
              <w:bottom w:val="single" w:sz="4" w:space="0" w:color="auto"/>
              <w:right w:val="single" w:sz="4" w:space="0" w:color="auto"/>
            </w:tcBorders>
            <w:shd w:val="clear" w:color="auto" w:fill="auto"/>
            <w:vAlign w:val="center"/>
          </w:tcPr>
          <w:p w14:paraId="7221D4DD" w14:textId="75021DBB"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配网专题图管理</w:t>
            </w:r>
          </w:p>
        </w:tc>
        <w:tc>
          <w:tcPr>
            <w:tcW w:w="254" w:type="pct"/>
            <w:tcBorders>
              <w:top w:val="single" w:sz="4" w:space="0" w:color="auto"/>
              <w:left w:val="nil"/>
              <w:bottom w:val="single" w:sz="4" w:space="0" w:color="auto"/>
              <w:right w:val="single" w:sz="4" w:space="0" w:color="auto"/>
            </w:tcBorders>
            <w:shd w:val="clear" w:color="auto" w:fill="auto"/>
            <w:noWrap/>
            <w:vAlign w:val="center"/>
          </w:tcPr>
          <w:p w14:paraId="16F00831"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single" w:sz="4" w:space="0" w:color="auto"/>
              <w:left w:val="nil"/>
              <w:bottom w:val="single" w:sz="4" w:space="0" w:color="auto"/>
              <w:right w:val="single" w:sz="4" w:space="0" w:color="auto"/>
            </w:tcBorders>
            <w:shd w:val="clear" w:color="auto" w:fill="auto"/>
            <w:noWrap/>
            <w:vAlign w:val="center"/>
          </w:tcPr>
          <w:p w14:paraId="1176F47B" w14:textId="6D3B8205"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0B1633" w:rsidRPr="00075397" w14:paraId="2B77A740" w14:textId="77777777" w:rsidTr="00EC7A30">
        <w:trPr>
          <w:gridAfter w:val="2"/>
          <w:wAfter w:w="1976" w:type="pct"/>
          <w:trHeight w:val="270"/>
        </w:trPr>
        <w:tc>
          <w:tcPr>
            <w:tcW w:w="3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13FDA00" w14:textId="756FCF2E"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lastRenderedPageBreak/>
              <w:t>AC01</w:t>
            </w:r>
            <w:r w:rsidRPr="00075397">
              <w:rPr>
                <w:rFonts w:asciiTheme="minorEastAsia" w:eastAsiaTheme="minorEastAsia" w:hAnsiTheme="minorEastAsia" w:cs="宋体"/>
                <w:color w:val="000000"/>
                <w:kern w:val="0"/>
                <w:sz w:val="21"/>
                <w:szCs w:val="21"/>
              </w:rPr>
              <w:t>09</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5</w:t>
            </w:r>
          </w:p>
        </w:tc>
        <w:tc>
          <w:tcPr>
            <w:tcW w:w="995" w:type="pct"/>
            <w:tcBorders>
              <w:top w:val="single" w:sz="4" w:space="0" w:color="auto"/>
              <w:left w:val="nil"/>
              <w:bottom w:val="single" w:sz="4" w:space="0" w:color="auto"/>
              <w:right w:val="single" w:sz="4" w:space="0" w:color="auto"/>
            </w:tcBorders>
            <w:shd w:val="clear" w:color="auto" w:fill="auto"/>
            <w:noWrap/>
            <w:vAlign w:val="center"/>
          </w:tcPr>
          <w:p w14:paraId="799B08D7" w14:textId="6E4C11DB"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馈线联络图组件</w:t>
            </w:r>
          </w:p>
        </w:tc>
        <w:tc>
          <w:tcPr>
            <w:tcW w:w="433" w:type="pct"/>
            <w:tcBorders>
              <w:top w:val="single" w:sz="4" w:space="0" w:color="auto"/>
              <w:left w:val="nil"/>
              <w:bottom w:val="single" w:sz="4" w:space="0" w:color="auto"/>
              <w:right w:val="single" w:sz="4" w:space="0" w:color="auto"/>
            </w:tcBorders>
            <w:shd w:val="clear" w:color="auto" w:fill="auto"/>
            <w:vAlign w:val="center"/>
          </w:tcPr>
          <w:p w14:paraId="4BAF0DF3" w14:textId="1EF7FA05" w:rsidR="000B1633" w:rsidRPr="00075397" w:rsidRDefault="000B1633" w:rsidP="000B16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配网专题图管理</w:t>
            </w:r>
          </w:p>
        </w:tc>
        <w:tc>
          <w:tcPr>
            <w:tcW w:w="254" w:type="pct"/>
            <w:tcBorders>
              <w:top w:val="single" w:sz="4" w:space="0" w:color="auto"/>
              <w:left w:val="nil"/>
              <w:bottom w:val="single" w:sz="4" w:space="0" w:color="auto"/>
              <w:right w:val="single" w:sz="4" w:space="0" w:color="auto"/>
            </w:tcBorders>
            <w:shd w:val="clear" w:color="auto" w:fill="auto"/>
            <w:noWrap/>
            <w:vAlign w:val="center"/>
          </w:tcPr>
          <w:p w14:paraId="15B70835" w14:textId="77777777"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p>
        </w:tc>
        <w:tc>
          <w:tcPr>
            <w:tcW w:w="988" w:type="pct"/>
            <w:tcBorders>
              <w:top w:val="single" w:sz="4" w:space="0" w:color="auto"/>
              <w:left w:val="nil"/>
              <w:bottom w:val="single" w:sz="4" w:space="0" w:color="auto"/>
              <w:right w:val="single" w:sz="4" w:space="0" w:color="auto"/>
            </w:tcBorders>
            <w:shd w:val="clear" w:color="auto" w:fill="auto"/>
            <w:noWrap/>
            <w:vAlign w:val="center"/>
          </w:tcPr>
          <w:p w14:paraId="29C2A66F" w14:textId="2A3F6391" w:rsidR="000B1633" w:rsidRPr="00075397" w:rsidRDefault="000B1633" w:rsidP="000B16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bl>
    <w:p w14:paraId="7452AC34" w14:textId="77777777" w:rsidR="00A53728" w:rsidRPr="00075397" w:rsidRDefault="00A53728" w:rsidP="007018F1">
      <w:pPr>
        <w:pStyle w:val="4"/>
        <w:numPr>
          <w:ilvl w:val="3"/>
          <w:numId w:val="10"/>
        </w:numPr>
        <w:rPr>
          <w:rFonts w:asciiTheme="minorEastAsia" w:eastAsiaTheme="minorEastAsia" w:hAnsiTheme="minorEastAsia"/>
        </w:rPr>
      </w:pPr>
      <w:r w:rsidRPr="00075397">
        <w:rPr>
          <w:rFonts w:asciiTheme="minorEastAsia" w:eastAsiaTheme="minorEastAsia" w:hAnsiTheme="minorEastAsia" w:hint="eastAsia"/>
        </w:rPr>
        <w:t>业务</w:t>
      </w:r>
      <w:r w:rsidRPr="00075397">
        <w:rPr>
          <w:rFonts w:asciiTheme="minorEastAsia" w:eastAsiaTheme="minorEastAsia" w:hAnsiTheme="minorEastAsia"/>
        </w:rPr>
        <w:t>应用</w:t>
      </w:r>
      <w:r w:rsidRPr="00075397">
        <w:rPr>
          <w:rFonts w:asciiTheme="minorEastAsia" w:eastAsiaTheme="minorEastAsia" w:hAnsiTheme="minorEastAsia" w:hint="eastAsia"/>
        </w:rPr>
        <w:t>集成</w:t>
      </w:r>
    </w:p>
    <w:p w14:paraId="22A536D6" w14:textId="77777777" w:rsidR="00A53728" w:rsidRPr="00075397" w:rsidRDefault="00A53728" w:rsidP="00A53728">
      <w:pPr>
        <w:rPr>
          <w:rFonts w:asciiTheme="minorEastAsia" w:eastAsiaTheme="minorEastAsia" w:hAnsiTheme="minorEastAsia"/>
        </w:rPr>
      </w:pPr>
    </w:p>
    <w:tbl>
      <w:tblPr>
        <w:tblW w:w="5000" w:type="pct"/>
        <w:tblLook w:val="04A0" w:firstRow="1" w:lastRow="0" w:firstColumn="1" w:lastColumn="0" w:noHBand="0" w:noVBand="1"/>
      </w:tblPr>
      <w:tblGrid>
        <w:gridCol w:w="1096"/>
        <w:gridCol w:w="2743"/>
        <w:gridCol w:w="2038"/>
        <w:gridCol w:w="1485"/>
        <w:gridCol w:w="1988"/>
      </w:tblGrid>
      <w:tr w:rsidR="00A53728" w:rsidRPr="00075397" w14:paraId="23681DE3" w14:textId="77777777" w:rsidTr="005D6CC3">
        <w:trPr>
          <w:trHeight w:val="285"/>
        </w:trPr>
        <w:tc>
          <w:tcPr>
            <w:tcW w:w="586" w:type="pct"/>
            <w:tcBorders>
              <w:top w:val="single" w:sz="4" w:space="0" w:color="auto"/>
              <w:left w:val="single" w:sz="4" w:space="0" w:color="auto"/>
              <w:bottom w:val="single" w:sz="4" w:space="0" w:color="auto"/>
              <w:right w:val="single" w:sz="4" w:space="0" w:color="auto"/>
            </w:tcBorders>
            <w:shd w:val="clear" w:color="000000" w:fill="BFBFBF"/>
            <w:vAlign w:val="center"/>
            <w:hideMark/>
          </w:tcPr>
          <w:p w14:paraId="3735719B"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组件编号</w:t>
            </w:r>
          </w:p>
        </w:tc>
        <w:tc>
          <w:tcPr>
            <w:tcW w:w="1467" w:type="pct"/>
            <w:tcBorders>
              <w:top w:val="single" w:sz="4" w:space="0" w:color="auto"/>
              <w:left w:val="nil"/>
              <w:bottom w:val="single" w:sz="4" w:space="0" w:color="auto"/>
              <w:right w:val="single" w:sz="4" w:space="0" w:color="auto"/>
            </w:tcBorders>
            <w:shd w:val="clear" w:color="000000" w:fill="BFBFBF"/>
            <w:vAlign w:val="center"/>
            <w:hideMark/>
          </w:tcPr>
          <w:p w14:paraId="18541430"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组件名称</w:t>
            </w:r>
          </w:p>
        </w:tc>
        <w:tc>
          <w:tcPr>
            <w:tcW w:w="1090" w:type="pct"/>
            <w:tcBorders>
              <w:top w:val="single" w:sz="4" w:space="0" w:color="auto"/>
              <w:left w:val="nil"/>
              <w:bottom w:val="single" w:sz="4" w:space="0" w:color="auto"/>
              <w:right w:val="single" w:sz="4" w:space="0" w:color="auto"/>
            </w:tcBorders>
            <w:shd w:val="clear" w:color="000000" w:fill="BFBFBF"/>
            <w:vAlign w:val="center"/>
            <w:hideMark/>
          </w:tcPr>
          <w:p w14:paraId="6C9736D9"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支撑的应用功能</w:t>
            </w:r>
          </w:p>
        </w:tc>
        <w:tc>
          <w:tcPr>
            <w:tcW w:w="794" w:type="pct"/>
            <w:tcBorders>
              <w:top w:val="single" w:sz="4" w:space="0" w:color="auto"/>
              <w:left w:val="nil"/>
              <w:bottom w:val="single" w:sz="4" w:space="0" w:color="auto"/>
              <w:right w:val="single" w:sz="4" w:space="0" w:color="auto"/>
            </w:tcBorders>
            <w:shd w:val="clear" w:color="000000" w:fill="BFBFBF"/>
            <w:vAlign w:val="center"/>
            <w:hideMark/>
          </w:tcPr>
          <w:p w14:paraId="002012A1"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非功能性要求</w:t>
            </w:r>
          </w:p>
        </w:tc>
        <w:tc>
          <w:tcPr>
            <w:tcW w:w="1063" w:type="pct"/>
            <w:tcBorders>
              <w:top w:val="single" w:sz="4" w:space="0" w:color="auto"/>
              <w:left w:val="nil"/>
              <w:bottom w:val="single" w:sz="4" w:space="0" w:color="auto"/>
              <w:right w:val="single" w:sz="4" w:space="0" w:color="auto"/>
            </w:tcBorders>
            <w:shd w:val="clear" w:color="000000" w:fill="BFBFBF"/>
            <w:vAlign w:val="center"/>
            <w:hideMark/>
          </w:tcPr>
          <w:p w14:paraId="69775E43"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部署层级</w:t>
            </w:r>
          </w:p>
        </w:tc>
      </w:tr>
      <w:tr w:rsidR="00A53728" w:rsidRPr="00075397" w14:paraId="5A30BD23" w14:textId="77777777" w:rsidTr="005D6CC3">
        <w:trPr>
          <w:trHeight w:val="270"/>
        </w:trPr>
        <w:tc>
          <w:tcPr>
            <w:tcW w:w="586" w:type="pct"/>
            <w:tcBorders>
              <w:top w:val="nil"/>
              <w:left w:val="single" w:sz="4" w:space="0" w:color="auto"/>
              <w:bottom w:val="single" w:sz="4" w:space="0" w:color="auto"/>
              <w:right w:val="single" w:sz="4" w:space="0" w:color="auto"/>
            </w:tcBorders>
            <w:shd w:val="clear" w:color="auto" w:fill="auto"/>
            <w:noWrap/>
            <w:vAlign w:val="center"/>
            <w:hideMark/>
          </w:tcPr>
          <w:p w14:paraId="6C4F64C1" w14:textId="77777777" w:rsidR="00A53728" w:rsidRPr="00075397" w:rsidRDefault="00A53728" w:rsidP="00275227">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w:t>
            </w:r>
            <w:r w:rsidRPr="00075397">
              <w:rPr>
                <w:rFonts w:asciiTheme="minorEastAsia" w:eastAsiaTheme="minorEastAsia" w:hAnsiTheme="minorEastAsia" w:cs="宋体"/>
                <w:color w:val="000000"/>
                <w:kern w:val="0"/>
                <w:sz w:val="21"/>
                <w:szCs w:val="21"/>
              </w:rPr>
              <w:t>7</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1</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1</w:t>
            </w:r>
          </w:p>
        </w:tc>
        <w:tc>
          <w:tcPr>
            <w:tcW w:w="1467" w:type="pct"/>
            <w:tcBorders>
              <w:top w:val="nil"/>
              <w:left w:val="nil"/>
              <w:bottom w:val="single" w:sz="4" w:space="0" w:color="auto"/>
              <w:right w:val="single" w:sz="4" w:space="0" w:color="auto"/>
            </w:tcBorders>
            <w:shd w:val="clear" w:color="auto" w:fill="auto"/>
            <w:vAlign w:val="center"/>
          </w:tcPr>
          <w:p w14:paraId="3CD93168" w14:textId="0D32F33A" w:rsidR="00A53728" w:rsidRPr="00075397" w:rsidRDefault="005F38F5" w:rsidP="00275227">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准实时数据接入</w:t>
            </w:r>
          </w:p>
        </w:tc>
        <w:tc>
          <w:tcPr>
            <w:tcW w:w="1090" w:type="pct"/>
            <w:tcBorders>
              <w:top w:val="nil"/>
              <w:left w:val="nil"/>
              <w:bottom w:val="single" w:sz="4" w:space="0" w:color="auto"/>
              <w:right w:val="single" w:sz="4" w:space="0" w:color="auto"/>
            </w:tcBorders>
            <w:shd w:val="clear" w:color="auto" w:fill="auto"/>
            <w:vAlign w:val="center"/>
          </w:tcPr>
          <w:p w14:paraId="73492ED5" w14:textId="6AC91C23" w:rsidR="00A53728" w:rsidRPr="00075397" w:rsidRDefault="005F38F5" w:rsidP="00275227">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生产设备集成应用</w:t>
            </w:r>
          </w:p>
        </w:tc>
        <w:tc>
          <w:tcPr>
            <w:tcW w:w="794" w:type="pct"/>
            <w:tcBorders>
              <w:top w:val="nil"/>
              <w:left w:val="nil"/>
              <w:bottom w:val="single" w:sz="4" w:space="0" w:color="auto"/>
              <w:right w:val="single" w:sz="4" w:space="0" w:color="auto"/>
            </w:tcBorders>
            <w:shd w:val="clear" w:color="auto" w:fill="auto"/>
            <w:noWrap/>
            <w:vAlign w:val="center"/>
          </w:tcPr>
          <w:p w14:paraId="5996893A" w14:textId="77777777" w:rsidR="00A53728" w:rsidRPr="00075397" w:rsidRDefault="00A53728" w:rsidP="00275227">
            <w:pPr>
              <w:widowControl/>
              <w:spacing w:before="0" w:after="0"/>
              <w:ind w:firstLine="0"/>
              <w:jc w:val="left"/>
              <w:rPr>
                <w:rFonts w:asciiTheme="minorEastAsia" w:eastAsiaTheme="minorEastAsia" w:hAnsiTheme="minorEastAsia" w:cs="宋体"/>
                <w:color w:val="000000"/>
                <w:kern w:val="0"/>
                <w:sz w:val="21"/>
                <w:szCs w:val="21"/>
              </w:rPr>
            </w:pPr>
          </w:p>
        </w:tc>
        <w:tc>
          <w:tcPr>
            <w:tcW w:w="1063" w:type="pct"/>
            <w:tcBorders>
              <w:top w:val="nil"/>
              <w:left w:val="nil"/>
              <w:bottom w:val="single" w:sz="4" w:space="0" w:color="auto"/>
              <w:right w:val="single" w:sz="4" w:space="0" w:color="auto"/>
            </w:tcBorders>
            <w:shd w:val="clear" w:color="auto" w:fill="auto"/>
            <w:noWrap/>
            <w:vAlign w:val="center"/>
          </w:tcPr>
          <w:p w14:paraId="7F1B6CFA" w14:textId="77777777" w:rsidR="00A53728" w:rsidRPr="00075397" w:rsidRDefault="00A53728" w:rsidP="00275227">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5F38F5" w:rsidRPr="00075397" w14:paraId="3D2BA863" w14:textId="77777777" w:rsidTr="005D6CC3">
        <w:trPr>
          <w:trHeight w:val="270"/>
        </w:trPr>
        <w:tc>
          <w:tcPr>
            <w:tcW w:w="586" w:type="pct"/>
            <w:tcBorders>
              <w:top w:val="nil"/>
              <w:left w:val="single" w:sz="4" w:space="0" w:color="auto"/>
              <w:bottom w:val="single" w:sz="4" w:space="0" w:color="auto"/>
              <w:right w:val="single" w:sz="4" w:space="0" w:color="auto"/>
            </w:tcBorders>
            <w:shd w:val="clear" w:color="auto" w:fill="auto"/>
            <w:noWrap/>
            <w:vAlign w:val="center"/>
          </w:tcPr>
          <w:p w14:paraId="1AD4CD8C" w14:textId="46FEAEF8"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w:t>
            </w:r>
            <w:r w:rsidRPr="00075397">
              <w:rPr>
                <w:rFonts w:asciiTheme="minorEastAsia" w:eastAsiaTheme="minorEastAsia" w:hAnsiTheme="minorEastAsia" w:cs="宋体"/>
                <w:color w:val="000000"/>
                <w:kern w:val="0"/>
                <w:sz w:val="21"/>
                <w:szCs w:val="21"/>
              </w:rPr>
              <w:t>7</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1</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2</w:t>
            </w:r>
          </w:p>
        </w:tc>
        <w:tc>
          <w:tcPr>
            <w:tcW w:w="1467" w:type="pct"/>
            <w:tcBorders>
              <w:top w:val="nil"/>
              <w:left w:val="nil"/>
              <w:bottom w:val="single" w:sz="4" w:space="0" w:color="auto"/>
              <w:right w:val="single" w:sz="4" w:space="0" w:color="auto"/>
            </w:tcBorders>
            <w:shd w:val="clear" w:color="auto" w:fill="auto"/>
            <w:vAlign w:val="center"/>
          </w:tcPr>
          <w:p w14:paraId="70DE2190" w14:textId="7871EDC0" w:rsidR="005F38F5" w:rsidRPr="00075397" w:rsidRDefault="005F38F5" w:rsidP="005F38F5">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电子化移交</w:t>
            </w:r>
          </w:p>
        </w:tc>
        <w:tc>
          <w:tcPr>
            <w:tcW w:w="1090" w:type="pct"/>
            <w:tcBorders>
              <w:top w:val="nil"/>
              <w:left w:val="nil"/>
              <w:bottom w:val="single" w:sz="4" w:space="0" w:color="auto"/>
              <w:right w:val="single" w:sz="4" w:space="0" w:color="auto"/>
            </w:tcBorders>
            <w:shd w:val="clear" w:color="auto" w:fill="auto"/>
            <w:vAlign w:val="center"/>
          </w:tcPr>
          <w:p w14:paraId="14BA89E0" w14:textId="652669B0" w:rsidR="005F38F5" w:rsidRPr="00075397" w:rsidRDefault="005F38F5" w:rsidP="005F38F5">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生产设备集成应用</w:t>
            </w:r>
          </w:p>
        </w:tc>
        <w:tc>
          <w:tcPr>
            <w:tcW w:w="794" w:type="pct"/>
            <w:tcBorders>
              <w:top w:val="nil"/>
              <w:left w:val="nil"/>
              <w:bottom w:val="single" w:sz="4" w:space="0" w:color="auto"/>
              <w:right w:val="single" w:sz="4" w:space="0" w:color="auto"/>
            </w:tcBorders>
            <w:shd w:val="clear" w:color="auto" w:fill="auto"/>
            <w:noWrap/>
            <w:vAlign w:val="center"/>
          </w:tcPr>
          <w:p w14:paraId="534813E4" w14:textId="77777777"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p>
        </w:tc>
        <w:tc>
          <w:tcPr>
            <w:tcW w:w="1063" w:type="pct"/>
            <w:tcBorders>
              <w:top w:val="nil"/>
              <w:left w:val="nil"/>
              <w:bottom w:val="single" w:sz="4" w:space="0" w:color="auto"/>
              <w:right w:val="single" w:sz="4" w:space="0" w:color="auto"/>
            </w:tcBorders>
            <w:shd w:val="clear" w:color="auto" w:fill="auto"/>
            <w:noWrap/>
            <w:vAlign w:val="center"/>
          </w:tcPr>
          <w:p w14:paraId="0F2FF08A" w14:textId="77777777"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5F38F5" w:rsidRPr="00075397" w14:paraId="2A132F70" w14:textId="77777777" w:rsidTr="005D6CC3">
        <w:trPr>
          <w:trHeight w:val="270"/>
        </w:trPr>
        <w:tc>
          <w:tcPr>
            <w:tcW w:w="586" w:type="pct"/>
            <w:tcBorders>
              <w:top w:val="nil"/>
              <w:left w:val="single" w:sz="4" w:space="0" w:color="auto"/>
              <w:bottom w:val="single" w:sz="4" w:space="0" w:color="auto"/>
              <w:right w:val="single" w:sz="4" w:space="0" w:color="auto"/>
            </w:tcBorders>
            <w:shd w:val="clear" w:color="auto" w:fill="auto"/>
            <w:noWrap/>
            <w:vAlign w:val="center"/>
          </w:tcPr>
          <w:p w14:paraId="4EE7B807" w14:textId="61560AAF"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w:t>
            </w:r>
            <w:r w:rsidRPr="00075397">
              <w:rPr>
                <w:rFonts w:asciiTheme="minorEastAsia" w:eastAsiaTheme="minorEastAsia" w:hAnsiTheme="minorEastAsia" w:cs="宋体"/>
                <w:color w:val="000000"/>
                <w:kern w:val="0"/>
                <w:sz w:val="21"/>
                <w:szCs w:val="21"/>
              </w:rPr>
              <w:t>7</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1</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3</w:t>
            </w:r>
          </w:p>
        </w:tc>
        <w:tc>
          <w:tcPr>
            <w:tcW w:w="1467" w:type="pct"/>
            <w:tcBorders>
              <w:top w:val="nil"/>
              <w:left w:val="nil"/>
              <w:bottom w:val="single" w:sz="4" w:space="0" w:color="auto"/>
              <w:right w:val="single" w:sz="4" w:space="0" w:color="auto"/>
            </w:tcBorders>
            <w:shd w:val="clear" w:color="auto" w:fill="auto"/>
            <w:vAlign w:val="center"/>
          </w:tcPr>
          <w:p w14:paraId="2A8BCB1F" w14:textId="730CBBDD" w:rsidR="005F38F5" w:rsidRPr="00075397" w:rsidRDefault="005F38F5" w:rsidP="005F38F5">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图形化操作开票</w:t>
            </w:r>
          </w:p>
        </w:tc>
        <w:tc>
          <w:tcPr>
            <w:tcW w:w="1090" w:type="pct"/>
            <w:tcBorders>
              <w:top w:val="nil"/>
              <w:left w:val="nil"/>
              <w:bottom w:val="single" w:sz="4" w:space="0" w:color="auto"/>
              <w:right w:val="single" w:sz="4" w:space="0" w:color="auto"/>
            </w:tcBorders>
            <w:shd w:val="clear" w:color="auto" w:fill="auto"/>
            <w:vAlign w:val="center"/>
          </w:tcPr>
          <w:p w14:paraId="4FFC314A" w14:textId="0DB16EF7" w:rsidR="005F38F5" w:rsidRPr="00075397" w:rsidRDefault="005F38F5" w:rsidP="005F38F5">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生产设备集成应用</w:t>
            </w:r>
          </w:p>
        </w:tc>
        <w:tc>
          <w:tcPr>
            <w:tcW w:w="794" w:type="pct"/>
            <w:tcBorders>
              <w:top w:val="nil"/>
              <w:left w:val="nil"/>
              <w:bottom w:val="single" w:sz="4" w:space="0" w:color="auto"/>
              <w:right w:val="single" w:sz="4" w:space="0" w:color="auto"/>
            </w:tcBorders>
            <w:shd w:val="clear" w:color="auto" w:fill="auto"/>
            <w:noWrap/>
            <w:vAlign w:val="center"/>
          </w:tcPr>
          <w:p w14:paraId="18FBB33C" w14:textId="77777777"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p>
        </w:tc>
        <w:tc>
          <w:tcPr>
            <w:tcW w:w="1063" w:type="pct"/>
            <w:tcBorders>
              <w:top w:val="nil"/>
              <w:left w:val="nil"/>
              <w:bottom w:val="single" w:sz="4" w:space="0" w:color="auto"/>
              <w:right w:val="single" w:sz="4" w:space="0" w:color="auto"/>
            </w:tcBorders>
            <w:shd w:val="clear" w:color="auto" w:fill="auto"/>
            <w:noWrap/>
            <w:vAlign w:val="center"/>
          </w:tcPr>
          <w:p w14:paraId="0B17C5FD" w14:textId="77777777"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5F38F5" w:rsidRPr="00075397" w14:paraId="15F48214" w14:textId="77777777" w:rsidTr="005D6CC3">
        <w:trPr>
          <w:trHeight w:val="270"/>
        </w:trPr>
        <w:tc>
          <w:tcPr>
            <w:tcW w:w="586" w:type="pct"/>
            <w:tcBorders>
              <w:top w:val="nil"/>
              <w:left w:val="single" w:sz="4" w:space="0" w:color="auto"/>
              <w:bottom w:val="single" w:sz="4" w:space="0" w:color="auto"/>
              <w:right w:val="single" w:sz="4" w:space="0" w:color="auto"/>
            </w:tcBorders>
            <w:shd w:val="clear" w:color="auto" w:fill="auto"/>
            <w:noWrap/>
            <w:vAlign w:val="center"/>
          </w:tcPr>
          <w:p w14:paraId="3D0F9BD4" w14:textId="31E75D71"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w:t>
            </w:r>
            <w:r w:rsidRPr="00075397">
              <w:rPr>
                <w:rFonts w:asciiTheme="minorEastAsia" w:eastAsiaTheme="minorEastAsia" w:hAnsiTheme="minorEastAsia" w:cs="宋体"/>
                <w:color w:val="000000"/>
                <w:kern w:val="0"/>
                <w:sz w:val="21"/>
                <w:szCs w:val="21"/>
              </w:rPr>
              <w:t>7</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1</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4</w:t>
            </w:r>
          </w:p>
        </w:tc>
        <w:tc>
          <w:tcPr>
            <w:tcW w:w="1467" w:type="pct"/>
            <w:tcBorders>
              <w:top w:val="nil"/>
              <w:left w:val="nil"/>
              <w:bottom w:val="single" w:sz="4" w:space="0" w:color="auto"/>
              <w:right w:val="single" w:sz="4" w:space="0" w:color="auto"/>
            </w:tcBorders>
            <w:shd w:val="clear" w:color="auto" w:fill="auto"/>
            <w:vAlign w:val="center"/>
          </w:tcPr>
          <w:p w14:paraId="1AD9DA14" w14:textId="0B66E43A" w:rsidR="005F38F5" w:rsidRPr="00075397" w:rsidRDefault="005F38F5" w:rsidP="005F38F5">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故障抢修集成</w:t>
            </w:r>
          </w:p>
        </w:tc>
        <w:tc>
          <w:tcPr>
            <w:tcW w:w="1090" w:type="pct"/>
            <w:tcBorders>
              <w:top w:val="nil"/>
              <w:left w:val="nil"/>
              <w:bottom w:val="single" w:sz="4" w:space="0" w:color="auto"/>
              <w:right w:val="single" w:sz="4" w:space="0" w:color="auto"/>
            </w:tcBorders>
            <w:shd w:val="clear" w:color="auto" w:fill="auto"/>
            <w:vAlign w:val="center"/>
          </w:tcPr>
          <w:p w14:paraId="328FDE60" w14:textId="6AFAAE07" w:rsidR="005F38F5" w:rsidRPr="00075397" w:rsidRDefault="005F38F5" w:rsidP="005F38F5">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生产设备集成应用</w:t>
            </w:r>
          </w:p>
        </w:tc>
        <w:tc>
          <w:tcPr>
            <w:tcW w:w="794" w:type="pct"/>
            <w:tcBorders>
              <w:top w:val="nil"/>
              <w:left w:val="nil"/>
              <w:bottom w:val="single" w:sz="4" w:space="0" w:color="auto"/>
              <w:right w:val="single" w:sz="4" w:space="0" w:color="auto"/>
            </w:tcBorders>
            <w:shd w:val="clear" w:color="auto" w:fill="auto"/>
            <w:noWrap/>
            <w:vAlign w:val="center"/>
          </w:tcPr>
          <w:p w14:paraId="5452C9B0" w14:textId="77777777"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p>
        </w:tc>
        <w:tc>
          <w:tcPr>
            <w:tcW w:w="1063" w:type="pct"/>
            <w:tcBorders>
              <w:top w:val="nil"/>
              <w:left w:val="nil"/>
              <w:bottom w:val="single" w:sz="4" w:space="0" w:color="auto"/>
              <w:right w:val="single" w:sz="4" w:space="0" w:color="auto"/>
            </w:tcBorders>
            <w:shd w:val="clear" w:color="auto" w:fill="auto"/>
            <w:noWrap/>
            <w:vAlign w:val="center"/>
          </w:tcPr>
          <w:p w14:paraId="0710435A" w14:textId="77777777"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5F38F5" w:rsidRPr="00075397" w14:paraId="16E0F10B" w14:textId="77777777" w:rsidTr="005D6CC3">
        <w:trPr>
          <w:trHeight w:val="270"/>
        </w:trPr>
        <w:tc>
          <w:tcPr>
            <w:tcW w:w="586" w:type="pct"/>
            <w:tcBorders>
              <w:top w:val="nil"/>
              <w:left w:val="single" w:sz="4" w:space="0" w:color="auto"/>
              <w:bottom w:val="single" w:sz="4" w:space="0" w:color="auto"/>
              <w:right w:val="single" w:sz="4" w:space="0" w:color="auto"/>
            </w:tcBorders>
            <w:shd w:val="clear" w:color="auto" w:fill="auto"/>
            <w:noWrap/>
            <w:vAlign w:val="center"/>
          </w:tcPr>
          <w:p w14:paraId="602EFD73" w14:textId="40389E10"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w:t>
            </w:r>
            <w:r w:rsidRPr="00075397">
              <w:rPr>
                <w:rFonts w:asciiTheme="minorEastAsia" w:eastAsiaTheme="minorEastAsia" w:hAnsiTheme="minorEastAsia" w:cs="宋体"/>
                <w:color w:val="000000"/>
                <w:kern w:val="0"/>
                <w:sz w:val="21"/>
                <w:szCs w:val="21"/>
              </w:rPr>
              <w:t>7</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1</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5</w:t>
            </w:r>
          </w:p>
        </w:tc>
        <w:tc>
          <w:tcPr>
            <w:tcW w:w="1467" w:type="pct"/>
            <w:tcBorders>
              <w:top w:val="nil"/>
              <w:left w:val="nil"/>
              <w:bottom w:val="single" w:sz="4" w:space="0" w:color="auto"/>
              <w:right w:val="single" w:sz="4" w:space="0" w:color="auto"/>
            </w:tcBorders>
            <w:shd w:val="clear" w:color="auto" w:fill="auto"/>
            <w:vAlign w:val="center"/>
          </w:tcPr>
          <w:p w14:paraId="05BE09DC" w14:textId="6959BE7C" w:rsidR="005F38F5" w:rsidRPr="00075397" w:rsidRDefault="005F38F5" w:rsidP="005F38F5">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供电可靠性数据支撑</w:t>
            </w:r>
          </w:p>
        </w:tc>
        <w:tc>
          <w:tcPr>
            <w:tcW w:w="1090" w:type="pct"/>
            <w:tcBorders>
              <w:top w:val="nil"/>
              <w:left w:val="nil"/>
              <w:bottom w:val="single" w:sz="4" w:space="0" w:color="auto"/>
              <w:right w:val="single" w:sz="4" w:space="0" w:color="auto"/>
            </w:tcBorders>
            <w:shd w:val="clear" w:color="auto" w:fill="auto"/>
            <w:vAlign w:val="center"/>
          </w:tcPr>
          <w:p w14:paraId="668CF1AB" w14:textId="2DF33A81" w:rsidR="005F38F5" w:rsidRPr="00075397" w:rsidRDefault="005F38F5" w:rsidP="005F38F5">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生产设备集成应用</w:t>
            </w:r>
          </w:p>
        </w:tc>
        <w:tc>
          <w:tcPr>
            <w:tcW w:w="794" w:type="pct"/>
            <w:tcBorders>
              <w:top w:val="nil"/>
              <w:left w:val="nil"/>
              <w:bottom w:val="single" w:sz="4" w:space="0" w:color="auto"/>
              <w:right w:val="single" w:sz="4" w:space="0" w:color="auto"/>
            </w:tcBorders>
            <w:shd w:val="clear" w:color="auto" w:fill="auto"/>
            <w:noWrap/>
            <w:vAlign w:val="center"/>
          </w:tcPr>
          <w:p w14:paraId="48202887" w14:textId="77777777"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p>
        </w:tc>
        <w:tc>
          <w:tcPr>
            <w:tcW w:w="1063" w:type="pct"/>
            <w:tcBorders>
              <w:top w:val="nil"/>
              <w:left w:val="nil"/>
              <w:bottom w:val="single" w:sz="4" w:space="0" w:color="auto"/>
              <w:right w:val="single" w:sz="4" w:space="0" w:color="auto"/>
            </w:tcBorders>
            <w:shd w:val="clear" w:color="auto" w:fill="auto"/>
            <w:noWrap/>
            <w:vAlign w:val="center"/>
          </w:tcPr>
          <w:p w14:paraId="14BFA31B" w14:textId="77777777"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5F38F5" w:rsidRPr="00075397" w14:paraId="2826DA90" w14:textId="77777777" w:rsidTr="005D6CC3">
        <w:trPr>
          <w:trHeight w:val="270"/>
        </w:trPr>
        <w:tc>
          <w:tcPr>
            <w:tcW w:w="586" w:type="pct"/>
            <w:tcBorders>
              <w:top w:val="nil"/>
              <w:left w:val="single" w:sz="4" w:space="0" w:color="auto"/>
              <w:bottom w:val="single" w:sz="4" w:space="0" w:color="auto"/>
              <w:right w:val="single" w:sz="4" w:space="0" w:color="auto"/>
            </w:tcBorders>
            <w:shd w:val="clear" w:color="auto" w:fill="auto"/>
            <w:noWrap/>
            <w:vAlign w:val="center"/>
          </w:tcPr>
          <w:p w14:paraId="4E8BE93E" w14:textId="4E8864D0"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w:t>
            </w:r>
            <w:r w:rsidRPr="00075397">
              <w:rPr>
                <w:rFonts w:asciiTheme="minorEastAsia" w:eastAsiaTheme="minorEastAsia" w:hAnsiTheme="minorEastAsia" w:cs="宋体"/>
                <w:color w:val="000000"/>
                <w:kern w:val="0"/>
                <w:sz w:val="21"/>
                <w:szCs w:val="21"/>
              </w:rPr>
              <w:t>7</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1</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6</w:t>
            </w:r>
          </w:p>
        </w:tc>
        <w:tc>
          <w:tcPr>
            <w:tcW w:w="1467" w:type="pct"/>
            <w:tcBorders>
              <w:top w:val="nil"/>
              <w:left w:val="nil"/>
              <w:bottom w:val="single" w:sz="4" w:space="0" w:color="auto"/>
              <w:right w:val="single" w:sz="4" w:space="0" w:color="auto"/>
            </w:tcBorders>
            <w:shd w:val="clear" w:color="auto" w:fill="auto"/>
            <w:vAlign w:val="center"/>
          </w:tcPr>
          <w:p w14:paraId="687FDCD7" w14:textId="31D0FB81" w:rsidR="005F38F5" w:rsidRPr="00075397" w:rsidRDefault="005F38F5" w:rsidP="005F38F5">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决策支持系统集成</w:t>
            </w:r>
          </w:p>
        </w:tc>
        <w:tc>
          <w:tcPr>
            <w:tcW w:w="1090" w:type="pct"/>
            <w:tcBorders>
              <w:top w:val="nil"/>
              <w:left w:val="nil"/>
              <w:bottom w:val="single" w:sz="4" w:space="0" w:color="auto"/>
              <w:right w:val="single" w:sz="4" w:space="0" w:color="auto"/>
            </w:tcBorders>
            <w:shd w:val="clear" w:color="auto" w:fill="auto"/>
            <w:vAlign w:val="center"/>
          </w:tcPr>
          <w:p w14:paraId="0C4824D6" w14:textId="6718395B" w:rsidR="005F38F5" w:rsidRPr="00075397" w:rsidRDefault="005F38F5" w:rsidP="005F38F5">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生产设备集成应用</w:t>
            </w:r>
          </w:p>
        </w:tc>
        <w:tc>
          <w:tcPr>
            <w:tcW w:w="794" w:type="pct"/>
            <w:tcBorders>
              <w:top w:val="nil"/>
              <w:left w:val="nil"/>
              <w:bottom w:val="single" w:sz="4" w:space="0" w:color="auto"/>
              <w:right w:val="single" w:sz="4" w:space="0" w:color="auto"/>
            </w:tcBorders>
            <w:shd w:val="clear" w:color="auto" w:fill="auto"/>
            <w:noWrap/>
            <w:vAlign w:val="center"/>
          </w:tcPr>
          <w:p w14:paraId="46B9DB77" w14:textId="77777777"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p>
        </w:tc>
        <w:tc>
          <w:tcPr>
            <w:tcW w:w="1063" w:type="pct"/>
            <w:tcBorders>
              <w:top w:val="nil"/>
              <w:left w:val="nil"/>
              <w:bottom w:val="single" w:sz="4" w:space="0" w:color="auto"/>
              <w:right w:val="single" w:sz="4" w:space="0" w:color="auto"/>
            </w:tcBorders>
            <w:shd w:val="clear" w:color="auto" w:fill="auto"/>
            <w:noWrap/>
            <w:vAlign w:val="center"/>
          </w:tcPr>
          <w:p w14:paraId="63254722" w14:textId="77777777"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r w:rsidR="005F38F5" w:rsidRPr="00075397" w14:paraId="512148AC" w14:textId="77777777" w:rsidTr="005D6CC3">
        <w:trPr>
          <w:trHeight w:val="270"/>
        </w:trPr>
        <w:tc>
          <w:tcPr>
            <w:tcW w:w="586" w:type="pct"/>
            <w:tcBorders>
              <w:top w:val="nil"/>
              <w:left w:val="single" w:sz="4" w:space="0" w:color="auto"/>
              <w:bottom w:val="single" w:sz="4" w:space="0" w:color="auto"/>
              <w:right w:val="single" w:sz="4" w:space="0" w:color="auto"/>
            </w:tcBorders>
            <w:shd w:val="clear" w:color="auto" w:fill="auto"/>
            <w:noWrap/>
            <w:vAlign w:val="center"/>
          </w:tcPr>
          <w:p w14:paraId="759B9FC6" w14:textId="7B12E6F5"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AC0</w:t>
            </w:r>
            <w:r w:rsidRPr="00075397">
              <w:rPr>
                <w:rFonts w:asciiTheme="minorEastAsia" w:eastAsiaTheme="minorEastAsia" w:hAnsiTheme="minorEastAsia" w:cs="宋体"/>
                <w:color w:val="000000"/>
                <w:kern w:val="0"/>
                <w:sz w:val="21"/>
                <w:szCs w:val="21"/>
              </w:rPr>
              <w:t>7</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1</w:t>
            </w:r>
            <w:r w:rsidRPr="00075397">
              <w:rPr>
                <w:rFonts w:asciiTheme="minorEastAsia" w:eastAsiaTheme="minorEastAsia" w:hAnsiTheme="minorEastAsia" w:cs="宋体" w:hint="eastAsia"/>
                <w:color w:val="000000"/>
                <w:kern w:val="0"/>
                <w:sz w:val="21"/>
                <w:szCs w:val="21"/>
              </w:rPr>
              <w:t>0</w:t>
            </w:r>
            <w:r w:rsidRPr="00075397">
              <w:rPr>
                <w:rFonts w:asciiTheme="minorEastAsia" w:eastAsiaTheme="minorEastAsia" w:hAnsiTheme="minorEastAsia" w:cs="宋体"/>
                <w:color w:val="000000"/>
                <w:kern w:val="0"/>
                <w:sz w:val="21"/>
                <w:szCs w:val="21"/>
              </w:rPr>
              <w:t>7</w:t>
            </w:r>
          </w:p>
        </w:tc>
        <w:tc>
          <w:tcPr>
            <w:tcW w:w="1467" w:type="pct"/>
            <w:tcBorders>
              <w:top w:val="nil"/>
              <w:left w:val="nil"/>
              <w:bottom w:val="single" w:sz="4" w:space="0" w:color="auto"/>
              <w:right w:val="single" w:sz="4" w:space="0" w:color="auto"/>
            </w:tcBorders>
            <w:shd w:val="clear" w:color="auto" w:fill="auto"/>
            <w:vAlign w:val="center"/>
          </w:tcPr>
          <w:p w14:paraId="6E4D6A7C" w14:textId="39CD1565" w:rsidR="005F38F5" w:rsidRPr="00075397" w:rsidRDefault="005F38F5" w:rsidP="005F38F5">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设备台账与</w:t>
            </w:r>
            <w:r w:rsidR="00364E6A">
              <w:rPr>
                <w:rFonts w:asciiTheme="minorEastAsia" w:eastAsiaTheme="minorEastAsia" w:hAnsiTheme="minorEastAsia" w:cs="宋体" w:hint="eastAsia"/>
                <w:kern w:val="0"/>
                <w:sz w:val="21"/>
                <w:szCs w:val="21"/>
              </w:rPr>
              <w:t>XX</w:t>
            </w:r>
            <w:r w:rsidRPr="00075397">
              <w:rPr>
                <w:rFonts w:asciiTheme="minorEastAsia" w:eastAsiaTheme="minorEastAsia" w:hAnsiTheme="minorEastAsia" w:cs="宋体" w:hint="eastAsia"/>
                <w:kern w:val="0"/>
                <w:sz w:val="21"/>
                <w:szCs w:val="21"/>
              </w:rPr>
              <w:t>的沿布图、单线图双向定位</w:t>
            </w:r>
          </w:p>
        </w:tc>
        <w:tc>
          <w:tcPr>
            <w:tcW w:w="1090" w:type="pct"/>
            <w:tcBorders>
              <w:top w:val="nil"/>
              <w:left w:val="nil"/>
              <w:bottom w:val="single" w:sz="4" w:space="0" w:color="auto"/>
              <w:right w:val="single" w:sz="4" w:space="0" w:color="auto"/>
            </w:tcBorders>
            <w:shd w:val="clear" w:color="auto" w:fill="auto"/>
            <w:vAlign w:val="center"/>
          </w:tcPr>
          <w:p w14:paraId="2AFB051E" w14:textId="275D57BD" w:rsidR="005F38F5" w:rsidRPr="00075397" w:rsidRDefault="005F38F5" w:rsidP="005F38F5">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生产设备集成应用</w:t>
            </w:r>
          </w:p>
        </w:tc>
        <w:tc>
          <w:tcPr>
            <w:tcW w:w="794" w:type="pct"/>
            <w:tcBorders>
              <w:top w:val="nil"/>
              <w:left w:val="nil"/>
              <w:bottom w:val="single" w:sz="4" w:space="0" w:color="auto"/>
              <w:right w:val="single" w:sz="4" w:space="0" w:color="auto"/>
            </w:tcBorders>
            <w:shd w:val="clear" w:color="auto" w:fill="auto"/>
            <w:noWrap/>
            <w:vAlign w:val="center"/>
          </w:tcPr>
          <w:p w14:paraId="7B00234A" w14:textId="77777777"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p>
        </w:tc>
        <w:tc>
          <w:tcPr>
            <w:tcW w:w="1063" w:type="pct"/>
            <w:tcBorders>
              <w:top w:val="nil"/>
              <w:left w:val="nil"/>
              <w:bottom w:val="single" w:sz="4" w:space="0" w:color="auto"/>
              <w:right w:val="single" w:sz="4" w:space="0" w:color="auto"/>
            </w:tcBorders>
            <w:shd w:val="clear" w:color="auto" w:fill="auto"/>
            <w:noWrap/>
            <w:vAlign w:val="center"/>
          </w:tcPr>
          <w:p w14:paraId="4F56D474" w14:textId="77777777" w:rsidR="005F38F5" w:rsidRPr="00075397" w:rsidRDefault="005F38F5" w:rsidP="005F38F5">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总部</w:t>
            </w:r>
            <w:r w:rsidRPr="00075397">
              <w:rPr>
                <w:rFonts w:asciiTheme="minorEastAsia" w:eastAsiaTheme="minorEastAsia" w:hAnsiTheme="minorEastAsia" w:cs="宋体"/>
                <w:color w:val="000000"/>
                <w:kern w:val="0"/>
                <w:sz w:val="21"/>
                <w:szCs w:val="21"/>
              </w:rPr>
              <w:t>/</w:t>
            </w:r>
            <w:r w:rsidRPr="00075397">
              <w:rPr>
                <w:rFonts w:asciiTheme="minorEastAsia" w:eastAsiaTheme="minorEastAsia" w:hAnsiTheme="minorEastAsia" w:cs="宋体" w:hint="eastAsia"/>
                <w:color w:val="000000"/>
                <w:kern w:val="0"/>
                <w:sz w:val="21"/>
                <w:szCs w:val="21"/>
              </w:rPr>
              <w:t>省公司</w:t>
            </w:r>
          </w:p>
        </w:tc>
      </w:tr>
    </w:tbl>
    <w:p w14:paraId="34B20109" w14:textId="77777777" w:rsidR="00B76AA7" w:rsidRPr="00075397" w:rsidRDefault="00B76AA7" w:rsidP="007018F1">
      <w:pPr>
        <w:pStyle w:val="3"/>
        <w:widowControl/>
        <w:numPr>
          <w:ilvl w:val="2"/>
          <w:numId w:val="10"/>
        </w:numPr>
        <w:tabs>
          <w:tab w:val="left" w:pos="900"/>
        </w:tabs>
        <w:spacing w:before="260" w:after="260" w:line="360" w:lineRule="auto"/>
        <w:ind w:left="7661" w:hanging="7661"/>
        <w:rPr>
          <w:rFonts w:asciiTheme="minorEastAsia" w:eastAsiaTheme="minorEastAsia" w:hAnsiTheme="minorEastAsia"/>
          <w:color w:val="000000"/>
        </w:rPr>
      </w:pPr>
      <w:bookmarkStart w:id="117" w:name="_Toc467490728"/>
      <w:bookmarkStart w:id="118" w:name="OLE_LINK43"/>
      <w:bookmarkStart w:id="119" w:name="OLE_LINK64"/>
      <w:r w:rsidRPr="00075397">
        <w:rPr>
          <w:rFonts w:asciiTheme="minorEastAsia" w:eastAsiaTheme="minorEastAsia" w:hAnsiTheme="minorEastAsia" w:hint="eastAsia"/>
          <w:color w:val="000000"/>
        </w:rPr>
        <w:t>服务清单</w:t>
      </w:r>
      <w:bookmarkEnd w:id="117"/>
    </w:p>
    <w:bookmarkEnd w:id="118"/>
    <w:bookmarkEnd w:id="119"/>
    <w:p w14:paraId="2BDE768F" w14:textId="77777777" w:rsidR="00A53728" w:rsidRPr="00075397" w:rsidRDefault="00A53728" w:rsidP="007018F1">
      <w:pPr>
        <w:pStyle w:val="4"/>
        <w:numPr>
          <w:ilvl w:val="3"/>
          <w:numId w:val="10"/>
        </w:numPr>
        <w:rPr>
          <w:rFonts w:asciiTheme="minorEastAsia" w:eastAsiaTheme="minorEastAsia" w:hAnsiTheme="minorEastAsia"/>
        </w:rPr>
      </w:pPr>
      <w:r w:rsidRPr="00075397">
        <w:rPr>
          <w:rFonts w:asciiTheme="minorEastAsia" w:eastAsiaTheme="minorEastAsia" w:hAnsiTheme="minorEastAsia" w:hint="eastAsia"/>
        </w:rPr>
        <w:t>电网资源</w:t>
      </w:r>
      <w:r w:rsidRPr="00075397">
        <w:rPr>
          <w:rFonts w:asciiTheme="minorEastAsia" w:eastAsiaTheme="minorEastAsia" w:hAnsiTheme="minorEastAsia"/>
        </w:rPr>
        <w:t>管理</w:t>
      </w:r>
    </w:p>
    <w:tbl>
      <w:tblPr>
        <w:tblW w:w="5000" w:type="pct"/>
        <w:tblLook w:val="04A0" w:firstRow="1" w:lastRow="0" w:firstColumn="1" w:lastColumn="0" w:noHBand="0" w:noVBand="1"/>
      </w:tblPr>
      <w:tblGrid>
        <w:gridCol w:w="1081"/>
        <w:gridCol w:w="2401"/>
        <w:gridCol w:w="1081"/>
        <w:gridCol w:w="2794"/>
        <w:gridCol w:w="1993"/>
      </w:tblGrid>
      <w:tr w:rsidR="00A53728" w:rsidRPr="00075397" w14:paraId="058DE650" w14:textId="77777777" w:rsidTr="00C51550">
        <w:trPr>
          <w:trHeight w:val="285"/>
        </w:trPr>
        <w:tc>
          <w:tcPr>
            <w:tcW w:w="578" w:type="pct"/>
            <w:tcBorders>
              <w:top w:val="single" w:sz="4" w:space="0" w:color="auto"/>
              <w:left w:val="single" w:sz="4" w:space="0" w:color="auto"/>
              <w:bottom w:val="single" w:sz="4" w:space="0" w:color="auto"/>
              <w:right w:val="single" w:sz="4" w:space="0" w:color="auto"/>
            </w:tcBorders>
            <w:shd w:val="clear" w:color="000000" w:fill="BFBFBF"/>
            <w:vAlign w:val="center"/>
            <w:hideMark/>
          </w:tcPr>
          <w:p w14:paraId="10771FF2"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服务编号</w:t>
            </w:r>
          </w:p>
        </w:tc>
        <w:tc>
          <w:tcPr>
            <w:tcW w:w="1284" w:type="pct"/>
            <w:tcBorders>
              <w:top w:val="single" w:sz="4" w:space="0" w:color="auto"/>
              <w:left w:val="nil"/>
              <w:bottom w:val="single" w:sz="4" w:space="0" w:color="auto"/>
              <w:right w:val="single" w:sz="4" w:space="0" w:color="auto"/>
            </w:tcBorders>
            <w:shd w:val="clear" w:color="000000" w:fill="BFBFBF"/>
            <w:vAlign w:val="center"/>
            <w:hideMark/>
          </w:tcPr>
          <w:p w14:paraId="45115224"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服务名称</w:t>
            </w:r>
          </w:p>
        </w:tc>
        <w:tc>
          <w:tcPr>
            <w:tcW w:w="578" w:type="pct"/>
            <w:tcBorders>
              <w:top w:val="single" w:sz="4" w:space="0" w:color="auto"/>
              <w:left w:val="nil"/>
              <w:bottom w:val="single" w:sz="4" w:space="0" w:color="auto"/>
              <w:right w:val="single" w:sz="4" w:space="0" w:color="auto"/>
            </w:tcBorders>
            <w:shd w:val="clear" w:color="000000" w:fill="BFBFBF"/>
            <w:vAlign w:val="center"/>
            <w:hideMark/>
          </w:tcPr>
          <w:p w14:paraId="44891701"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对内</w:t>
            </w:r>
            <w:r w:rsidRPr="00075397">
              <w:rPr>
                <w:rFonts w:asciiTheme="minorEastAsia" w:eastAsiaTheme="minorEastAsia" w:hAnsiTheme="minorEastAsia" w:cs="Arial"/>
                <w:b/>
                <w:bCs/>
                <w:color w:val="000000"/>
                <w:kern w:val="0"/>
              </w:rPr>
              <w:t>/</w:t>
            </w:r>
            <w:r w:rsidRPr="00075397">
              <w:rPr>
                <w:rFonts w:asciiTheme="minorEastAsia" w:eastAsiaTheme="minorEastAsia" w:hAnsiTheme="minorEastAsia" w:cs="宋体" w:hint="eastAsia"/>
                <w:b/>
                <w:bCs/>
                <w:color w:val="000000"/>
                <w:kern w:val="0"/>
              </w:rPr>
              <w:t>对外</w:t>
            </w:r>
          </w:p>
        </w:tc>
        <w:tc>
          <w:tcPr>
            <w:tcW w:w="1494" w:type="pct"/>
            <w:tcBorders>
              <w:top w:val="single" w:sz="4" w:space="0" w:color="auto"/>
              <w:left w:val="nil"/>
              <w:bottom w:val="single" w:sz="4" w:space="0" w:color="auto"/>
              <w:right w:val="single" w:sz="4" w:space="0" w:color="auto"/>
            </w:tcBorders>
            <w:shd w:val="clear" w:color="000000" w:fill="BFBFBF"/>
            <w:vAlign w:val="center"/>
            <w:hideMark/>
          </w:tcPr>
          <w:p w14:paraId="5A4458BA"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对应的组件</w:t>
            </w:r>
          </w:p>
        </w:tc>
        <w:tc>
          <w:tcPr>
            <w:tcW w:w="1066" w:type="pct"/>
            <w:tcBorders>
              <w:top w:val="single" w:sz="4" w:space="0" w:color="auto"/>
              <w:left w:val="nil"/>
              <w:bottom w:val="single" w:sz="4" w:space="0" w:color="auto"/>
              <w:right w:val="single" w:sz="4" w:space="0" w:color="auto"/>
            </w:tcBorders>
            <w:shd w:val="clear" w:color="000000" w:fill="BFBFBF"/>
            <w:vAlign w:val="center"/>
            <w:hideMark/>
          </w:tcPr>
          <w:p w14:paraId="0B0CCFD5"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支撑的一级应用功能</w:t>
            </w:r>
          </w:p>
        </w:tc>
      </w:tr>
      <w:tr w:rsidR="001F1F42" w:rsidRPr="00075397" w14:paraId="3D1660E0"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FC94CED" w14:textId="778BB899"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AS0001</w:t>
            </w:r>
          </w:p>
        </w:tc>
        <w:tc>
          <w:tcPr>
            <w:tcW w:w="1284" w:type="pct"/>
            <w:tcBorders>
              <w:top w:val="single" w:sz="4" w:space="0" w:color="auto"/>
              <w:left w:val="nil"/>
              <w:bottom w:val="single" w:sz="4" w:space="0" w:color="auto"/>
              <w:right w:val="single" w:sz="4" w:space="0" w:color="auto"/>
            </w:tcBorders>
            <w:shd w:val="clear" w:color="auto" w:fill="auto"/>
            <w:vAlign w:val="center"/>
            <w:hideMark/>
          </w:tcPr>
          <w:p w14:paraId="5898ECF9" w14:textId="1C11491A"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kern w:val="0"/>
                <w:sz w:val="21"/>
                <w:szCs w:val="21"/>
              </w:rPr>
              <w:t>锁定显示样式服务</w:t>
            </w:r>
          </w:p>
        </w:tc>
        <w:tc>
          <w:tcPr>
            <w:tcW w:w="578" w:type="pct"/>
            <w:tcBorders>
              <w:top w:val="single" w:sz="4" w:space="0" w:color="auto"/>
              <w:left w:val="nil"/>
              <w:bottom w:val="single" w:sz="4" w:space="0" w:color="auto"/>
              <w:right w:val="single" w:sz="4" w:space="0" w:color="auto"/>
            </w:tcBorders>
            <w:shd w:val="clear" w:color="auto" w:fill="auto"/>
            <w:vAlign w:val="center"/>
            <w:hideMark/>
          </w:tcPr>
          <w:p w14:paraId="7DC7F43B" w14:textId="77777777"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hideMark/>
          </w:tcPr>
          <w:p w14:paraId="7AF16B39" w14:textId="45CEE5A2"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AC010101-锁定显示样式组件</w:t>
            </w:r>
          </w:p>
        </w:tc>
        <w:tc>
          <w:tcPr>
            <w:tcW w:w="1066" w:type="pct"/>
            <w:tcBorders>
              <w:top w:val="single" w:sz="4" w:space="0" w:color="auto"/>
              <w:left w:val="nil"/>
              <w:bottom w:val="single" w:sz="4" w:space="0" w:color="auto"/>
              <w:right w:val="single" w:sz="4" w:space="0" w:color="auto"/>
            </w:tcBorders>
            <w:shd w:val="clear" w:color="auto" w:fill="auto"/>
            <w:vAlign w:val="center"/>
            <w:hideMark/>
          </w:tcPr>
          <w:p w14:paraId="1AAB6A36" w14:textId="205861D2"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锁定显示样式</w:t>
            </w:r>
          </w:p>
        </w:tc>
      </w:tr>
      <w:tr w:rsidR="001F1F42" w:rsidRPr="00075397" w14:paraId="45E0850D"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AB93C27" w14:textId="158A5D72"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AS0002</w:t>
            </w:r>
          </w:p>
        </w:tc>
        <w:tc>
          <w:tcPr>
            <w:tcW w:w="1284" w:type="pct"/>
            <w:tcBorders>
              <w:top w:val="single" w:sz="4" w:space="0" w:color="auto"/>
              <w:left w:val="nil"/>
              <w:bottom w:val="single" w:sz="4" w:space="0" w:color="auto"/>
              <w:right w:val="single" w:sz="4" w:space="0" w:color="auto"/>
            </w:tcBorders>
            <w:shd w:val="clear" w:color="auto" w:fill="auto"/>
            <w:vAlign w:val="center"/>
            <w:hideMark/>
          </w:tcPr>
          <w:p w14:paraId="7F455B03" w14:textId="2B2F8041"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kern w:val="0"/>
                <w:sz w:val="21"/>
                <w:szCs w:val="21"/>
              </w:rPr>
              <w:t>放大镜窗口服务</w:t>
            </w:r>
          </w:p>
        </w:tc>
        <w:tc>
          <w:tcPr>
            <w:tcW w:w="578" w:type="pct"/>
            <w:tcBorders>
              <w:top w:val="single" w:sz="4" w:space="0" w:color="auto"/>
              <w:left w:val="nil"/>
              <w:bottom w:val="single" w:sz="4" w:space="0" w:color="auto"/>
              <w:right w:val="single" w:sz="4" w:space="0" w:color="auto"/>
            </w:tcBorders>
            <w:shd w:val="clear" w:color="auto" w:fill="auto"/>
            <w:vAlign w:val="center"/>
            <w:hideMark/>
          </w:tcPr>
          <w:p w14:paraId="22C180CC" w14:textId="77777777"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hideMark/>
          </w:tcPr>
          <w:p w14:paraId="7476CB94" w14:textId="1664B928"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4038C7">
              <w:rPr>
                <w:rFonts w:asciiTheme="minorEastAsia" w:eastAsiaTheme="minorEastAsia" w:hAnsiTheme="minorEastAsia"/>
                <w:sz w:val="21"/>
                <w:szCs w:val="21"/>
              </w:rPr>
              <w:t>AC010102</w:t>
            </w:r>
            <w:r w:rsidRPr="00075397">
              <w:rPr>
                <w:rFonts w:asciiTheme="minorEastAsia" w:eastAsiaTheme="minorEastAsia" w:hAnsiTheme="minorEastAsia" w:hint="eastAsia"/>
                <w:sz w:val="21"/>
                <w:szCs w:val="21"/>
              </w:rPr>
              <w:t>-放大镜窗口组件</w:t>
            </w:r>
          </w:p>
        </w:tc>
        <w:tc>
          <w:tcPr>
            <w:tcW w:w="1066" w:type="pct"/>
            <w:tcBorders>
              <w:top w:val="single" w:sz="4" w:space="0" w:color="auto"/>
              <w:left w:val="nil"/>
              <w:bottom w:val="single" w:sz="4" w:space="0" w:color="auto"/>
              <w:right w:val="single" w:sz="4" w:space="0" w:color="auto"/>
            </w:tcBorders>
            <w:shd w:val="clear" w:color="auto" w:fill="auto"/>
            <w:vAlign w:val="center"/>
            <w:hideMark/>
          </w:tcPr>
          <w:p w14:paraId="0C6CD2D2" w14:textId="5B3D2FE8"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放大镜窗口</w:t>
            </w:r>
          </w:p>
        </w:tc>
      </w:tr>
      <w:tr w:rsidR="001F1F42" w:rsidRPr="00075397" w14:paraId="51CDC7C4"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15D177E" w14:textId="54E57F06"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AS0003</w:t>
            </w:r>
          </w:p>
        </w:tc>
        <w:tc>
          <w:tcPr>
            <w:tcW w:w="1284" w:type="pct"/>
            <w:tcBorders>
              <w:top w:val="single" w:sz="4" w:space="0" w:color="auto"/>
              <w:left w:val="nil"/>
              <w:bottom w:val="single" w:sz="4" w:space="0" w:color="auto"/>
              <w:right w:val="single" w:sz="4" w:space="0" w:color="auto"/>
            </w:tcBorders>
            <w:shd w:val="clear" w:color="auto" w:fill="auto"/>
            <w:vAlign w:val="center"/>
            <w:hideMark/>
          </w:tcPr>
          <w:p w14:paraId="7B5B1975" w14:textId="469F8DC7"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kern w:val="0"/>
                <w:sz w:val="21"/>
                <w:szCs w:val="21"/>
              </w:rPr>
              <w:t>站内图预览窗口服务</w:t>
            </w:r>
          </w:p>
        </w:tc>
        <w:tc>
          <w:tcPr>
            <w:tcW w:w="578" w:type="pct"/>
            <w:tcBorders>
              <w:top w:val="single" w:sz="4" w:space="0" w:color="auto"/>
              <w:left w:val="nil"/>
              <w:bottom w:val="single" w:sz="4" w:space="0" w:color="auto"/>
              <w:right w:val="single" w:sz="4" w:space="0" w:color="auto"/>
            </w:tcBorders>
            <w:shd w:val="clear" w:color="auto" w:fill="auto"/>
            <w:vAlign w:val="center"/>
            <w:hideMark/>
          </w:tcPr>
          <w:p w14:paraId="70EC91CA" w14:textId="77777777"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hideMark/>
          </w:tcPr>
          <w:p w14:paraId="3EA1EEFD" w14:textId="7B3839A9"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4038C7">
              <w:rPr>
                <w:rFonts w:asciiTheme="minorEastAsia" w:eastAsiaTheme="minorEastAsia" w:hAnsiTheme="minorEastAsia"/>
                <w:sz w:val="21"/>
                <w:szCs w:val="21"/>
              </w:rPr>
              <w:t>AC010103</w:t>
            </w:r>
            <w:r w:rsidRPr="00075397">
              <w:rPr>
                <w:rFonts w:asciiTheme="minorEastAsia" w:eastAsiaTheme="minorEastAsia" w:hAnsiTheme="minorEastAsia" w:hint="eastAsia"/>
                <w:sz w:val="21"/>
                <w:szCs w:val="21"/>
              </w:rPr>
              <w:t>-站内图预览窗口组件</w:t>
            </w:r>
          </w:p>
        </w:tc>
        <w:tc>
          <w:tcPr>
            <w:tcW w:w="1066" w:type="pct"/>
            <w:tcBorders>
              <w:top w:val="single" w:sz="4" w:space="0" w:color="auto"/>
              <w:left w:val="nil"/>
              <w:bottom w:val="single" w:sz="4" w:space="0" w:color="auto"/>
              <w:right w:val="single" w:sz="4" w:space="0" w:color="auto"/>
            </w:tcBorders>
            <w:shd w:val="clear" w:color="auto" w:fill="auto"/>
            <w:vAlign w:val="center"/>
            <w:hideMark/>
          </w:tcPr>
          <w:p w14:paraId="655A3C72" w14:textId="6EEA68C6"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站内图预览窗口</w:t>
            </w:r>
          </w:p>
        </w:tc>
      </w:tr>
      <w:tr w:rsidR="001F1F42" w:rsidRPr="00075397" w14:paraId="305D7B64"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E7588B0" w14:textId="53297559"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AS0004</w:t>
            </w:r>
          </w:p>
        </w:tc>
        <w:tc>
          <w:tcPr>
            <w:tcW w:w="1284" w:type="pct"/>
            <w:tcBorders>
              <w:top w:val="single" w:sz="4" w:space="0" w:color="auto"/>
              <w:left w:val="nil"/>
              <w:bottom w:val="single" w:sz="4" w:space="0" w:color="auto"/>
              <w:right w:val="single" w:sz="4" w:space="0" w:color="auto"/>
            </w:tcBorders>
            <w:shd w:val="clear" w:color="auto" w:fill="auto"/>
            <w:vAlign w:val="center"/>
            <w:hideMark/>
          </w:tcPr>
          <w:p w14:paraId="5E09A3A6" w14:textId="4136D27D"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kern w:val="0"/>
                <w:sz w:val="21"/>
                <w:szCs w:val="21"/>
              </w:rPr>
              <w:t>站内开关状态预览服务</w:t>
            </w:r>
          </w:p>
        </w:tc>
        <w:tc>
          <w:tcPr>
            <w:tcW w:w="578" w:type="pct"/>
            <w:tcBorders>
              <w:top w:val="single" w:sz="4" w:space="0" w:color="auto"/>
              <w:left w:val="nil"/>
              <w:bottom w:val="single" w:sz="4" w:space="0" w:color="auto"/>
              <w:right w:val="single" w:sz="4" w:space="0" w:color="auto"/>
            </w:tcBorders>
            <w:shd w:val="clear" w:color="auto" w:fill="auto"/>
            <w:vAlign w:val="center"/>
            <w:hideMark/>
          </w:tcPr>
          <w:p w14:paraId="32D7FDBC" w14:textId="77777777"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hideMark/>
          </w:tcPr>
          <w:p w14:paraId="232DD463" w14:textId="77C61601"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4038C7">
              <w:rPr>
                <w:rFonts w:asciiTheme="minorEastAsia" w:eastAsiaTheme="minorEastAsia" w:hAnsiTheme="minorEastAsia"/>
                <w:sz w:val="21"/>
                <w:szCs w:val="21"/>
              </w:rPr>
              <w:t>AC010104</w:t>
            </w:r>
            <w:r w:rsidRPr="00075397">
              <w:rPr>
                <w:rFonts w:asciiTheme="minorEastAsia" w:eastAsiaTheme="minorEastAsia" w:hAnsiTheme="minorEastAsia" w:hint="eastAsia"/>
                <w:sz w:val="21"/>
                <w:szCs w:val="21"/>
              </w:rPr>
              <w:t>-站内开关状态预览组件</w:t>
            </w:r>
          </w:p>
        </w:tc>
        <w:tc>
          <w:tcPr>
            <w:tcW w:w="1066" w:type="pct"/>
            <w:tcBorders>
              <w:top w:val="single" w:sz="4" w:space="0" w:color="auto"/>
              <w:left w:val="nil"/>
              <w:bottom w:val="single" w:sz="4" w:space="0" w:color="auto"/>
              <w:right w:val="single" w:sz="4" w:space="0" w:color="auto"/>
            </w:tcBorders>
            <w:shd w:val="clear" w:color="auto" w:fill="auto"/>
            <w:vAlign w:val="center"/>
            <w:hideMark/>
          </w:tcPr>
          <w:p w14:paraId="3039B18F" w14:textId="08A6B3DD"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站内开关状态预览</w:t>
            </w:r>
          </w:p>
        </w:tc>
      </w:tr>
      <w:tr w:rsidR="001F1F42" w:rsidRPr="00075397" w14:paraId="773F70B1"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tcPr>
          <w:p w14:paraId="3881F66D" w14:textId="092907B7"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AS0005</w:t>
            </w:r>
          </w:p>
        </w:tc>
        <w:tc>
          <w:tcPr>
            <w:tcW w:w="1284" w:type="pct"/>
            <w:tcBorders>
              <w:top w:val="single" w:sz="4" w:space="0" w:color="auto"/>
              <w:left w:val="nil"/>
              <w:bottom w:val="single" w:sz="4" w:space="0" w:color="auto"/>
              <w:right w:val="single" w:sz="4" w:space="0" w:color="auto"/>
            </w:tcBorders>
            <w:shd w:val="clear" w:color="auto" w:fill="auto"/>
            <w:vAlign w:val="center"/>
          </w:tcPr>
          <w:p w14:paraId="6CD77D1A" w14:textId="33A993C5"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kern w:val="0"/>
                <w:sz w:val="21"/>
                <w:szCs w:val="21"/>
              </w:rPr>
              <w:t>电网着色服务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21E72F8E" w14:textId="4F40F3C6"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3D181DA6" w14:textId="584AACC2"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5D51FA">
              <w:rPr>
                <w:rFonts w:asciiTheme="minorEastAsia" w:eastAsiaTheme="minorEastAsia" w:hAnsiTheme="minorEastAsia"/>
                <w:sz w:val="21"/>
                <w:szCs w:val="21"/>
              </w:rPr>
              <w:t>AC010105</w:t>
            </w:r>
            <w:r w:rsidRPr="00075397">
              <w:rPr>
                <w:rFonts w:asciiTheme="minorEastAsia" w:eastAsiaTheme="minorEastAsia" w:hAnsiTheme="minorEastAsia" w:hint="eastAsia"/>
                <w:sz w:val="21"/>
                <w:szCs w:val="21"/>
              </w:rPr>
              <w:t>-电网着色组件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61363295" w14:textId="543A0501"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电网着色</w:t>
            </w:r>
          </w:p>
        </w:tc>
      </w:tr>
      <w:tr w:rsidR="001F1F42" w:rsidRPr="00075397" w14:paraId="29B7C4E5"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tcPr>
          <w:p w14:paraId="4513D26F" w14:textId="20AC5718"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AS0006</w:t>
            </w:r>
          </w:p>
        </w:tc>
        <w:tc>
          <w:tcPr>
            <w:tcW w:w="1284" w:type="pct"/>
            <w:tcBorders>
              <w:top w:val="single" w:sz="4" w:space="0" w:color="auto"/>
              <w:left w:val="nil"/>
              <w:bottom w:val="single" w:sz="4" w:space="0" w:color="auto"/>
              <w:right w:val="single" w:sz="4" w:space="0" w:color="auto"/>
            </w:tcBorders>
            <w:shd w:val="clear" w:color="auto" w:fill="auto"/>
            <w:vAlign w:val="center"/>
          </w:tcPr>
          <w:p w14:paraId="247CD560" w14:textId="408A0C9C"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电网资源名称查询功能扩展服务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641290AD" w14:textId="09D4CBF3"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37451DA8" w14:textId="4A5A6D72"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AC010201-电网资源名称查询功能扩展组件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718F8394" w14:textId="4BE87079"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电网资源名称查询功能扩展</w:t>
            </w:r>
          </w:p>
        </w:tc>
      </w:tr>
      <w:tr w:rsidR="001F1F42" w:rsidRPr="00075397" w14:paraId="5890EFD6"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tcPr>
          <w:p w14:paraId="68A2774B" w14:textId="298DE6EC"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AS0007</w:t>
            </w:r>
          </w:p>
        </w:tc>
        <w:tc>
          <w:tcPr>
            <w:tcW w:w="1284" w:type="pct"/>
            <w:tcBorders>
              <w:top w:val="single" w:sz="4" w:space="0" w:color="auto"/>
              <w:left w:val="nil"/>
              <w:bottom w:val="single" w:sz="4" w:space="0" w:color="auto"/>
              <w:right w:val="single" w:sz="4" w:space="0" w:color="auto"/>
            </w:tcBorders>
            <w:shd w:val="clear" w:color="auto" w:fill="auto"/>
            <w:vAlign w:val="center"/>
          </w:tcPr>
          <w:p w14:paraId="3BC7548F" w14:textId="0A5C186C"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站线变户查询服务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6903C365" w14:textId="6FA97D78"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506BE48A" w14:textId="791F4FB0"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5D51FA">
              <w:rPr>
                <w:rFonts w:asciiTheme="minorEastAsia" w:eastAsiaTheme="minorEastAsia" w:hAnsiTheme="minorEastAsia"/>
                <w:sz w:val="21"/>
                <w:szCs w:val="21"/>
              </w:rPr>
              <w:t>AC010202</w:t>
            </w:r>
            <w:r w:rsidRPr="00075397">
              <w:rPr>
                <w:rFonts w:asciiTheme="minorEastAsia" w:eastAsiaTheme="minorEastAsia" w:hAnsiTheme="minorEastAsia" w:hint="eastAsia"/>
                <w:sz w:val="21"/>
                <w:szCs w:val="21"/>
              </w:rPr>
              <w:t>-站线变户查询组件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562B5CB8" w14:textId="10EC0463"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站线变户查询</w:t>
            </w:r>
          </w:p>
        </w:tc>
      </w:tr>
      <w:tr w:rsidR="001F1F42" w:rsidRPr="00075397" w14:paraId="178444C7"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tcPr>
          <w:p w14:paraId="6288FD50" w14:textId="1DD80ECE"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AS0008</w:t>
            </w:r>
          </w:p>
        </w:tc>
        <w:tc>
          <w:tcPr>
            <w:tcW w:w="1284" w:type="pct"/>
            <w:tcBorders>
              <w:top w:val="single" w:sz="4" w:space="0" w:color="auto"/>
              <w:left w:val="nil"/>
              <w:bottom w:val="single" w:sz="4" w:space="0" w:color="auto"/>
              <w:right w:val="single" w:sz="4" w:space="0" w:color="auto"/>
            </w:tcBorders>
            <w:shd w:val="clear" w:color="auto" w:fill="auto"/>
            <w:vAlign w:val="center"/>
          </w:tcPr>
          <w:p w14:paraId="3C6AC1A0" w14:textId="65C0A9EA" w:rsidR="001F1F42" w:rsidRPr="00F153E9" w:rsidRDefault="001F1F42" w:rsidP="001F1F42">
            <w:pPr>
              <w:widowControl/>
              <w:spacing w:before="0" w:after="0"/>
              <w:ind w:firstLine="0"/>
              <w:jc w:val="left"/>
              <w:rPr>
                <w:rFonts w:asciiTheme="minorEastAsia" w:eastAsiaTheme="minorEastAsia" w:hAnsiTheme="minorEastAsia"/>
                <w:sz w:val="21"/>
                <w:szCs w:val="21"/>
              </w:rPr>
            </w:pPr>
            <w:r w:rsidRPr="00F153E9">
              <w:rPr>
                <w:rFonts w:asciiTheme="minorEastAsia" w:eastAsiaTheme="minorEastAsia" w:hAnsiTheme="minorEastAsia" w:hint="eastAsia"/>
                <w:sz w:val="21"/>
                <w:szCs w:val="21"/>
              </w:rPr>
              <w:t>综合统计分析功能组件</w:t>
            </w:r>
          </w:p>
        </w:tc>
        <w:tc>
          <w:tcPr>
            <w:tcW w:w="578" w:type="pct"/>
            <w:tcBorders>
              <w:top w:val="single" w:sz="4" w:space="0" w:color="auto"/>
              <w:left w:val="nil"/>
              <w:bottom w:val="single" w:sz="4" w:space="0" w:color="auto"/>
              <w:right w:val="single" w:sz="4" w:space="0" w:color="auto"/>
            </w:tcBorders>
            <w:shd w:val="clear" w:color="auto" w:fill="auto"/>
            <w:vAlign w:val="center"/>
          </w:tcPr>
          <w:p w14:paraId="6692EF9D" w14:textId="1C69509B" w:rsidR="001F1F42" w:rsidRPr="00F153E9"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F153E9">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2DFF47BB" w14:textId="5D506F3E" w:rsidR="001F1F42" w:rsidRPr="00F153E9" w:rsidRDefault="001F1F42" w:rsidP="001F1F42">
            <w:pPr>
              <w:widowControl/>
              <w:spacing w:before="0" w:after="0"/>
              <w:ind w:firstLine="0"/>
              <w:jc w:val="left"/>
              <w:rPr>
                <w:rFonts w:asciiTheme="minorEastAsia" w:eastAsiaTheme="minorEastAsia" w:hAnsiTheme="minorEastAsia"/>
                <w:sz w:val="21"/>
                <w:szCs w:val="21"/>
              </w:rPr>
            </w:pPr>
            <w:r w:rsidRPr="00F153E9">
              <w:rPr>
                <w:rFonts w:asciiTheme="minorEastAsia" w:eastAsiaTheme="minorEastAsia" w:hAnsiTheme="minorEastAsia"/>
                <w:sz w:val="21"/>
                <w:szCs w:val="21"/>
              </w:rPr>
              <w:t>AC010203</w:t>
            </w:r>
            <w:r w:rsidRPr="00F153E9">
              <w:rPr>
                <w:rFonts w:asciiTheme="minorEastAsia" w:eastAsiaTheme="minorEastAsia" w:hAnsiTheme="minorEastAsia" w:hint="eastAsia"/>
                <w:sz w:val="21"/>
                <w:szCs w:val="21"/>
              </w:rPr>
              <w:t>-综合统计分析功能组件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356FA7C7" w14:textId="3EB3DB8D" w:rsidR="001F1F42" w:rsidRPr="00F153E9" w:rsidRDefault="001F1F42" w:rsidP="001F1F42">
            <w:pPr>
              <w:widowControl/>
              <w:spacing w:before="0" w:after="0"/>
              <w:ind w:firstLine="0"/>
              <w:jc w:val="left"/>
              <w:rPr>
                <w:rFonts w:asciiTheme="minorEastAsia" w:eastAsiaTheme="minorEastAsia" w:hAnsiTheme="minorEastAsia"/>
                <w:sz w:val="21"/>
                <w:szCs w:val="21"/>
              </w:rPr>
            </w:pPr>
            <w:r w:rsidRPr="00F153E9">
              <w:rPr>
                <w:rFonts w:asciiTheme="minorEastAsia" w:eastAsiaTheme="minorEastAsia" w:hAnsiTheme="minorEastAsia" w:hint="eastAsia"/>
                <w:sz w:val="21"/>
                <w:szCs w:val="21"/>
              </w:rPr>
              <w:t>综合统计分析功能组件</w:t>
            </w:r>
          </w:p>
        </w:tc>
      </w:tr>
      <w:tr w:rsidR="001F1F42" w:rsidRPr="00075397" w14:paraId="6E6F64D4"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37CA4D8" w14:textId="576BF5E2"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AS0009</w:t>
            </w:r>
          </w:p>
        </w:tc>
        <w:tc>
          <w:tcPr>
            <w:tcW w:w="1284" w:type="pct"/>
            <w:tcBorders>
              <w:top w:val="single" w:sz="4" w:space="0" w:color="auto"/>
              <w:left w:val="nil"/>
              <w:bottom w:val="single" w:sz="4" w:space="0" w:color="auto"/>
              <w:right w:val="single" w:sz="4" w:space="0" w:color="auto"/>
            </w:tcBorders>
            <w:shd w:val="clear" w:color="auto" w:fill="auto"/>
            <w:vAlign w:val="center"/>
          </w:tcPr>
          <w:p w14:paraId="2FCCB1A2" w14:textId="7B38A0E3"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杆塔批量定位服务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5AC77269" w14:textId="7D1ECA07"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307D08D4" w14:textId="27676DFA"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5D51FA">
              <w:rPr>
                <w:rFonts w:asciiTheme="minorEastAsia" w:eastAsiaTheme="minorEastAsia" w:hAnsiTheme="minorEastAsia"/>
                <w:sz w:val="21"/>
                <w:szCs w:val="21"/>
              </w:rPr>
              <w:t>AC010204</w:t>
            </w:r>
            <w:r w:rsidRPr="00075397">
              <w:rPr>
                <w:rFonts w:asciiTheme="minorEastAsia" w:eastAsiaTheme="minorEastAsia" w:hAnsiTheme="minorEastAsia" w:hint="eastAsia"/>
                <w:sz w:val="21"/>
                <w:szCs w:val="21"/>
              </w:rPr>
              <w:t>-杆塔批量定位组件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47C868F5" w14:textId="31E1CF07"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杆塔批量定位</w:t>
            </w:r>
          </w:p>
        </w:tc>
      </w:tr>
      <w:tr w:rsidR="001F1F42" w:rsidRPr="00075397" w14:paraId="2F53FCCB"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27C1373" w14:textId="110298AB"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AS0010</w:t>
            </w:r>
          </w:p>
        </w:tc>
        <w:tc>
          <w:tcPr>
            <w:tcW w:w="1284" w:type="pct"/>
            <w:tcBorders>
              <w:top w:val="single" w:sz="4" w:space="0" w:color="auto"/>
              <w:left w:val="nil"/>
              <w:bottom w:val="single" w:sz="4" w:space="0" w:color="auto"/>
              <w:right w:val="single" w:sz="4" w:space="0" w:color="auto"/>
            </w:tcBorders>
            <w:shd w:val="clear" w:color="auto" w:fill="auto"/>
            <w:vAlign w:val="center"/>
          </w:tcPr>
          <w:p w14:paraId="2D02F520" w14:textId="46811F92"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实时开关状态对比服务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65829800" w14:textId="213957AB"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5E0E2DDC" w14:textId="5374BDC1"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882227">
              <w:rPr>
                <w:rFonts w:asciiTheme="minorEastAsia" w:eastAsiaTheme="minorEastAsia" w:hAnsiTheme="minorEastAsia"/>
                <w:sz w:val="21"/>
                <w:szCs w:val="21"/>
              </w:rPr>
              <w:t>AC010205</w:t>
            </w:r>
            <w:r w:rsidRPr="00075397">
              <w:rPr>
                <w:rFonts w:asciiTheme="minorEastAsia" w:eastAsiaTheme="minorEastAsia" w:hAnsiTheme="minorEastAsia" w:hint="eastAsia"/>
                <w:sz w:val="21"/>
                <w:szCs w:val="21"/>
              </w:rPr>
              <w:t>-实时开关状态对比组件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61024668" w14:textId="4E4E2502"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实时开关状态对比</w:t>
            </w:r>
          </w:p>
        </w:tc>
      </w:tr>
      <w:tr w:rsidR="001F1F42" w:rsidRPr="00075397" w14:paraId="48681D07" w14:textId="77777777" w:rsidTr="00FC7001">
        <w:trPr>
          <w:trHeight w:val="54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415B8A2" w14:textId="5774E94D"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lastRenderedPageBreak/>
              <w:t>AS0011</w:t>
            </w:r>
          </w:p>
        </w:tc>
        <w:tc>
          <w:tcPr>
            <w:tcW w:w="1284" w:type="pct"/>
            <w:tcBorders>
              <w:top w:val="single" w:sz="4" w:space="0" w:color="auto"/>
              <w:left w:val="nil"/>
              <w:bottom w:val="single" w:sz="4" w:space="0" w:color="auto"/>
              <w:right w:val="single" w:sz="4" w:space="0" w:color="auto"/>
            </w:tcBorders>
            <w:shd w:val="clear" w:color="auto" w:fill="auto"/>
            <w:vAlign w:val="center"/>
          </w:tcPr>
          <w:p w14:paraId="1059043C" w14:textId="1F7285F0"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单设备编辑日志查询服务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42041C0E" w14:textId="2FE50EF8"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32B53002" w14:textId="0F8F100C"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CE1A24">
              <w:rPr>
                <w:rFonts w:asciiTheme="minorEastAsia" w:eastAsiaTheme="minorEastAsia" w:hAnsiTheme="minorEastAsia"/>
                <w:sz w:val="21"/>
                <w:szCs w:val="21"/>
              </w:rPr>
              <w:t>AC010206</w:t>
            </w:r>
            <w:r w:rsidRPr="00075397">
              <w:rPr>
                <w:rFonts w:asciiTheme="minorEastAsia" w:eastAsiaTheme="minorEastAsia" w:hAnsiTheme="minorEastAsia" w:hint="eastAsia"/>
                <w:sz w:val="21"/>
                <w:szCs w:val="21"/>
              </w:rPr>
              <w:t>-单设备编辑日志查询组件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6BFF9E48" w14:textId="1CEEDE60"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单设备编辑日志查询</w:t>
            </w:r>
          </w:p>
        </w:tc>
      </w:tr>
      <w:tr w:rsidR="001F1F42" w:rsidRPr="00075397" w14:paraId="1298DC08"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tcPr>
          <w:p w14:paraId="5D2E6C89" w14:textId="66E83E6F"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AS0012</w:t>
            </w:r>
          </w:p>
        </w:tc>
        <w:tc>
          <w:tcPr>
            <w:tcW w:w="1284" w:type="pct"/>
            <w:tcBorders>
              <w:top w:val="single" w:sz="4" w:space="0" w:color="auto"/>
              <w:left w:val="nil"/>
              <w:bottom w:val="single" w:sz="4" w:space="0" w:color="auto"/>
              <w:right w:val="single" w:sz="4" w:space="0" w:color="auto"/>
            </w:tcBorders>
            <w:shd w:val="clear" w:color="auto" w:fill="auto"/>
            <w:vAlign w:val="center"/>
          </w:tcPr>
          <w:p w14:paraId="59069930" w14:textId="49C52275"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设备树</w:t>
            </w:r>
            <w:r>
              <w:rPr>
                <w:rFonts w:asciiTheme="minorEastAsia" w:eastAsiaTheme="minorEastAsia" w:hAnsiTheme="minorEastAsia" w:hint="eastAsia"/>
                <w:sz w:val="21"/>
                <w:szCs w:val="21"/>
              </w:rPr>
              <w:t>完善</w:t>
            </w:r>
            <w:r w:rsidRPr="00075397">
              <w:rPr>
                <w:rFonts w:asciiTheme="minorEastAsia" w:eastAsiaTheme="minorEastAsia" w:hAnsiTheme="minorEastAsia" w:hint="eastAsia"/>
                <w:sz w:val="21"/>
                <w:szCs w:val="21"/>
              </w:rPr>
              <w:t>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6D2FA2F9" w14:textId="017BFD64" w:rsidR="001F1F42" w:rsidRPr="00075397" w:rsidRDefault="001F1F42" w:rsidP="001F1F42">
            <w:pPr>
              <w:widowControl/>
              <w:spacing w:before="0" w:after="0"/>
              <w:ind w:firstLine="0"/>
              <w:jc w:val="center"/>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578C10CF" w14:textId="23535BAF"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CE1A24">
              <w:rPr>
                <w:rFonts w:asciiTheme="minorEastAsia" w:eastAsiaTheme="minorEastAsia" w:hAnsiTheme="minorEastAsia"/>
                <w:sz w:val="21"/>
                <w:szCs w:val="21"/>
              </w:rPr>
              <w:t>AC010207</w:t>
            </w:r>
            <w:r w:rsidRPr="00075397">
              <w:rPr>
                <w:rFonts w:asciiTheme="minorEastAsia" w:eastAsiaTheme="minorEastAsia" w:hAnsiTheme="minorEastAsia" w:hint="eastAsia"/>
                <w:sz w:val="21"/>
                <w:szCs w:val="21"/>
              </w:rPr>
              <w:t>-</w:t>
            </w:r>
            <w:r w:rsidRPr="00CE1A24">
              <w:rPr>
                <w:rFonts w:asciiTheme="minorEastAsia" w:eastAsiaTheme="minorEastAsia" w:hAnsiTheme="minorEastAsia" w:hint="eastAsia"/>
                <w:sz w:val="21"/>
                <w:szCs w:val="21"/>
              </w:rPr>
              <w:t>设备树完善组件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336DB3D6" w14:textId="632156FF"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设备树维护班组树状层次结构选择</w:t>
            </w:r>
          </w:p>
        </w:tc>
      </w:tr>
      <w:tr w:rsidR="001F1F42" w:rsidRPr="00075397" w14:paraId="07D6AE11"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969BCC5" w14:textId="5DB0E47E"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AS0013</w:t>
            </w:r>
          </w:p>
        </w:tc>
        <w:tc>
          <w:tcPr>
            <w:tcW w:w="1284" w:type="pct"/>
            <w:tcBorders>
              <w:top w:val="single" w:sz="4" w:space="0" w:color="auto"/>
              <w:left w:val="nil"/>
              <w:bottom w:val="single" w:sz="4" w:space="0" w:color="auto"/>
              <w:right w:val="single" w:sz="4" w:space="0" w:color="auto"/>
            </w:tcBorders>
            <w:shd w:val="clear" w:color="auto" w:fill="auto"/>
            <w:vAlign w:val="center"/>
          </w:tcPr>
          <w:p w14:paraId="687BDAFC" w14:textId="1F459BB3"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问题设备定位服务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728CD47A" w14:textId="04EFC430"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1FC051D8" w14:textId="0E75D89E"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CE1A24">
              <w:rPr>
                <w:rFonts w:asciiTheme="minorEastAsia" w:eastAsiaTheme="minorEastAsia" w:hAnsiTheme="minorEastAsia"/>
                <w:sz w:val="21"/>
                <w:szCs w:val="21"/>
              </w:rPr>
              <w:t>AC010208</w:t>
            </w:r>
            <w:r w:rsidRPr="00075397">
              <w:rPr>
                <w:rFonts w:asciiTheme="minorEastAsia" w:eastAsiaTheme="minorEastAsia" w:hAnsiTheme="minorEastAsia" w:hint="eastAsia"/>
                <w:sz w:val="21"/>
                <w:szCs w:val="21"/>
              </w:rPr>
              <w:t>-问题设备定位组件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30109952" w14:textId="5545D653"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问题设备定位</w:t>
            </w:r>
          </w:p>
        </w:tc>
      </w:tr>
      <w:tr w:rsidR="001F1F42" w:rsidRPr="00075397" w14:paraId="53050A30" w14:textId="77777777" w:rsidTr="00FC7001">
        <w:trPr>
          <w:trHeight w:val="54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1E07C65" w14:textId="702E457F"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AS0014</w:t>
            </w:r>
          </w:p>
        </w:tc>
        <w:tc>
          <w:tcPr>
            <w:tcW w:w="1284" w:type="pct"/>
            <w:tcBorders>
              <w:top w:val="single" w:sz="4" w:space="0" w:color="auto"/>
              <w:left w:val="nil"/>
              <w:bottom w:val="single" w:sz="4" w:space="0" w:color="auto"/>
              <w:right w:val="single" w:sz="4" w:space="0" w:color="auto"/>
            </w:tcBorders>
            <w:shd w:val="clear" w:color="auto" w:fill="auto"/>
            <w:vAlign w:val="center"/>
          </w:tcPr>
          <w:p w14:paraId="2C110DB4" w14:textId="5B09732B"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2419EA">
              <w:rPr>
                <w:rFonts w:asciiTheme="minorEastAsia" w:eastAsiaTheme="minorEastAsia" w:hAnsiTheme="minorEastAsia" w:hint="eastAsia"/>
                <w:sz w:val="21"/>
                <w:szCs w:val="21"/>
              </w:rPr>
              <w:t>打印功能完善</w:t>
            </w:r>
          </w:p>
        </w:tc>
        <w:tc>
          <w:tcPr>
            <w:tcW w:w="578" w:type="pct"/>
            <w:tcBorders>
              <w:top w:val="single" w:sz="4" w:space="0" w:color="auto"/>
              <w:left w:val="nil"/>
              <w:bottom w:val="single" w:sz="4" w:space="0" w:color="auto"/>
              <w:right w:val="single" w:sz="4" w:space="0" w:color="auto"/>
            </w:tcBorders>
            <w:shd w:val="clear" w:color="auto" w:fill="auto"/>
            <w:vAlign w:val="center"/>
          </w:tcPr>
          <w:p w14:paraId="25477228" w14:textId="7D462383"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40F3321C" w14:textId="5B77CD33"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AC010301-</w:t>
            </w:r>
            <w:r w:rsidRPr="00EC3B8A">
              <w:rPr>
                <w:rFonts w:asciiTheme="minorEastAsia" w:eastAsiaTheme="minorEastAsia" w:hAnsiTheme="minorEastAsia" w:hint="eastAsia"/>
                <w:sz w:val="21"/>
                <w:szCs w:val="21"/>
              </w:rPr>
              <w:t>打印功能组件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4CD6443F" w14:textId="6C300A2F"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EC3B8A">
              <w:rPr>
                <w:rFonts w:asciiTheme="minorEastAsia" w:eastAsiaTheme="minorEastAsia" w:hAnsiTheme="minorEastAsia" w:hint="eastAsia"/>
                <w:sz w:val="21"/>
                <w:szCs w:val="21"/>
              </w:rPr>
              <w:t>打印功能</w:t>
            </w:r>
          </w:p>
        </w:tc>
      </w:tr>
      <w:tr w:rsidR="001F1F42" w:rsidRPr="00075397" w14:paraId="744FEE69"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64C376" w14:textId="6E3ABB79"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AS0015</w:t>
            </w:r>
          </w:p>
        </w:tc>
        <w:tc>
          <w:tcPr>
            <w:tcW w:w="1284" w:type="pct"/>
            <w:tcBorders>
              <w:top w:val="single" w:sz="4" w:space="0" w:color="auto"/>
              <w:left w:val="nil"/>
              <w:bottom w:val="single" w:sz="4" w:space="0" w:color="auto"/>
              <w:right w:val="single" w:sz="4" w:space="0" w:color="auto"/>
            </w:tcBorders>
            <w:shd w:val="clear" w:color="auto" w:fill="auto"/>
            <w:vAlign w:val="center"/>
          </w:tcPr>
          <w:p w14:paraId="4BAB282F" w14:textId="2D59F5ED"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延布图打印图框支持服务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00317443" w14:textId="06CD5862"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0445D202" w14:textId="762D3A52"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AC010302-延布图打印图框支持组件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05965BE4" w14:textId="12C1D845"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延布图打印图框支持</w:t>
            </w:r>
          </w:p>
        </w:tc>
      </w:tr>
      <w:tr w:rsidR="001F1F42" w:rsidRPr="00075397" w14:paraId="1047FBA7"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87C81ED" w14:textId="7E332AC0"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AS0016</w:t>
            </w:r>
          </w:p>
        </w:tc>
        <w:tc>
          <w:tcPr>
            <w:tcW w:w="1284" w:type="pct"/>
            <w:tcBorders>
              <w:top w:val="single" w:sz="4" w:space="0" w:color="auto"/>
              <w:left w:val="nil"/>
              <w:bottom w:val="single" w:sz="4" w:space="0" w:color="auto"/>
              <w:right w:val="single" w:sz="4" w:space="0" w:color="auto"/>
            </w:tcBorders>
            <w:shd w:val="clear" w:color="auto" w:fill="auto"/>
            <w:vAlign w:val="center"/>
          </w:tcPr>
          <w:p w14:paraId="4B91280E" w14:textId="133998CA"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配电站房轮廓设置及轮廓显示支持服务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1ABA7B74" w14:textId="3A05D8C3"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7F1EC6DC" w14:textId="1ADAC34F"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4426F0">
              <w:rPr>
                <w:rFonts w:asciiTheme="minorEastAsia" w:eastAsiaTheme="minorEastAsia" w:hAnsiTheme="minorEastAsia"/>
                <w:sz w:val="21"/>
                <w:szCs w:val="21"/>
              </w:rPr>
              <w:t>AC010401</w:t>
            </w:r>
            <w:r w:rsidRPr="00075397">
              <w:rPr>
                <w:rFonts w:asciiTheme="minorEastAsia" w:eastAsiaTheme="minorEastAsia" w:hAnsiTheme="minorEastAsia" w:hint="eastAsia"/>
                <w:sz w:val="21"/>
                <w:szCs w:val="21"/>
              </w:rPr>
              <w:t>-配电站房轮廓设置及轮廓显示支持组件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5ABFEF30" w14:textId="22D65426"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配电站房轮廓设置及轮廓显示支持</w:t>
            </w:r>
          </w:p>
        </w:tc>
      </w:tr>
      <w:tr w:rsidR="001F1F42" w:rsidRPr="00075397" w14:paraId="27ABF1E5"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FEE1C16" w14:textId="5C20AC1C"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AS0017</w:t>
            </w:r>
          </w:p>
        </w:tc>
        <w:tc>
          <w:tcPr>
            <w:tcW w:w="1284" w:type="pct"/>
            <w:tcBorders>
              <w:top w:val="single" w:sz="4" w:space="0" w:color="auto"/>
              <w:left w:val="nil"/>
              <w:bottom w:val="single" w:sz="4" w:space="0" w:color="auto"/>
              <w:right w:val="single" w:sz="4" w:space="0" w:color="auto"/>
            </w:tcBorders>
            <w:shd w:val="clear" w:color="auto" w:fill="auto"/>
            <w:vAlign w:val="center"/>
          </w:tcPr>
          <w:p w14:paraId="7CB857D2" w14:textId="61044E57"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线路设备复杂标注支持服务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470E1FB4" w14:textId="3FB400AD"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03E32585" w14:textId="52F91E48"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A46512">
              <w:rPr>
                <w:rFonts w:asciiTheme="minorEastAsia" w:eastAsiaTheme="minorEastAsia" w:hAnsiTheme="minorEastAsia"/>
                <w:sz w:val="21"/>
                <w:szCs w:val="21"/>
              </w:rPr>
              <w:t>AC010402</w:t>
            </w:r>
            <w:r w:rsidRPr="00075397">
              <w:rPr>
                <w:rFonts w:asciiTheme="minorEastAsia" w:eastAsiaTheme="minorEastAsia" w:hAnsiTheme="minorEastAsia" w:hint="eastAsia"/>
                <w:sz w:val="21"/>
                <w:szCs w:val="21"/>
              </w:rPr>
              <w:t>-线路设备复杂标注支持组件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3C230CB9" w14:textId="7BB0573F"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线路设备复杂标注支持</w:t>
            </w:r>
          </w:p>
        </w:tc>
      </w:tr>
      <w:tr w:rsidR="001F1F42" w:rsidRPr="00075397" w14:paraId="4427A649"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A6BAC1F" w14:textId="45529717"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AS0018</w:t>
            </w:r>
          </w:p>
        </w:tc>
        <w:tc>
          <w:tcPr>
            <w:tcW w:w="1284" w:type="pct"/>
            <w:tcBorders>
              <w:top w:val="single" w:sz="4" w:space="0" w:color="auto"/>
              <w:left w:val="nil"/>
              <w:bottom w:val="single" w:sz="4" w:space="0" w:color="auto"/>
              <w:right w:val="single" w:sz="4" w:space="0" w:color="auto"/>
            </w:tcBorders>
            <w:shd w:val="clear" w:color="auto" w:fill="auto"/>
            <w:vAlign w:val="center"/>
          </w:tcPr>
          <w:p w14:paraId="5FB6D124" w14:textId="7D3E5218"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分支关系修改完善服务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03822E8B" w14:textId="778AC03D"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34404384" w14:textId="34790AEF"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C461E5">
              <w:rPr>
                <w:rFonts w:asciiTheme="minorEastAsia" w:eastAsiaTheme="minorEastAsia" w:hAnsiTheme="minorEastAsia"/>
                <w:sz w:val="21"/>
                <w:szCs w:val="21"/>
              </w:rPr>
              <w:t>AC010403</w:t>
            </w:r>
            <w:r w:rsidRPr="00075397">
              <w:rPr>
                <w:rFonts w:asciiTheme="minorEastAsia" w:eastAsiaTheme="minorEastAsia" w:hAnsiTheme="minorEastAsia" w:hint="eastAsia"/>
                <w:sz w:val="21"/>
                <w:szCs w:val="21"/>
              </w:rPr>
              <w:t>-分支关系修改完善组件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206B0190" w14:textId="026A841D"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分支关系修改完善</w:t>
            </w:r>
          </w:p>
        </w:tc>
      </w:tr>
      <w:tr w:rsidR="001F1F42" w:rsidRPr="00075397" w14:paraId="3C274310"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0232878" w14:textId="6DF71FAD"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AS0019</w:t>
            </w:r>
          </w:p>
        </w:tc>
        <w:tc>
          <w:tcPr>
            <w:tcW w:w="1284" w:type="pct"/>
            <w:tcBorders>
              <w:top w:val="single" w:sz="4" w:space="0" w:color="auto"/>
              <w:left w:val="nil"/>
              <w:bottom w:val="single" w:sz="4" w:space="0" w:color="auto"/>
              <w:right w:val="single" w:sz="4" w:space="0" w:color="auto"/>
            </w:tcBorders>
            <w:shd w:val="clear" w:color="auto" w:fill="auto"/>
            <w:vAlign w:val="center"/>
          </w:tcPr>
          <w:p w14:paraId="1FD4574A" w14:textId="681AC161"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跨区局线路维护服务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3025879A" w14:textId="20FDEABC"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2ACFF0FE" w14:textId="38FF86E3"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A46512">
              <w:rPr>
                <w:rFonts w:asciiTheme="minorEastAsia" w:eastAsiaTheme="minorEastAsia" w:hAnsiTheme="minorEastAsia"/>
                <w:sz w:val="21"/>
                <w:szCs w:val="21"/>
              </w:rPr>
              <w:t>AC01040</w:t>
            </w:r>
            <w:r>
              <w:rPr>
                <w:rFonts w:asciiTheme="minorEastAsia" w:eastAsiaTheme="minorEastAsia" w:hAnsiTheme="minorEastAsia"/>
                <w:sz w:val="21"/>
                <w:szCs w:val="21"/>
              </w:rPr>
              <w:t>4</w:t>
            </w:r>
            <w:r w:rsidRPr="00075397">
              <w:rPr>
                <w:rFonts w:asciiTheme="minorEastAsia" w:eastAsiaTheme="minorEastAsia" w:hAnsiTheme="minorEastAsia" w:hint="eastAsia"/>
                <w:sz w:val="21"/>
                <w:szCs w:val="21"/>
              </w:rPr>
              <w:t>-跨区局线路维护组件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065D1625" w14:textId="606A7B89"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跨区局线路维护</w:t>
            </w:r>
          </w:p>
        </w:tc>
      </w:tr>
      <w:tr w:rsidR="001F1F42" w:rsidRPr="00075397" w14:paraId="43E657BB"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448A70" w14:textId="2603DA3C"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AS0020</w:t>
            </w:r>
          </w:p>
        </w:tc>
        <w:tc>
          <w:tcPr>
            <w:tcW w:w="1284" w:type="pct"/>
            <w:tcBorders>
              <w:top w:val="single" w:sz="4" w:space="0" w:color="auto"/>
              <w:left w:val="nil"/>
              <w:bottom w:val="single" w:sz="4" w:space="0" w:color="auto"/>
              <w:right w:val="single" w:sz="4" w:space="0" w:color="auto"/>
            </w:tcBorders>
            <w:shd w:val="clear" w:color="auto" w:fill="auto"/>
            <w:vAlign w:val="center"/>
          </w:tcPr>
          <w:p w14:paraId="657FCB6B" w14:textId="65798F10"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低压用户批量解除关联落火点服务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72ABB4D0" w14:textId="4F6DBA2F"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404493D0" w14:textId="5EA2E128"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C461E5">
              <w:rPr>
                <w:rFonts w:asciiTheme="minorEastAsia" w:eastAsiaTheme="minorEastAsia" w:hAnsiTheme="minorEastAsia"/>
                <w:sz w:val="21"/>
                <w:szCs w:val="21"/>
              </w:rPr>
              <w:t>AC01040</w:t>
            </w:r>
            <w:r>
              <w:rPr>
                <w:rFonts w:asciiTheme="minorEastAsia" w:eastAsiaTheme="minorEastAsia" w:hAnsiTheme="minorEastAsia"/>
                <w:sz w:val="21"/>
                <w:szCs w:val="21"/>
              </w:rPr>
              <w:t>5</w:t>
            </w:r>
            <w:r w:rsidRPr="00075397">
              <w:rPr>
                <w:rFonts w:asciiTheme="minorEastAsia" w:eastAsiaTheme="minorEastAsia" w:hAnsiTheme="minorEastAsia" w:hint="eastAsia"/>
                <w:sz w:val="21"/>
                <w:szCs w:val="21"/>
              </w:rPr>
              <w:t>-低压用户批量解除关联落火点组件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21E75CF8" w14:textId="7CAE0944"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低压用户批量解除关联落火点</w:t>
            </w:r>
          </w:p>
        </w:tc>
      </w:tr>
      <w:tr w:rsidR="001F1F42" w:rsidRPr="00075397" w14:paraId="5EE114D7"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6C07F44" w14:textId="044D428A"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AS0021</w:t>
            </w:r>
          </w:p>
        </w:tc>
        <w:tc>
          <w:tcPr>
            <w:tcW w:w="1284" w:type="pct"/>
            <w:tcBorders>
              <w:top w:val="single" w:sz="4" w:space="0" w:color="auto"/>
              <w:left w:val="nil"/>
              <w:bottom w:val="single" w:sz="4" w:space="0" w:color="auto"/>
              <w:right w:val="single" w:sz="4" w:space="0" w:color="auto"/>
            </w:tcBorders>
            <w:shd w:val="clear" w:color="auto" w:fill="auto"/>
            <w:vAlign w:val="center"/>
          </w:tcPr>
          <w:p w14:paraId="51DF47D7" w14:textId="03723714"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非图形化表计维护服务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7DD3F1EC" w14:textId="3F8C74E4"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46F4DD60" w14:textId="226709A9"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6C1E23">
              <w:rPr>
                <w:rFonts w:asciiTheme="minorEastAsia" w:eastAsiaTheme="minorEastAsia" w:hAnsiTheme="minorEastAsia"/>
                <w:sz w:val="21"/>
                <w:szCs w:val="21"/>
              </w:rPr>
              <w:t>AC010501</w:t>
            </w:r>
            <w:r>
              <w:rPr>
                <w:rFonts w:asciiTheme="minorEastAsia" w:eastAsiaTheme="minorEastAsia" w:hAnsiTheme="minorEastAsia"/>
                <w:sz w:val="21"/>
                <w:szCs w:val="21"/>
              </w:rPr>
              <w:t>-</w:t>
            </w:r>
            <w:r w:rsidRPr="00075397">
              <w:rPr>
                <w:rFonts w:asciiTheme="minorEastAsia" w:eastAsiaTheme="minorEastAsia" w:hAnsiTheme="minorEastAsia" w:hint="eastAsia"/>
                <w:sz w:val="21"/>
                <w:szCs w:val="21"/>
              </w:rPr>
              <w:t>非图形化表计维护组件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3ADD826B" w14:textId="78997579"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非图形化表计维护</w:t>
            </w:r>
          </w:p>
        </w:tc>
      </w:tr>
      <w:tr w:rsidR="001F1F42" w:rsidRPr="00075397" w14:paraId="4E2DE5E0" w14:textId="77777777" w:rsidTr="00FC7001">
        <w:trPr>
          <w:trHeight w:val="54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E9715D" w14:textId="15A2639A"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AS0022</w:t>
            </w:r>
          </w:p>
        </w:tc>
        <w:tc>
          <w:tcPr>
            <w:tcW w:w="1284" w:type="pct"/>
            <w:tcBorders>
              <w:top w:val="single" w:sz="4" w:space="0" w:color="auto"/>
              <w:left w:val="nil"/>
              <w:bottom w:val="single" w:sz="4" w:space="0" w:color="auto"/>
              <w:right w:val="single" w:sz="4" w:space="0" w:color="auto"/>
            </w:tcBorders>
            <w:shd w:val="clear" w:color="auto" w:fill="auto"/>
            <w:vAlign w:val="center"/>
          </w:tcPr>
          <w:p w14:paraId="45AF0741" w14:textId="68388846"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2436A7">
              <w:rPr>
                <w:rFonts w:asciiTheme="minorEastAsia" w:eastAsiaTheme="minorEastAsia" w:hAnsiTheme="minorEastAsia" w:hint="eastAsia"/>
                <w:sz w:val="21"/>
                <w:szCs w:val="21"/>
              </w:rPr>
              <w:t>建模功能扩展</w:t>
            </w:r>
          </w:p>
        </w:tc>
        <w:tc>
          <w:tcPr>
            <w:tcW w:w="578" w:type="pct"/>
            <w:tcBorders>
              <w:top w:val="single" w:sz="4" w:space="0" w:color="auto"/>
              <w:left w:val="nil"/>
              <w:bottom w:val="single" w:sz="4" w:space="0" w:color="auto"/>
              <w:right w:val="single" w:sz="4" w:space="0" w:color="auto"/>
            </w:tcBorders>
            <w:shd w:val="clear" w:color="auto" w:fill="auto"/>
            <w:vAlign w:val="center"/>
          </w:tcPr>
          <w:p w14:paraId="66B615DD" w14:textId="0A6D242D"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7271A389" w14:textId="79482D21"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AC010502-</w:t>
            </w:r>
            <w:r w:rsidRPr="002436A7">
              <w:rPr>
                <w:rFonts w:asciiTheme="minorEastAsia" w:eastAsiaTheme="minorEastAsia" w:hAnsiTheme="minorEastAsia" w:hint="eastAsia"/>
                <w:sz w:val="21"/>
                <w:szCs w:val="21"/>
              </w:rPr>
              <w:t>建模功能扩展</w:t>
            </w:r>
          </w:p>
        </w:tc>
        <w:tc>
          <w:tcPr>
            <w:tcW w:w="1066" w:type="pct"/>
            <w:tcBorders>
              <w:top w:val="single" w:sz="4" w:space="0" w:color="auto"/>
              <w:left w:val="nil"/>
              <w:bottom w:val="single" w:sz="4" w:space="0" w:color="auto"/>
              <w:right w:val="single" w:sz="4" w:space="0" w:color="auto"/>
            </w:tcBorders>
            <w:shd w:val="clear" w:color="auto" w:fill="auto"/>
            <w:vAlign w:val="center"/>
          </w:tcPr>
          <w:p w14:paraId="0C9BC053" w14:textId="598EA19C"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图形化电柜建模支持</w:t>
            </w:r>
          </w:p>
        </w:tc>
      </w:tr>
      <w:tr w:rsidR="001F1F42" w:rsidRPr="00075397" w14:paraId="5B742860"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505D416" w14:textId="04DAF44A"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AS0023</w:t>
            </w:r>
          </w:p>
        </w:tc>
        <w:tc>
          <w:tcPr>
            <w:tcW w:w="1284" w:type="pct"/>
            <w:tcBorders>
              <w:top w:val="single" w:sz="4" w:space="0" w:color="auto"/>
              <w:left w:val="nil"/>
              <w:bottom w:val="single" w:sz="4" w:space="0" w:color="auto"/>
              <w:right w:val="single" w:sz="4" w:space="0" w:color="auto"/>
            </w:tcBorders>
            <w:shd w:val="clear" w:color="auto" w:fill="auto"/>
            <w:vAlign w:val="center"/>
          </w:tcPr>
          <w:p w14:paraId="3BA61E71" w14:textId="3AD2A1FA"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站内设备复杂标注支持服务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6EEAB5B5" w14:textId="1522D2C7"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3D49C6BB" w14:textId="43AE632D"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AC01050</w:t>
            </w:r>
            <w:r>
              <w:rPr>
                <w:rFonts w:asciiTheme="minorEastAsia" w:eastAsiaTheme="minorEastAsia" w:hAnsiTheme="minorEastAsia"/>
                <w:sz w:val="21"/>
                <w:szCs w:val="21"/>
              </w:rPr>
              <w:t>3</w:t>
            </w:r>
            <w:r w:rsidRPr="00075397">
              <w:rPr>
                <w:rFonts w:asciiTheme="minorEastAsia" w:eastAsiaTheme="minorEastAsia" w:hAnsiTheme="minorEastAsia" w:hint="eastAsia"/>
                <w:sz w:val="21"/>
                <w:szCs w:val="21"/>
              </w:rPr>
              <w:t>-站内设备复杂标注支持组件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5259D604" w14:textId="624583B0"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站内设备复杂标注支持</w:t>
            </w:r>
          </w:p>
        </w:tc>
      </w:tr>
      <w:tr w:rsidR="001F1F42" w:rsidRPr="00075397" w14:paraId="1D70EA31"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6F85CF0" w14:textId="7A0570E8"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AS0024</w:t>
            </w:r>
          </w:p>
        </w:tc>
        <w:tc>
          <w:tcPr>
            <w:tcW w:w="1284" w:type="pct"/>
            <w:tcBorders>
              <w:top w:val="single" w:sz="4" w:space="0" w:color="auto"/>
              <w:left w:val="nil"/>
              <w:bottom w:val="single" w:sz="4" w:space="0" w:color="auto"/>
              <w:right w:val="single" w:sz="4" w:space="0" w:color="auto"/>
            </w:tcBorders>
            <w:shd w:val="clear" w:color="auto" w:fill="auto"/>
            <w:vAlign w:val="center"/>
          </w:tcPr>
          <w:p w14:paraId="21123B28" w14:textId="45118C7A"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站内设备排列对齐服务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53742A72" w14:textId="458A80ED"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2A8D4B1B" w14:textId="1BF29D06"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AC01050</w:t>
            </w:r>
            <w:r>
              <w:rPr>
                <w:rFonts w:asciiTheme="minorEastAsia" w:eastAsiaTheme="minorEastAsia" w:hAnsiTheme="minorEastAsia"/>
                <w:sz w:val="21"/>
                <w:szCs w:val="21"/>
              </w:rPr>
              <w:t>4</w:t>
            </w:r>
            <w:r w:rsidRPr="00075397">
              <w:rPr>
                <w:rFonts w:asciiTheme="minorEastAsia" w:eastAsiaTheme="minorEastAsia" w:hAnsiTheme="minorEastAsia" w:hint="eastAsia"/>
                <w:sz w:val="21"/>
                <w:szCs w:val="21"/>
              </w:rPr>
              <w:t>-站内设备排列对齐组件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09870FAC" w14:textId="0682E71B"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站内设备排列对齐</w:t>
            </w:r>
          </w:p>
        </w:tc>
      </w:tr>
      <w:tr w:rsidR="001F1F42" w:rsidRPr="00075397" w14:paraId="48AD9475"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F8FF3CF" w14:textId="71283197"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AS0025</w:t>
            </w:r>
          </w:p>
        </w:tc>
        <w:tc>
          <w:tcPr>
            <w:tcW w:w="1284" w:type="pct"/>
            <w:tcBorders>
              <w:top w:val="single" w:sz="4" w:space="0" w:color="auto"/>
              <w:left w:val="nil"/>
              <w:bottom w:val="single" w:sz="4" w:space="0" w:color="auto"/>
              <w:right w:val="single" w:sz="4" w:space="0" w:color="auto"/>
            </w:tcBorders>
            <w:shd w:val="clear" w:color="auto" w:fill="auto"/>
            <w:vAlign w:val="center"/>
          </w:tcPr>
          <w:p w14:paraId="508935FF" w14:textId="4947DD0E"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电网模型合规性检查服务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3AE963C2" w14:textId="07442BCC"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26A4E770" w14:textId="270D4EE0"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AC01060</w:t>
            </w:r>
            <w:r>
              <w:rPr>
                <w:rFonts w:asciiTheme="minorEastAsia" w:eastAsiaTheme="minorEastAsia" w:hAnsiTheme="minorEastAsia"/>
                <w:sz w:val="21"/>
                <w:szCs w:val="21"/>
              </w:rPr>
              <w:t>1</w:t>
            </w:r>
            <w:r w:rsidRPr="00075397">
              <w:rPr>
                <w:rFonts w:asciiTheme="minorEastAsia" w:eastAsiaTheme="minorEastAsia" w:hAnsiTheme="minorEastAsia" w:hint="eastAsia"/>
                <w:sz w:val="21"/>
                <w:szCs w:val="21"/>
              </w:rPr>
              <w:t>-电网模型合规性检查组件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1F4F84FD" w14:textId="475F90D2"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电网模型合规性检查</w:t>
            </w:r>
          </w:p>
        </w:tc>
      </w:tr>
      <w:tr w:rsidR="001F1F42" w:rsidRPr="00075397" w14:paraId="6DA8713F"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6252F56" w14:textId="5129CF3B"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AS0026</w:t>
            </w:r>
          </w:p>
        </w:tc>
        <w:tc>
          <w:tcPr>
            <w:tcW w:w="1284" w:type="pct"/>
            <w:tcBorders>
              <w:top w:val="single" w:sz="4" w:space="0" w:color="auto"/>
              <w:left w:val="nil"/>
              <w:bottom w:val="single" w:sz="4" w:space="0" w:color="auto"/>
              <w:right w:val="single" w:sz="4" w:space="0" w:color="auto"/>
            </w:tcBorders>
            <w:shd w:val="clear" w:color="auto" w:fill="auto"/>
            <w:vAlign w:val="center"/>
          </w:tcPr>
          <w:p w14:paraId="1B95C020" w14:textId="64F837BA"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系统集成关系有效性检查服务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5AF842D9" w14:textId="5D50F01F"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012953A8" w14:textId="0BD9784C"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AC01060</w:t>
            </w:r>
            <w:r>
              <w:rPr>
                <w:rFonts w:asciiTheme="minorEastAsia" w:eastAsiaTheme="minorEastAsia" w:hAnsiTheme="minorEastAsia"/>
                <w:sz w:val="21"/>
                <w:szCs w:val="21"/>
              </w:rPr>
              <w:t>2</w:t>
            </w:r>
            <w:r w:rsidRPr="00075397">
              <w:rPr>
                <w:rFonts w:asciiTheme="minorEastAsia" w:eastAsiaTheme="minorEastAsia" w:hAnsiTheme="minorEastAsia" w:hint="eastAsia"/>
                <w:sz w:val="21"/>
                <w:szCs w:val="21"/>
              </w:rPr>
              <w:t>-系统集成关系有效性检查组件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297AF8D3" w14:textId="164AD6AE"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系统集成关系有效性检查</w:t>
            </w:r>
          </w:p>
        </w:tc>
      </w:tr>
      <w:tr w:rsidR="001F1F42" w:rsidRPr="00075397" w14:paraId="49E73589"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20D64DF" w14:textId="36071F05"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AS0027</w:t>
            </w:r>
          </w:p>
        </w:tc>
        <w:tc>
          <w:tcPr>
            <w:tcW w:w="1284" w:type="pct"/>
            <w:tcBorders>
              <w:top w:val="single" w:sz="4" w:space="0" w:color="auto"/>
              <w:left w:val="nil"/>
              <w:bottom w:val="single" w:sz="4" w:space="0" w:color="auto"/>
              <w:right w:val="single" w:sz="4" w:space="0" w:color="auto"/>
            </w:tcBorders>
            <w:shd w:val="clear" w:color="auto" w:fill="auto"/>
            <w:vAlign w:val="center"/>
          </w:tcPr>
          <w:p w14:paraId="06E3C5A9" w14:textId="217ECC04"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电源供电有效性检查服务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6B22A79A" w14:textId="0518CC40"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2B84BC87" w14:textId="6797C76C"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AC01060</w:t>
            </w:r>
            <w:r>
              <w:rPr>
                <w:rFonts w:asciiTheme="minorEastAsia" w:eastAsiaTheme="minorEastAsia" w:hAnsiTheme="minorEastAsia"/>
                <w:sz w:val="21"/>
                <w:szCs w:val="21"/>
              </w:rPr>
              <w:t>3</w:t>
            </w:r>
            <w:r w:rsidRPr="00075397">
              <w:rPr>
                <w:rFonts w:asciiTheme="minorEastAsia" w:eastAsiaTheme="minorEastAsia" w:hAnsiTheme="minorEastAsia" w:hint="eastAsia"/>
                <w:sz w:val="21"/>
                <w:szCs w:val="21"/>
              </w:rPr>
              <w:t>-电源供电有效性检查组件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1E414B01" w14:textId="25751932"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电源供电有效性检查</w:t>
            </w:r>
          </w:p>
        </w:tc>
      </w:tr>
      <w:tr w:rsidR="001F1F42" w:rsidRPr="00075397" w14:paraId="0751A067"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5FDB03F" w14:textId="4260C98A"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AS0028</w:t>
            </w:r>
          </w:p>
        </w:tc>
        <w:tc>
          <w:tcPr>
            <w:tcW w:w="1284" w:type="pct"/>
            <w:tcBorders>
              <w:top w:val="single" w:sz="4" w:space="0" w:color="auto"/>
              <w:left w:val="nil"/>
              <w:bottom w:val="single" w:sz="4" w:space="0" w:color="auto"/>
              <w:right w:val="single" w:sz="4" w:space="0" w:color="auto"/>
            </w:tcBorders>
            <w:shd w:val="clear" w:color="auto" w:fill="auto"/>
            <w:vAlign w:val="center"/>
          </w:tcPr>
          <w:p w14:paraId="305F34CF" w14:textId="18656915"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单线设备分析服务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4F79AD75" w14:textId="008DDDDF"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0A004D8E" w14:textId="284BBD8D"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AC010701-单线设备分析组件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48ABF137" w14:textId="3736A25A"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单线设备分析</w:t>
            </w:r>
          </w:p>
        </w:tc>
      </w:tr>
      <w:tr w:rsidR="001F1F42" w:rsidRPr="00075397" w14:paraId="5BC13A25"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A25A5CB" w14:textId="79EC9CB4"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AS0029</w:t>
            </w:r>
          </w:p>
        </w:tc>
        <w:tc>
          <w:tcPr>
            <w:tcW w:w="1284" w:type="pct"/>
            <w:tcBorders>
              <w:top w:val="single" w:sz="4" w:space="0" w:color="auto"/>
              <w:left w:val="nil"/>
              <w:bottom w:val="single" w:sz="4" w:space="0" w:color="auto"/>
              <w:right w:val="single" w:sz="4" w:space="0" w:color="auto"/>
            </w:tcBorders>
            <w:shd w:val="clear" w:color="auto" w:fill="auto"/>
            <w:vAlign w:val="center"/>
          </w:tcPr>
          <w:p w14:paraId="41564978" w14:textId="3A4B6001"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中压线路合环分析服务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264D4993" w14:textId="512E4A44"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7E0C6317" w14:textId="173E6373"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AC01070</w:t>
            </w:r>
            <w:r>
              <w:rPr>
                <w:rFonts w:asciiTheme="minorEastAsia" w:eastAsiaTheme="minorEastAsia" w:hAnsiTheme="minorEastAsia"/>
                <w:sz w:val="21"/>
                <w:szCs w:val="21"/>
              </w:rPr>
              <w:t>2</w:t>
            </w:r>
            <w:r w:rsidRPr="00075397">
              <w:rPr>
                <w:rFonts w:asciiTheme="minorEastAsia" w:eastAsiaTheme="minorEastAsia" w:hAnsiTheme="minorEastAsia" w:hint="eastAsia"/>
                <w:sz w:val="21"/>
                <w:szCs w:val="21"/>
              </w:rPr>
              <w:t>-中压线路合环分析组件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3C426FA1" w14:textId="7E5E1B43"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中压线路合环分析</w:t>
            </w:r>
          </w:p>
        </w:tc>
      </w:tr>
      <w:tr w:rsidR="001F1F42" w:rsidRPr="00075397" w14:paraId="386BADE9"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EE0824C" w14:textId="3474F6B2"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AS0030</w:t>
            </w:r>
          </w:p>
        </w:tc>
        <w:tc>
          <w:tcPr>
            <w:tcW w:w="1284" w:type="pct"/>
            <w:tcBorders>
              <w:top w:val="single" w:sz="4" w:space="0" w:color="auto"/>
              <w:left w:val="nil"/>
              <w:bottom w:val="single" w:sz="4" w:space="0" w:color="auto"/>
              <w:right w:val="single" w:sz="4" w:space="0" w:color="auto"/>
            </w:tcBorders>
            <w:shd w:val="clear" w:color="auto" w:fill="auto"/>
            <w:vAlign w:val="center"/>
          </w:tcPr>
          <w:p w14:paraId="25F363D2" w14:textId="57B32E5A"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区域负荷析服务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05492A56" w14:textId="77E405CA"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62E9DDD0" w14:textId="168B0EDC"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AC01070</w:t>
            </w:r>
            <w:r>
              <w:rPr>
                <w:rFonts w:asciiTheme="minorEastAsia" w:eastAsiaTheme="minorEastAsia" w:hAnsiTheme="minorEastAsia"/>
                <w:sz w:val="21"/>
                <w:szCs w:val="21"/>
              </w:rPr>
              <w:t>3</w:t>
            </w:r>
            <w:r w:rsidRPr="00075397">
              <w:rPr>
                <w:rFonts w:asciiTheme="minorEastAsia" w:eastAsiaTheme="minorEastAsia" w:hAnsiTheme="minorEastAsia" w:hint="eastAsia"/>
                <w:sz w:val="21"/>
                <w:szCs w:val="21"/>
              </w:rPr>
              <w:t>-区域负荷分析组件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40EF53B9" w14:textId="3552B54B"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区域负荷容量分析</w:t>
            </w:r>
          </w:p>
        </w:tc>
      </w:tr>
      <w:tr w:rsidR="001F1F42" w:rsidRPr="00075397" w14:paraId="64ADE40B"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23C125" w14:textId="67A8337E"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AS0031</w:t>
            </w:r>
          </w:p>
        </w:tc>
        <w:tc>
          <w:tcPr>
            <w:tcW w:w="1284" w:type="pct"/>
            <w:tcBorders>
              <w:top w:val="single" w:sz="4" w:space="0" w:color="auto"/>
              <w:left w:val="nil"/>
              <w:bottom w:val="single" w:sz="4" w:space="0" w:color="auto"/>
              <w:right w:val="single" w:sz="4" w:space="0" w:color="auto"/>
            </w:tcBorders>
            <w:shd w:val="clear" w:color="auto" w:fill="auto"/>
            <w:vAlign w:val="center"/>
          </w:tcPr>
          <w:p w14:paraId="16B579AB" w14:textId="32A4EF08"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输电地理接线图服务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4B0944B3" w14:textId="1AD24A3E"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3D9D6DFB" w14:textId="0C369617"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AC010801-输电地理接线图组件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5B90FFB0" w14:textId="33569BF5"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输电地理接线图</w:t>
            </w:r>
          </w:p>
        </w:tc>
      </w:tr>
      <w:tr w:rsidR="001F1F42" w:rsidRPr="00075397" w14:paraId="3507B725"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12636B" w14:textId="4D4902FC"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AS0032</w:t>
            </w:r>
          </w:p>
        </w:tc>
        <w:tc>
          <w:tcPr>
            <w:tcW w:w="1284" w:type="pct"/>
            <w:tcBorders>
              <w:top w:val="single" w:sz="4" w:space="0" w:color="auto"/>
              <w:left w:val="nil"/>
              <w:bottom w:val="single" w:sz="4" w:space="0" w:color="auto"/>
              <w:right w:val="single" w:sz="4" w:space="0" w:color="auto"/>
            </w:tcBorders>
            <w:shd w:val="clear" w:color="auto" w:fill="auto"/>
            <w:vAlign w:val="center"/>
          </w:tcPr>
          <w:p w14:paraId="227CEF84" w14:textId="7C72D28E"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输电线路相序图服务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2DFD674E" w14:textId="1076E686" w:rsidR="001F1F42" w:rsidRPr="00075397" w:rsidRDefault="001F1F42" w:rsidP="001F1F42">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6D70F8B2" w14:textId="2528B37E"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AC010802-输电线路相序图组件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2201AAF1" w14:textId="3CFFE780" w:rsidR="001F1F42" w:rsidRPr="00075397" w:rsidRDefault="001F1F42" w:rsidP="001F1F42">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输电线路相序图</w:t>
            </w:r>
          </w:p>
        </w:tc>
      </w:tr>
      <w:tr w:rsidR="001F1F42" w:rsidRPr="00075397" w14:paraId="34BAF575"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tcPr>
          <w:p w14:paraId="0409C6E2" w14:textId="149BCB7E"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AS0033</w:t>
            </w:r>
          </w:p>
        </w:tc>
        <w:tc>
          <w:tcPr>
            <w:tcW w:w="1284" w:type="pct"/>
            <w:tcBorders>
              <w:top w:val="single" w:sz="4" w:space="0" w:color="auto"/>
              <w:left w:val="nil"/>
              <w:bottom w:val="single" w:sz="4" w:space="0" w:color="auto"/>
              <w:right w:val="single" w:sz="4" w:space="0" w:color="auto"/>
            </w:tcBorders>
            <w:shd w:val="clear" w:color="auto" w:fill="auto"/>
            <w:vAlign w:val="center"/>
          </w:tcPr>
          <w:p w14:paraId="061F87AC" w14:textId="7325F7C6"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输电同杆共架图服务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02A49479" w14:textId="084AB43C" w:rsidR="001F1F42" w:rsidRPr="00075397" w:rsidRDefault="001F1F42" w:rsidP="001F1F42">
            <w:pPr>
              <w:widowControl/>
              <w:spacing w:before="0" w:after="0"/>
              <w:ind w:firstLine="0"/>
              <w:jc w:val="center"/>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7EE0A844" w14:textId="257AB906"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AC010803-输电同杆共架图组件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0BA42F65" w14:textId="643B8D11"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输电同杆共架图</w:t>
            </w:r>
          </w:p>
        </w:tc>
      </w:tr>
      <w:tr w:rsidR="001F1F42" w:rsidRPr="00075397" w14:paraId="7028D6C6"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675316" w14:textId="4C7D5CD4"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lastRenderedPageBreak/>
              <w:t>AS0034</w:t>
            </w:r>
          </w:p>
        </w:tc>
        <w:tc>
          <w:tcPr>
            <w:tcW w:w="1284" w:type="pct"/>
            <w:tcBorders>
              <w:top w:val="single" w:sz="4" w:space="0" w:color="auto"/>
              <w:left w:val="nil"/>
              <w:bottom w:val="single" w:sz="4" w:space="0" w:color="auto"/>
              <w:right w:val="single" w:sz="4" w:space="0" w:color="auto"/>
            </w:tcBorders>
            <w:shd w:val="clear" w:color="auto" w:fill="auto"/>
            <w:vAlign w:val="center"/>
          </w:tcPr>
          <w:p w14:paraId="2DEB34B5" w14:textId="129F500F"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配网单线图完善服务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3351C2B2" w14:textId="34F110DA" w:rsidR="001F1F42" w:rsidRPr="00075397" w:rsidRDefault="001F1F42" w:rsidP="001F1F42">
            <w:pPr>
              <w:widowControl/>
              <w:spacing w:before="0" w:after="0"/>
              <w:ind w:firstLine="0"/>
              <w:jc w:val="center"/>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62A6F051" w14:textId="7018E342"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AC010901-配网单线图完善组件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395E4278" w14:textId="17C6558E"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配网单线图完善</w:t>
            </w:r>
          </w:p>
        </w:tc>
      </w:tr>
      <w:tr w:rsidR="001F1F42" w:rsidRPr="00075397" w14:paraId="1EF60939"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9C45A52" w14:textId="5A5857E9"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AS0035</w:t>
            </w:r>
          </w:p>
        </w:tc>
        <w:tc>
          <w:tcPr>
            <w:tcW w:w="1284" w:type="pct"/>
            <w:tcBorders>
              <w:top w:val="single" w:sz="4" w:space="0" w:color="auto"/>
              <w:left w:val="nil"/>
              <w:bottom w:val="single" w:sz="4" w:space="0" w:color="auto"/>
              <w:right w:val="single" w:sz="4" w:space="0" w:color="auto"/>
            </w:tcBorders>
            <w:shd w:val="clear" w:color="auto" w:fill="auto"/>
            <w:vAlign w:val="center"/>
          </w:tcPr>
          <w:p w14:paraId="2CC9E750" w14:textId="04CEFCEF"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配网系统图服务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58BBB4A3" w14:textId="1F2057BC" w:rsidR="001F1F42" w:rsidRPr="00075397" w:rsidRDefault="001F1F42" w:rsidP="001F1F42">
            <w:pPr>
              <w:widowControl/>
              <w:spacing w:before="0" w:after="0"/>
              <w:ind w:firstLine="0"/>
              <w:jc w:val="center"/>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340DC37B" w14:textId="263127A1"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AC010902-配网系统图组件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0F111F9A" w14:textId="0775FD35"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配网系统图</w:t>
            </w:r>
          </w:p>
        </w:tc>
      </w:tr>
      <w:tr w:rsidR="001F1F42" w:rsidRPr="00075397" w14:paraId="6321CA52"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FCCA4F9" w14:textId="22B8DD27"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AS0036</w:t>
            </w:r>
          </w:p>
        </w:tc>
        <w:tc>
          <w:tcPr>
            <w:tcW w:w="1284" w:type="pct"/>
            <w:tcBorders>
              <w:top w:val="single" w:sz="4" w:space="0" w:color="auto"/>
              <w:left w:val="nil"/>
              <w:bottom w:val="single" w:sz="4" w:space="0" w:color="auto"/>
              <w:right w:val="single" w:sz="4" w:space="0" w:color="auto"/>
            </w:tcBorders>
            <w:shd w:val="clear" w:color="auto" w:fill="auto"/>
            <w:vAlign w:val="center"/>
          </w:tcPr>
          <w:p w14:paraId="48E1D96B" w14:textId="1E2CBC3C"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配网环网图服务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1B5ECC78" w14:textId="36D28749" w:rsidR="001F1F42" w:rsidRPr="00075397" w:rsidRDefault="001F1F42" w:rsidP="001F1F42">
            <w:pPr>
              <w:widowControl/>
              <w:spacing w:before="0" w:after="0"/>
              <w:ind w:firstLine="0"/>
              <w:jc w:val="center"/>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1ED6CEF8" w14:textId="46CA1691"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AC010903-配网环网图组件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31CEBC7D" w14:textId="3D86C3EF"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配网环网图</w:t>
            </w:r>
          </w:p>
        </w:tc>
      </w:tr>
      <w:tr w:rsidR="001F1F42" w:rsidRPr="00075397" w14:paraId="489B381A"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5B8D7F" w14:textId="53202C1F"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AS0037</w:t>
            </w:r>
          </w:p>
        </w:tc>
        <w:tc>
          <w:tcPr>
            <w:tcW w:w="1284" w:type="pct"/>
            <w:tcBorders>
              <w:top w:val="single" w:sz="4" w:space="0" w:color="auto"/>
              <w:left w:val="nil"/>
              <w:bottom w:val="single" w:sz="4" w:space="0" w:color="auto"/>
              <w:right w:val="single" w:sz="4" w:space="0" w:color="auto"/>
            </w:tcBorders>
            <w:shd w:val="clear" w:color="auto" w:fill="auto"/>
            <w:vAlign w:val="center"/>
          </w:tcPr>
          <w:p w14:paraId="2D501595" w14:textId="353DF961"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电源系统图服务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7458C3CD" w14:textId="459CDA01" w:rsidR="001F1F42" w:rsidRPr="00075397" w:rsidRDefault="001F1F42" w:rsidP="001F1F42">
            <w:pPr>
              <w:widowControl/>
              <w:spacing w:before="0" w:after="0"/>
              <w:ind w:firstLine="0"/>
              <w:jc w:val="center"/>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0C5C850A" w14:textId="51D092AA"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AC010904-电源系统图组件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546883F5" w14:textId="7BBCCC1F"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电源系统图</w:t>
            </w:r>
          </w:p>
        </w:tc>
      </w:tr>
      <w:tr w:rsidR="001F1F42" w:rsidRPr="00075397" w14:paraId="7B284DDA"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5C41F15" w14:textId="6285C04C" w:rsidR="001F1F42" w:rsidRPr="001F1F42" w:rsidRDefault="001F1F42" w:rsidP="001F1F42">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AS0038</w:t>
            </w:r>
          </w:p>
        </w:tc>
        <w:tc>
          <w:tcPr>
            <w:tcW w:w="1284" w:type="pct"/>
            <w:tcBorders>
              <w:top w:val="single" w:sz="4" w:space="0" w:color="auto"/>
              <w:left w:val="nil"/>
              <w:bottom w:val="single" w:sz="4" w:space="0" w:color="auto"/>
              <w:right w:val="single" w:sz="4" w:space="0" w:color="auto"/>
            </w:tcBorders>
            <w:shd w:val="clear" w:color="auto" w:fill="auto"/>
            <w:vAlign w:val="center"/>
          </w:tcPr>
          <w:p w14:paraId="4FE90FBE" w14:textId="2AFEFD14" w:rsidR="001F1F42" w:rsidRPr="00075397" w:rsidRDefault="00A909FC" w:rsidP="001F1F42">
            <w:pPr>
              <w:widowControl/>
              <w:spacing w:before="0" w:after="0"/>
              <w:ind w:firstLine="0"/>
              <w:jc w:val="left"/>
              <w:rPr>
                <w:rFonts w:asciiTheme="minorEastAsia" w:eastAsiaTheme="minorEastAsia" w:hAnsiTheme="minorEastAsia" w:cs="宋体"/>
                <w:kern w:val="0"/>
                <w:sz w:val="21"/>
                <w:szCs w:val="21"/>
              </w:rPr>
            </w:pPr>
            <w:r>
              <w:rPr>
                <w:rFonts w:asciiTheme="minorEastAsia" w:eastAsiaTheme="minorEastAsia" w:hAnsiTheme="minorEastAsia" w:hint="eastAsia"/>
                <w:sz w:val="21"/>
                <w:szCs w:val="21"/>
              </w:rPr>
              <w:t>站内</w:t>
            </w:r>
            <w:r>
              <w:rPr>
                <w:rFonts w:asciiTheme="minorEastAsia" w:eastAsiaTheme="minorEastAsia" w:hAnsiTheme="minorEastAsia"/>
                <w:sz w:val="21"/>
                <w:szCs w:val="21"/>
              </w:rPr>
              <w:t>设备剪切</w:t>
            </w:r>
            <w:r w:rsidR="001F1F42" w:rsidRPr="00075397">
              <w:rPr>
                <w:rFonts w:asciiTheme="minorEastAsia" w:eastAsiaTheme="minorEastAsia" w:hAnsiTheme="minorEastAsia" w:hint="eastAsia"/>
                <w:sz w:val="21"/>
                <w:szCs w:val="21"/>
              </w:rPr>
              <w:t>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3B0DBED2" w14:textId="2D643414" w:rsidR="001F1F42" w:rsidRPr="00075397" w:rsidRDefault="001F1F42" w:rsidP="001F1F42">
            <w:pPr>
              <w:widowControl/>
              <w:spacing w:before="0" w:after="0"/>
              <w:ind w:firstLine="0"/>
              <w:jc w:val="center"/>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195E4D1E" w14:textId="133FA855" w:rsidR="001F1F42" w:rsidRPr="00075397" w:rsidRDefault="001F1F42" w:rsidP="001F1F42">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AC010905-</w:t>
            </w:r>
            <w:r w:rsidR="00A909FC">
              <w:rPr>
                <w:rFonts w:asciiTheme="minorEastAsia" w:eastAsiaTheme="minorEastAsia" w:hAnsiTheme="minorEastAsia" w:hint="eastAsia"/>
                <w:sz w:val="21"/>
                <w:szCs w:val="21"/>
              </w:rPr>
              <w:t>站内</w:t>
            </w:r>
            <w:r w:rsidR="00A909FC">
              <w:rPr>
                <w:rFonts w:asciiTheme="minorEastAsia" w:eastAsiaTheme="minorEastAsia" w:hAnsiTheme="minorEastAsia"/>
                <w:sz w:val="21"/>
                <w:szCs w:val="21"/>
              </w:rPr>
              <w:t>设备剪切</w:t>
            </w:r>
            <w:r w:rsidRPr="00075397">
              <w:rPr>
                <w:rFonts w:asciiTheme="minorEastAsia" w:eastAsiaTheme="minorEastAsia" w:hAnsiTheme="minorEastAsia" w:hint="eastAsia"/>
                <w:sz w:val="21"/>
                <w:szCs w:val="21"/>
              </w:rPr>
              <w:t>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51C12EAC" w14:textId="0C2983F9" w:rsidR="001F1F42" w:rsidRPr="00075397" w:rsidRDefault="00A909FC" w:rsidP="001F1F42">
            <w:pPr>
              <w:widowControl/>
              <w:spacing w:before="0" w:after="0"/>
              <w:ind w:firstLine="0"/>
              <w:jc w:val="left"/>
              <w:rPr>
                <w:rFonts w:asciiTheme="minorEastAsia" w:eastAsiaTheme="minorEastAsia" w:hAnsiTheme="minorEastAsia" w:cs="宋体"/>
                <w:kern w:val="0"/>
                <w:sz w:val="21"/>
                <w:szCs w:val="21"/>
              </w:rPr>
            </w:pPr>
            <w:r>
              <w:rPr>
                <w:rFonts w:asciiTheme="minorEastAsia" w:eastAsiaTheme="minorEastAsia" w:hAnsiTheme="minorEastAsia" w:hint="eastAsia"/>
                <w:sz w:val="21"/>
                <w:szCs w:val="21"/>
              </w:rPr>
              <w:t>站内</w:t>
            </w:r>
            <w:r>
              <w:rPr>
                <w:rFonts w:asciiTheme="minorEastAsia" w:eastAsiaTheme="minorEastAsia" w:hAnsiTheme="minorEastAsia"/>
                <w:sz w:val="21"/>
                <w:szCs w:val="21"/>
              </w:rPr>
              <w:t>设备剪切</w:t>
            </w:r>
          </w:p>
        </w:tc>
      </w:tr>
      <w:tr w:rsidR="00A909FC" w:rsidRPr="00075397" w14:paraId="648C3A3C"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tcPr>
          <w:p w14:paraId="1C937D1E" w14:textId="6A5C9DBC" w:rsidR="00A909FC" w:rsidRPr="001F1F42" w:rsidRDefault="00A909FC">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AS003</w:t>
            </w:r>
            <w:r>
              <w:rPr>
                <w:rFonts w:asciiTheme="minorEastAsia" w:eastAsiaTheme="minorEastAsia" w:hAnsiTheme="minorEastAsia"/>
                <w:color w:val="000000"/>
                <w:sz w:val="21"/>
                <w:szCs w:val="21"/>
              </w:rPr>
              <w:t>9</w:t>
            </w:r>
          </w:p>
        </w:tc>
        <w:tc>
          <w:tcPr>
            <w:tcW w:w="1284" w:type="pct"/>
            <w:tcBorders>
              <w:top w:val="single" w:sz="4" w:space="0" w:color="auto"/>
              <w:left w:val="nil"/>
              <w:bottom w:val="single" w:sz="4" w:space="0" w:color="auto"/>
              <w:right w:val="single" w:sz="4" w:space="0" w:color="auto"/>
            </w:tcBorders>
            <w:shd w:val="clear" w:color="auto" w:fill="auto"/>
            <w:vAlign w:val="center"/>
          </w:tcPr>
          <w:p w14:paraId="6133A2B7" w14:textId="105BF800" w:rsidR="00A909FC" w:rsidRPr="00075397" w:rsidRDefault="00A909FC" w:rsidP="00A909FC">
            <w:pPr>
              <w:widowControl/>
              <w:spacing w:before="0" w:after="0"/>
              <w:ind w:firstLine="0"/>
              <w:jc w:val="left"/>
              <w:rPr>
                <w:rFonts w:asciiTheme="minorEastAsia" w:eastAsiaTheme="minorEastAsia" w:hAnsiTheme="minorEastAsia"/>
                <w:sz w:val="21"/>
                <w:szCs w:val="21"/>
              </w:rPr>
            </w:pPr>
            <w:r w:rsidRPr="00A909FC">
              <w:rPr>
                <w:rFonts w:asciiTheme="minorEastAsia" w:eastAsiaTheme="minorEastAsia" w:hAnsiTheme="minorEastAsia" w:hint="eastAsia"/>
                <w:sz w:val="21"/>
                <w:szCs w:val="21"/>
              </w:rPr>
              <w:t>变电站供电范围分析</w:t>
            </w:r>
            <w:r w:rsidRPr="00075397">
              <w:rPr>
                <w:rFonts w:asciiTheme="minorEastAsia" w:eastAsiaTheme="minorEastAsia" w:hAnsiTheme="minorEastAsia" w:hint="eastAsia"/>
                <w:sz w:val="21"/>
                <w:szCs w:val="21"/>
              </w:rPr>
              <w:t>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14F636E0" w14:textId="1F0358D4" w:rsidR="00A909FC" w:rsidRPr="00075397" w:rsidRDefault="00A909FC" w:rsidP="00A909FC">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44A3F489" w14:textId="192A001D" w:rsidR="00A909FC" w:rsidRPr="00075397" w:rsidRDefault="00A909FC">
            <w:pPr>
              <w:widowControl/>
              <w:spacing w:before="0" w:after="0"/>
              <w:ind w:firstLine="0"/>
              <w:jc w:val="left"/>
              <w:rPr>
                <w:rFonts w:asciiTheme="minorEastAsia" w:eastAsiaTheme="minorEastAsia" w:hAnsiTheme="minorEastAsia"/>
                <w:sz w:val="21"/>
                <w:szCs w:val="21"/>
              </w:rPr>
            </w:pPr>
            <w:r w:rsidRPr="00075397">
              <w:rPr>
                <w:rFonts w:asciiTheme="minorEastAsia" w:eastAsiaTheme="minorEastAsia" w:hAnsiTheme="minorEastAsia" w:hint="eastAsia"/>
                <w:sz w:val="21"/>
                <w:szCs w:val="21"/>
              </w:rPr>
              <w:t>AC01090</w:t>
            </w:r>
            <w:r>
              <w:rPr>
                <w:rFonts w:asciiTheme="minorEastAsia" w:eastAsiaTheme="minorEastAsia" w:hAnsiTheme="minorEastAsia"/>
                <w:sz w:val="21"/>
                <w:szCs w:val="21"/>
              </w:rPr>
              <w:t>6</w:t>
            </w:r>
            <w:r w:rsidRPr="00075397">
              <w:rPr>
                <w:rFonts w:asciiTheme="minorEastAsia" w:eastAsiaTheme="minorEastAsia" w:hAnsiTheme="minorEastAsia" w:hint="eastAsia"/>
                <w:sz w:val="21"/>
                <w:szCs w:val="21"/>
              </w:rPr>
              <w:t>-馈</w:t>
            </w:r>
            <w:r w:rsidRPr="00A909FC">
              <w:rPr>
                <w:rFonts w:asciiTheme="minorEastAsia" w:eastAsiaTheme="minorEastAsia" w:hAnsiTheme="minorEastAsia" w:hint="eastAsia"/>
                <w:sz w:val="21"/>
                <w:szCs w:val="21"/>
              </w:rPr>
              <w:t>变电站供电范围分析</w:t>
            </w:r>
            <w:r w:rsidRPr="00075397">
              <w:rPr>
                <w:rFonts w:asciiTheme="minorEastAsia" w:eastAsiaTheme="minorEastAsia" w:hAnsiTheme="minorEastAsia" w:hint="eastAsia"/>
                <w:sz w:val="21"/>
                <w:szCs w:val="21"/>
              </w:rPr>
              <w:t>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60E8F858" w14:textId="44849409" w:rsidR="00A909FC" w:rsidRPr="00075397" w:rsidRDefault="00A909FC" w:rsidP="00A909FC">
            <w:pPr>
              <w:widowControl/>
              <w:spacing w:before="0" w:after="0"/>
              <w:ind w:firstLine="0"/>
              <w:jc w:val="left"/>
              <w:rPr>
                <w:rFonts w:asciiTheme="minorEastAsia" w:eastAsiaTheme="minorEastAsia" w:hAnsiTheme="minorEastAsia"/>
                <w:sz w:val="21"/>
                <w:szCs w:val="21"/>
              </w:rPr>
            </w:pPr>
            <w:r w:rsidRPr="00A909FC">
              <w:rPr>
                <w:rFonts w:asciiTheme="minorEastAsia" w:eastAsiaTheme="minorEastAsia" w:hAnsiTheme="minorEastAsia" w:hint="eastAsia"/>
                <w:sz w:val="21"/>
                <w:szCs w:val="21"/>
              </w:rPr>
              <w:t>变电站供电范围分析</w:t>
            </w:r>
          </w:p>
        </w:tc>
      </w:tr>
      <w:tr w:rsidR="00A909FC" w:rsidRPr="00075397" w14:paraId="4DA2C36B" w14:textId="77777777" w:rsidTr="00FC7001">
        <w:trPr>
          <w:trHeight w:val="270"/>
        </w:trPr>
        <w:tc>
          <w:tcPr>
            <w:tcW w:w="578" w:type="pct"/>
            <w:tcBorders>
              <w:top w:val="single" w:sz="4" w:space="0" w:color="auto"/>
              <w:left w:val="single" w:sz="4" w:space="0" w:color="auto"/>
              <w:bottom w:val="single" w:sz="4" w:space="0" w:color="auto"/>
              <w:right w:val="single" w:sz="4" w:space="0" w:color="auto"/>
            </w:tcBorders>
            <w:shd w:val="clear" w:color="auto" w:fill="auto"/>
            <w:vAlign w:val="center"/>
          </w:tcPr>
          <w:p w14:paraId="0B84F1E9" w14:textId="5AD20F18" w:rsidR="00A909FC" w:rsidRPr="001F1F42" w:rsidRDefault="00A909FC" w:rsidP="00A909FC">
            <w:pPr>
              <w:widowControl/>
              <w:spacing w:before="0" w:after="0"/>
              <w:ind w:firstLine="0"/>
              <w:jc w:val="center"/>
              <w:rPr>
                <w:rFonts w:asciiTheme="minorEastAsia" w:eastAsiaTheme="minorEastAsia" w:hAnsiTheme="minorEastAsia"/>
                <w:color w:val="000000"/>
                <w:sz w:val="21"/>
                <w:szCs w:val="21"/>
              </w:rPr>
            </w:pPr>
            <w:r w:rsidRPr="001F1F42">
              <w:rPr>
                <w:rFonts w:asciiTheme="minorEastAsia" w:eastAsiaTheme="minorEastAsia" w:hAnsiTheme="minorEastAsia" w:hint="eastAsia"/>
                <w:color w:val="000000"/>
                <w:sz w:val="21"/>
                <w:szCs w:val="21"/>
              </w:rPr>
              <w:t>AS0038</w:t>
            </w:r>
          </w:p>
        </w:tc>
        <w:tc>
          <w:tcPr>
            <w:tcW w:w="1284" w:type="pct"/>
            <w:tcBorders>
              <w:top w:val="single" w:sz="4" w:space="0" w:color="auto"/>
              <w:left w:val="nil"/>
              <w:bottom w:val="single" w:sz="4" w:space="0" w:color="auto"/>
              <w:right w:val="single" w:sz="4" w:space="0" w:color="auto"/>
            </w:tcBorders>
            <w:shd w:val="clear" w:color="auto" w:fill="auto"/>
            <w:vAlign w:val="center"/>
          </w:tcPr>
          <w:p w14:paraId="064130E5" w14:textId="770E436C" w:rsidR="00A909FC" w:rsidRPr="00075397" w:rsidRDefault="00A909FC" w:rsidP="00A909FC">
            <w:pPr>
              <w:widowControl/>
              <w:spacing w:before="0" w:after="0"/>
              <w:ind w:firstLine="0"/>
              <w:jc w:val="left"/>
              <w:rPr>
                <w:rFonts w:asciiTheme="minorEastAsia" w:eastAsiaTheme="minorEastAsia" w:hAnsiTheme="minorEastAsia"/>
                <w:sz w:val="21"/>
                <w:szCs w:val="21"/>
              </w:rPr>
            </w:pPr>
            <w:r w:rsidRPr="00A909FC">
              <w:rPr>
                <w:rFonts w:asciiTheme="minorEastAsia" w:eastAsiaTheme="minorEastAsia" w:hAnsiTheme="minorEastAsia" w:hint="eastAsia"/>
                <w:sz w:val="21"/>
                <w:szCs w:val="21"/>
              </w:rPr>
              <w:t>馈线供电范围分析</w:t>
            </w:r>
            <w:r w:rsidRPr="00075397">
              <w:rPr>
                <w:rFonts w:asciiTheme="minorEastAsia" w:eastAsiaTheme="minorEastAsia" w:hAnsiTheme="minorEastAsia" w:hint="eastAsia"/>
                <w:sz w:val="21"/>
                <w:szCs w:val="21"/>
              </w:rPr>
              <w:t>服务</w:t>
            </w:r>
          </w:p>
        </w:tc>
        <w:tc>
          <w:tcPr>
            <w:tcW w:w="578" w:type="pct"/>
            <w:tcBorders>
              <w:top w:val="single" w:sz="4" w:space="0" w:color="auto"/>
              <w:left w:val="nil"/>
              <w:bottom w:val="single" w:sz="4" w:space="0" w:color="auto"/>
              <w:right w:val="single" w:sz="4" w:space="0" w:color="auto"/>
            </w:tcBorders>
            <w:shd w:val="clear" w:color="auto" w:fill="auto"/>
            <w:vAlign w:val="center"/>
          </w:tcPr>
          <w:p w14:paraId="0DFD6BFB" w14:textId="78EE0F40" w:rsidR="00A909FC" w:rsidRPr="00075397" w:rsidRDefault="00A909FC" w:rsidP="00A909FC">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494" w:type="pct"/>
            <w:tcBorders>
              <w:top w:val="single" w:sz="4" w:space="0" w:color="auto"/>
              <w:left w:val="nil"/>
              <w:bottom w:val="single" w:sz="4" w:space="0" w:color="auto"/>
              <w:right w:val="single" w:sz="4" w:space="0" w:color="auto"/>
            </w:tcBorders>
            <w:shd w:val="clear" w:color="auto" w:fill="auto"/>
            <w:vAlign w:val="center"/>
          </w:tcPr>
          <w:p w14:paraId="4E2424CB" w14:textId="3B3A49B0" w:rsidR="00A909FC" w:rsidRPr="00075397" w:rsidRDefault="00A909FC">
            <w:pPr>
              <w:widowControl/>
              <w:spacing w:before="0" w:after="0"/>
              <w:ind w:firstLine="0"/>
              <w:jc w:val="left"/>
              <w:rPr>
                <w:rFonts w:asciiTheme="minorEastAsia" w:eastAsiaTheme="minorEastAsia" w:hAnsiTheme="minorEastAsia"/>
                <w:sz w:val="21"/>
                <w:szCs w:val="21"/>
              </w:rPr>
            </w:pPr>
            <w:r w:rsidRPr="00075397">
              <w:rPr>
                <w:rFonts w:asciiTheme="minorEastAsia" w:eastAsiaTheme="minorEastAsia" w:hAnsiTheme="minorEastAsia" w:hint="eastAsia"/>
                <w:sz w:val="21"/>
                <w:szCs w:val="21"/>
              </w:rPr>
              <w:t>AC01090</w:t>
            </w:r>
            <w:r>
              <w:rPr>
                <w:rFonts w:asciiTheme="minorEastAsia" w:eastAsiaTheme="minorEastAsia" w:hAnsiTheme="minorEastAsia"/>
                <w:sz w:val="21"/>
                <w:szCs w:val="21"/>
              </w:rPr>
              <w:t>7</w:t>
            </w:r>
            <w:r w:rsidRPr="00075397">
              <w:rPr>
                <w:rFonts w:asciiTheme="minorEastAsia" w:eastAsiaTheme="minorEastAsia" w:hAnsiTheme="minorEastAsia" w:hint="eastAsia"/>
                <w:sz w:val="21"/>
                <w:szCs w:val="21"/>
              </w:rPr>
              <w:t>-</w:t>
            </w:r>
            <w:r w:rsidRPr="00A909FC">
              <w:rPr>
                <w:rFonts w:asciiTheme="minorEastAsia" w:eastAsiaTheme="minorEastAsia" w:hAnsiTheme="minorEastAsia" w:hint="eastAsia"/>
                <w:sz w:val="21"/>
                <w:szCs w:val="21"/>
              </w:rPr>
              <w:t>馈线供电范围分析</w:t>
            </w:r>
            <w:r w:rsidRPr="00075397">
              <w:rPr>
                <w:rFonts w:asciiTheme="minorEastAsia" w:eastAsiaTheme="minorEastAsia" w:hAnsiTheme="minorEastAsia" w:hint="eastAsia"/>
                <w:sz w:val="21"/>
                <w:szCs w:val="21"/>
              </w:rPr>
              <w:t>组件</w:t>
            </w:r>
          </w:p>
        </w:tc>
        <w:tc>
          <w:tcPr>
            <w:tcW w:w="1066" w:type="pct"/>
            <w:tcBorders>
              <w:top w:val="single" w:sz="4" w:space="0" w:color="auto"/>
              <w:left w:val="nil"/>
              <w:bottom w:val="single" w:sz="4" w:space="0" w:color="auto"/>
              <w:right w:val="single" w:sz="4" w:space="0" w:color="auto"/>
            </w:tcBorders>
            <w:shd w:val="clear" w:color="auto" w:fill="auto"/>
            <w:vAlign w:val="center"/>
          </w:tcPr>
          <w:p w14:paraId="5BA46AD1" w14:textId="1ACEA543" w:rsidR="00A909FC" w:rsidRPr="00075397" w:rsidRDefault="00A909FC" w:rsidP="00A909FC">
            <w:pPr>
              <w:widowControl/>
              <w:spacing w:before="0" w:after="0"/>
              <w:ind w:firstLine="0"/>
              <w:jc w:val="left"/>
              <w:rPr>
                <w:rFonts w:asciiTheme="minorEastAsia" w:eastAsiaTheme="minorEastAsia" w:hAnsiTheme="minorEastAsia"/>
                <w:sz w:val="21"/>
                <w:szCs w:val="21"/>
              </w:rPr>
            </w:pPr>
            <w:r w:rsidRPr="00A909FC">
              <w:rPr>
                <w:rFonts w:asciiTheme="minorEastAsia" w:eastAsiaTheme="minorEastAsia" w:hAnsiTheme="minorEastAsia" w:hint="eastAsia"/>
                <w:sz w:val="21"/>
                <w:szCs w:val="21"/>
              </w:rPr>
              <w:t>馈线供电范围分析</w:t>
            </w:r>
          </w:p>
        </w:tc>
      </w:tr>
    </w:tbl>
    <w:p w14:paraId="064A6482" w14:textId="77777777" w:rsidR="00A53728" w:rsidRPr="00075397" w:rsidRDefault="00A53728" w:rsidP="007018F1">
      <w:pPr>
        <w:pStyle w:val="4"/>
        <w:numPr>
          <w:ilvl w:val="3"/>
          <w:numId w:val="10"/>
        </w:numPr>
        <w:rPr>
          <w:rFonts w:asciiTheme="minorEastAsia" w:eastAsiaTheme="minorEastAsia" w:hAnsiTheme="minorEastAsia"/>
        </w:rPr>
      </w:pPr>
      <w:r w:rsidRPr="00075397">
        <w:rPr>
          <w:rFonts w:asciiTheme="minorEastAsia" w:eastAsiaTheme="minorEastAsia" w:hAnsiTheme="minorEastAsia" w:hint="eastAsia"/>
        </w:rPr>
        <w:t>平台架构</w:t>
      </w:r>
      <w:r w:rsidRPr="00075397">
        <w:rPr>
          <w:rFonts w:asciiTheme="minorEastAsia" w:eastAsiaTheme="minorEastAsia" w:hAnsiTheme="minorEastAsia"/>
        </w:rPr>
        <w:t>调整</w:t>
      </w:r>
    </w:p>
    <w:tbl>
      <w:tblPr>
        <w:tblW w:w="5000" w:type="pct"/>
        <w:tblLayout w:type="fixed"/>
        <w:tblLook w:val="04A0" w:firstRow="1" w:lastRow="0" w:firstColumn="1" w:lastColumn="0" w:noHBand="0" w:noVBand="1"/>
      </w:tblPr>
      <w:tblGrid>
        <w:gridCol w:w="1213"/>
        <w:gridCol w:w="1801"/>
        <w:gridCol w:w="1107"/>
        <w:gridCol w:w="2906"/>
        <w:gridCol w:w="2323"/>
      </w:tblGrid>
      <w:tr w:rsidR="00A53728" w:rsidRPr="00075397" w14:paraId="4110F90C" w14:textId="77777777" w:rsidTr="00E53E83">
        <w:trPr>
          <w:trHeight w:val="315"/>
        </w:trPr>
        <w:tc>
          <w:tcPr>
            <w:tcW w:w="649" w:type="pct"/>
            <w:tcBorders>
              <w:top w:val="single" w:sz="4" w:space="0" w:color="auto"/>
              <w:left w:val="single" w:sz="4" w:space="0" w:color="auto"/>
              <w:bottom w:val="single" w:sz="4" w:space="0" w:color="auto"/>
              <w:right w:val="single" w:sz="4" w:space="0" w:color="auto"/>
            </w:tcBorders>
            <w:shd w:val="clear" w:color="000000" w:fill="BFBFBF"/>
            <w:hideMark/>
          </w:tcPr>
          <w:p w14:paraId="6EFE7A88"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服务编号</w:t>
            </w:r>
          </w:p>
        </w:tc>
        <w:tc>
          <w:tcPr>
            <w:tcW w:w="963" w:type="pct"/>
            <w:tcBorders>
              <w:top w:val="single" w:sz="4" w:space="0" w:color="auto"/>
              <w:left w:val="nil"/>
              <w:bottom w:val="single" w:sz="4" w:space="0" w:color="auto"/>
              <w:right w:val="single" w:sz="4" w:space="0" w:color="auto"/>
            </w:tcBorders>
            <w:shd w:val="clear" w:color="000000" w:fill="BFBFBF"/>
            <w:hideMark/>
          </w:tcPr>
          <w:p w14:paraId="33AFB329"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服务名称</w:t>
            </w:r>
          </w:p>
        </w:tc>
        <w:tc>
          <w:tcPr>
            <w:tcW w:w="592" w:type="pct"/>
            <w:tcBorders>
              <w:top w:val="single" w:sz="4" w:space="0" w:color="auto"/>
              <w:left w:val="nil"/>
              <w:bottom w:val="single" w:sz="4" w:space="0" w:color="auto"/>
              <w:right w:val="single" w:sz="4" w:space="0" w:color="auto"/>
            </w:tcBorders>
            <w:shd w:val="clear" w:color="000000" w:fill="BFBFBF"/>
            <w:hideMark/>
          </w:tcPr>
          <w:p w14:paraId="7678FA31"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对内</w:t>
            </w:r>
            <w:r w:rsidRPr="00075397">
              <w:rPr>
                <w:rFonts w:asciiTheme="minorEastAsia" w:eastAsiaTheme="minorEastAsia" w:hAnsiTheme="minorEastAsia" w:cs="Arial"/>
                <w:b/>
                <w:bCs/>
                <w:color w:val="000000"/>
                <w:kern w:val="0"/>
              </w:rPr>
              <w:t>/</w:t>
            </w:r>
            <w:r w:rsidRPr="00075397">
              <w:rPr>
                <w:rFonts w:asciiTheme="minorEastAsia" w:eastAsiaTheme="minorEastAsia" w:hAnsiTheme="minorEastAsia" w:cs="宋体" w:hint="eastAsia"/>
                <w:b/>
                <w:bCs/>
                <w:color w:val="000000"/>
                <w:kern w:val="0"/>
              </w:rPr>
              <w:t>对外</w:t>
            </w:r>
          </w:p>
        </w:tc>
        <w:tc>
          <w:tcPr>
            <w:tcW w:w="1554" w:type="pct"/>
            <w:tcBorders>
              <w:top w:val="single" w:sz="4" w:space="0" w:color="auto"/>
              <w:left w:val="nil"/>
              <w:bottom w:val="single" w:sz="4" w:space="0" w:color="auto"/>
              <w:right w:val="single" w:sz="4" w:space="0" w:color="auto"/>
            </w:tcBorders>
            <w:shd w:val="clear" w:color="000000" w:fill="BFBFBF"/>
            <w:hideMark/>
          </w:tcPr>
          <w:p w14:paraId="1A2322E3"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对应的组件</w:t>
            </w:r>
          </w:p>
        </w:tc>
        <w:tc>
          <w:tcPr>
            <w:tcW w:w="1242" w:type="pct"/>
            <w:tcBorders>
              <w:top w:val="single" w:sz="4" w:space="0" w:color="auto"/>
              <w:left w:val="nil"/>
              <w:bottom w:val="single" w:sz="4" w:space="0" w:color="auto"/>
              <w:right w:val="single" w:sz="4" w:space="0" w:color="auto"/>
            </w:tcBorders>
            <w:shd w:val="clear" w:color="000000" w:fill="BFBFBF"/>
            <w:hideMark/>
          </w:tcPr>
          <w:p w14:paraId="50FE2652"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支撑的一级应用功能</w:t>
            </w:r>
          </w:p>
        </w:tc>
      </w:tr>
      <w:tr w:rsidR="008D0753" w:rsidRPr="00075397" w14:paraId="26BF2A27" w14:textId="77777777" w:rsidTr="00C763A5">
        <w:trPr>
          <w:trHeight w:val="270"/>
        </w:trPr>
        <w:tc>
          <w:tcPr>
            <w:tcW w:w="649" w:type="pct"/>
            <w:tcBorders>
              <w:top w:val="nil"/>
              <w:left w:val="single" w:sz="4" w:space="0" w:color="auto"/>
              <w:bottom w:val="single" w:sz="4" w:space="0" w:color="auto"/>
              <w:right w:val="single" w:sz="4" w:space="0" w:color="auto"/>
            </w:tcBorders>
            <w:shd w:val="clear" w:color="auto" w:fill="auto"/>
            <w:vAlign w:val="center"/>
          </w:tcPr>
          <w:p w14:paraId="432F125B" w14:textId="3B8E1AAA" w:rsidR="008D0753" w:rsidRPr="008D0753" w:rsidRDefault="008D0753" w:rsidP="008D0753">
            <w:pPr>
              <w:widowControl/>
              <w:spacing w:before="0" w:after="0"/>
              <w:ind w:firstLine="0"/>
              <w:jc w:val="center"/>
              <w:rPr>
                <w:rFonts w:asciiTheme="minorEastAsia" w:eastAsiaTheme="minorEastAsia" w:hAnsiTheme="minorEastAsia"/>
                <w:color w:val="000000"/>
                <w:sz w:val="21"/>
                <w:szCs w:val="21"/>
              </w:rPr>
            </w:pPr>
            <w:r w:rsidRPr="008D0753">
              <w:rPr>
                <w:rFonts w:asciiTheme="minorEastAsia" w:eastAsiaTheme="minorEastAsia" w:hAnsiTheme="minorEastAsia" w:hint="eastAsia"/>
                <w:color w:val="000000"/>
                <w:sz w:val="21"/>
                <w:szCs w:val="21"/>
              </w:rPr>
              <w:t>AS0085</w:t>
            </w:r>
          </w:p>
        </w:tc>
        <w:tc>
          <w:tcPr>
            <w:tcW w:w="963" w:type="pct"/>
            <w:tcBorders>
              <w:top w:val="nil"/>
              <w:left w:val="nil"/>
              <w:bottom w:val="single" w:sz="4" w:space="0" w:color="auto"/>
              <w:right w:val="single" w:sz="4" w:space="0" w:color="auto"/>
            </w:tcBorders>
            <w:shd w:val="clear" w:color="auto" w:fill="auto"/>
            <w:noWrap/>
            <w:vAlign w:val="center"/>
          </w:tcPr>
          <w:p w14:paraId="7FE01475" w14:textId="5C66A854" w:rsidR="008D0753" w:rsidRPr="00075397" w:rsidRDefault="008D0753" w:rsidP="008D075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C/S客户端服务化改造服务</w:t>
            </w:r>
          </w:p>
        </w:tc>
        <w:tc>
          <w:tcPr>
            <w:tcW w:w="592" w:type="pct"/>
            <w:tcBorders>
              <w:top w:val="nil"/>
              <w:left w:val="nil"/>
              <w:bottom w:val="single" w:sz="4" w:space="0" w:color="auto"/>
              <w:right w:val="single" w:sz="4" w:space="0" w:color="auto"/>
            </w:tcBorders>
            <w:shd w:val="clear" w:color="auto" w:fill="auto"/>
            <w:vAlign w:val="center"/>
          </w:tcPr>
          <w:p w14:paraId="527DBFD1" w14:textId="77777777" w:rsidR="008D0753" w:rsidRPr="00075397" w:rsidRDefault="008D0753" w:rsidP="008D0753">
            <w:pPr>
              <w:widowControl/>
              <w:spacing w:before="0" w:after="0"/>
              <w:ind w:firstLine="0"/>
              <w:jc w:val="center"/>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内</w:t>
            </w:r>
          </w:p>
        </w:tc>
        <w:tc>
          <w:tcPr>
            <w:tcW w:w="1554" w:type="pct"/>
            <w:tcBorders>
              <w:top w:val="nil"/>
              <w:left w:val="nil"/>
              <w:bottom w:val="single" w:sz="4" w:space="0" w:color="auto"/>
              <w:right w:val="single" w:sz="4" w:space="0" w:color="auto"/>
            </w:tcBorders>
            <w:shd w:val="clear" w:color="auto" w:fill="auto"/>
            <w:noWrap/>
            <w:vAlign w:val="center"/>
          </w:tcPr>
          <w:p w14:paraId="3D34A3BF" w14:textId="610CF01F" w:rsidR="008D0753" w:rsidRPr="00075397" w:rsidRDefault="008D0753" w:rsidP="008D075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AC060101-C/S客户端服务化改造组件</w:t>
            </w:r>
          </w:p>
        </w:tc>
        <w:tc>
          <w:tcPr>
            <w:tcW w:w="1242" w:type="pct"/>
            <w:tcBorders>
              <w:top w:val="nil"/>
              <w:left w:val="nil"/>
              <w:bottom w:val="single" w:sz="4" w:space="0" w:color="auto"/>
              <w:right w:val="single" w:sz="4" w:space="0" w:color="auto"/>
            </w:tcBorders>
            <w:shd w:val="clear" w:color="auto" w:fill="auto"/>
            <w:vAlign w:val="center"/>
          </w:tcPr>
          <w:p w14:paraId="277AA2AA" w14:textId="17FE9B8D" w:rsidR="008D0753" w:rsidRPr="00075397" w:rsidRDefault="008D0753" w:rsidP="008D075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C/S客户端服务化改造</w:t>
            </w:r>
          </w:p>
        </w:tc>
      </w:tr>
      <w:tr w:rsidR="008D0753" w:rsidRPr="00075397" w14:paraId="484D4515" w14:textId="77777777" w:rsidTr="00C763A5">
        <w:trPr>
          <w:trHeight w:val="270"/>
        </w:trPr>
        <w:tc>
          <w:tcPr>
            <w:tcW w:w="649" w:type="pct"/>
            <w:tcBorders>
              <w:top w:val="nil"/>
              <w:left w:val="single" w:sz="4" w:space="0" w:color="auto"/>
              <w:bottom w:val="single" w:sz="4" w:space="0" w:color="auto"/>
              <w:right w:val="single" w:sz="4" w:space="0" w:color="auto"/>
            </w:tcBorders>
            <w:shd w:val="clear" w:color="auto" w:fill="auto"/>
            <w:vAlign w:val="center"/>
          </w:tcPr>
          <w:p w14:paraId="0EC0DE35" w14:textId="3812882E" w:rsidR="008D0753" w:rsidRPr="008D0753" w:rsidRDefault="008D0753" w:rsidP="008D0753">
            <w:pPr>
              <w:widowControl/>
              <w:spacing w:before="0" w:after="0"/>
              <w:ind w:firstLine="0"/>
              <w:jc w:val="center"/>
              <w:rPr>
                <w:rFonts w:asciiTheme="minorEastAsia" w:eastAsiaTheme="minorEastAsia" w:hAnsiTheme="minorEastAsia"/>
                <w:color w:val="000000"/>
                <w:sz w:val="21"/>
                <w:szCs w:val="21"/>
              </w:rPr>
            </w:pPr>
            <w:r w:rsidRPr="008D0753">
              <w:rPr>
                <w:rFonts w:asciiTheme="minorEastAsia" w:eastAsiaTheme="minorEastAsia" w:hAnsiTheme="minorEastAsia" w:hint="eastAsia"/>
                <w:color w:val="000000"/>
                <w:sz w:val="21"/>
                <w:szCs w:val="21"/>
              </w:rPr>
              <w:t>AS0086</w:t>
            </w:r>
          </w:p>
        </w:tc>
        <w:tc>
          <w:tcPr>
            <w:tcW w:w="963" w:type="pct"/>
            <w:tcBorders>
              <w:top w:val="nil"/>
              <w:left w:val="nil"/>
              <w:bottom w:val="single" w:sz="4" w:space="0" w:color="auto"/>
              <w:right w:val="single" w:sz="4" w:space="0" w:color="auto"/>
            </w:tcBorders>
            <w:shd w:val="clear" w:color="auto" w:fill="auto"/>
            <w:noWrap/>
            <w:vAlign w:val="center"/>
          </w:tcPr>
          <w:p w14:paraId="18194809" w14:textId="6B828B3C" w:rsidR="008D0753" w:rsidRPr="00075397" w:rsidRDefault="008D0753" w:rsidP="008D075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64位C/S客户端支持服务</w:t>
            </w:r>
          </w:p>
        </w:tc>
        <w:tc>
          <w:tcPr>
            <w:tcW w:w="592" w:type="pct"/>
            <w:tcBorders>
              <w:top w:val="nil"/>
              <w:left w:val="nil"/>
              <w:bottom w:val="single" w:sz="4" w:space="0" w:color="auto"/>
              <w:right w:val="single" w:sz="4" w:space="0" w:color="auto"/>
            </w:tcBorders>
            <w:shd w:val="clear" w:color="auto" w:fill="auto"/>
            <w:vAlign w:val="center"/>
          </w:tcPr>
          <w:p w14:paraId="1CED3E43" w14:textId="77777777" w:rsidR="008D0753" w:rsidRPr="00075397" w:rsidRDefault="008D0753" w:rsidP="008D0753">
            <w:pPr>
              <w:widowControl/>
              <w:spacing w:before="0" w:after="0"/>
              <w:ind w:firstLine="0"/>
              <w:jc w:val="center"/>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内</w:t>
            </w:r>
          </w:p>
        </w:tc>
        <w:tc>
          <w:tcPr>
            <w:tcW w:w="1554" w:type="pct"/>
            <w:tcBorders>
              <w:top w:val="nil"/>
              <w:left w:val="nil"/>
              <w:bottom w:val="single" w:sz="4" w:space="0" w:color="auto"/>
              <w:right w:val="single" w:sz="4" w:space="0" w:color="auto"/>
            </w:tcBorders>
            <w:shd w:val="clear" w:color="auto" w:fill="auto"/>
            <w:noWrap/>
            <w:vAlign w:val="center"/>
          </w:tcPr>
          <w:p w14:paraId="547A64A2" w14:textId="5995AA81" w:rsidR="008D0753" w:rsidRPr="00075397" w:rsidRDefault="008D0753" w:rsidP="008D075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AC060102-64位C/S客户端支持组件</w:t>
            </w:r>
          </w:p>
        </w:tc>
        <w:tc>
          <w:tcPr>
            <w:tcW w:w="1242" w:type="pct"/>
            <w:tcBorders>
              <w:top w:val="nil"/>
              <w:left w:val="nil"/>
              <w:bottom w:val="single" w:sz="4" w:space="0" w:color="auto"/>
              <w:right w:val="single" w:sz="4" w:space="0" w:color="auto"/>
            </w:tcBorders>
            <w:shd w:val="clear" w:color="auto" w:fill="auto"/>
            <w:vAlign w:val="center"/>
          </w:tcPr>
          <w:p w14:paraId="767381F3" w14:textId="71DB6934" w:rsidR="008D0753" w:rsidRPr="00075397" w:rsidRDefault="008D0753" w:rsidP="008D075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64位C/S客户端支持</w:t>
            </w:r>
          </w:p>
        </w:tc>
      </w:tr>
      <w:tr w:rsidR="008D0753" w:rsidRPr="00075397" w14:paraId="313BA856" w14:textId="77777777" w:rsidTr="00C763A5">
        <w:trPr>
          <w:trHeight w:val="270"/>
        </w:trPr>
        <w:tc>
          <w:tcPr>
            <w:tcW w:w="649" w:type="pct"/>
            <w:tcBorders>
              <w:top w:val="nil"/>
              <w:left w:val="single" w:sz="4" w:space="0" w:color="auto"/>
              <w:bottom w:val="single" w:sz="4" w:space="0" w:color="auto"/>
              <w:right w:val="single" w:sz="4" w:space="0" w:color="auto"/>
            </w:tcBorders>
            <w:shd w:val="clear" w:color="auto" w:fill="auto"/>
            <w:vAlign w:val="center"/>
          </w:tcPr>
          <w:p w14:paraId="5AACAF43" w14:textId="0BAAAA15" w:rsidR="008D0753" w:rsidRPr="008D0753" w:rsidRDefault="008D0753" w:rsidP="008D0753">
            <w:pPr>
              <w:widowControl/>
              <w:spacing w:before="0" w:after="0"/>
              <w:ind w:firstLine="0"/>
              <w:jc w:val="center"/>
              <w:rPr>
                <w:rFonts w:asciiTheme="minorEastAsia" w:eastAsiaTheme="minorEastAsia" w:hAnsiTheme="minorEastAsia"/>
                <w:color w:val="000000"/>
                <w:sz w:val="21"/>
                <w:szCs w:val="21"/>
              </w:rPr>
            </w:pPr>
            <w:r w:rsidRPr="008D0753">
              <w:rPr>
                <w:rFonts w:asciiTheme="minorEastAsia" w:eastAsiaTheme="minorEastAsia" w:hAnsiTheme="minorEastAsia" w:hint="eastAsia"/>
                <w:color w:val="000000"/>
                <w:sz w:val="21"/>
                <w:szCs w:val="21"/>
              </w:rPr>
              <w:t>AS0087</w:t>
            </w:r>
          </w:p>
        </w:tc>
        <w:tc>
          <w:tcPr>
            <w:tcW w:w="963" w:type="pct"/>
            <w:tcBorders>
              <w:top w:val="nil"/>
              <w:left w:val="nil"/>
              <w:bottom w:val="single" w:sz="4" w:space="0" w:color="auto"/>
              <w:right w:val="single" w:sz="4" w:space="0" w:color="auto"/>
            </w:tcBorders>
            <w:shd w:val="clear" w:color="auto" w:fill="auto"/>
            <w:noWrap/>
            <w:vAlign w:val="center"/>
          </w:tcPr>
          <w:p w14:paraId="2DCC88DD" w14:textId="10511290" w:rsidR="008D0753" w:rsidRPr="00075397" w:rsidRDefault="008D0753" w:rsidP="008D075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客户端数据加载模式优化服务</w:t>
            </w:r>
          </w:p>
        </w:tc>
        <w:tc>
          <w:tcPr>
            <w:tcW w:w="592" w:type="pct"/>
            <w:tcBorders>
              <w:top w:val="nil"/>
              <w:left w:val="nil"/>
              <w:bottom w:val="single" w:sz="4" w:space="0" w:color="auto"/>
              <w:right w:val="single" w:sz="4" w:space="0" w:color="auto"/>
            </w:tcBorders>
            <w:shd w:val="clear" w:color="auto" w:fill="auto"/>
            <w:vAlign w:val="center"/>
          </w:tcPr>
          <w:p w14:paraId="1AAB52DD" w14:textId="0FE79A39" w:rsidR="008D0753" w:rsidRPr="00075397" w:rsidRDefault="008D0753" w:rsidP="008D0753">
            <w:pPr>
              <w:widowControl/>
              <w:spacing w:before="0" w:after="0"/>
              <w:ind w:firstLine="0"/>
              <w:jc w:val="center"/>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内</w:t>
            </w:r>
          </w:p>
        </w:tc>
        <w:tc>
          <w:tcPr>
            <w:tcW w:w="1554" w:type="pct"/>
            <w:tcBorders>
              <w:top w:val="nil"/>
              <w:left w:val="nil"/>
              <w:bottom w:val="single" w:sz="4" w:space="0" w:color="auto"/>
              <w:right w:val="single" w:sz="4" w:space="0" w:color="auto"/>
            </w:tcBorders>
            <w:shd w:val="clear" w:color="auto" w:fill="auto"/>
            <w:noWrap/>
            <w:vAlign w:val="center"/>
          </w:tcPr>
          <w:p w14:paraId="3996B430" w14:textId="4CB78D74" w:rsidR="008D0753" w:rsidRPr="00075397" w:rsidRDefault="008D0753" w:rsidP="008D075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AC06010</w:t>
            </w:r>
            <w:r>
              <w:rPr>
                <w:rFonts w:asciiTheme="minorEastAsia" w:eastAsiaTheme="minorEastAsia" w:hAnsiTheme="minorEastAsia"/>
                <w:sz w:val="21"/>
                <w:szCs w:val="21"/>
              </w:rPr>
              <w:t>3</w:t>
            </w:r>
            <w:r w:rsidRPr="00075397">
              <w:rPr>
                <w:rFonts w:asciiTheme="minorEastAsia" w:eastAsiaTheme="minorEastAsia" w:hAnsiTheme="minorEastAsia" w:hint="eastAsia"/>
                <w:sz w:val="21"/>
                <w:szCs w:val="21"/>
              </w:rPr>
              <w:t>-客户端数据加载模式优化组件</w:t>
            </w:r>
          </w:p>
        </w:tc>
        <w:tc>
          <w:tcPr>
            <w:tcW w:w="1242" w:type="pct"/>
            <w:tcBorders>
              <w:top w:val="nil"/>
              <w:left w:val="nil"/>
              <w:bottom w:val="single" w:sz="4" w:space="0" w:color="auto"/>
              <w:right w:val="single" w:sz="4" w:space="0" w:color="auto"/>
            </w:tcBorders>
            <w:shd w:val="clear" w:color="auto" w:fill="auto"/>
            <w:vAlign w:val="center"/>
          </w:tcPr>
          <w:p w14:paraId="658B6F59" w14:textId="0677D558" w:rsidR="008D0753" w:rsidRPr="00075397" w:rsidRDefault="008D0753" w:rsidP="008D075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客户端数据加载模式优化</w:t>
            </w:r>
          </w:p>
        </w:tc>
      </w:tr>
      <w:tr w:rsidR="008D0753" w:rsidRPr="00075397" w14:paraId="5203AD85" w14:textId="77777777" w:rsidTr="00C763A5">
        <w:trPr>
          <w:trHeight w:val="270"/>
        </w:trPr>
        <w:tc>
          <w:tcPr>
            <w:tcW w:w="649" w:type="pct"/>
            <w:tcBorders>
              <w:top w:val="nil"/>
              <w:left w:val="single" w:sz="4" w:space="0" w:color="auto"/>
              <w:bottom w:val="single" w:sz="4" w:space="0" w:color="auto"/>
              <w:right w:val="single" w:sz="4" w:space="0" w:color="auto"/>
            </w:tcBorders>
            <w:shd w:val="clear" w:color="auto" w:fill="auto"/>
            <w:vAlign w:val="center"/>
          </w:tcPr>
          <w:p w14:paraId="479D7EF2" w14:textId="4653E5F5" w:rsidR="008D0753" w:rsidRPr="008D0753" w:rsidRDefault="008D0753" w:rsidP="008D0753">
            <w:pPr>
              <w:widowControl/>
              <w:spacing w:before="0" w:after="0"/>
              <w:ind w:firstLine="0"/>
              <w:jc w:val="center"/>
              <w:rPr>
                <w:rFonts w:asciiTheme="minorEastAsia" w:eastAsiaTheme="minorEastAsia" w:hAnsiTheme="minorEastAsia"/>
                <w:color w:val="000000"/>
                <w:sz w:val="21"/>
                <w:szCs w:val="21"/>
              </w:rPr>
            </w:pPr>
            <w:r w:rsidRPr="008D0753">
              <w:rPr>
                <w:rFonts w:asciiTheme="minorEastAsia" w:eastAsiaTheme="minorEastAsia" w:hAnsiTheme="minorEastAsia" w:hint="eastAsia"/>
                <w:color w:val="000000"/>
                <w:sz w:val="21"/>
                <w:szCs w:val="21"/>
              </w:rPr>
              <w:t>AS0088</w:t>
            </w:r>
          </w:p>
        </w:tc>
        <w:tc>
          <w:tcPr>
            <w:tcW w:w="963" w:type="pct"/>
            <w:tcBorders>
              <w:top w:val="nil"/>
              <w:left w:val="nil"/>
              <w:bottom w:val="single" w:sz="4" w:space="0" w:color="auto"/>
              <w:right w:val="single" w:sz="4" w:space="0" w:color="auto"/>
            </w:tcBorders>
            <w:shd w:val="clear" w:color="auto" w:fill="auto"/>
            <w:noWrap/>
            <w:vAlign w:val="center"/>
          </w:tcPr>
          <w:p w14:paraId="001BEF25" w14:textId="1141E606" w:rsidR="008D0753" w:rsidRPr="00075397" w:rsidRDefault="008D0753" w:rsidP="008D075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电网版本的文件缓存支持服务</w:t>
            </w:r>
          </w:p>
        </w:tc>
        <w:tc>
          <w:tcPr>
            <w:tcW w:w="592" w:type="pct"/>
            <w:tcBorders>
              <w:top w:val="nil"/>
              <w:left w:val="nil"/>
              <w:bottom w:val="single" w:sz="4" w:space="0" w:color="auto"/>
              <w:right w:val="single" w:sz="4" w:space="0" w:color="auto"/>
            </w:tcBorders>
            <w:shd w:val="clear" w:color="auto" w:fill="auto"/>
            <w:vAlign w:val="center"/>
          </w:tcPr>
          <w:p w14:paraId="4AB22121" w14:textId="431425D8" w:rsidR="008D0753" w:rsidRPr="00075397" w:rsidRDefault="008D0753" w:rsidP="008D0753">
            <w:pPr>
              <w:widowControl/>
              <w:spacing w:before="0" w:after="0"/>
              <w:ind w:firstLine="0"/>
              <w:jc w:val="center"/>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内</w:t>
            </w:r>
          </w:p>
        </w:tc>
        <w:tc>
          <w:tcPr>
            <w:tcW w:w="1554" w:type="pct"/>
            <w:tcBorders>
              <w:top w:val="nil"/>
              <w:left w:val="nil"/>
              <w:bottom w:val="single" w:sz="4" w:space="0" w:color="auto"/>
              <w:right w:val="single" w:sz="4" w:space="0" w:color="auto"/>
            </w:tcBorders>
            <w:shd w:val="clear" w:color="auto" w:fill="auto"/>
            <w:noWrap/>
            <w:vAlign w:val="center"/>
          </w:tcPr>
          <w:p w14:paraId="2EADBBCB" w14:textId="6271A683" w:rsidR="008D0753" w:rsidRPr="00075397" w:rsidRDefault="008D0753" w:rsidP="008D075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AC06010</w:t>
            </w:r>
            <w:r>
              <w:rPr>
                <w:rFonts w:asciiTheme="minorEastAsia" w:eastAsiaTheme="minorEastAsia" w:hAnsiTheme="minorEastAsia"/>
                <w:sz w:val="21"/>
                <w:szCs w:val="21"/>
              </w:rPr>
              <w:t>4</w:t>
            </w:r>
            <w:r w:rsidRPr="00075397">
              <w:rPr>
                <w:rFonts w:asciiTheme="minorEastAsia" w:eastAsiaTheme="minorEastAsia" w:hAnsiTheme="minorEastAsia" w:hint="eastAsia"/>
                <w:sz w:val="21"/>
                <w:szCs w:val="21"/>
              </w:rPr>
              <w:t>-电网版本的文件缓存支持组件</w:t>
            </w:r>
          </w:p>
        </w:tc>
        <w:tc>
          <w:tcPr>
            <w:tcW w:w="1242" w:type="pct"/>
            <w:tcBorders>
              <w:top w:val="nil"/>
              <w:left w:val="nil"/>
              <w:bottom w:val="single" w:sz="4" w:space="0" w:color="auto"/>
              <w:right w:val="single" w:sz="4" w:space="0" w:color="auto"/>
            </w:tcBorders>
            <w:shd w:val="clear" w:color="auto" w:fill="auto"/>
            <w:vAlign w:val="center"/>
          </w:tcPr>
          <w:p w14:paraId="5A0A2393" w14:textId="3E404AD0" w:rsidR="008D0753" w:rsidRPr="00075397" w:rsidRDefault="008D0753" w:rsidP="008D075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电网版本的文件缓存支持</w:t>
            </w:r>
          </w:p>
        </w:tc>
      </w:tr>
      <w:tr w:rsidR="008D0753" w:rsidRPr="00075397" w14:paraId="4DD1BE9A" w14:textId="77777777" w:rsidTr="00C763A5">
        <w:trPr>
          <w:trHeight w:val="270"/>
        </w:trPr>
        <w:tc>
          <w:tcPr>
            <w:tcW w:w="649" w:type="pct"/>
            <w:tcBorders>
              <w:top w:val="nil"/>
              <w:left w:val="single" w:sz="4" w:space="0" w:color="auto"/>
              <w:bottom w:val="single" w:sz="4" w:space="0" w:color="auto"/>
              <w:right w:val="single" w:sz="4" w:space="0" w:color="auto"/>
            </w:tcBorders>
            <w:shd w:val="clear" w:color="auto" w:fill="auto"/>
            <w:vAlign w:val="center"/>
          </w:tcPr>
          <w:p w14:paraId="75E00BF7" w14:textId="5B5BA32E" w:rsidR="008D0753" w:rsidRPr="008D0753" w:rsidRDefault="008D0753" w:rsidP="008D0753">
            <w:pPr>
              <w:widowControl/>
              <w:spacing w:before="0" w:after="0"/>
              <w:ind w:firstLine="0"/>
              <w:jc w:val="center"/>
              <w:rPr>
                <w:rFonts w:asciiTheme="minorEastAsia" w:eastAsiaTheme="minorEastAsia" w:hAnsiTheme="minorEastAsia"/>
                <w:color w:val="000000"/>
                <w:sz w:val="21"/>
                <w:szCs w:val="21"/>
              </w:rPr>
            </w:pPr>
            <w:r w:rsidRPr="008D0753">
              <w:rPr>
                <w:rFonts w:asciiTheme="minorEastAsia" w:eastAsiaTheme="minorEastAsia" w:hAnsiTheme="minorEastAsia" w:hint="eastAsia"/>
                <w:color w:val="000000"/>
                <w:sz w:val="21"/>
                <w:szCs w:val="21"/>
              </w:rPr>
              <w:t>AS0089</w:t>
            </w:r>
          </w:p>
        </w:tc>
        <w:tc>
          <w:tcPr>
            <w:tcW w:w="963" w:type="pct"/>
            <w:tcBorders>
              <w:top w:val="nil"/>
              <w:left w:val="nil"/>
              <w:bottom w:val="single" w:sz="4" w:space="0" w:color="auto"/>
              <w:right w:val="single" w:sz="4" w:space="0" w:color="auto"/>
            </w:tcBorders>
            <w:shd w:val="clear" w:color="auto" w:fill="auto"/>
            <w:noWrap/>
            <w:vAlign w:val="center"/>
          </w:tcPr>
          <w:p w14:paraId="2F37F572" w14:textId="28222123" w:rsidR="008D0753" w:rsidRPr="00075397" w:rsidRDefault="008D0753" w:rsidP="008D075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空间信息服务数据变更模式化支持服务</w:t>
            </w:r>
          </w:p>
        </w:tc>
        <w:tc>
          <w:tcPr>
            <w:tcW w:w="592" w:type="pct"/>
            <w:tcBorders>
              <w:top w:val="nil"/>
              <w:left w:val="nil"/>
              <w:bottom w:val="single" w:sz="4" w:space="0" w:color="auto"/>
              <w:right w:val="single" w:sz="4" w:space="0" w:color="auto"/>
            </w:tcBorders>
            <w:shd w:val="clear" w:color="auto" w:fill="auto"/>
            <w:vAlign w:val="center"/>
          </w:tcPr>
          <w:p w14:paraId="10CFF3DA" w14:textId="76FC9E97" w:rsidR="008D0753" w:rsidRPr="00075397" w:rsidRDefault="008D0753" w:rsidP="008D0753">
            <w:pPr>
              <w:widowControl/>
              <w:spacing w:before="0" w:after="0"/>
              <w:ind w:firstLine="0"/>
              <w:jc w:val="center"/>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内</w:t>
            </w:r>
          </w:p>
        </w:tc>
        <w:tc>
          <w:tcPr>
            <w:tcW w:w="1554" w:type="pct"/>
            <w:tcBorders>
              <w:top w:val="nil"/>
              <w:left w:val="nil"/>
              <w:bottom w:val="single" w:sz="4" w:space="0" w:color="auto"/>
              <w:right w:val="single" w:sz="4" w:space="0" w:color="auto"/>
            </w:tcBorders>
            <w:shd w:val="clear" w:color="auto" w:fill="auto"/>
            <w:noWrap/>
            <w:vAlign w:val="center"/>
          </w:tcPr>
          <w:p w14:paraId="14CAB915" w14:textId="7D0146D0" w:rsidR="008D0753" w:rsidRPr="00075397" w:rsidRDefault="008D0753" w:rsidP="008D075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AC06010</w:t>
            </w:r>
            <w:r>
              <w:rPr>
                <w:rFonts w:asciiTheme="minorEastAsia" w:eastAsiaTheme="minorEastAsia" w:hAnsiTheme="minorEastAsia"/>
                <w:sz w:val="21"/>
                <w:szCs w:val="21"/>
              </w:rPr>
              <w:t>5</w:t>
            </w:r>
            <w:r w:rsidRPr="00075397">
              <w:rPr>
                <w:rFonts w:asciiTheme="minorEastAsia" w:eastAsiaTheme="minorEastAsia" w:hAnsiTheme="minorEastAsia" w:hint="eastAsia"/>
                <w:sz w:val="21"/>
                <w:szCs w:val="21"/>
              </w:rPr>
              <w:t>-空间信息服务数据变更模式化支持组件</w:t>
            </w:r>
          </w:p>
        </w:tc>
        <w:tc>
          <w:tcPr>
            <w:tcW w:w="1242" w:type="pct"/>
            <w:tcBorders>
              <w:top w:val="nil"/>
              <w:left w:val="nil"/>
              <w:bottom w:val="single" w:sz="4" w:space="0" w:color="auto"/>
              <w:right w:val="single" w:sz="4" w:space="0" w:color="auto"/>
            </w:tcBorders>
            <w:shd w:val="clear" w:color="auto" w:fill="auto"/>
            <w:vAlign w:val="center"/>
          </w:tcPr>
          <w:p w14:paraId="402B07A9" w14:textId="4382F018" w:rsidR="008D0753" w:rsidRPr="00075397" w:rsidRDefault="008D0753" w:rsidP="008D075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空间信息服务数据变更模式化支持</w:t>
            </w:r>
          </w:p>
        </w:tc>
      </w:tr>
      <w:tr w:rsidR="008D0753" w:rsidRPr="00075397" w14:paraId="4E74783E" w14:textId="77777777" w:rsidTr="00C763A5">
        <w:trPr>
          <w:trHeight w:val="270"/>
        </w:trPr>
        <w:tc>
          <w:tcPr>
            <w:tcW w:w="649" w:type="pct"/>
            <w:tcBorders>
              <w:top w:val="nil"/>
              <w:left w:val="single" w:sz="4" w:space="0" w:color="auto"/>
              <w:bottom w:val="single" w:sz="4" w:space="0" w:color="auto"/>
              <w:right w:val="single" w:sz="4" w:space="0" w:color="auto"/>
            </w:tcBorders>
            <w:shd w:val="clear" w:color="auto" w:fill="auto"/>
            <w:vAlign w:val="center"/>
          </w:tcPr>
          <w:p w14:paraId="0574076E" w14:textId="62EAE46E" w:rsidR="008D0753" w:rsidRPr="008D0753" w:rsidRDefault="008D0753" w:rsidP="008D0753">
            <w:pPr>
              <w:widowControl/>
              <w:spacing w:before="0" w:after="0"/>
              <w:ind w:firstLine="0"/>
              <w:jc w:val="center"/>
              <w:rPr>
                <w:rFonts w:asciiTheme="minorEastAsia" w:eastAsiaTheme="minorEastAsia" w:hAnsiTheme="minorEastAsia"/>
                <w:color w:val="000000"/>
                <w:sz w:val="21"/>
                <w:szCs w:val="21"/>
              </w:rPr>
            </w:pPr>
            <w:r w:rsidRPr="008D0753">
              <w:rPr>
                <w:rFonts w:asciiTheme="minorEastAsia" w:eastAsiaTheme="minorEastAsia" w:hAnsiTheme="minorEastAsia" w:hint="eastAsia"/>
                <w:color w:val="000000"/>
                <w:sz w:val="21"/>
                <w:szCs w:val="21"/>
              </w:rPr>
              <w:t>AS0090</w:t>
            </w:r>
          </w:p>
        </w:tc>
        <w:tc>
          <w:tcPr>
            <w:tcW w:w="963" w:type="pct"/>
            <w:tcBorders>
              <w:top w:val="nil"/>
              <w:left w:val="nil"/>
              <w:bottom w:val="single" w:sz="4" w:space="0" w:color="auto"/>
              <w:right w:val="single" w:sz="4" w:space="0" w:color="auto"/>
            </w:tcBorders>
            <w:shd w:val="clear" w:color="auto" w:fill="auto"/>
            <w:noWrap/>
            <w:vAlign w:val="center"/>
          </w:tcPr>
          <w:p w14:paraId="4F4DBDBC" w14:textId="405E14F4" w:rsidR="008D0753" w:rsidRPr="00075397" w:rsidRDefault="008D0753" w:rsidP="008D075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空间信息服务内存数据库支持服务</w:t>
            </w:r>
          </w:p>
        </w:tc>
        <w:tc>
          <w:tcPr>
            <w:tcW w:w="592" w:type="pct"/>
            <w:tcBorders>
              <w:top w:val="nil"/>
              <w:left w:val="nil"/>
              <w:bottom w:val="single" w:sz="4" w:space="0" w:color="auto"/>
              <w:right w:val="single" w:sz="4" w:space="0" w:color="auto"/>
            </w:tcBorders>
            <w:shd w:val="clear" w:color="auto" w:fill="auto"/>
            <w:vAlign w:val="center"/>
          </w:tcPr>
          <w:p w14:paraId="7474A6AB" w14:textId="545CFFDD" w:rsidR="008D0753" w:rsidRPr="00075397" w:rsidRDefault="008D0753" w:rsidP="008D0753">
            <w:pPr>
              <w:widowControl/>
              <w:spacing w:before="0" w:after="0"/>
              <w:ind w:firstLine="0"/>
              <w:jc w:val="center"/>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内</w:t>
            </w:r>
          </w:p>
        </w:tc>
        <w:tc>
          <w:tcPr>
            <w:tcW w:w="1554" w:type="pct"/>
            <w:tcBorders>
              <w:top w:val="nil"/>
              <w:left w:val="nil"/>
              <w:bottom w:val="single" w:sz="4" w:space="0" w:color="auto"/>
              <w:right w:val="single" w:sz="4" w:space="0" w:color="auto"/>
            </w:tcBorders>
            <w:shd w:val="clear" w:color="auto" w:fill="auto"/>
            <w:noWrap/>
            <w:vAlign w:val="center"/>
          </w:tcPr>
          <w:p w14:paraId="3A2AD200" w14:textId="58DE4A9B" w:rsidR="008D0753" w:rsidRPr="00075397" w:rsidRDefault="008D0753" w:rsidP="008D075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AC06010</w:t>
            </w:r>
            <w:r>
              <w:rPr>
                <w:rFonts w:asciiTheme="minorEastAsia" w:eastAsiaTheme="minorEastAsia" w:hAnsiTheme="minorEastAsia"/>
                <w:sz w:val="21"/>
                <w:szCs w:val="21"/>
              </w:rPr>
              <w:t>6</w:t>
            </w:r>
            <w:r w:rsidRPr="00075397">
              <w:rPr>
                <w:rFonts w:asciiTheme="minorEastAsia" w:eastAsiaTheme="minorEastAsia" w:hAnsiTheme="minorEastAsia" w:hint="eastAsia"/>
                <w:sz w:val="21"/>
                <w:szCs w:val="21"/>
              </w:rPr>
              <w:t>-空间信息服务内存数据库支持组件</w:t>
            </w:r>
          </w:p>
        </w:tc>
        <w:tc>
          <w:tcPr>
            <w:tcW w:w="1242" w:type="pct"/>
            <w:tcBorders>
              <w:top w:val="nil"/>
              <w:left w:val="nil"/>
              <w:bottom w:val="single" w:sz="4" w:space="0" w:color="auto"/>
              <w:right w:val="single" w:sz="4" w:space="0" w:color="auto"/>
            </w:tcBorders>
            <w:shd w:val="clear" w:color="auto" w:fill="auto"/>
            <w:vAlign w:val="center"/>
          </w:tcPr>
          <w:p w14:paraId="17C728C9" w14:textId="11419D17" w:rsidR="008D0753" w:rsidRPr="00075397" w:rsidRDefault="008D0753" w:rsidP="008D075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空间信息服务内存数据库支持</w:t>
            </w:r>
          </w:p>
        </w:tc>
      </w:tr>
      <w:tr w:rsidR="008D0753" w:rsidRPr="00075397" w14:paraId="3B8ED5FE" w14:textId="77777777" w:rsidTr="00C03381">
        <w:trPr>
          <w:trHeight w:val="270"/>
        </w:trPr>
        <w:tc>
          <w:tcPr>
            <w:tcW w:w="649" w:type="pct"/>
            <w:tcBorders>
              <w:top w:val="nil"/>
              <w:left w:val="single" w:sz="4" w:space="0" w:color="auto"/>
              <w:bottom w:val="single" w:sz="4" w:space="0" w:color="auto"/>
              <w:right w:val="single" w:sz="4" w:space="0" w:color="auto"/>
            </w:tcBorders>
            <w:shd w:val="clear" w:color="auto" w:fill="auto"/>
            <w:vAlign w:val="center"/>
          </w:tcPr>
          <w:p w14:paraId="4D5C9826" w14:textId="037129C6" w:rsidR="008D0753" w:rsidRPr="008D0753" w:rsidRDefault="008D0753" w:rsidP="008D0753">
            <w:pPr>
              <w:widowControl/>
              <w:spacing w:before="0" w:after="0"/>
              <w:ind w:firstLine="0"/>
              <w:jc w:val="center"/>
              <w:rPr>
                <w:rFonts w:asciiTheme="minorEastAsia" w:eastAsiaTheme="minorEastAsia" w:hAnsiTheme="minorEastAsia"/>
                <w:color w:val="000000"/>
                <w:sz w:val="21"/>
                <w:szCs w:val="21"/>
              </w:rPr>
            </w:pPr>
            <w:r w:rsidRPr="008D0753">
              <w:rPr>
                <w:rFonts w:asciiTheme="minorEastAsia" w:eastAsiaTheme="minorEastAsia" w:hAnsiTheme="minorEastAsia" w:hint="eastAsia"/>
                <w:color w:val="000000"/>
                <w:sz w:val="21"/>
                <w:szCs w:val="21"/>
              </w:rPr>
              <w:t>AS0091</w:t>
            </w:r>
          </w:p>
        </w:tc>
        <w:tc>
          <w:tcPr>
            <w:tcW w:w="963" w:type="pct"/>
            <w:tcBorders>
              <w:top w:val="nil"/>
              <w:left w:val="nil"/>
              <w:bottom w:val="single" w:sz="4" w:space="0" w:color="auto"/>
              <w:right w:val="single" w:sz="4" w:space="0" w:color="auto"/>
            </w:tcBorders>
            <w:shd w:val="clear" w:color="auto" w:fill="auto"/>
            <w:noWrap/>
            <w:vAlign w:val="center"/>
          </w:tcPr>
          <w:p w14:paraId="7445CC55" w14:textId="77777777" w:rsidR="008D0753" w:rsidRPr="00075397" w:rsidRDefault="008D0753" w:rsidP="008D075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B/S客户端控件轻量化改造服务</w:t>
            </w:r>
          </w:p>
        </w:tc>
        <w:tc>
          <w:tcPr>
            <w:tcW w:w="592" w:type="pct"/>
            <w:tcBorders>
              <w:top w:val="nil"/>
              <w:left w:val="nil"/>
              <w:bottom w:val="single" w:sz="4" w:space="0" w:color="auto"/>
              <w:right w:val="single" w:sz="4" w:space="0" w:color="auto"/>
            </w:tcBorders>
            <w:shd w:val="clear" w:color="auto" w:fill="auto"/>
            <w:vAlign w:val="center"/>
          </w:tcPr>
          <w:p w14:paraId="34BCD39D" w14:textId="77777777" w:rsidR="008D0753" w:rsidRPr="00075397" w:rsidRDefault="008D0753" w:rsidP="008D0753">
            <w:pPr>
              <w:widowControl/>
              <w:spacing w:before="0" w:after="0"/>
              <w:ind w:firstLine="0"/>
              <w:jc w:val="center"/>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内</w:t>
            </w:r>
          </w:p>
        </w:tc>
        <w:tc>
          <w:tcPr>
            <w:tcW w:w="1554" w:type="pct"/>
            <w:tcBorders>
              <w:top w:val="nil"/>
              <w:left w:val="nil"/>
              <w:bottom w:val="single" w:sz="4" w:space="0" w:color="auto"/>
              <w:right w:val="single" w:sz="4" w:space="0" w:color="auto"/>
            </w:tcBorders>
            <w:shd w:val="clear" w:color="auto" w:fill="auto"/>
            <w:noWrap/>
            <w:vAlign w:val="center"/>
          </w:tcPr>
          <w:p w14:paraId="4B0EF5E4" w14:textId="77777777" w:rsidR="008D0753" w:rsidRPr="00075397" w:rsidRDefault="008D0753" w:rsidP="008D075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AC06010</w:t>
            </w:r>
            <w:r>
              <w:rPr>
                <w:rFonts w:asciiTheme="minorEastAsia" w:eastAsiaTheme="minorEastAsia" w:hAnsiTheme="minorEastAsia"/>
                <w:sz w:val="21"/>
                <w:szCs w:val="21"/>
              </w:rPr>
              <w:t>7</w:t>
            </w:r>
            <w:r w:rsidRPr="00075397">
              <w:rPr>
                <w:rFonts w:asciiTheme="minorEastAsia" w:eastAsiaTheme="minorEastAsia" w:hAnsiTheme="minorEastAsia" w:hint="eastAsia"/>
                <w:sz w:val="21"/>
                <w:szCs w:val="21"/>
              </w:rPr>
              <w:t>-B/S客户端控件轻量化改造组件</w:t>
            </w:r>
          </w:p>
        </w:tc>
        <w:tc>
          <w:tcPr>
            <w:tcW w:w="1242" w:type="pct"/>
            <w:tcBorders>
              <w:top w:val="nil"/>
              <w:left w:val="nil"/>
              <w:bottom w:val="single" w:sz="4" w:space="0" w:color="auto"/>
              <w:right w:val="single" w:sz="4" w:space="0" w:color="auto"/>
            </w:tcBorders>
            <w:shd w:val="clear" w:color="auto" w:fill="auto"/>
            <w:vAlign w:val="center"/>
          </w:tcPr>
          <w:p w14:paraId="17FC0D16" w14:textId="77777777" w:rsidR="008D0753" w:rsidRPr="00075397" w:rsidRDefault="008D0753" w:rsidP="008D075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hint="eastAsia"/>
                <w:sz w:val="21"/>
                <w:szCs w:val="21"/>
              </w:rPr>
              <w:t>B/S客户端控件轻量化改造</w:t>
            </w:r>
          </w:p>
        </w:tc>
      </w:tr>
      <w:tr w:rsidR="008D0753" w:rsidRPr="00075397" w14:paraId="1A087EA3" w14:textId="77777777" w:rsidTr="00C763A5">
        <w:trPr>
          <w:trHeight w:val="270"/>
        </w:trPr>
        <w:tc>
          <w:tcPr>
            <w:tcW w:w="649" w:type="pct"/>
            <w:tcBorders>
              <w:top w:val="nil"/>
              <w:left w:val="single" w:sz="4" w:space="0" w:color="auto"/>
              <w:bottom w:val="single" w:sz="4" w:space="0" w:color="auto"/>
              <w:right w:val="single" w:sz="4" w:space="0" w:color="auto"/>
            </w:tcBorders>
            <w:shd w:val="clear" w:color="auto" w:fill="auto"/>
            <w:vAlign w:val="center"/>
          </w:tcPr>
          <w:p w14:paraId="19C39CB0" w14:textId="1965BF35" w:rsidR="008D0753" w:rsidRPr="006240D5" w:rsidRDefault="008D0753" w:rsidP="008D0753">
            <w:pPr>
              <w:widowControl/>
              <w:spacing w:before="0" w:after="0"/>
              <w:ind w:firstLine="0"/>
              <w:jc w:val="center"/>
              <w:rPr>
                <w:rFonts w:asciiTheme="minorEastAsia" w:eastAsiaTheme="minorEastAsia" w:hAnsiTheme="minorEastAsia"/>
                <w:color w:val="000000"/>
                <w:sz w:val="21"/>
                <w:szCs w:val="21"/>
              </w:rPr>
            </w:pPr>
            <w:r w:rsidRPr="008D0753">
              <w:rPr>
                <w:rFonts w:asciiTheme="minorEastAsia" w:eastAsiaTheme="minorEastAsia" w:hAnsiTheme="minorEastAsia" w:hint="eastAsia"/>
                <w:color w:val="000000"/>
                <w:sz w:val="21"/>
                <w:szCs w:val="21"/>
              </w:rPr>
              <w:t>AS0092</w:t>
            </w:r>
          </w:p>
        </w:tc>
        <w:tc>
          <w:tcPr>
            <w:tcW w:w="963" w:type="pct"/>
            <w:tcBorders>
              <w:top w:val="nil"/>
              <w:left w:val="nil"/>
              <w:bottom w:val="single" w:sz="4" w:space="0" w:color="auto"/>
              <w:right w:val="single" w:sz="4" w:space="0" w:color="auto"/>
            </w:tcBorders>
            <w:shd w:val="clear" w:color="auto" w:fill="auto"/>
            <w:noWrap/>
            <w:vAlign w:val="center"/>
          </w:tcPr>
          <w:p w14:paraId="005EBAFF" w14:textId="545DCCC6" w:rsidR="008D0753" w:rsidRPr="00075397" w:rsidRDefault="008D0753" w:rsidP="008D0753">
            <w:pPr>
              <w:widowControl/>
              <w:spacing w:before="0" w:after="0"/>
              <w:ind w:firstLine="0"/>
              <w:jc w:val="left"/>
              <w:rPr>
                <w:rFonts w:asciiTheme="minorEastAsia" w:eastAsiaTheme="minorEastAsia" w:hAnsiTheme="minorEastAsia"/>
                <w:sz w:val="21"/>
                <w:szCs w:val="21"/>
              </w:rPr>
            </w:pPr>
            <w:r w:rsidRPr="00075397">
              <w:rPr>
                <w:rFonts w:asciiTheme="minorEastAsia" w:eastAsiaTheme="minorEastAsia" w:hAnsiTheme="minorEastAsia" w:hint="eastAsia"/>
                <w:sz w:val="21"/>
                <w:szCs w:val="21"/>
              </w:rPr>
              <w:t>B/S客户端控件轻量化改造服务</w:t>
            </w:r>
          </w:p>
        </w:tc>
        <w:tc>
          <w:tcPr>
            <w:tcW w:w="592" w:type="pct"/>
            <w:tcBorders>
              <w:top w:val="nil"/>
              <w:left w:val="nil"/>
              <w:bottom w:val="single" w:sz="4" w:space="0" w:color="auto"/>
              <w:right w:val="single" w:sz="4" w:space="0" w:color="auto"/>
            </w:tcBorders>
            <w:shd w:val="clear" w:color="auto" w:fill="auto"/>
            <w:vAlign w:val="center"/>
          </w:tcPr>
          <w:p w14:paraId="4D387ECF" w14:textId="2D85A97D" w:rsidR="008D0753" w:rsidRPr="00075397" w:rsidRDefault="008D0753" w:rsidP="008D0753">
            <w:pPr>
              <w:widowControl/>
              <w:spacing w:before="0" w:after="0"/>
              <w:ind w:firstLine="0"/>
              <w:jc w:val="center"/>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内</w:t>
            </w:r>
          </w:p>
        </w:tc>
        <w:tc>
          <w:tcPr>
            <w:tcW w:w="1554" w:type="pct"/>
            <w:tcBorders>
              <w:top w:val="nil"/>
              <w:left w:val="nil"/>
              <w:bottom w:val="single" w:sz="4" w:space="0" w:color="auto"/>
              <w:right w:val="single" w:sz="4" w:space="0" w:color="auto"/>
            </w:tcBorders>
            <w:shd w:val="clear" w:color="auto" w:fill="auto"/>
            <w:noWrap/>
            <w:vAlign w:val="center"/>
          </w:tcPr>
          <w:p w14:paraId="0B65B18E" w14:textId="2FCA9775" w:rsidR="008D0753" w:rsidRPr="00813899" w:rsidRDefault="008D0753" w:rsidP="008D0753">
            <w:pPr>
              <w:widowControl/>
              <w:spacing w:before="0" w:after="0"/>
              <w:ind w:firstLine="0"/>
              <w:jc w:val="left"/>
              <w:rPr>
                <w:rFonts w:asciiTheme="minorEastAsia" w:eastAsiaTheme="minorEastAsia" w:hAnsiTheme="minorEastAsia"/>
                <w:sz w:val="21"/>
                <w:szCs w:val="21"/>
              </w:rPr>
            </w:pPr>
            <w:r w:rsidRPr="00075397">
              <w:rPr>
                <w:rFonts w:asciiTheme="minorEastAsia" w:eastAsiaTheme="minorEastAsia" w:hAnsiTheme="minorEastAsia" w:hint="eastAsia"/>
                <w:sz w:val="21"/>
                <w:szCs w:val="21"/>
              </w:rPr>
              <w:t>AC06010</w:t>
            </w:r>
            <w:r>
              <w:rPr>
                <w:rFonts w:asciiTheme="minorEastAsia" w:eastAsiaTheme="minorEastAsia" w:hAnsiTheme="minorEastAsia"/>
                <w:sz w:val="21"/>
                <w:szCs w:val="21"/>
              </w:rPr>
              <w:t>8</w:t>
            </w:r>
            <w:r w:rsidRPr="00075397">
              <w:rPr>
                <w:rFonts w:asciiTheme="minorEastAsia" w:eastAsiaTheme="minorEastAsia" w:hAnsiTheme="minorEastAsia" w:hint="eastAsia"/>
                <w:sz w:val="21"/>
                <w:szCs w:val="21"/>
              </w:rPr>
              <w:t>-</w:t>
            </w:r>
            <w:r w:rsidRPr="00C97E0E">
              <w:rPr>
                <w:rFonts w:asciiTheme="minorEastAsia" w:eastAsiaTheme="minorEastAsia" w:hAnsiTheme="minorEastAsia" w:hint="eastAsia"/>
                <w:sz w:val="21"/>
                <w:szCs w:val="21"/>
              </w:rPr>
              <w:t>地图发布服务器组件</w:t>
            </w:r>
          </w:p>
        </w:tc>
        <w:tc>
          <w:tcPr>
            <w:tcW w:w="1242" w:type="pct"/>
            <w:tcBorders>
              <w:top w:val="nil"/>
              <w:left w:val="nil"/>
              <w:bottom w:val="single" w:sz="4" w:space="0" w:color="auto"/>
              <w:right w:val="single" w:sz="4" w:space="0" w:color="auto"/>
            </w:tcBorders>
            <w:shd w:val="clear" w:color="auto" w:fill="auto"/>
            <w:vAlign w:val="center"/>
          </w:tcPr>
          <w:p w14:paraId="57595B18" w14:textId="7726D731" w:rsidR="008D0753" w:rsidRPr="00075397" w:rsidRDefault="008D0753" w:rsidP="008D0753">
            <w:pPr>
              <w:widowControl/>
              <w:spacing w:before="0" w:after="0"/>
              <w:ind w:firstLine="0"/>
              <w:jc w:val="left"/>
              <w:rPr>
                <w:rFonts w:asciiTheme="minorEastAsia" w:eastAsiaTheme="minorEastAsia" w:hAnsiTheme="minorEastAsia"/>
                <w:sz w:val="21"/>
                <w:szCs w:val="21"/>
              </w:rPr>
            </w:pPr>
            <w:r w:rsidRPr="00C97E0E">
              <w:rPr>
                <w:rFonts w:asciiTheme="minorEastAsia" w:eastAsiaTheme="minorEastAsia" w:hAnsiTheme="minorEastAsia" w:hint="eastAsia"/>
                <w:sz w:val="21"/>
                <w:szCs w:val="21"/>
              </w:rPr>
              <w:t>地图发布服务器组件</w:t>
            </w:r>
          </w:p>
        </w:tc>
      </w:tr>
    </w:tbl>
    <w:p w14:paraId="2AF5221D" w14:textId="77777777" w:rsidR="00A53728" w:rsidRPr="00075397" w:rsidRDefault="00A53728" w:rsidP="007018F1">
      <w:pPr>
        <w:pStyle w:val="4"/>
        <w:numPr>
          <w:ilvl w:val="3"/>
          <w:numId w:val="10"/>
        </w:numPr>
        <w:rPr>
          <w:rFonts w:asciiTheme="minorEastAsia" w:eastAsiaTheme="minorEastAsia" w:hAnsiTheme="minorEastAsia"/>
        </w:rPr>
      </w:pPr>
      <w:r w:rsidRPr="00075397">
        <w:rPr>
          <w:rFonts w:asciiTheme="minorEastAsia" w:eastAsiaTheme="minorEastAsia" w:hAnsiTheme="minorEastAsia" w:hint="eastAsia"/>
        </w:rPr>
        <w:t>业务应用</w:t>
      </w:r>
      <w:r w:rsidRPr="00075397">
        <w:rPr>
          <w:rFonts w:asciiTheme="minorEastAsia" w:eastAsiaTheme="minorEastAsia" w:hAnsiTheme="minorEastAsia"/>
        </w:rPr>
        <w:t>集成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3"/>
        <w:gridCol w:w="1801"/>
        <w:gridCol w:w="1107"/>
        <w:gridCol w:w="2906"/>
        <w:gridCol w:w="2323"/>
      </w:tblGrid>
      <w:tr w:rsidR="00A53728" w:rsidRPr="00075397" w14:paraId="5912DEF8" w14:textId="77777777" w:rsidTr="005314C5">
        <w:trPr>
          <w:trHeight w:val="315"/>
        </w:trPr>
        <w:tc>
          <w:tcPr>
            <w:tcW w:w="649" w:type="pct"/>
            <w:shd w:val="clear" w:color="000000" w:fill="BFBFBF"/>
            <w:vAlign w:val="center"/>
            <w:hideMark/>
          </w:tcPr>
          <w:p w14:paraId="192A742D" w14:textId="77777777" w:rsidR="00A53728" w:rsidRPr="00B969DE" w:rsidRDefault="00A53728" w:rsidP="00275227">
            <w:pPr>
              <w:widowControl/>
              <w:spacing w:before="0" w:after="0"/>
              <w:ind w:firstLine="0"/>
              <w:jc w:val="center"/>
              <w:rPr>
                <w:rFonts w:asciiTheme="minorEastAsia" w:eastAsiaTheme="minorEastAsia" w:hAnsiTheme="minorEastAsia" w:cs="宋体"/>
                <w:b/>
                <w:bCs/>
                <w:color w:val="000000"/>
                <w:kern w:val="0"/>
                <w:highlight w:val="yellow"/>
              </w:rPr>
            </w:pPr>
            <w:r w:rsidRPr="004F4C33">
              <w:rPr>
                <w:rFonts w:asciiTheme="minorEastAsia" w:eastAsiaTheme="minorEastAsia" w:hAnsiTheme="minorEastAsia" w:cs="宋体" w:hint="eastAsia"/>
                <w:b/>
                <w:bCs/>
                <w:color w:val="000000"/>
                <w:kern w:val="0"/>
              </w:rPr>
              <w:t>服务编号</w:t>
            </w:r>
          </w:p>
        </w:tc>
        <w:tc>
          <w:tcPr>
            <w:tcW w:w="963" w:type="pct"/>
            <w:shd w:val="clear" w:color="000000" w:fill="BFBFBF"/>
            <w:vAlign w:val="center"/>
            <w:hideMark/>
          </w:tcPr>
          <w:p w14:paraId="0CB79A53"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服务名称</w:t>
            </w:r>
          </w:p>
        </w:tc>
        <w:tc>
          <w:tcPr>
            <w:tcW w:w="592" w:type="pct"/>
            <w:shd w:val="clear" w:color="000000" w:fill="BFBFBF"/>
            <w:vAlign w:val="center"/>
            <w:hideMark/>
          </w:tcPr>
          <w:p w14:paraId="7AA80990"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对内</w:t>
            </w:r>
            <w:r w:rsidRPr="00075397">
              <w:rPr>
                <w:rFonts w:asciiTheme="minorEastAsia" w:eastAsiaTheme="minorEastAsia" w:hAnsiTheme="minorEastAsia" w:cs="Arial"/>
                <w:b/>
                <w:bCs/>
                <w:color w:val="000000"/>
                <w:kern w:val="0"/>
              </w:rPr>
              <w:t>/</w:t>
            </w:r>
            <w:r w:rsidRPr="00075397">
              <w:rPr>
                <w:rFonts w:asciiTheme="minorEastAsia" w:eastAsiaTheme="minorEastAsia" w:hAnsiTheme="minorEastAsia" w:cs="宋体" w:hint="eastAsia"/>
                <w:b/>
                <w:bCs/>
                <w:color w:val="000000"/>
                <w:kern w:val="0"/>
              </w:rPr>
              <w:t>对外</w:t>
            </w:r>
          </w:p>
        </w:tc>
        <w:tc>
          <w:tcPr>
            <w:tcW w:w="1554" w:type="pct"/>
            <w:shd w:val="clear" w:color="000000" w:fill="BFBFBF"/>
            <w:vAlign w:val="center"/>
            <w:hideMark/>
          </w:tcPr>
          <w:p w14:paraId="1B83C7FC"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对应的组件</w:t>
            </w:r>
          </w:p>
        </w:tc>
        <w:tc>
          <w:tcPr>
            <w:tcW w:w="1242" w:type="pct"/>
            <w:shd w:val="clear" w:color="000000" w:fill="BFBFBF"/>
            <w:vAlign w:val="center"/>
            <w:hideMark/>
          </w:tcPr>
          <w:p w14:paraId="299BCCF7" w14:textId="77777777" w:rsidR="00A53728" w:rsidRPr="00075397" w:rsidRDefault="00A53728" w:rsidP="00275227">
            <w:pPr>
              <w:widowControl/>
              <w:spacing w:before="0" w:after="0"/>
              <w:ind w:firstLine="0"/>
              <w:jc w:val="center"/>
              <w:rPr>
                <w:rFonts w:asciiTheme="minorEastAsia" w:eastAsiaTheme="minorEastAsia" w:hAnsiTheme="minorEastAsia" w:cs="宋体"/>
                <w:b/>
                <w:bCs/>
                <w:color w:val="000000"/>
                <w:kern w:val="0"/>
              </w:rPr>
            </w:pPr>
            <w:r w:rsidRPr="00075397">
              <w:rPr>
                <w:rFonts w:asciiTheme="minorEastAsia" w:eastAsiaTheme="minorEastAsia" w:hAnsiTheme="minorEastAsia" w:cs="宋体" w:hint="eastAsia"/>
                <w:b/>
                <w:bCs/>
                <w:color w:val="000000"/>
                <w:kern w:val="0"/>
              </w:rPr>
              <w:t>支撑的一级应用功能</w:t>
            </w:r>
          </w:p>
        </w:tc>
      </w:tr>
      <w:tr w:rsidR="004F4C33" w:rsidRPr="00075397" w14:paraId="1C8790C0" w14:textId="77777777" w:rsidTr="005314C5">
        <w:trPr>
          <w:trHeight w:val="270"/>
        </w:trPr>
        <w:tc>
          <w:tcPr>
            <w:tcW w:w="649" w:type="pct"/>
            <w:shd w:val="clear" w:color="auto" w:fill="auto"/>
            <w:vAlign w:val="center"/>
          </w:tcPr>
          <w:p w14:paraId="4400B59F" w14:textId="4C57BB7A" w:rsidR="004F4C33" w:rsidRPr="004F4C33" w:rsidRDefault="004F4C33" w:rsidP="004F4C33">
            <w:pPr>
              <w:widowControl/>
              <w:spacing w:before="0" w:after="0"/>
              <w:ind w:firstLine="0"/>
              <w:jc w:val="center"/>
              <w:rPr>
                <w:rFonts w:asciiTheme="minorEastAsia" w:eastAsiaTheme="minorEastAsia" w:hAnsiTheme="minorEastAsia"/>
                <w:color w:val="000000"/>
                <w:sz w:val="21"/>
                <w:szCs w:val="21"/>
              </w:rPr>
            </w:pPr>
            <w:r w:rsidRPr="004F4C33">
              <w:rPr>
                <w:rFonts w:asciiTheme="minorEastAsia" w:eastAsiaTheme="minorEastAsia" w:hAnsiTheme="minorEastAsia" w:hint="eastAsia"/>
                <w:color w:val="000000"/>
                <w:sz w:val="21"/>
                <w:szCs w:val="21"/>
              </w:rPr>
              <w:t>AS0093</w:t>
            </w:r>
          </w:p>
        </w:tc>
        <w:tc>
          <w:tcPr>
            <w:tcW w:w="963" w:type="pct"/>
            <w:shd w:val="clear" w:color="auto" w:fill="auto"/>
            <w:noWrap/>
            <w:vAlign w:val="center"/>
          </w:tcPr>
          <w:p w14:paraId="6A447352" w14:textId="6A573864" w:rsidR="004F4C33" w:rsidRPr="00075397" w:rsidRDefault="004F4C33" w:rsidP="004F4C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kern w:val="0"/>
                <w:sz w:val="21"/>
                <w:szCs w:val="21"/>
              </w:rPr>
              <w:t>准实时数据接入服务</w:t>
            </w:r>
          </w:p>
        </w:tc>
        <w:tc>
          <w:tcPr>
            <w:tcW w:w="592" w:type="pct"/>
            <w:shd w:val="clear" w:color="auto" w:fill="auto"/>
            <w:vAlign w:val="center"/>
          </w:tcPr>
          <w:p w14:paraId="5F08F378" w14:textId="77777777" w:rsidR="004F4C33" w:rsidRPr="00075397" w:rsidRDefault="004F4C33" w:rsidP="004F4C33">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554" w:type="pct"/>
            <w:shd w:val="clear" w:color="auto" w:fill="auto"/>
            <w:noWrap/>
            <w:vAlign w:val="center"/>
            <w:hideMark/>
          </w:tcPr>
          <w:p w14:paraId="757124E6" w14:textId="2E04E1D0" w:rsidR="004F4C33" w:rsidRPr="00075397" w:rsidRDefault="004F4C33" w:rsidP="004F4C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AC070101-准实时数据接入</w:t>
            </w:r>
          </w:p>
        </w:tc>
        <w:tc>
          <w:tcPr>
            <w:tcW w:w="1242" w:type="pct"/>
            <w:shd w:val="clear" w:color="auto" w:fill="auto"/>
            <w:vAlign w:val="center"/>
          </w:tcPr>
          <w:p w14:paraId="10A17163" w14:textId="5EDB95D9" w:rsidR="004F4C33" w:rsidRPr="00075397" w:rsidRDefault="004F4C33" w:rsidP="004F4C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准实时数据接入</w:t>
            </w:r>
          </w:p>
        </w:tc>
      </w:tr>
      <w:tr w:rsidR="004F4C33" w:rsidRPr="00075397" w14:paraId="49D87D8B" w14:textId="77777777" w:rsidTr="005314C5">
        <w:trPr>
          <w:trHeight w:val="270"/>
        </w:trPr>
        <w:tc>
          <w:tcPr>
            <w:tcW w:w="649" w:type="pct"/>
            <w:shd w:val="clear" w:color="auto" w:fill="auto"/>
            <w:vAlign w:val="center"/>
          </w:tcPr>
          <w:p w14:paraId="17C8C88E" w14:textId="52D75B9B" w:rsidR="004F4C33" w:rsidRPr="004F4C33" w:rsidRDefault="004F4C33" w:rsidP="004F4C33">
            <w:pPr>
              <w:widowControl/>
              <w:spacing w:before="0" w:after="0"/>
              <w:ind w:firstLine="0"/>
              <w:jc w:val="center"/>
              <w:rPr>
                <w:rFonts w:asciiTheme="minorEastAsia" w:eastAsiaTheme="minorEastAsia" w:hAnsiTheme="minorEastAsia"/>
                <w:color w:val="000000"/>
                <w:sz w:val="21"/>
                <w:szCs w:val="21"/>
              </w:rPr>
            </w:pPr>
            <w:r w:rsidRPr="004F4C33">
              <w:rPr>
                <w:rFonts w:asciiTheme="minorEastAsia" w:eastAsiaTheme="minorEastAsia" w:hAnsiTheme="minorEastAsia" w:hint="eastAsia"/>
                <w:color w:val="000000"/>
                <w:sz w:val="21"/>
                <w:szCs w:val="21"/>
              </w:rPr>
              <w:t>AS0094</w:t>
            </w:r>
          </w:p>
        </w:tc>
        <w:tc>
          <w:tcPr>
            <w:tcW w:w="963" w:type="pct"/>
            <w:shd w:val="clear" w:color="auto" w:fill="auto"/>
            <w:noWrap/>
            <w:vAlign w:val="center"/>
          </w:tcPr>
          <w:p w14:paraId="0CC2A8E9" w14:textId="44EE8971" w:rsidR="004F4C33" w:rsidRPr="00075397" w:rsidRDefault="004F4C33" w:rsidP="004F4C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kern w:val="0"/>
                <w:sz w:val="21"/>
                <w:szCs w:val="21"/>
              </w:rPr>
              <w:t>电子化移交服务</w:t>
            </w:r>
          </w:p>
        </w:tc>
        <w:tc>
          <w:tcPr>
            <w:tcW w:w="592" w:type="pct"/>
            <w:shd w:val="clear" w:color="auto" w:fill="auto"/>
            <w:vAlign w:val="center"/>
          </w:tcPr>
          <w:p w14:paraId="22D6A466" w14:textId="77777777" w:rsidR="004F4C33" w:rsidRPr="00075397" w:rsidRDefault="004F4C33" w:rsidP="004F4C33">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554" w:type="pct"/>
            <w:shd w:val="clear" w:color="auto" w:fill="auto"/>
            <w:noWrap/>
            <w:vAlign w:val="center"/>
            <w:hideMark/>
          </w:tcPr>
          <w:p w14:paraId="1F6DA7E9" w14:textId="1C4E4C2A" w:rsidR="004F4C33" w:rsidRPr="00075397" w:rsidRDefault="004F4C33" w:rsidP="004F4C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AC070102-电子化移交</w:t>
            </w:r>
          </w:p>
        </w:tc>
        <w:tc>
          <w:tcPr>
            <w:tcW w:w="1242" w:type="pct"/>
            <w:shd w:val="clear" w:color="auto" w:fill="auto"/>
            <w:vAlign w:val="center"/>
          </w:tcPr>
          <w:p w14:paraId="4CCF5ABA" w14:textId="2910946E" w:rsidR="004F4C33" w:rsidRPr="00075397" w:rsidRDefault="004F4C33" w:rsidP="004F4C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电子化移交</w:t>
            </w:r>
          </w:p>
        </w:tc>
      </w:tr>
      <w:tr w:rsidR="004F4C33" w:rsidRPr="00075397" w14:paraId="0C685AC1" w14:textId="77777777" w:rsidTr="005314C5">
        <w:trPr>
          <w:trHeight w:val="270"/>
        </w:trPr>
        <w:tc>
          <w:tcPr>
            <w:tcW w:w="649" w:type="pct"/>
            <w:shd w:val="clear" w:color="auto" w:fill="auto"/>
            <w:vAlign w:val="center"/>
          </w:tcPr>
          <w:p w14:paraId="11550D86" w14:textId="3F3D680E" w:rsidR="004F4C33" w:rsidRPr="004F4C33" w:rsidRDefault="004F4C33" w:rsidP="004F4C33">
            <w:pPr>
              <w:widowControl/>
              <w:spacing w:before="0" w:after="0"/>
              <w:ind w:firstLine="0"/>
              <w:jc w:val="center"/>
              <w:rPr>
                <w:rFonts w:asciiTheme="minorEastAsia" w:eastAsiaTheme="minorEastAsia" w:hAnsiTheme="minorEastAsia"/>
                <w:color w:val="000000"/>
                <w:sz w:val="21"/>
                <w:szCs w:val="21"/>
              </w:rPr>
            </w:pPr>
            <w:r w:rsidRPr="004F4C33">
              <w:rPr>
                <w:rFonts w:asciiTheme="minorEastAsia" w:eastAsiaTheme="minorEastAsia" w:hAnsiTheme="minorEastAsia" w:hint="eastAsia"/>
                <w:color w:val="000000"/>
                <w:sz w:val="21"/>
                <w:szCs w:val="21"/>
              </w:rPr>
              <w:t>AS0095</w:t>
            </w:r>
          </w:p>
        </w:tc>
        <w:tc>
          <w:tcPr>
            <w:tcW w:w="963" w:type="pct"/>
            <w:shd w:val="clear" w:color="auto" w:fill="auto"/>
            <w:noWrap/>
            <w:vAlign w:val="center"/>
          </w:tcPr>
          <w:p w14:paraId="06F480DC" w14:textId="0E1B972F" w:rsidR="004F4C33" w:rsidRPr="00075397" w:rsidRDefault="004F4C33" w:rsidP="004F4C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kern w:val="0"/>
                <w:sz w:val="21"/>
                <w:szCs w:val="21"/>
              </w:rPr>
              <w:t>图形化操作开票服务</w:t>
            </w:r>
          </w:p>
        </w:tc>
        <w:tc>
          <w:tcPr>
            <w:tcW w:w="592" w:type="pct"/>
            <w:shd w:val="clear" w:color="auto" w:fill="auto"/>
            <w:vAlign w:val="center"/>
          </w:tcPr>
          <w:p w14:paraId="6D002DB8" w14:textId="77777777" w:rsidR="004F4C33" w:rsidRPr="00075397" w:rsidRDefault="004F4C33" w:rsidP="004F4C33">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554" w:type="pct"/>
            <w:shd w:val="clear" w:color="auto" w:fill="auto"/>
            <w:noWrap/>
            <w:vAlign w:val="center"/>
            <w:hideMark/>
          </w:tcPr>
          <w:p w14:paraId="3AE6D5B8" w14:textId="7F5024D8" w:rsidR="004F4C33" w:rsidRPr="00075397" w:rsidRDefault="004F4C33" w:rsidP="004F4C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AC070103-图形化操作开票</w:t>
            </w:r>
          </w:p>
        </w:tc>
        <w:tc>
          <w:tcPr>
            <w:tcW w:w="1242" w:type="pct"/>
            <w:shd w:val="clear" w:color="auto" w:fill="auto"/>
            <w:vAlign w:val="center"/>
          </w:tcPr>
          <w:p w14:paraId="44A1C0A5" w14:textId="7C1AF754" w:rsidR="004F4C33" w:rsidRPr="00075397" w:rsidRDefault="004F4C33" w:rsidP="004F4C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图形化操作开票</w:t>
            </w:r>
          </w:p>
        </w:tc>
      </w:tr>
      <w:tr w:rsidR="004F4C33" w:rsidRPr="00075397" w14:paraId="43878524" w14:textId="77777777" w:rsidTr="005314C5">
        <w:trPr>
          <w:trHeight w:val="270"/>
        </w:trPr>
        <w:tc>
          <w:tcPr>
            <w:tcW w:w="649" w:type="pct"/>
            <w:shd w:val="clear" w:color="auto" w:fill="auto"/>
            <w:vAlign w:val="center"/>
          </w:tcPr>
          <w:p w14:paraId="1A6E454E" w14:textId="3E12B60D" w:rsidR="004F4C33" w:rsidRPr="004F4C33" w:rsidRDefault="004F4C33" w:rsidP="004F4C33">
            <w:pPr>
              <w:widowControl/>
              <w:spacing w:before="0" w:after="0"/>
              <w:ind w:firstLine="0"/>
              <w:jc w:val="center"/>
              <w:rPr>
                <w:rFonts w:asciiTheme="minorEastAsia" w:eastAsiaTheme="minorEastAsia" w:hAnsiTheme="minorEastAsia"/>
                <w:color w:val="000000"/>
                <w:sz w:val="21"/>
                <w:szCs w:val="21"/>
              </w:rPr>
            </w:pPr>
            <w:r w:rsidRPr="004F4C33">
              <w:rPr>
                <w:rFonts w:asciiTheme="minorEastAsia" w:eastAsiaTheme="minorEastAsia" w:hAnsiTheme="minorEastAsia" w:hint="eastAsia"/>
                <w:color w:val="000000"/>
                <w:sz w:val="21"/>
                <w:szCs w:val="21"/>
              </w:rPr>
              <w:lastRenderedPageBreak/>
              <w:t>AS0096</w:t>
            </w:r>
          </w:p>
        </w:tc>
        <w:tc>
          <w:tcPr>
            <w:tcW w:w="963" w:type="pct"/>
            <w:shd w:val="clear" w:color="auto" w:fill="auto"/>
            <w:noWrap/>
            <w:vAlign w:val="center"/>
          </w:tcPr>
          <w:p w14:paraId="136574BD" w14:textId="5F73FA32" w:rsidR="004F4C33" w:rsidRPr="00075397" w:rsidRDefault="004F4C33" w:rsidP="004F4C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kern w:val="0"/>
                <w:sz w:val="21"/>
                <w:szCs w:val="21"/>
              </w:rPr>
              <w:t>故障抢修集成服务</w:t>
            </w:r>
          </w:p>
        </w:tc>
        <w:tc>
          <w:tcPr>
            <w:tcW w:w="592" w:type="pct"/>
            <w:shd w:val="clear" w:color="auto" w:fill="auto"/>
            <w:vAlign w:val="center"/>
          </w:tcPr>
          <w:p w14:paraId="363C415D" w14:textId="77777777" w:rsidR="004F4C33" w:rsidRPr="00075397" w:rsidRDefault="004F4C33" w:rsidP="004F4C33">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554" w:type="pct"/>
            <w:shd w:val="clear" w:color="auto" w:fill="auto"/>
            <w:noWrap/>
            <w:vAlign w:val="center"/>
            <w:hideMark/>
          </w:tcPr>
          <w:p w14:paraId="40A46A4C" w14:textId="31A629B7" w:rsidR="004F4C33" w:rsidRPr="00075397" w:rsidRDefault="004F4C33" w:rsidP="004F4C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AC070104-故障抢修集成</w:t>
            </w:r>
          </w:p>
        </w:tc>
        <w:tc>
          <w:tcPr>
            <w:tcW w:w="1242" w:type="pct"/>
            <w:shd w:val="clear" w:color="auto" w:fill="auto"/>
            <w:vAlign w:val="center"/>
          </w:tcPr>
          <w:p w14:paraId="7E8EB375" w14:textId="318F5AA3" w:rsidR="004F4C33" w:rsidRPr="00075397" w:rsidRDefault="004F4C33" w:rsidP="004F4C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故障抢修集成</w:t>
            </w:r>
          </w:p>
        </w:tc>
      </w:tr>
      <w:tr w:rsidR="004F4C33" w:rsidRPr="00075397" w14:paraId="02813ADA" w14:textId="77777777" w:rsidTr="005314C5">
        <w:trPr>
          <w:trHeight w:val="270"/>
        </w:trPr>
        <w:tc>
          <w:tcPr>
            <w:tcW w:w="649" w:type="pct"/>
            <w:shd w:val="clear" w:color="auto" w:fill="auto"/>
            <w:vAlign w:val="center"/>
          </w:tcPr>
          <w:p w14:paraId="410B96D0" w14:textId="7A68F601" w:rsidR="004F4C33" w:rsidRPr="004F4C33" w:rsidRDefault="004F4C33" w:rsidP="004F4C33">
            <w:pPr>
              <w:widowControl/>
              <w:spacing w:before="0" w:after="0"/>
              <w:ind w:firstLine="0"/>
              <w:jc w:val="center"/>
              <w:rPr>
                <w:rFonts w:asciiTheme="minorEastAsia" w:eastAsiaTheme="minorEastAsia" w:hAnsiTheme="minorEastAsia"/>
                <w:color w:val="000000"/>
                <w:sz w:val="21"/>
                <w:szCs w:val="21"/>
              </w:rPr>
            </w:pPr>
            <w:r w:rsidRPr="004F4C33">
              <w:rPr>
                <w:rFonts w:asciiTheme="minorEastAsia" w:eastAsiaTheme="minorEastAsia" w:hAnsiTheme="minorEastAsia" w:hint="eastAsia"/>
                <w:color w:val="000000"/>
                <w:sz w:val="21"/>
                <w:szCs w:val="21"/>
              </w:rPr>
              <w:t>AS0097</w:t>
            </w:r>
          </w:p>
        </w:tc>
        <w:tc>
          <w:tcPr>
            <w:tcW w:w="963" w:type="pct"/>
            <w:shd w:val="clear" w:color="auto" w:fill="auto"/>
            <w:noWrap/>
            <w:vAlign w:val="center"/>
          </w:tcPr>
          <w:p w14:paraId="74A57024" w14:textId="5383A576" w:rsidR="004F4C33" w:rsidRPr="00075397" w:rsidRDefault="004F4C33" w:rsidP="004F4C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kern w:val="0"/>
                <w:sz w:val="21"/>
                <w:szCs w:val="21"/>
              </w:rPr>
              <w:t>供电可靠性数据支撑服务</w:t>
            </w:r>
          </w:p>
        </w:tc>
        <w:tc>
          <w:tcPr>
            <w:tcW w:w="592" w:type="pct"/>
            <w:shd w:val="clear" w:color="auto" w:fill="auto"/>
            <w:vAlign w:val="center"/>
          </w:tcPr>
          <w:p w14:paraId="09CC1955" w14:textId="77777777" w:rsidR="004F4C33" w:rsidRPr="00075397" w:rsidRDefault="004F4C33" w:rsidP="004F4C33">
            <w:pPr>
              <w:widowControl/>
              <w:spacing w:before="0" w:after="0"/>
              <w:ind w:firstLine="0"/>
              <w:jc w:val="center"/>
              <w:rPr>
                <w:rFonts w:asciiTheme="minorEastAsia" w:eastAsiaTheme="minorEastAsia" w:hAnsiTheme="minorEastAsia" w:cs="宋体"/>
                <w:color w:val="000000"/>
                <w:kern w:val="0"/>
                <w:sz w:val="21"/>
                <w:szCs w:val="21"/>
              </w:rPr>
            </w:pPr>
            <w:r w:rsidRPr="00075397">
              <w:rPr>
                <w:rFonts w:asciiTheme="minorEastAsia" w:eastAsiaTheme="minorEastAsia" w:hAnsiTheme="minorEastAsia" w:cs="宋体" w:hint="eastAsia"/>
                <w:color w:val="000000"/>
                <w:kern w:val="0"/>
                <w:sz w:val="21"/>
                <w:szCs w:val="21"/>
              </w:rPr>
              <w:t>内</w:t>
            </w:r>
          </w:p>
        </w:tc>
        <w:tc>
          <w:tcPr>
            <w:tcW w:w="1554" w:type="pct"/>
            <w:shd w:val="clear" w:color="auto" w:fill="auto"/>
            <w:noWrap/>
            <w:vAlign w:val="center"/>
            <w:hideMark/>
          </w:tcPr>
          <w:p w14:paraId="75F475EB" w14:textId="2EFCBB71" w:rsidR="004F4C33" w:rsidRPr="00075397" w:rsidRDefault="004F4C33" w:rsidP="004F4C33">
            <w:pPr>
              <w:widowControl/>
              <w:spacing w:before="0" w:after="0"/>
              <w:ind w:firstLine="0"/>
              <w:jc w:val="left"/>
              <w:rPr>
                <w:rFonts w:asciiTheme="minorEastAsia" w:eastAsiaTheme="minorEastAsia" w:hAnsiTheme="minorEastAsia" w:cs="宋体"/>
                <w:color w:val="000000"/>
                <w:kern w:val="0"/>
                <w:sz w:val="21"/>
                <w:szCs w:val="21"/>
              </w:rPr>
            </w:pPr>
            <w:r w:rsidRPr="00075397">
              <w:rPr>
                <w:rFonts w:asciiTheme="minorEastAsia" w:eastAsiaTheme="minorEastAsia" w:hAnsiTheme="minorEastAsia" w:hint="eastAsia"/>
                <w:sz w:val="21"/>
                <w:szCs w:val="21"/>
              </w:rPr>
              <w:t>AC070105-供电可靠性数据支撑</w:t>
            </w:r>
          </w:p>
        </w:tc>
        <w:tc>
          <w:tcPr>
            <w:tcW w:w="1242" w:type="pct"/>
            <w:shd w:val="clear" w:color="auto" w:fill="auto"/>
            <w:vAlign w:val="center"/>
          </w:tcPr>
          <w:p w14:paraId="3E5CA05F" w14:textId="6394E246" w:rsidR="004F4C33" w:rsidRPr="00075397" w:rsidRDefault="004F4C33" w:rsidP="004F4C33">
            <w:pPr>
              <w:widowControl/>
              <w:spacing w:before="0" w:after="0"/>
              <w:ind w:firstLine="0"/>
              <w:jc w:val="left"/>
              <w:rPr>
                <w:rFonts w:asciiTheme="minorEastAsia" w:eastAsiaTheme="minorEastAsia" w:hAnsiTheme="minorEastAsia" w:cs="宋体"/>
                <w:kern w:val="0"/>
                <w:sz w:val="21"/>
                <w:szCs w:val="21"/>
              </w:rPr>
            </w:pPr>
            <w:r w:rsidRPr="00075397">
              <w:rPr>
                <w:rFonts w:asciiTheme="minorEastAsia" w:eastAsiaTheme="minorEastAsia" w:hAnsiTheme="minorEastAsia" w:cs="宋体" w:hint="eastAsia"/>
                <w:kern w:val="0"/>
                <w:sz w:val="21"/>
                <w:szCs w:val="21"/>
              </w:rPr>
              <w:t>供电可靠性数据支撑</w:t>
            </w:r>
          </w:p>
        </w:tc>
      </w:tr>
    </w:tbl>
    <w:p w14:paraId="7EE40DD6" w14:textId="77777777" w:rsidR="00A53728" w:rsidRPr="00075397" w:rsidRDefault="00A53728" w:rsidP="00B76AA7">
      <w:pPr>
        <w:ind w:firstLine="0"/>
        <w:rPr>
          <w:rFonts w:asciiTheme="minorEastAsia" w:eastAsiaTheme="minorEastAsia" w:hAnsiTheme="minorEastAsia"/>
        </w:rPr>
      </w:pPr>
    </w:p>
    <w:p w14:paraId="0DF3CC99" w14:textId="77777777" w:rsidR="00FF3496" w:rsidRDefault="00FF3496" w:rsidP="001940E3">
      <w:pPr>
        <w:pStyle w:val="2h2Level2TopicHeadingH22ndlevelTitre2l22Header"/>
      </w:pPr>
      <w:bookmarkStart w:id="120" w:name="_Toc467490729"/>
      <w:r>
        <w:rPr>
          <w:rFonts w:hint="eastAsia"/>
        </w:rPr>
        <w:t>应用交互</w:t>
      </w:r>
      <w:bookmarkEnd w:id="93"/>
      <w:bookmarkEnd w:id="94"/>
      <w:bookmarkEnd w:id="95"/>
      <w:bookmarkEnd w:id="103"/>
      <w:bookmarkEnd w:id="104"/>
      <w:bookmarkEnd w:id="120"/>
    </w:p>
    <w:bookmarkStart w:id="121" w:name="OLE_LINK1"/>
    <w:bookmarkStart w:id="122" w:name="OLE_LINK2"/>
    <w:p w14:paraId="5CFCB4D0" w14:textId="3A03B017" w:rsidR="00FF3496" w:rsidRDefault="00E106F3" w:rsidP="00DA6916">
      <w:pPr>
        <w:spacing w:line="360" w:lineRule="auto"/>
        <w:ind w:firstLine="0"/>
        <w:jc w:val="center"/>
      </w:pPr>
      <w:r>
        <w:object w:dxaOrig="12144" w:dyaOrig="7872" w14:anchorId="00B1EAC1">
          <v:shape id="_x0000_i1038" type="#_x0000_t75" style="width:468pt;height:303.75pt" o:ole="">
            <v:imagedata r:id="rId36" o:title=""/>
          </v:shape>
          <o:OLEObject Type="Embed" ProgID="Visio.Drawing.15" ShapeID="_x0000_i1038" DrawAspect="Content" ObjectID="_1827262956" r:id="rId37"/>
        </w:object>
      </w:r>
    </w:p>
    <w:p w14:paraId="65B18858" w14:textId="133F0912" w:rsidR="004757C5" w:rsidRPr="004757C5" w:rsidRDefault="00E106F3" w:rsidP="00DA6916">
      <w:pPr>
        <w:spacing w:line="360" w:lineRule="auto"/>
        <w:ind w:firstLine="420"/>
        <w:rPr>
          <w:rFonts w:ascii="黑体" w:eastAsia="黑体"/>
          <w:iCs/>
        </w:rPr>
      </w:pPr>
      <w:r>
        <w:rPr>
          <w:rFonts w:ascii="黑体" w:eastAsia="黑体" w:hint="eastAsia"/>
          <w:iCs/>
        </w:rPr>
        <w:t>XX平台</w:t>
      </w:r>
      <w:r w:rsidR="004757C5">
        <w:rPr>
          <w:rFonts w:ascii="黑体" w:eastAsia="黑体"/>
          <w:iCs/>
        </w:rPr>
        <w:t>与各</w:t>
      </w:r>
      <w:r w:rsidR="004757C5">
        <w:rPr>
          <w:rFonts w:ascii="黑体" w:eastAsia="黑体" w:hint="eastAsia"/>
          <w:iCs/>
        </w:rPr>
        <w:t>应用</w:t>
      </w:r>
      <w:r w:rsidR="004757C5">
        <w:rPr>
          <w:rFonts w:ascii="黑体" w:eastAsia="黑体"/>
          <w:iCs/>
        </w:rPr>
        <w:t>的</w:t>
      </w:r>
      <w:r w:rsidR="00FF3496" w:rsidRPr="004757C5">
        <w:rPr>
          <w:rFonts w:ascii="黑体" w:eastAsia="黑体" w:hint="eastAsia"/>
          <w:iCs/>
        </w:rPr>
        <w:t>交互说明如下：</w:t>
      </w:r>
    </w:p>
    <w:tbl>
      <w:tblPr>
        <w:tblW w:w="5079"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5"/>
        <w:gridCol w:w="426"/>
        <w:gridCol w:w="1045"/>
        <w:gridCol w:w="1275"/>
        <w:gridCol w:w="1419"/>
        <w:gridCol w:w="1417"/>
        <w:gridCol w:w="1561"/>
        <w:gridCol w:w="422"/>
        <w:gridCol w:w="988"/>
      </w:tblGrid>
      <w:tr w:rsidR="004757C5" w:rsidRPr="009D171E" w14:paraId="6D72E2B1" w14:textId="77777777" w:rsidTr="003640E2">
        <w:trPr>
          <w:trHeight w:val="285"/>
        </w:trPr>
        <w:tc>
          <w:tcPr>
            <w:tcW w:w="497" w:type="pct"/>
            <w:shd w:val="clear" w:color="000000" w:fill="D9D9D9"/>
            <w:vAlign w:val="center"/>
            <w:hideMark/>
          </w:tcPr>
          <w:p w14:paraId="66C890AD" w14:textId="77777777" w:rsidR="004757C5" w:rsidRPr="00787073" w:rsidRDefault="004757C5" w:rsidP="004757C5">
            <w:pPr>
              <w:widowControl/>
              <w:spacing w:before="0" w:after="0"/>
              <w:ind w:firstLine="0"/>
              <w:jc w:val="center"/>
              <w:rPr>
                <w:rFonts w:asciiTheme="minorEastAsia" w:eastAsiaTheme="minorEastAsia" w:hAnsiTheme="minorEastAsia" w:cs="宋体"/>
                <w:b/>
                <w:bCs/>
                <w:color w:val="000000"/>
                <w:kern w:val="0"/>
                <w:sz w:val="21"/>
                <w:szCs w:val="21"/>
              </w:rPr>
            </w:pPr>
            <w:r w:rsidRPr="00787073">
              <w:rPr>
                <w:rFonts w:asciiTheme="minorEastAsia" w:eastAsiaTheme="minorEastAsia" w:hAnsiTheme="minorEastAsia" w:cs="宋体" w:hint="eastAsia"/>
                <w:b/>
                <w:bCs/>
                <w:color w:val="000000"/>
                <w:kern w:val="0"/>
                <w:sz w:val="21"/>
                <w:szCs w:val="21"/>
              </w:rPr>
              <w:t>编号</w:t>
            </w:r>
          </w:p>
        </w:tc>
        <w:tc>
          <w:tcPr>
            <w:tcW w:w="224" w:type="pct"/>
            <w:shd w:val="clear" w:color="000000" w:fill="D9D9D9"/>
            <w:vAlign w:val="center"/>
            <w:hideMark/>
          </w:tcPr>
          <w:p w14:paraId="37632E97" w14:textId="77777777" w:rsidR="004757C5" w:rsidRPr="009D171E" w:rsidRDefault="004757C5" w:rsidP="004757C5">
            <w:pPr>
              <w:widowControl/>
              <w:spacing w:before="0" w:after="0"/>
              <w:ind w:firstLine="0"/>
              <w:jc w:val="center"/>
              <w:rPr>
                <w:rFonts w:ascii="宋体" w:hAnsi="宋体" w:cs="宋体"/>
                <w:b/>
                <w:bCs/>
                <w:color w:val="000000"/>
                <w:kern w:val="0"/>
                <w:sz w:val="21"/>
                <w:szCs w:val="21"/>
              </w:rPr>
            </w:pPr>
            <w:r w:rsidRPr="009D171E">
              <w:rPr>
                <w:rFonts w:ascii="宋体" w:hAnsi="宋体" w:cs="宋体" w:hint="eastAsia"/>
                <w:b/>
                <w:bCs/>
                <w:color w:val="000000"/>
                <w:kern w:val="0"/>
                <w:sz w:val="21"/>
                <w:szCs w:val="21"/>
              </w:rPr>
              <w:t>交互名称</w:t>
            </w:r>
          </w:p>
        </w:tc>
        <w:tc>
          <w:tcPr>
            <w:tcW w:w="550" w:type="pct"/>
            <w:shd w:val="clear" w:color="000000" w:fill="D9D9D9"/>
            <w:vAlign w:val="center"/>
            <w:hideMark/>
          </w:tcPr>
          <w:p w14:paraId="72FF265A" w14:textId="77777777" w:rsidR="004757C5" w:rsidRPr="009D171E" w:rsidRDefault="004757C5" w:rsidP="004757C5">
            <w:pPr>
              <w:widowControl/>
              <w:spacing w:before="0" w:after="0"/>
              <w:ind w:firstLine="0"/>
              <w:jc w:val="center"/>
              <w:rPr>
                <w:rFonts w:ascii="宋体" w:hAnsi="宋体" w:cs="宋体"/>
                <w:b/>
                <w:bCs/>
                <w:color w:val="000000"/>
                <w:kern w:val="0"/>
                <w:sz w:val="21"/>
                <w:szCs w:val="21"/>
              </w:rPr>
            </w:pPr>
            <w:r w:rsidRPr="009D171E">
              <w:rPr>
                <w:rFonts w:ascii="宋体" w:hAnsi="宋体" w:cs="宋体" w:hint="eastAsia"/>
                <w:b/>
                <w:bCs/>
                <w:color w:val="000000"/>
                <w:kern w:val="0"/>
                <w:sz w:val="21"/>
                <w:szCs w:val="21"/>
              </w:rPr>
              <w:t>源应用</w:t>
            </w:r>
          </w:p>
        </w:tc>
        <w:tc>
          <w:tcPr>
            <w:tcW w:w="671" w:type="pct"/>
            <w:shd w:val="clear" w:color="000000" w:fill="D9D9D9"/>
            <w:vAlign w:val="center"/>
            <w:hideMark/>
          </w:tcPr>
          <w:p w14:paraId="416F402F" w14:textId="77777777" w:rsidR="004757C5" w:rsidRPr="009D171E" w:rsidRDefault="004757C5" w:rsidP="004757C5">
            <w:pPr>
              <w:widowControl/>
              <w:spacing w:before="0" w:after="0"/>
              <w:ind w:firstLine="0"/>
              <w:jc w:val="center"/>
              <w:rPr>
                <w:rFonts w:ascii="宋体" w:hAnsi="宋体" w:cs="宋体"/>
                <w:b/>
                <w:bCs/>
                <w:color w:val="000000"/>
                <w:kern w:val="0"/>
                <w:sz w:val="21"/>
                <w:szCs w:val="21"/>
              </w:rPr>
            </w:pPr>
            <w:r w:rsidRPr="009D171E">
              <w:rPr>
                <w:rFonts w:ascii="宋体" w:hAnsi="宋体" w:cs="宋体" w:hint="eastAsia"/>
                <w:b/>
                <w:bCs/>
                <w:color w:val="000000"/>
                <w:kern w:val="0"/>
                <w:sz w:val="21"/>
                <w:szCs w:val="21"/>
              </w:rPr>
              <w:t>源功能</w:t>
            </w:r>
          </w:p>
        </w:tc>
        <w:tc>
          <w:tcPr>
            <w:tcW w:w="747" w:type="pct"/>
            <w:shd w:val="clear" w:color="000000" w:fill="D9D9D9"/>
            <w:vAlign w:val="center"/>
            <w:hideMark/>
          </w:tcPr>
          <w:p w14:paraId="63FE1DB8" w14:textId="77777777" w:rsidR="004757C5" w:rsidRPr="009D171E" w:rsidRDefault="004757C5" w:rsidP="004757C5">
            <w:pPr>
              <w:widowControl/>
              <w:spacing w:before="0" w:after="0"/>
              <w:ind w:firstLine="0"/>
              <w:jc w:val="center"/>
              <w:rPr>
                <w:rFonts w:ascii="宋体" w:hAnsi="宋体" w:cs="宋体"/>
                <w:b/>
                <w:bCs/>
                <w:color w:val="000000"/>
                <w:kern w:val="0"/>
                <w:sz w:val="21"/>
                <w:szCs w:val="21"/>
              </w:rPr>
            </w:pPr>
            <w:r w:rsidRPr="009D171E">
              <w:rPr>
                <w:rFonts w:ascii="宋体" w:hAnsi="宋体" w:cs="宋体" w:hint="eastAsia"/>
                <w:b/>
                <w:bCs/>
                <w:color w:val="000000"/>
                <w:kern w:val="0"/>
                <w:sz w:val="21"/>
                <w:szCs w:val="21"/>
              </w:rPr>
              <w:t>目标应用</w:t>
            </w:r>
          </w:p>
        </w:tc>
        <w:tc>
          <w:tcPr>
            <w:tcW w:w="746" w:type="pct"/>
            <w:shd w:val="clear" w:color="000000" w:fill="D9D9D9"/>
            <w:vAlign w:val="center"/>
            <w:hideMark/>
          </w:tcPr>
          <w:p w14:paraId="26C70319" w14:textId="77777777" w:rsidR="004757C5" w:rsidRPr="009D171E" w:rsidRDefault="004757C5" w:rsidP="004757C5">
            <w:pPr>
              <w:widowControl/>
              <w:spacing w:before="0" w:after="0"/>
              <w:ind w:firstLine="0"/>
              <w:jc w:val="center"/>
              <w:rPr>
                <w:rFonts w:ascii="宋体" w:hAnsi="宋体" w:cs="宋体"/>
                <w:b/>
                <w:bCs/>
                <w:color w:val="000000"/>
                <w:kern w:val="0"/>
                <w:sz w:val="21"/>
                <w:szCs w:val="21"/>
              </w:rPr>
            </w:pPr>
            <w:r w:rsidRPr="009D171E">
              <w:rPr>
                <w:rFonts w:ascii="宋体" w:hAnsi="宋体" w:cs="宋体" w:hint="eastAsia"/>
                <w:b/>
                <w:bCs/>
                <w:color w:val="000000"/>
                <w:kern w:val="0"/>
                <w:sz w:val="21"/>
                <w:szCs w:val="21"/>
              </w:rPr>
              <w:t>目标功能</w:t>
            </w:r>
          </w:p>
        </w:tc>
        <w:tc>
          <w:tcPr>
            <w:tcW w:w="822" w:type="pct"/>
            <w:shd w:val="clear" w:color="000000" w:fill="D9D9D9"/>
            <w:vAlign w:val="center"/>
            <w:hideMark/>
          </w:tcPr>
          <w:p w14:paraId="3BCE9519" w14:textId="77777777" w:rsidR="004757C5" w:rsidRPr="009D171E" w:rsidRDefault="004757C5" w:rsidP="004757C5">
            <w:pPr>
              <w:widowControl/>
              <w:spacing w:before="0" w:after="0"/>
              <w:ind w:firstLine="0"/>
              <w:jc w:val="center"/>
              <w:rPr>
                <w:rFonts w:ascii="宋体" w:hAnsi="宋体" w:cs="宋体"/>
                <w:b/>
                <w:bCs/>
                <w:color w:val="000000"/>
                <w:kern w:val="0"/>
                <w:sz w:val="21"/>
                <w:szCs w:val="21"/>
              </w:rPr>
            </w:pPr>
            <w:r w:rsidRPr="009D171E">
              <w:rPr>
                <w:rFonts w:ascii="宋体" w:hAnsi="宋体" w:cs="宋体" w:hint="eastAsia"/>
                <w:b/>
                <w:bCs/>
                <w:color w:val="000000"/>
                <w:kern w:val="0"/>
                <w:sz w:val="21"/>
                <w:szCs w:val="21"/>
              </w:rPr>
              <w:t>源到目标信息</w:t>
            </w:r>
          </w:p>
        </w:tc>
        <w:tc>
          <w:tcPr>
            <w:tcW w:w="222" w:type="pct"/>
            <w:shd w:val="clear" w:color="000000" w:fill="D9D9D9"/>
            <w:vAlign w:val="center"/>
            <w:hideMark/>
          </w:tcPr>
          <w:p w14:paraId="7F3AB0B4" w14:textId="77777777" w:rsidR="004757C5" w:rsidRPr="009D171E" w:rsidRDefault="004757C5" w:rsidP="004757C5">
            <w:pPr>
              <w:widowControl/>
              <w:spacing w:before="0" w:after="0"/>
              <w:ind w:firstLine="0"/>
              <w:jc w:val="center"/>
              <w:rPr>
                <w:rFonts w:ascii="宋体" w:hAnsi="宋体" w:cs="宋体"/>
                <w:b/>
                <w:bCs/>
                <w:color w:val="000000"/>
                <w:kern w:val="0"/>
                <w:sz w:val="21"/>
                <w:szCs w:val="21"/>
              </w:rPr>
            </w:pPr>
            <w:r w:rsidRPr="009D171E">
              <w:rPr>
                <w:rFonts w:ascii="宋体" w:hAnsi="宋体" w:cs="宋体" w:hint="eastAsia"/>
                <w:b/>
                <w:bCs/>
                <w:color w:val="000000"/>
                <w:kern w:val="0"/>
                <w:sz w:val="21"/>
                <w:szCs w:val="21"/>
              </w:rPr>
              <w:t>目标返回信息</w:t>
            </w:r>
          </w:p>
        </w:tc>
        <w:tc>
          <w:tcPr>
            <w:tcW w:w="520" w:type="pct"/>
            <w:shd w:val="clear" w:color="000000" w:fill="D9D9D9"/>
            <w:vAlign w:val="center"/>
            <w:hideMark/>
          </w:tcPr>
          <w:p w14:paraId="0999D451" w14:textId="77777777" w:rsidR="004757C5" w:rsidRPr="009D171E" w:rsidRDefault="004757C5" w:rsidP="004757C5">
            <w:pPr>
              <w:widowControl/>
              <w:spacing w:before="0" w:after="0"/>
              <w:ind w:firstLine="0"/>
              <w:jc w:val="center"/>
              <w:rPr>
                <w:rFonts w:ascii="宋体" w:hAnsi="宋体" w:cs="宋体"/>
                <w:b/>
                <w:bCs/>
                <w:color w:val="000000"/>
                <w:kern w:val="0"/>
                <w:sz w:val="21"/>
                <w:szCs w:val="21"/>
              </w:rPr>
            </w:pPr>
            <w:r w:rsidRPr="009D171E">
              <w:rPr>
                <w:rFonts w:ascii="宋体" w:hAnsi="宋体" w:cs="宋体" w:hint="eastAsia"/>
                <w:b/>
                <w:bCs/>
                <w:color w:val="000000"/>
                <w:kern w:val="0"/>
                <w:sz w:val="21"/>
                <w:szCs w:val="21"/>
              </w:rPr>
              <w:t>交互描述</w:t>
            </w:r>
          </w:p>
        </w:tc>
      </w:tr>
      <w:tr w:rsidR="00107273" w:rsidRPr="004757C5" w14:paraId="2361FE7E" w14:textId="77777777" w:rsidTr="003640E2">
        <w:trPr>
          <w:trHeight w:val="480"/>
        </w:trPr>
        <w:tc>
          <w:tcPr>
            <w:tcW w:w="497" w:type="pct"/>
            <w:shd w:val="clear" w:color="auto" w:fill="auto"/>
            <w:vAlign w:val="bottom"/>
          </w:tcPr>
          <w:p w14:paraId="025AB37C" w14:textId="1C457AF8" w:rsidR="00107273" w:rsidRPr="0071796F" w:rsidRDefault="00107273" w:rsidP="00107273">
            <w:pPr>
              <w:widowControl/>
              <w:spacing w:before="0" w:after="0"/>
              <w:ind w:firstLine="0"/>
              <w:jc w:val="center"/>
              <w:rPr>
                <w:rFonts w:asciiTheme="minorEastAsia" w:eastAsiaTheme="minorEastAsia" w:hAnsiTheme="minorEastAsia"/>
                <w:color w:val="000000"/>
                <w:sz w:val="21"/>
                <w:szCs w:val="21"/>
              </w:rPr>
            </w:pPr>
            <w:r w:rsidRPr="0071796F">
              <w:rPr>
                <w:rFonts w:asciiTheme="minorEastAsia" w:eastAsiaTheme="minorEastAsia" w:hAnsiTheme="minorEastAsia" w:hint="eastAsia"/>
                <w:color w:val="000000"/>
                <w:sz w:val="21"/>
                <w:szCs w:val="21"/>
              </w:rPr>
              <w:t>AI0001</w:t>
            </w:r>
          </w:p>
        </w:tc>
        <w:tc>
          <w:tcPr>
            <w:tcW w:w="224" w:type="pct"/>
            <w:shd w:val="clear" w:color="auto" w:fill="auto"/>
            <w:vAlign w:val="center"/>
          </w:tcPr>
          <w:p w14:paraId="6CA45E22" w14:textId="77777777" w:rsidR="00107273" w:rsidRPr="004757C5" w:rsidRDefault="00107273" w:rsidP="00107273">
            <w:pPr>
              <w:widowControl/>
              <w:spacing w:before="0" w:after="0"/>
              <w:ind w:firstLine="0"/>
              <w:jc w:val="center"/>
              <w:rPr>
                <w:rFonts w:ascii="宋体" w:hAnsi="宋体" w:cs="宋体"/>
                <w:kern w:val="0"/>
                <w:sz w:val="20"/>
                <w:szCs w:val="20"/>
              </w:rPr>
            </w:pPr>
          </w:p>
        </w:tc>
        <w:tc>
          <w:tcPr>
            <w:tcW w:w="550" w:type="pct"/>
            <w:shd w:val="clear" w:color="auto" w:fill="auto"/>
            <w:vAlign w:val="center"/>
          </w:tcPr>
          <w:p w14:paraId="78BC2022" w14:textId="1892EB9B" w:rsidR="00107273" w:rsidRPr="004757C5" w:rsidRDefault="00E106F3" w:rsidP="00107273">
            <w:pPr>
              <w:widowControl/>
              <w:spacing w:before="0" w:after="0"/>
              <w:ind w:firstLine="0"/>
              <w:jc w:val="left"/>
              <w:rPr>
                <w:rFonts w:ascii="宋体" w:hAnsi="宋体" w:cs="宋体"/>
                <w:kern w:val="0"/>
                <w:sz w:val="20"/>
                <w:szCs w:val="20"/>
              </w:rPr>
            </w:pPr>
            <w:r>
              <w:rPr>
                <w:rFonts w:ascii="宋体" w:hAnsi="宋体" w:cs="宋体" w:hint="eastAsia"/>
                <w:kern w:val="0"/>
                <w:sz w:val="20"/>
                <w:szCs w:val="20"/>
              </w:rPr>
              <w:t>XX平台</w:t>
            </w:r>
          </w:p>
        </w:tc>
        <w:tc>
          <w:tcPr>
            <w:tcW w:w="671" w:type="pct"/>
            <w:shd w:val="clear" w:color="auto" w:fill="auto"/>
            <w:vAlign w:val="center"/>
          </w:tcPr>
          <w:p w14:paraId="6429AAC4" w14:textId="475705AA" w:rsidR="00107273" w:rsidRPr="004757C5" w:rsidRDefault="00107273" w:rsidP="00107273">
            <w:pPr>
              <w:widowControl/>
              <w:spacing w:before="0" w:after="0"/>
              <w:ind w:firstLine="0"/>
              <w:jc w:val="left"/>
              <w:rPr>
                <w:rFonts w:ascii="宋体" w:hAnsi="宋体" w:cs="宋体"/>
                <w:kern w:val="0"/>
                <w:sz w:val="20"/>
                <w:szCs w:val="20"/>
              </w:rPr>
            </w:pPr>
            <w:r>
              <w:rPr>
                <w:rFonts w:ascii="宋体" w:hAnsi="宋体" w:cs="宋体" w:hint="eastAsia"/>
                <w:kern w:val="0"/>
                <w:sz w:val="20"/>
                <w:szCs w:val="20"/>
              </w:rPr>
              <w:t>准实时</w:t>
            </w:r>
            <w:r>
              <w:rPr>
                <w:rFonts w:ascii="宋体" w:hAnsi="宋体" w:cs="宋体"/>
                <w:kern w:val="0"/>
                <w:sz w:val="20"/>
                <w:szCs w:val="20"/>
              </w:rPr>
              <w:t>数据接入</w:t>
            </w:r>
          </w:p>
        </w:tc>
        <w:tc>
          <w:tcPr>
            <w:tcW w:w="747" w:type="pct"/>
            <w:shd w:val="clear" w:color="auto" w:fill="auto"/>
            <w:vAlign w:val="center"/>
          </w:tcPr>
          <w:p w14:paraId="2D890921" w14:textId="77777777" w:rsidR="00107273" w:rsidRPr="004757C5" w:rsidRDefault="00107273" w:rsidP="00107273">
            <w:pPr>
              <w:widowControl/>
              <w:spacing w:before="0" w:after="0"/>
              <w:ind w:firstLine="0"/>
              <w:jc w:val="left"/>
              <w:rPr>
                <w:rFonts w:ascii="宋体" w:hAnsi="宋体" w:cs="宋体"/>
                <w:kern w:val="0"/>
                <w:sz w:val="20"/>
                <w:szCs w:val="20"/>
              </w:rPr>
            </w:pPr>
            <w:r w:rsidRPr="004757C5">
              <w:rPr>
                <w:rFonts w:ascii="宋体" w:hAnsi="宋体" w:cs="宋体" w:hint="eastAsia"/>
                <w:kern w:val="0"/>
                <w:sz w:val="20"/>
                <w:szCs w:val="20"/>
              </w:rPr>
              <w:t>安全生产管理</w:t>
            </w:r>
          </w:p>
        </w:tc>
        <w:tc>
          <w:tcPr>
            <w:tcW w:w="746" w:type="pct"/>
            <w:shd w:val="clear" w:color="auto" w:fill="auto"/>
            <w:vAlign w:val="center"/>
          </w:tcPr>
          <w:p w14:paraId="7D300E5A" w14:textId="0985E6D1" w:rsidR="00107273" w:rsidRPr="004757C5" w:rsidRDefault="00107273" w:rsidP="00107273">
            <w:pPr>
              <w:widowControl/>
              <w:spacing w:before="0" w:after="0"/>
              <w:ind w:firstLine="0"/>
              <w:jc w:val="left"/>
              <w:rPr>
                <w:rFonts w:ascii="宋体" w:hAnsi="宋体" w:cs="宋体"/>
                <w:kern w:val="0"/>
                <w:sz w:val="20"/>
                <w:szCs w:val="20"/>
              </w:rPr>
            </w:pPr>
            <w:r>
              <w:rPr>
                <w:rFonts w:ascii="宋体" w:hAnsi="宋体" w:cs="宋体" w:hint="eastAsia"/>
                <w:kern w:val="0"/>
                <w:sz w:val="20"/>
                <w:szCs w:val="20"/>
              </w:rPr>
              <w:t>准实时</w:t>
            </w:r>
            <w:r>
              <w:rPr>
                <w:rFonts w:ascii="宋体" w:hAnsi="宋体" w:cs="宋体"/>
                <w:kern w:val="0"/>
                <w:sz w:val="20"/>
                <w:szCs w:val="20"/>
              </w:rPr>
              <w:t>数据接入</w:t>
            </w:r>
          </w:p>
        </w:tc>
        <w:tc>
          <w:tcPr>
            <w:tcW w:w="822" w:type="pct"/>
            <w:shd w:val="clear" w:color="auto" w:fill="auto"/>
            <w:vAlign w:val="center"/>
          </w:tcPr>
          <w:p w14:paraId="37A38AF5" w14:textId="0745DEA5" w:rsidR="00107273" w:rsidRPr="004757C5" w:rsidRDefault="00107273" w:rsidP="00107273">
            <w:pPr>
              <w:widowControl/>
              <w:spacing w:before="0" w:after="0"/>
              <w:ind w:firstLine="0"/>
              <w:jc w:val="left"/>
              <w:rPr>
                <w:rFonts w:ascii="宋体" w:hAnsi="宋体" w:cs="宋体"/>
                <w:kern w:val="0"/>
                <w:sz w:val="20"/>
                <w:szCs w:val="20"/>
              </w:rPr>
            </w:pPr>
            <w:r w:rsidRPr="006C08D3">
              <w:rPr>
                <w:rFonts w:ascii="Calibri" w:hAnsi="Calibri" w:hint="eastAsia"/>
                <w:sz w:val="21"/>
                <w:szCs w:val="22"/>
              </w:rPr>
              <w:t>海量</w:t>
            </w:r>
            <w:r w:rsidRPr="006C08D3">
              <w:rPr>
                <w:rFonts w:ascii="Calibri" w:hAnsi="Calibri"/>
                <w:sz w:val="21"/>
                <w:szCs w:val="22"/>
              </w:rPr>
              <w:t>实时数据平台</w:t>
            </w:r>
            <w:r w:rsidRPr="006C08D3">
              <w:rPr>
                <w:rFonts w:ascii="Calibri" w:hAnsi="Calibri" w:hint="eastAsia"/>
                <w:sz w:val="21"/>
                <w:szCs w:val="22"/>
              </w:rPr>
              <w:t>的</w:t>
            </w:r>
            <w:r w:rsidRPr="006C08D3">
              <w:rPr>
                <w:rFonts w:ascii="Calibri" w:hAnsi="Calibri"/>
                <w:sz w:val="21"/>
                <w:szCs w:val="22"/>
              </w:rPr>
              <w:t>EMS/SCADA</w:t>
            </w:r>
            <w:r w:rsidRPr="006C08D3">
              <w:rPr>
                <w:rFonts w:ascii="Calibri" w:hAnsi="Calibri" w:hint="eastAsia"/>
                <w:sz w:val="21"/>
                <w:szCs w:val="22"/>
              </w:rPr>
              <w:t>、</w:t>
            </w:r>
            <w:r w:rsidRPr="006C08D3">
              <w:rPr>
                <w:rFonts w:ascii="Calibri" w:hAnsi="Calibri"/>
                <w:sz w:val="21"/>
                <w:szCs w:val="22"/>
              </w:rPr>
              <w:t>计量自动化、</w:t>
            </w:r>
            <w:r w:rsidRPr="006C08D3">
              <w:rPr>
                <w:rFonts w:ascii="Calibri" w:hAnsi="Calibri"/>
                <w:sz w:val="21"/>
                <w:szCs w:val="22"/>
              </w:rPr>
              <w:lastRenderedPageBreak/>
              <w:t>配电自动化的实时数据</w:t>
            </w:r>
          </w:p>
        </w:tc>
        <w:tc>
          <w:tcPr>
            <w:tcW w:w="222" w:type="pct"/>
            <w:shd w:val="clear" w:color="auto" w:fill="auto"/>
            <w:vAlign w:val="center"/>
          </w:tcPr>
          <w:p w14:paraId="1816A103" w14:textId="77777777" w:rsidR="00107273" w:rsidRPr="004757C5" w:rsidRDefault="00107273" w:rsidP="00107273">
            <w:pPr>
              <w:widowControl/>
              <w:spacing w:before="0" w:after="0"/>
              <w:ind w:firstLine="0"/>
              <w:jc w:val="center"/>
              <w:rPr>
                <w:rFonts w:ascii="宋体" w:hAnsi="宋体" w:cs="宋体"/>
                <w:kern w:val="0"/>
                <w:sz w:val="20"/>
                <w:szCs w:val="20"/>
              </w:rPr>
            </w:pPr>
          </w:p>
        </w:tc>
        <w:tc>
          <w:tcPr>
            <w:tcW w:w="520" w:type="pct"/>
            <w:shd w:val="clear" w:color="auto" w:fill="auto"/>
            <w:vAlign w:val="center"/>
          </w:tcPr>
          <w:p w14:paraId="372BB8EC" w14:textId="77777777" w:rsidR="00107273" w:rsidRPr="004757C5" w:rsidRDefault="00107273" w:rsidP="00107273">
            <w:pPr>
              <w:widowControl/>
              <w:spacing w:before="0" w:after="0"/>
              <w:ind w:firstLine="0"/>
              <w:jc w:val="center"/>
              <w:rPr>
                <w:rFonts w:ascii="宋体" w:hAnsi="宋体" w:cs="宋体"/>
                <w:kern w:val="0"/>
                <w:sz w:val="20"/>
                <w:szCs w:val="20"/>
              </w:rPr>
            </w:pPr>
            <w:r w:rsidRPr="004757C5">
              <w:rPr>
                <w:rFonts w:ascii="宋体" w:hAnsi="宋体" w:cs="宋体" w:hint="eastAsia"/>
                <w:kern w:val="0"/>
                <w:sz w:val="20"/>
                <w:szCs w:val="20"/>
              </w:rPr>
              <w:t>数据集成</w:t>
            </w:r>
          </w:p>
        </w:tc>
      </w:tr>
      <w:tr w:rsidR="00107273" w:rsidRPr="004757C5" w14:paraId="31819D33" w14:textId="77777777" w:rsidTr="003640E2">
        <w:trPr>
          <w:trHeight w:val="480"/>
        </w:trPr>
        <w:tc>
          <w:tcPr>
            <w:tcW w:w="497" w:type="pct"/>
            <w:shd w:val="clear" w:color="auto" w:fill="auto"/>
            <w:vAlign w:val="bottom"/>
          </w:tcPr>
          <w:p w14:paraId="6B403B1A" w14:textId="308B368A" w:rsidR="00107273" w:rsidRPr="0071796F" w:rsidRDefault="00107273" w:rsidP="00107273">
            <w:pPr>
              <w:widowControl/>
              <w:spacing w:before="0" w:after="0"/>
              <w:ind w:firstLine="0"/>
              <w:jc w:val="center"/>
              <w:rPr>
                <w:rFonts w:asciiTheme="minorEastAsia" w:eastAsiaTheme="minorEastAsia" w:hAnsiTheme="minorEastAsia"/>
                <w:color w:val="000000"/>
                <w:sz w:val="21"/>
                <w:szCs w:val="21"/>
              </w:rPr>
            </w:pPr>
            <w:r w:rsidRPr="0071796F">
              <w:rPr>
                <w:rFonts w:asciiTheme="minorEastAsia" w:eastAsiaTheme="minorEastAsia" w:hAnsiTheme="minorEastAsia" w:hint="eastAsia"/>
                <w:color w:val="000000"/>
                <w:sz w:val="21"/>
                <w:szCs w:val="21"/>
              </w:rPr>
              <w:t>AI0002</w:t>
            </w:r>
          </w:p>
        </w:tc>
        <w:tc>
          <w:tcPr>
            <w:tcW w:w="224" w:type="pct"/>
            <w:shd w:val="clear" w:color="auto" w:fill="auto"/>
            <w:vAlign w:val="center"/>
          </w:tcPr>
          <w:p w14:paraId="1A284BF5" w14:textId="77777777" w:rsidR="00107273" w:rsidRPr="004757C5" w:rsidRDefault="00107273" w:rsidP="00107273">
            <w:pPr>
              <w:widowControl/>
              <w:spacing w:before="0" w:after="0"/>
              <w:ind w:firstLine="0"/>
              <w:jc w:val="center"/>
              <w:rPr>
                <w:rFonts w:ascii="宋体" w:hAnsi="宋体" w:cs="宋体"/>
                <w:kern w:val="0"/>
                <w:sz w:val="20"/>
                <w:szCs w:val="20"/>
              </w:rPr>
            </w:pPr>
          </w:p>
        </w:tc>
        <w:tc>
          <w:tcPr>
            <w:tcW w:w="550" w:type="pct"/>
            <w:shd w:val="clear" w:color="auto" w:fill="auto"/>
            <w:vAlign w:val="center"/>
          </w:tcPr>
          <w:p w14:paraId="16F6C50E" w14:textId="67EE6245" w:rsidR="00107273" w:rsidRPr="004757C5" w:rsidRDefault="00E106F3" w:rsidP="00107273">
            <w:pPr>
              <w:widowControl/>
              <w:spacing w:before="0" w:after="0"/>
              <w:ind w:firstLine="0"/>
              <w:jc w:val="left"/>
              <w:rPr>
                <w:rFonts w:ascii="宋体" w:hAnsi="宋体" w:cs="宋体"/>
                <w:kern w:val="0"/>
                <w:sz w:val="20"/>
                <w:szCs w:val="20"/>
              </w:rPr>
            </w:pPr>
            <w:r>
              <w:rPr>
                <w:rFonts w:ascii="宋体" w:hAnsi="宋体" w:cs="宋体" w:hint="eastAsia"/>
                <w:kern w:val="0"/>
                <w:sz w:val="20"/>
                <w:szCs w:val="20"/>
              </w:rPr>
              <w:t>XX平台</w:t>
            </w:r>
          </w:p>
        </w:tc>
        <w:tc>
          <w:tcPr>
            <w:tcW w:w="671" w:type="pct"/>
            <w:shd w:val="clear" w:color="auto" w:fill="auto"/>
            <w:vAlign w:val="center"/>
          </w:tcPr>
          <w:p w14:paraId="13F275C4" w14:textId="21DA8F6A" w:rsidR="00107273" w:rsidRDefault="00107273" w:rsidP="00107273">
            <w:pPr>
              <w:widowControl/>
              <w:spacing w:before="0" w:after="0"/>
              <w:ind w:firstLine="0"/>
              <w:jc w:val="left"/>
              <w:rPr>
                <w:rFonts w:ascii="宋体" w:hAnsi="宋体" w:cs="宋体"/>
                <w:kern w:val="0"/>
                <w:sz w:val="20"/>
                <w:szCs w:val="20"/>
              </w:rPr>
            </w:pPr>
            <w:r>
              <w:rPr>
                <w:rFonts w:hint="eastAsia"/>
                <w:color w:val="000000"/>
                <w:sz w:val="21"/>
                <w:szCs w:val="21"/>
              </w:rPr>
              <w:t>变更馈线的锁定范围调整</w:t>
            </w:r>
          </w:p>
        </w:tc>
        <w:tc>
          <w:tcPr>
            <w:tcW w:w="747" w:type="pct"/>
            <w:shd w:val="clear" w:color="auto" w:fill="auto"/>
            <w:vAlign w:val="center"/>
          </w:tcPr>
          <w:p w14:paraId="579CA536" w14:textId="508FBF45" w:rsidR="00107273" w:rsidRPr="004757C5" w:rsidRDefault="00107273" w:rsidP="00107273">
            <w:pPr>
              <w:widowControl/>
              <w:spacing w:before="0" w:after="0"/>
              <w:ind w:firstLine="0"/>
              <w:jc w:val="left"/>
              <w:rPr>
                <w:rFonts w:ascii="宋体" w:hAnsi="宋体" w:cs="宋体"/>
                <w:kern w:val="0"/>
                <w:sz w:val="20"/>
                <w:szCs w:val="20"/>
              </w:rPr>
            </w:pPr>
            <w:r w:rsidRPr="00283950">
              <w:rPr>
                <w:rFonts w:ascii="宋体" w:hAnsi="宋体" w:cs="宋体" w:hint="eastAsia"/>
                <w:kern w:val="0"/>
                <w:sz w:val="20"/>
                <w:szCs w:val="20"/>
              </w:rPr>
              <w:t>安全生产管理</w:t>
            </w:r>
          </w:p>
        </w:tc>
        <w:tc>
          <w:tcPr>
            <w:tcW w:w="746" w:type="pct"/>
            <w:shd w:val="clear" w:color="auto" w:fill="auto"/>
            <w:vAlign w:val="center"/>
          </w:tcPr>
          <w:p w14:paraId="2F7AED9F" w14:textId="1B88EBFF" w:rsidR="00107273" w:rsidRDefault="00107273" w:rsidP="00107273">
            <w:pPr>
              <w:widowControl/>
              <w:spacing w:before="0" w:after="0"/>
              <w:ind w:firstLine="0"/>
              <w:jc w:val="left"/>
              <w:rPr>
                <w:rFonts w:ascii="宋体" w:hAnsi="宋体" w:cs="宋体"/>
                <w:kern w:val="0"/>
                <w:sz w:val="20"/>
                <w:szCs w:val="20"/>
              </w:rPr>
            </w:pPr>
            <w:r w:rsidRPr="00027F05">
              <w:rPr>
                <w:rFonts w:ascii="宋体" w:hAnsi="宋体" w:cs="宋体" w:hint="eastAsia"/>
                <w:kern w:val="0"/>
                <w:sz w:val="20"/>
                <w:szCs w:val="20"/>
              </w:rPr>
              <w:t>电子</w:t>
            </w:r>
            <w:r w:rsidRPr="00027F05">
              <w:rPr>
                <w:rFonts w:ascii="宋体" w:hAnsi="宋体" w:cs="宋体"/>
                <w:kern w:val="0"/>
                <w:sz w:val="20"/>
                <w:szCs w:val="20"/>
              </w:rPr>
              <w:t>化移交</w:t>
            </w:r>
          </w:p>
        </w:tc>
        <w:tc>
          <w:tcPr>
            <w:tcW w:w="822" w:type="pct"/>
            <w:shd w:val="clear" w:color="auto" w:fill="auto"/>
            <w:vAlign w:val="center"/>
          </w:tcPr>
          <w:p w14:paraId="19FAC0E9" w14:textId="06128D16" w:rsidR="00107273" w:rsidRPr="006C08D3" w:rsidRDefault="00107273" w:rsidP="00107273">
            <w:pPr>
              <w:widowControl/>
              <w:spacing w:before="0" w:after="0"/>
              <w:ind w:firstLine="0"/>
              <w:jc w:val="left"/>
              <w:rPr>
                <w:rFonts w:ascii="Calibri" w:hAnsi="Calibri"/>
                <w:sz w:val="21"/>
                <w:szCs w:val="22"/>
              </w:rPr>
            </w:pPr>
            <w:r>
              <w:rPr>
                <w:rFonts w:ascii="Calibri" w:hAnsi="Calibri" w:hint="eastAsia"/>
                <w:sz w:val="21"/>
                <w:szCs w:val="22"/>
              </w:rPr>
              <w:t>变更</w:t>
            </w:r>
            <w:r>
              <w:rPr>
                <w:rFonts w:ascii="Calibri" w:hAnsi="Calibri"/>
                <w:sz w:val="21"/>
                <w:szCs w:val="22"/>
              </w:rPr>
              <w:t>馈线信息</w:t>
            </w:r>
          </w:p>
        </w:tc>
        <w:tc>
          <w:tcPr>
            <w:tcW w:w="222" w:type="pct"/>
            <w:shd w:val="clear" w:color="auto" w:fill="auto"/>
            <w:vAlign w:val="center"/>
          </w:tcPr>
          <w:p w14:paraId="43C75D72" w14:textId="77777777" w:rsidR="00107273" w:rsidRPr="004757C5" w:rsidRDefault="00107273" w:rsidP="00107273">
            <w:pPr>
              <w:widowControl/>
              <w:spacing w:before="0" w:after="0"/>
              <w:ind w:firstLine="0"/>
              <w:jc w:val="center"/>
              <w:rPr>
                <w:rFonts w:ascii="宋体" w:hAnsi="宋体" w:cs="宋体"/>
                <w:kern w:val="0"/>
                <w:sz w:val="20"/>
                <w:szCs w:val="20"/>
              </w:rPr>
            </w:pPr>
          </w:p>
        </w:tc>
        <w:tc>
          <w:tcPr>
            <w:tcW w:w="520" w:type="pct"/>
            <w:shd w:val="clear" w:color="auto" w:fill="auto"/>
            <w:vAlign w:val="center"/>
          </w:tcPr>
          <w:p w14:paraId="5258BE19" w14:textId="49E7785E" w:rsidR="00107273" w:rsidRPr="004757C5" w:rsidRDefault="00107273" w:rsidP="00107273">
            <w:pPr>
              <w:widowControl/>
              <w:spacing w:before="0" w:after="0"/>
              <w:ind w:firstLine="0"/>
              <w:jc w:val="center"/>
              <w:rPr>
                <w:rFonts w:ascii="宋体" w:hAnsi="宋体" w:cs="宋体"/>
                <w:kern w:val="0"/>
                <w:sz w:val="20"/>
                <w:szCs w:val="20"/>
              </w:rPr>
            </w:pPr>
            <w:r w:rsidRPr="009B686E">
              <w:rPr>
                <w:rFonts w:ascii="宋体" w:hAnsi="宋体" w:cs="宋体" w:hint="eastAsia"/>
                <w:kern w:val="0"/>
                <w:sz w:val="20"/>
                <w:szCs w:val="20"/>
              </w:rPr>
              <w:t>数据集成</w:t>
            </w:r>
          </w:p>
        </w:tc>
      </w:tr>
      <w:tr w:rsidR="00107273" w:rsidRPr="004757C5" w14:paraId="028C258E" w14:textId="77777777" w:rsidTr="003640E2">
        <w:trPr>
          <w:trHeight w:val="480"/>
        </w:trPr>
        <w:tc>
          <w:tcPr>
            <w:tcW w:w="497" w:type="pct"/>
            <w:shd w:val="clear" w:color="auto" w:fill="auto"/>
            <w:vAlign w:val="bottom"/>
          </w:tcPr>
          <w:p w14:paraId="1142A91A" w14:textId="3E38B95E" w:rsidR="00107273" w:rsidRPr="0071796F" w:rsidRDefault="00107273" w:rsidP="00107273">
            <w:pPr>
              <w:widowControl/>
              <w:spacing w:before="0" w:after="0"/>
              <w:ind w:firstLine="0"/>
              <w:jc w:val="center"/>
              <w:rPr>
                <w:rFonts w:asciiTheme="minorEastAsia" w:eastAsiaTheme="minorEastAsia" w:hAnsiTheme="minorEastAsia"/>
                <w:color w:val="000000"/>
                <w:sz w:val="21"/>
                <w:szCs w:val="21"/>
              </w:rPr>
            </w:pPr>
            <w:r w:rsidRPr="0071796F">
              <w:rPr>
                <w:rFonts w:asciiTheme="minorEastAsia" w:eastAsiaTheme="minorEastAsia" w:hAnsiTheme="minorEastAsia" w:hint="eastAsia"/>
                <w:color w:val="000000"/>
                <w:sz w:val="21"/>
                <w:szCs w:val="21"/>
              </w:rPr>
              <w:t>AI0012</w:t>
            </w:r>
          </w:p>
        </w:tc>
        <w:tc>
          <w:tcPr>
            <w:tcW w:w="224" w:type="pct"/>
            <w:shd w:val="clear" w:color="auto" w:fill="auto"/>
            <w:vAlign w:val="center"/>
          </w:tcPr>
          <w:p w14:paraId="455E0F14" w14:textId="77777777" w:rsidR="00107273" w:rsidRPr="004757C5" w:rsidRDefault="00107273" w:rsidP="00107273">
            <w:pPr>
              <w:widowControl/>
              <w:spacing w:before="0" w:after="0"/>
              <w:ind w:firstLine="0"/>
              <w:jc w:val="center"/>
              <w:rPr>
                <w:rFonts w:ascii="宋体" w:hAnsi="宋体" w:cs="宋体"/>
                <w:kern w:val="0"/>
                <w:sz w:val="20"/>
                <w:szCs w:val="20"/>
              </w:rPr>
            </w:pPr>
          </w:p>
        </w:tc>
        <w:tc>
          <w:tcPr>
            <w:tcW w:w="550" w:type="pct"/>
            <w:shd w:val="clear" w:color="auto" w:fill="auto"/>
            <w:vAlign w:val="center"/>
          </w:tcPr>
          <w:p w14:paraId="44755ACA" w14:textId="1178BDAF" w:rsidR="00107273" w:rsidRPr="004757C5" w:rsidRDefault="00E106F3" w:rsidP="00107273">
            <w:pPr>
              <w:widowControl/>
              <w:spacing w:before="0" w:after="0"/>
              <w:ind w:firstLine="0"/>
              <w:jc w:val="left"/>
              <w:rPr>
                <w:rFonts w:ascii="宋体" w:hAnsi="宋体" w:cs="宋体"/>
                <w:kern w:val="0"/>
                <w:sz w:val="20"/>
                <w:szCs w:val="20"/>
              </w:rPr>
            </w:pPr>
            <w:r>
              <w:rPr>
                <w:rFonts w:ascii="宋体" w:hAnsi="宋体" w:cs="宋体" w:hint="eastAsia"/>
                <w:kern w:val="0"/>
                <w:sz w:val="20"/>
                <w:szCs w:val="20"/>
              </w:rPr>
              <w:t>XX平台</w:t>
            </w:r>
          </w:p>
        </w:tc>
        <w:tc>
          <w:tcPr>
            <w:tcW w:w="671" w:type="pct"/>
            <w:shd w:val="clear" w:color="auto" w:fill="auto"/>
            <w:vAlign w:val="center"/>
          </w:tcPr>
          <w:p w14:paraId="6528E021" w14:textId="5061F418" w:rsidR="00107273" w:rsidRDefault="00107273" w:rsidP="00107273">
            <w:pPr>
              <w:widowControl/>
              <w:spacing w:before="0" w:after="0"/>
              <w:ind w:firstLine="0"/>
              <w:jc w:val="left"/>
              <w:rPr>
                <w:rFonts w:ascii="宋体" w:hAnsi="宋体" w:cs="宋体"/>
                <w:kern w:val="0"/>
                <w:sz w:val="20"/>
                <w:szCs w:val="20"/>
              </w:rPr>
            </w:pPr>
            <w:r>
              <w:rPr>
                <w:rFonts w:hint="eastAsia"/>
                <w:color w:val="000000"/>
                <w:sz w:val="21"/>
                <w:szCs w:val="21"/>
              </w:rPr>
              <w:t>开票</w:t>
            </w:r>
          </w:p>
        </w:tc>
        <w:tc>
          <w:tcPr>
            <w:tcW w:w="747" w:type="pct"/>
            <w:shd w:val="clear" w:color="auto" w:fill="auto"/>
            <w:vAlign w:val="center"/>
          </w:tcPr>
          <w:p w14:paraId="6C2B4FA4" w14:textId="3CC14C26" w:rsidR="00107273" w:rsidRPr="004757C5" w:rsidRDefault="00107273" w:rsidP="00107273">
            <w:pPr>
              <w:widowControl/>
              <w:spacing w:before="0" w:after="0"/>
              <w:ind w:firstLine="0"/>
              <w:jc w:val="left"/>
              <w:rPr>
                <w:rFonts w:ascii="宋体" w:hAnsi="宋体" w:cs="宋体"/>
                <w:kern w:val="0"/>
                <w:sz w:val="20"/>
                <w:szCs w:val="20"/>
              </w:rPr>
            </w:pPr>
            <w:r w:rsidRPr="00283950">
              <w:rPr>
                <w:rFonts w:ascii="宋体" w:hAnsi="宋体" w:cs="宋体" w:hint="eastAsia"/>
                <w:kern w:val="0"/>
                <w:sz w:val="20"/>
                <w:szCs w:val="20"/>
              </w:rPr>
              <w:t>安全生产管理</w:t>
            </w:r>
          </w:p>
        </w:tc>
        <w:tc>
          <w:tcPr>
            <w:tcW w:w="746" w:type="pct"/>
            <w:shd w:val="clear" w:color="auto" w:fill="auto"/>
            <w:vAlign w:val="center"/>
          </w:tcPr>
          <w:p w14:paraId="549B37DE" w14:textId="7BD5E2AA" w:rsidR="00107273" w:rsidRPr="00027F05" w:rsidRDefault="00107273" w:rsidP="00107273">
            <w:pPr>
              <w:widowControl/>
              <w:spacing w:before="0" w:after="0"/>
              <w:ind w:firstLine="0"/>
              <w:jc w:val="left"/>
              <w:rPr>
                <w:rFonts w:ascii="宋体" w:hAnsi="宋体" w:cs="宋体"/>
                <w:kern w:val="0"/>
                <w:sz w:val="20"/>
                <w:szCs w:val="20"/>
              </w:rPr>
            </w:pPr>
            <w:r>
              <w:rPr>
                <w:rFonts w:ascii="宋体" w:hAnsi="宋体" w:cs="宋体" w:hint="eastAsia"/>
                <w:kern w:val="0"/>
                <w:sz w:val="20"/>
                <w:szCs w:val="20"/>
              </w:rPr>
              <w:t>图形</w:t>
            </w:r>
            <w:r>
              <w:rPr>
                <w:rFonts w:ascii="宋体" w:hAnsi="宋体" w:cs="宋体"/>
                <w:kern w:val="0"/>
                <w:sz w:val="20"/>
                <w:szCs w:val="20"/>
              </w:rPr>
              <w:t>化操作开票</w:t>
            </w:r>
          </w:p>
        </w:tc>
        <w:tc>
          <w:tcPr>
            <w:tcW w:w="822" w:type="pct"/>
            <w:shd w:val="clear" w:color="auto" w:fill="auto"/>
            <w:vAlign w:val="center"/>
          </w:tcPr>
          <w:p w14:paraId="61BB3210" w14:textId="035B7CE3" w:rsidR="00107273" w:rsidRPr="006C08D3" w:rsidRDefault="00107273" w:rsidP="00107273">
            <w:pPr>
              <w:widowControl/>
              <w:spacing w:before="0" w:after="0"/>
              <w:ind w:firstLine="0"/>
              <w:jc w:val="left"/>
              <w:rPr>
                <w:rFonts w:ascii="Calibri" w:hAnsi="Calibri"/>
                <w:sz w:val="21"/>
                <w:szCs w:val="22"/>
              </w:rPr>
            </w:pPr>
            <w:r>
              <w:rPr>
                <w:rFonts w:ascii="宋体" w:hAnsi="宋体" w:hint="eastAsia"/>
                <w:sz w:val="21"/>
                <w:szCs w:val="21"/>
              </w:rPr>
              <w:t>操作</w:t>
            </w:r>
            <w:r w:rsidRPr="003F00BF">
              <w:rPr>
                <w:rFonts w:ascii="宋体" w:hAnsi="宋体" w:hint="eastAsia"/>
                <w:sz w:val="21"/>
                <w:szCs w:val="21"/>
              </w:rPr>
              <w:t>开关、接地开关和接地线、重合闸</w:t>
            </w:r>
            <w:r>
              <w:rPr>
                <w:rFonts w:ascii="宋体" w:hAnsi="宋体" w:hint="eastAsia"/>
                <w:sz w:val="21"/>
                <w:szCs w:val="21"/>
              </w:rPr>
              <w:t>等信息</w:t>
            </w:r>
          </w:p>
        </w:tc>
        <w:tc>
          <w:tcPr>
            <w:tcW w:w="222" w:type="pct"/>
            <w:shd w:val="clear" w:color="auto" w:fill="auto"/>
            <w:vAlign w:val="center"/>
          </w:tcPr>
          <w:p w14:paraId="657C77A9" w14:textId="77777777" w:rsidR="00107273" w:rsidRPr="004757C5" w:rsidRDefault="00107273" w:rsidP="00107273">
            <w:pPr>
              <w:widowControl/>
              <w:spacing w:before="0" w:after="0"/>
              <w:ind w:firstLine="0"/>
              <w:jc w:val="center"/>
              <w:rPr>
                <w:rFonts w:ascii="宋体" w:hAnsi="宋体" w:cs="宋体"/>
                <w:kern w:val="0"/>
                <w:sz w:val="20"/>
                <w:szCs w:val="20"/>
              </w:rPr>
            </w:pPr>
          </w:p>
        </w:tc>
        <w:tc>
          <w:tcPr>
            <w:tcW w:w="520" w:type="pct"/>
            <w:shd w:val="clear" w:color="auto" w:fill="auto"/>
            <w:vAlign w:val="center"/>
          </w:tcPr>
          <w:p w14:paraId="73078527" w14:textId="1FED36D6" w:rsidR="00107273" w:rsidRPr="004757C5" w:rsidRDefault="00107273" w:rsidP="00107273">
            <w:pPr>
              <w:widowControl/>
              <w:spacing w:before="0" w:after="0"/>
              <w:ind w:firstLine="0"/>
              <w:jc w:val="center"/>
              <w:rPr>
                <w:rFonts w:ascii="宋体" w:hAnsi="宋体" w:cs="宋体"/>
                <w:kern w:val="0"/>
                <w:sz w:val="20"/>
                <w:szCs w:val="20"/>
              </w:rPr>
            </w:pPr>
            <w:r w:rsidRPr="00127A0F">
              <w:rPr>
                <w:rFonts w:ascii="宋体" w:hAnsi="宋体" w:cs="宋体" w:hint="eastAsia"/>
                <w:kern w:val="0"/>
                <w:sz w:val="20"/>
                <w:szCs w:val="20"/>
              </w:rPr>
              <w:t>数据集成</w:t>
            </w:r>
          </w:p>
        </w:tc>
      </w:tr>
      <w:tr w:rsidR="00107273" w:rsidRPr="004757C5" w14:paraId="0B6FDF9C" w14:textId="77777777" w:rsidTr="003640E2">
        <w:trPr>
          <w:trHeight w:val="480"/>
        </w:trPr>
        <w:tc>
          <w:tcPr>
            <w:tcW w:w="497" w:type="pct"/>
            <w:shd w:val="clear" w:color="auto" w:fill="auto"/>
            <w:vAlign w:val="bottom"/>
          </w:tcPr>
          <w:p w14:paraId="03DE94BC" w14:textId="212C13D5" w:rsidR="00107273" w:rsidRPr="0071796F" w:rsidRDefault="00107273" w:rsidP="00107273">
            <w:pPr>
              <w:widowControl/>
              <w:spacing w:before="0" w:after="0"/>
              <w:ind w:firstLine="0"/>
              <w:jc w:val="center"/>
              <w:rPr>
                <w:rFonts w:asciiTheme="minorEastAsia" w:eastAsiaTheme="minorEastAsia" w:hAnsiTheme="minorEastAsia"/>
                <w:color w:val="000000"/>
                <w:sz w:val="21"/>
                <w:szCs w:val="21"/>
              </w:rPr>
            </w:pPr>
            <w:r w:rsidRPr="0071796F">
              <w:rPr>
                <w:rFonts w:asciiTheme="minorEastAsia" w:eastAsiaTheme="minorEastAsia" w:hAnsiTheme="minorEastAsia" w:hint="eastAsia"/>
                <w:color w:val="000000"/>
                <w:sz w:val="21"/>
                <w:szCs w:val="21"/>
              </w:rPr>
              <w:t>AI0013</w:t>
            </w:r>
          </w:p>
        </w:tc>
        <w:tc>
          <w:tcPr>
            <w:tcW w:w="224" w:type="pct"/>
            <w:shd w:val="clear" w:color="auto" w:fill="auto"/>
            <w:vAlign w:val="center"/>
          </w:tcPr>
          <w:p w14:paraId="0CFCB2B0" w14:textId="77777777" w:rsidR="00107273" w:rsidRPr="004757C5" w:rsidRDefault="00107273" w:rsidP="00107273">
            <w:pPr>
              <w:widowControl/>
              <w:spacing w:before="0" w:after="0"/>
              <w:ind w:firstLine="0"/>
              <w:jc w:val="center"/>
              <w:rPr>
                <w:rFonts w:ascii="宋体" w:hAnsi="宋体" w:cs="宋体"/>
                <w:kern w:val="0"/>
                <w:sz w:val="20"/>
                <w:szCs w:val="20"/>
              </w:rPr>
            </w:pPr>
          </w:p>
        </w:tc>
        <w:tc>
          <w:tcPr>
            <w:tcW w:w="550" w:type="pct"/>
            <w:shd w:val="clear" w:color="auto" w:fill="auto"/>
            <w:vAlign w:val="center"/>
          </w:tcPr>
          <w:p w14:paraId="555FBADD" w14:textId="1CE46BD6" w:rsidR="00107273" w:rsidRPr="004757C5" w:rsidRDefault="00E106F3" w:rsidP="00107273">
            <w:pPr>
              <w:widowControl/>
              <w:spacing w:before="0" w:after="0"/>
              <w:ind w:firstLine="0"/>
              <w:jc w:val="left"/>
              <w:rPr>
                <w:rFonts w:ascii="宋体" w:hAnsi="宋体" w:cs="宋体"/>
                <w:kern w:val="0"/>
                <w:sz w:val="20"/>
                <w:szCs w:val="20"/>
              </w:rPr>
            </w:pPr>
            <w:r>
              <w:rPr>
                <w:rFonts w:ascii="宋体" w:hAnsi="宋体" w:cs="宋体" w:hint="eastAsia"/>
                <w:kern w:val="0"/>
                <w:sz w:val="20"/>
                <w:szCs w:val="20"/>
              </w:rPr>
              <w:t>XX平台</w:t>
            </w:r>
          </w:p>
        </w:tc>
        <w:tc>
          <w:tcPr>
            <w:tcW w:w="671" w:type="pct"/>
            <w:shd w:val="clear" w:color="auto" w:fill="auto"/>
            <w:vAlign w:val="center"/>
          </w:tcPr>
          <w:p w14:paraId="5490A193" w14:textId="58DE1CA0" w:rsidR="00107273" w:rsidRDefault="00107273" w:rsidP="00107273">
            <w:pPr>
              <w:widowControl/>
              <w:spacing w:before="0" w:after="0"/>
              <w:ind w:firstLine="0"/>
              <w:jc w:val="left"/>
              <w:rPr>
                <w:rFonts w:ascii="宋体" w:hAnsi="宋体" w:cs="宋体"/>
                <w:kern w:val="0"/>
                <w:sz w:val="20"/>
                <w:szCs w:val="20"/>
              </w:rPr>
            </w:pPr>
            <w:r>
              <w:rPr>
                <w:rFonts w:hint="eastAsia"/>
                <w:color w:val="000000"/>
                <w:sz w:val="21"/>
                <w:szCs w:val="21"/>
              </w:rPr>
              <w:t>执行</w:t>
            </w:r>
          </w:p>
        </w:tc>
        <w:tc>
          <w:tcPr>
            <w:tcW w:w="747" w:type="pct"/>
            <w:shd w:val="clear" w:color="auto" w:fill="auto"/>
            <w:vAlign w:val="center"/>
          </w:tcPr>
          <w:p w14:paraId="4B9376D1" w14:textId="5B950796" w:rsidR="00107273" w:rsidRPr="004757C5" w:rsidRDefault="00107273" w:rsidP="00107273">
            <w:pPr>
              <w:widowControl/>
              <w:spacing w:before="0" w:after="0"/>
              <w:ind w:firstLine="0"/>
              <w:jc w:val="left"/>
              <w:rPr>
                <w:rFonts w:ascii="宋体" w:hAnsi="宋体" w:cs="宋体"/>
                <w:kern w:val="0"/>
                <w:sz w:val="20"/>
                <w:szCs w:val="20"/>
              </w:rPr>
            </w:pPr>
            <w:r w:rsidRPr="00283950">
              <w:rPr>
                <w:rFonts w:ascii="宋体" w:hAnsi="宋体" w:cs="宋体" w:hint="eastAsia"/>
                <w:kern w:val="0"/>
                <w:sz w:val="20"/>
                <w:szCs w:val="20"/>
              </w:rPr>
              <w:t>安全生产管理</w:t>
            </w:r>
          </w:p>
        </w:tc>
        <w:tc>
          <w:tcPr>
            <w:tcW w:w="746" w:type="pct"/>
            <w:shd w:val="clear" w:color="auto" w:fill="auto"/>
            <w:vAlign w:val="center"/>
          </w:tcPr>
          <w:p w14:paraId="734217C6" w14:textId="7F50E3AC" w:rsidR="00107273" w:rsidRPr="00027F05" w:rsidRDefault="00107273" w:rsidP="00107273">
            <w:pPr>
              <w:widowControl/>
              <w:spacing w:before="0" w:after="0"/>
              <w:ind w:firstLine="0"/>
              <w:jc w:val="left"/>
              <w:rPr>
                <w:rFonts w:ascii="宋体" w:hAnsi="宋体" w:cs="宋体"/>
                <w:kern w:val="0"/>
                <w:sz w:val="20"/>
                <w:szCs w:val="20"/>
              </w:rPr>
            </w:pPr>
            <w:r>
              <w:rPr>
                <w:rFonts w:ascii="宋体" w:hAnsi="宋体" w:cs="宋体" w:hint="eastAsia"/>
                <w:kern w:val="0"/>
                <w:sz w:val="20"/>
                <w:szCs w:val="20"/>
              </w:rPr>
              <w:t>图形</w:t>
            </w:r>
            <w:r>
              <w:rPr>
                <w:rFonts w:ascii="宋体" w:hAnsi="宋体" w:cs="宋体"/>
                <w:kern w:val="0"/>
                <w:sz w:val="20"/>
                <w:szCs w:val="20"/>
              </w:rPr>
              <w:t>化操作开票</w:t>
            </w:r>
          </w:p>
        </w:tc>
        <w:tc>
          <w:tcPr>
            <w:tcW w:w="822" w:type="pct"/>
            <w:shd w:val="clear" w:color="auto" w:fill="auto"/>
            <w:vAlign w:val="center"/>
          </w:tcPr>
          <w:p w14:paraId="4996FDB1" w14:textId="292B1DAF" w:rsidR="00107273" w:rsidRPr="006C08D3" w:rsidRDefault="00107273" w:rsidP="00107273">
            <w:pPr>
              <w:widowControl/>
              <w:spacing w:before="0" w:after="0"/>
              <w:ind w:firstLine="0"/>
              <w:jc w:val="left"/>
              <w:rPr>
                <w:rFonts w:ascii="Calibri" w:hAnsi="Calibri"/>
                <w:sz w:val="21"/>
                <w:szCs w:val="22"/>
              </w:rPr>
            </w:pPr>
            <w:r>
              <w:rPr>
                <w:rFonts w:ascii="宋体" w:hAnsi="宋体" w:hint="eastAsia"/>
                <w:sz w:val="21"/>
                <w:szCs w:val="21"/>
              </w:rPr>
              <w:t>操作</w:t>
            </w:r>
            <w:r w:rsidRPr="003F00BF">
              <w:rPr>
                <w:rFonts w:ascii="宋体" w:hAnsi="宋体" w:hint="eastAsia"/>
                <w:sz w:val="21"/>
                <w:szCs w:val="21"/>
              </w:rPr>
              <w:t>开关、接地开关和接地线、重合闸</w:t>
            </w:r>
            <w:r>
              <w:rPr>
                <w:rFonts w:ascii="宋体" w:hAnsi="宋体" w:hint="eastAsia"/>
                <w:sz w:val="21"/>
                <w:szCs w:val="21"/>
              </w:rPr>
              <w:t>等信息</w:t>
            </w:r>
          </w:p>
        </w:tc>
        <w:tc>
          <w:tcPr>
            <w:tcW w:w="222" w:type="pct"/>
            <w:shd w:val="clear" w:color="auto" w:fill="auto"/>
            <w:vAlign w:val="center"/>
          </w:tcPr>
          <w:p w14:paraId="408F4565" w14:textId="77777777" w:rsidR="00107273" w:rsidRPr="004757C5" w:rsidRDefault="00107273" w:rsidP="00107273">
            <w:pPr>
              <w:widowControl/>
              <w:spacing w:before="0" w:after="0"/>
              <w:ind w:firstLine="0"/>
              <w:jc w:val="center"/>
              <w:rPr>
                <w:rFonts w:ascii="宋体" w:hAnsi="宋体" w:cs="宋体"/>
                <w:kern w:val="0"/>
                <w:sz w:val="20"/>
                <w:szCs w:val="20"/>
              </w:rPr>
            </w:pPr>
          </w:p>
        </w:tc>
        <w:tc>
          <w:tcPr>
            <w:tcW w:w="520" w:type="pct"/>
            <w:shd w:val="clear" w:color="auto" w:fill="auto"/>
            <w:vAlign w:val="center"/>
          </w:tcPr>
          <w:p w14:paraId="53660237" w14:textId="6A5D7DE4" w:rsidR="00107273" w:rsidRPr="004757C5" w:rsidRDefault="00107273" w:rsidP="00107273">
            <w:pPr>
              <w:widowControl/>
              <w:spacing w:before="0" w:after="0"/>
              <w:ind w:firstLine="0"/>
              <w:jc w:val="center"/>
              <w:rPr>
                <w:rFonts w:ascii="宋体" w:hAnsi="宋体" w:cs="宋体"/>
                <w:kern w:val="0"/>
                <w:sz w:val="20"/>
                <w:szCs w:val="20"/>
              </w:rPr>
            </w:pPr>
            <w:r w:rsidRPr="00127A0F">
              <w:rPr>
                <w:rFonts w:ascii="宋体" w:hAnsi="宋体" w:cs="宋体" w:hint="eastAsia"/>
                <w:kern w:val="0"/>
                <w:sz w:val="20"/>
                <w:szCs w:val="20"/>
              </w:rPr>
              <w:t>数据集成</w:t>
            </w:r>
          </w:p>
        </w:tc>
      </w:tr>
      <w:tr w:rsidR="00107273" w:rsidRPr="004757C5" w14:paraId="3C226FB5" w14:textId="77777777" w:rsidTr="003640E2">
        <w:trPr>
          <w:trHeight w:val="480"/>
        </w:trPr>
        <w:tc>
          <w:tcPr>
            <w:tcW w:w="497" w:type="pct"/>
            <w:shd w:val="clear" w:color="auto" w:fill="auto"/>
            <w:vAlign w:val="bottom"/>
          </w:tcPr>
          <w:p w14:paraId="703FFA4C" w14:textId="1BE025A8" w:rsidR="00107273" w:rsidRPr="0071796F" w:rsidRDefault="00107273" w:rsidP="00107273">
            <w:pPr>
              <w:widowControl/>
              <w:spacing w:before="0" w:after="0"/>
              <w:ind w:firstLine="0"/>
              <w:jc w:val="center"/>
              <w:rPr>
                <w:rFonts w:asciiTheme="minorEastAsia" w:eastAsiaTheme="minorEastAsia" w:hAnsiTheme="minorEastAsia"/>
                <w:color w:val="000000"/>
                <w:sz w:val="21"/>
                <w:szCs w:val="21"/>
              </w:rPr>
            </w:pPr>
            <w:r w:rsidRPr="0071796F">
              <w:rPr>
                <w:rFonts w:asciiTheme="minorEastAsia" w:eastAsiaTheme="minorEastAsia" w:hAnsiTheme="minorEastAsia" w:hint="eastAsia"/>
                <w:color w:val="000000"/>
                <w:sz w:val="21"/>
                <w:szCs w:val="21"/>
              </w:rPr>
              <w:t>AI0018</w:t>
            </w:r>
          </w:p>
        </w:tc>
        <w:tc>
          <w:tcPr>
            <w:tcW w:w="224" w:type="pct"/>
            <w:shd w:val="clear" w:color="auto" w:fill="auto"/>
            <w:vAlign w:val="center"/>
          </w:tcPr>
          <w:p w14:paraId="617228C6" w14:textId="77777777" w:rsidR="00107273" w:rsidRPr="004757C5" w:rsidRDefault="00107273" w:rsidP="00107273">
            <w:pPr>
              <w:widowControl/>
              <w:spacing w:before="0" w:after="0"/>
              <w:ind w:firstLine="0"/>
              <w:jc w:val="center"/>
              <w:rPr>
                <w:rFonts w:ascii="宋体" w:hAnsi="宋体" w:cs="宋体"/>
                <w:kern w:val="0"/>
                <w:sz w:val="20"/>
                <w:szCs w:val="20"/>
              </w:rPr>
            </w:pPr>
          </w:p>
        </w:tc>
        <w:tc>
          <w:tcPr>
            <w:tcW w:w="550" w:type="pct"/>
            <w:shd w:val="clear" w:color="auto" w:fill="auto"/>
            <w:vAlign w:val="center"/>
          </w:tcPr>
          <w:p w14:paraId="739314CF" w14:textId="3885A97D" w:rsidR="00107273" w:rsidRPr="004757C5" w:rsidRDefault="00E106F3" w:rsidP="00107273">
            <w:pPr>
              <w:widowControl/>
              <w:spacing w:before="0" w:after="0"/>
              <w:ind w:firstLine="0"/>
              <w:jc w:val="left"/>
              <w:rPr>
                <w:rFonts w:ascii="宋体" w:hAnsi="宋体" w:cs="宋体"/>
                <w:kern w:val="0"/>
                <w:sz w:val="20"/>
                <w:szCs w:val="20"/>
              </w:rPr>
            </w:pPr>
            <w:r>
              <w:rPr>
                <w:rFonts w:ascii="宋体" w:hAnsi="宋体" w:cs="宋体" w:hint="eastAsia"/>
                <w:kern w:val="0"/>
                <w:sz w:val="20"/>
                <w:szCs w:val="20"/>
              </w:rPr>
              <w:t>XX平台</w:t>
            </w:r>
          </w:p>
        </w:tc>
        <w:tc>
          <w:tcPr>
            <w:tcW w:w="671" w:type="pct"/>
            <w:shd w:val="clear" w:color="auto" w:fill="auto"/>
            <w:vAlign w:val="center"/>
          </w:tcPr>
          <w:p w14:paraId="6C924414" w14:textId="2CAB6197" w:rsidR="00107273" w:rsidRDefault="00107273" w:rsidP="00107273">
            <w:pPr>
              <w:widowControl/>
              <w:spacing w:before="0" w:after="0"/>
              <w:ind w:firstLine="0"/>
              <w:jc w:val="left"/>
              <w:rPr>
                <w:color w:val="000000"/>
                <w:sz w:val="21"/>
                <w:szCs w:val="21"/>
              </w:rPr>
            </w:pPr>
            <w:r w:rsidRPr="00F47CA4">
              <w:rPr>
                <w:rFonts w:hint="eastAsia"/>
                <w:color w:val="000000"/>
                <w:sz w:val="21"/>
                <w:szCs w:val="21"/>
              </w:rPr>
              <w:t>供电可靠性数据支撑</w:t>
            </w:r>
          </w:p>
        </w:tc>
        <w:tc>
          <w:tcPr>
            <w:tcW w:w="747" w:type="pct"/>
            <w:shd w:val="clear" w:color="auto" w:fill="auto"/>
            <w:vAlign w:val="center"/>
          </w:tcPr>
          <w:p w14:paraId="424AAF46" w14:textId="0BD92629" w:rsidR="00107273" w:rsidRPr="004757C5" w:rsidRDefault="00107273" w:rsidP="00107273">
            <w:pPr>
              <w:widowControl/>
              <w:spacing w:before="0" w:after="0"/>
              <w:ind w:firstLine="0"/>
              <w:jc w:val="left"/>
              <w:rPr>
                <w:rFonts w:ascii="宋体" w:hAnsi="宋体" w:cs="宋体"/>
                <w:kern w:val="0"/>
                <w:sz w:val="20"/>
                <w:szCs w:val="20"/>
              </w:rPr>
            </w:pPr>
            <w:r w:rsidRPr="00283950">
              <w:rPr>
                <w:rFonts w:ascii="宋体" w:hAnsi="宋体" w:cs="宋体" w:hint="eastAsia"/>
                <w:kern w:val="0"/>
                <w:sz w:val="20"/>
                <w:szCs w:val="20"/>
              </w:rPr>
              <w:t>安全生产管理</w:t>
            </w:r>
          </w:p>
        </w:tc>
        <w:tc>
          <w:tcPr>
            <w:tcW w:w="746" w:type="pct"/>
            <w:shd w:val="clear" w:color="auto" w:fill="auto"/>
            <w:vAlign w:val="center"/>
          </w:tcPr>
          <w:p w14:paraId="4632DB95" w14:textId="2BCF9152" w:rsidR="00107273" w:rsidRDefault="00107273" w:rsidP="00107273">
            <w:pPr>
              <w:widowControl/>
              <w:spacing w:before="0" w:after="0"/>
              <w:ind w:firstLine="0"/>
              <w:jc w:val="left"/>
              <w:rPr>
                <w:rFonts w:ascii="宋体" w:hAnsi="宋体" w:cs="宋体"/>
                <w:kern w:val="0"/>
                <w:sz w:val="20"/>
                <w:szCs w:val="20"/>
              </w:rPr>
            </w:pPr>
            <w:r w:rsidRPr="00F47CA4">
              <w:rPr>
                <w:rFonts w:ascii="宋体" w:hAnsi="宋体" w:cs="宋体" w:hint="eastAsia"/>
                <w:kern w:val="0"/>
                <w:sz w:val="20"/>
                <w:szCs w:val="20"/>
              </w:rPr>
              <w:t>供电可靠性</w:t>
            </w:r>
          </w:p>
        </w:tc>
        <w:tc>
          <w:tcPr>
            <w:tcW w:w="822" w:type="pct"/>
            <w:shd w:val="clear" w:color="auto" w:fill="auto"/>
            <w:vAlign w:val="center"/>
          </w:tcPr>
          <w:p w14:paraId="281EC417" w14:textId="264F0DEB" w:rsidR="00107273" w:rsidRDefault="00107273" w:rsidP="00107273">
            <w:pPr>
              <w:widowControl/>
              <w:spacing w:before="0" w:after="0"/>
              <w:ind w:firstLine="0"/>
              <w:jc w:val="left"/>
              <w:rPr>
                <w:rFonts w:ascii="宋体" w:hAnsi="宋体" w:cs="宋体"/>
                <w:kern w:val="0"/>
                <w:sz w:val="20"/>
                <w:szCs w:val="20"/>
              </w:rPr>
            </w:pPr>
            <w:r>
              <w:rPr>
                <w:rFonts w:ascii="宋体" w:hAnsi="宋体" w:cs="宋体" w:hint="eastAsia"/>
                <w:kern w:val="0"/>
                <w:sz w:val="20"/>
                <w:szCs w:val="20"/>
              </w:rPr>
              <w:t>线路</w:t>
            </w:r>
            <w:r>
              <w:rPr>
                <w:rFonts w:ascii="宋体" w:hAnsi="宋体" w:cs="宋体"/>
                <w:kern w:val="0"/>
                <w:sz w:val="20"/>
                <w:szCs w:val="20"/>
              </w:rPr>
              <w:t>数据范围</w:t>
            </w:r>
          </w:p>
        </w:tc>
        <w:tc>
          <w:tcPr>
            <w:tcW w:w="222" w:type="pct"/>
            <w:shd w:val="clear" w:color="auto" w:fill="auto"/>
            <w:vAlign w:val="center"/>
          </w:tcPr>
          <w:p w14:paraId="3F555B7B" w14:textId="77777777" w:rsidR="00107273" w:rsidRPr="004757C5" w:rsidRDefault="00107273" w:rsidP="00107273">
            <w:pPr>
              <w:widowControl/>
              <w:spacing w:before="0" w:after="0"/>
              <w:ind w:firstLine="0"/>
              <w:jc w:val="center"/>
              <w:rPr>
                <w:rFonts w:ascii="宋体" w:hAnsi="宋体" w:cs="宋体"/>
                <w:kern w:val="0"/>
                <w:sz w:val="20"/>
                <w:szCs w:val="20"/>
              </w:rPr>
            </w:pPr>
          </w:p>
        </w:tc>
        <w:tc>
          <w:tcPr>
            <w:tcW w:w="520" w:type="pct"/>
            <w:shd w:val="clear" w:color="auto" w:fill="auto"/>
            <w:vAlign w:val="center"/>
          </w:tcPr>
          <w:p w14:paraId="48A34F35" w14:textId="6B93CB3C" w:rsidR="00107273" w:rsidRPr="004757C5" w:rsidRDefault="00107273" w:rsidP="00107273">
            <w:pPr>
              <w:widowControl/>
              <w:spacing w:before="0" w:after="0"/>
              <w:ind w:firstLine="0"/>
              <w:jc w:val="center"/>
              <w:rPr>
                <w:rFonts w:ascii="宋体" w:hAnsi="宋体" w:cs="宋体"/>
                <w:kern w:val="0"/>
                <w:sz w:val="20"/>
                <w:szCs w:val="20"/>
              </w:rPr>
            </w:pPr>
            <w:r w:rsidRPr="00294183">
              <w:rPr>
                <w:rFonts w:ascii="宋体" w:hAnsi="宋体" w:cs="宋体" w:hint="eastAsia"/>
                <w:kern w:val="0"/>
                <w:sz w:val="20"/>
                <w:szCs w:val="20"/>
              </w:rPr>
              <w:t>数据集成</w:t>
            </w:r>
          </w:p>
        </w:tc>
      </w:tr>
      <w:tr w:rsidR="00107273" w:rsidRPr="004757C5" w14:paraId="7E963AEA" w14:textId="77777777" w:rsidTr="003640E2">
        <w:trPr>
          <w:trHeight w:val="480"/>
        </w:trPr>
        <w:tc>
          <w:tcPr>
            <w:tcW w:w="497" w:type="pct"/>
            <w:shd w:val="clear" w:color="auto" w:fill="auto"/>
            <w:vAlign w:val="bottom"/>
          </w:tcPr>
          <w:p w14:paraId="67ECE228" w14:textId="3DDEEFD6" w:rsidR="00107273" w:rsidRPr="0071796F" w:rsidRDefault="00107273" w:rsidP="00107273">
            <w:pPr>
              <w:widowControl/>
              <w:spacing w:before="0" w:after="0"/>
              <w:ind w:firstLine="0"/>
              <w:jc w:val="center"/>
              <w:rPr>
                <w:rFonts w:asciiTheme="minorEastAsia" w:eastAsiaTheme="minorEastAsia" w:hAnsiTheme="minorEastAsia"/>
                <w:color w:val="000000"/>
                <w:sz w:val="21"/>
                <w:szCs w:val="21"/>
              </w:rPr>
            </w:pPr>
            <w:r w:rsidRPr="0071796F">
              <w:rPr>
                <w:rFonts w:asciiTheme="minorEastAsia" w:eastAsiaTheme="minorEastAsia" w:hAnsiTheme="minorEastAsia" w:hint="eastAsia"/>
                <w:color w:val="000000"/>
                <w:sz w:val="21"/>
                <w:szCs w:val="21"/>
              </w:rPr>
              <w:t>AI0021</w:t>
            </w:r>
          </w:p>
        </w:tc>
        <w:tc>
          <w:tcPr>
            <w:tcW w:w="224" w:type="pct"/>
            <w:shd w:val="clear" w:color="auto" w:fill="auto"/>
            <w:vAlign w:val="center"/>
          </w:tcPr>
          <w:p w14:paraId="05AD0FBF" w14:textId="77777777" w:rsidR="00107273" w:rsidRPr="004757C5" w:rsidRDefault="00107273" w:rsidP="00107273">
            <w:pPr>
              <w:widowControl/>
              <w:spacing w:before="0" w:after="0"/>
              <w:ind w:firstLine="0"/>
              <w:jc w:val="center"/>
              <w:rPr>
                <w:rFonts w:ascii="宋体" w:hAnsi="宋体" w:cs="宋体"/>
                <w:kern w:val="0"/>
                <w:sz w:val="20"/>
                <w:szCs w:val="20"/>
              </w:rPr>
            </w:pPr>
          </w:p>
        </w:tc>
        <w:tc>
          <w:tcPr>
            <w:tcW w:w="550" w:type="pct"/>
            <w:shd w:val="clear" w:color="auto" w:fill="auto"/>
            <w:vAlign w:val="center"/>
          </w:tcPr>
          <w:p w14:paraId="5B41C57D" w14:textId="3D279A01" w:rsidR="00107273" w:rsidRPr="004757C5" w:rsidRDefault="00E106F3" w:rsidP="00107273">
            <w:pPr>
              <w:widowControl/>
              <w:spacing w:before="0" w:after="0"/>
              <w:ind w:firstLine="0"/>
              <w:jc w:val="left"/>
              <w:rPr>
                <w:rFonts w:ascii="宋体" w:hAnsi="宋体" w:cs="宋体"/>
                <w:kern w:val="0"/>
                <w:sz w:val="20"/>
                <w:szCs w:val="20"/>
              </w:rPr>
            </w:pPr>
            <w:r>
              <w:rPr>
                <w:rFonts w:ascii="宋体" w:hAnsi="宋体" w:cs="宋体" w:hint="eastAsia"/>
                <w:kern w:val="0"/>
                <w:sz w:val="20"/>
                <w:szCs w:val="20"/>
              </w:rPr>
              <w:t>XX平台</w:t>
            </w:r>
          </w:p>
        </w:tc>
        <w:tc>
          <w:tcPr>
            <w:tcW w:w="671" w:type="pct"/>
            <w:shd w:val="clear" w:color="auto" w:fill="auto"/>
            <w:vAlign w:val="center"/>
          </w:tcPr>
          <w:p w14:paraId="0542219C" w14:textId="28053E1D" w:rsidR="00107273" w:rsidRDefault="00107273" w:rsidP="00107273">
            <w:pPr>
              <w:widowControl/>
              <w:spacing w:before="0" w:after="0"/>
              <w:ind w:firstLine="0"/>
              <w:jc w:val="left"/>
              <w:rPr>
                <w:color w:val="000000"/>
                <w:sz w:val="21"/>
                <w:szCs w:val="21"/>
              </w:rPr>
            </w:pPr>
            <w:r w:rsidRPr="00F47CA4">
              <w:rPr>
                <w:rFonts w:hint="eastAsia"/>
                <w:color w:val="000000"/>
                <w:sz w:val="21"/>
                <w:szCs w:val="21"/>
              </w:rPr>
              <w:t>设备台账与</w:t>
            </w:r>
            <w:r w:rsidR="00364E6A">
              <w:rPr>
                <w:rFonts w:hint="eastAsia"/>
                <w:color w:val="000000"/>
                <w:sz w:val="21"/>
                <w:szCs w:val="21"/>
              </w:rPr>
              <w:t>XX</w:t>
            </w:r>
            <w:r w:rsidRPr="00F47CA4">
              <w:rPr>
                <w:rFonts w:hint="eastAsia"/>
                <w:color w:val="000000"/>
                <w:sz w:val="21"/>
                <w:szCs w:val="21"/>
              </w:rPr>
              <w:t>的沿布图、单线图双向定位</w:t>
            </w:r>
          </w:p>
        </w:tc>
        <w:tc>
          <w:tcPr>
            <w:tcW w:w="747" w:type="pct"/>
            <w:shd w:val="clear" w:color="auto" w:fill="auto"/>
            <w:vAlign w:val="center"/>
          </w:tcPr>
          <w:p w14:paraId="550FFEF0" w14:textId="503F59E4" w:rsidR="00107273" w:rsidRPr="004757C5" w:rsidRDefault="00107273" w:rsidP="00107273">
            <w:pPr>
              <w:widowControl/>
              <w:spacing w:before="0" w:after="0"/>
              <w:ind w:firstLine="0"/>
              <w:jc w:val="left"/>
              <w:rPr>
                <w:rFonts w:ascii="宋体" w:hAnsi="宋体" w:cs="宋体"/>
                <w:kern w:val="0"/>
                <w:sz w:val="20"/>
                <w:szCs w:val="20"/>
              </w:rPr>
            </w:pPr>
            <w:r w:rsidRPr="008E4671">
              <w:rPr>
                <w:rFonts w:ascii="宋体" w:hAnsi="宋体" w:cs="宋体" w:hint="eastAsia"/>
                <w:kern w:val="0"/>
                <w:sz w:val="20"/>
                <w:szCs w:val="20"/>
              </w:rPr>
              <w:t>安全生产管理</w:t>
            </w:r>
          </w:p>
        </w:tc>
        <w:tc>
          <w:tcPr>
            <w:tcW w:w="746" w:type="pct"/>
            <w:shd w:val="clear" w:color="auto" w:fill="auto"/>
            <w:vAlign w:val="center"/>
          </w:tcPr>
          <w:p w14:paraId="61B42FE7" w14:textId="71055A0B" w:rsidR="00107273" w:rsidRDefault="00107273" w:rsidP="00107273">
            <w:pPr>
              <w:widowControl/>
              <w:spacing w:before="0" w:after="0"/>
              <w:ind w:firstLine="0"/>
              <w:jc w:val="left"/>
              <w:rPr>
                <w:rFonts w:ascii="宋体" w:hAnsi="宋体" w:cs="宋体"/>
                <w:kern w:val="0"/>
                <w:sz w:val="20"/>
                <w:szCs w:val="20"/>
              </w:rPr>
            </w:pPr>
            <w:r w:rsidRPr="00F47CA4">
              <w:rPr>
                <w:rFonts w:ascii="宋体" w:hAnsi="宋体" w:cs="宋体" w:hint="eastAsia"/>
                <w:kern w:val="0"/>
                <w:sz w:val="20"/>
                <w:szCs w:val="20"/>
              </w:rPr>
              <w:t>设备台账</w:t>
            </w:r>
            <w:r>
              <w:rPr>
                <w:rFonts w:ascii="宋体" w:hAnsi="宋体" w:cs="宋体" w:hint="eastAsia"/>
                <w:kern w:val="0"/>
                <w:sz w:val="20"/>
                <w:szCs w:val="20"/>
              </w:rPr>
              <w:t>管理</w:t>
            </w:r>
          </w:p>
        </w:tc>
        <w:tc>
          <w:tcPr>
            <w:tcW w:w="822" w:type="pct"/>
            <w:shd w:val="clear" w:color="auto" w:fill="auto"/>
            <w:vAlign w:val="center"/>
          </w:tcPr>
          <w:p w14:paraId="589E8E47" w14:textId="375E3ECB" w:rsidR="00107273" w:rsidRDefault="00107273" w:rsidP="00107273">
            <w:pPr>
              <w:widowControl/>
              <w:spacing w:before="0" w:after="0"/>
              <w:ind w:firstLine="0"/>
              <w:jc w:val="left"/>
              <w:rPr>
                <w:rFonts w:ascii="宋体" w:hAnsi="宋体" w:cs="宋体"/>
                <w:kern w:val="0"/>
                <w:sz w:val="20"/>
                <w:szCs w:val="20"/>
              </w:rPr>
            </w:pPr>
            <w:r>
              <w:rPr>
                <w:rFonts w:ascii="宋体" w:hAnsi="宋体" w:cs="宋体" w:hint="eastAsia"/>
                <w:kern w:val="0"/>
                <w:sz w:val="20"/>
                <w:szCs w:val="20"/>
              </w:rPr>
              <w:t>单线图</w:t>
            </w:r>
            <w:r>
              <w:rPr>
                <w:rFonts w:ascii="宋体" w:hAnsi="宋体" w:cs="宋体"/>
                <w:kern w:val="0"/>
                <w:sz w:val="20"/>
                <w:szCs w:val="20"/>
              </w:rPr>
              <w:t>上的设备、沿布图上的设备</w:t>
            </w:r>
          </w:p>
        </w:tc>
        <w:tc>
          <w:tcPr>
            <w:tcW w:w="222" w:type="pct"/>
            <w:shd w:val="clear" w:color="auto" w:fill="auto"/>
            <w:vAlign w:val="center"/>
          </w:tcPr>
          <w:p w14:paraId="55C52012" w14:textId="77777777" w:rsidR="00107273" w:rsidRPr="004757C5" w:rsidRDefault="00107273" w:rsidP="00107273">
            <w:pPr>
              <w:widowControl/>
              <w:spacing w:before="0" w:after="0"/>
              <w:ind w:firstLine="0"/>
              <w:jc w:val="center"/>
              <w:rPr>
                <w:rFonts w:ascii="宋体" w:hAnsi="宋体" w:cs="宋体"/>
                <w:kern w:val="0"/>
                <w:sz w:val="20"/>
                <w:szCs w:val="20"/>
              </w:rPr>
            </w:pPr>
          </w:p>
        </w:tc>
        <w:tc>
          <w:tcPr>
            <w:tcW w:w="520" w:type="pct"/>
            <w:shd w:val="clear" w:color="auto" w:fill="auto"/>
            <w:vAlign w:val="center"/>
          </w:tcPr>
          <w:p w14:paraId="066C2A0F" w14:textId="52B059DF" w:rsidR="00107273" w:rsidRPr="004757C5" w:rsidRDefault="00107273" w:rsidP="00107273">
            <w:pPr>
              <w:widowControl/>
              <w:spacing w:before="0" w:after="0"/>
              <w:ind w:firstLine="0"/>
              <w:jc w:val="center"/>
              <w:rPr>
                <w:rFonts w:ascii="宋体" w:hAnsi="宋体" w:cs="宋体"/>
                <w:kern w:val="0"/>
                <w:sz w:val="20"/>
                <w:szCs w:val="20"/>
              </w:rPr>
            </w:pPr>
            <w:r w:rsidRPr="00DD7DD8">
              <w:rPr>
                <w:rFonts w:ascii="宋体" w:hAnsi="宋体" w:cs="宋体" w:hint="eastAsia"/>
                <w:kern w:val="0"/>
                <w:sz w:val="20"/>
                <w:szCs w:val="20"/>
              </w:rPr>
              <w:t>数据集成</w:t>
            </w:r>
          </w:p>
        </w:tc>
      </w:tr>
      <w:tr w:rsidR="00107273" w:rsidRPr="004757C5" w14:paraId="39C8C775" w14:textId="77777777" w:rsidTr="003640E2">
        <w:trPr>
          <w:trHeight w:val="480"/>
        </w:trPr>
        <w:tc>
          <w:tcPr>
            <w:tcW w:w="497" w:type="pct"/>
            <w:shd w:val="clear" w:color="auto" w:fill="auto"/>
            <w:vAlign w:val="bottom"/>
          </w:tcPr>
          <w:p w14:paraId="25BC2411" w14:textId="2CA3BED8" w:rsidR="00107273" w:rsidRPr="0071796F" w:rsidRDefault="00107273" w:rsidP="00107273">
            <w:pPr>
              <w:widowControl/>
              <w:spacing w:before="0" w:after="0"/>
              <w:ind w:firstLine="0"/>
              <w:jc w:val="center"/>
              <w:rPr>
                <w:rFonts w:asciiTheme="minorEastAsia" w:eastAsiaTheme="minorEastAsia" w:hAnsiTheme="minorEastAsia"/>
                <w:color w:val="000000"/>
                <w:sz w:val="21"/>
                <w:szCs w:val="21"/>
              </w:rPr>
            </w:pPr>
            <w:r w:rsidRPr="0071796F">
              <w:rPr>
                <w:rFonts w:asciiTheme="minorEastAsia" w:eastAsiaTheme="minorEastAsia" w:hAnsiTheme="minorEastAsia" w:hint="eastAsia"/>
                <w:color w:val="000000"/>
                <w:sz w:val="21"/>
                <w:szCs w:val="21"/>
              </w:rPr>
              <w:t>AI0022</w:t>
            </w:r>
          </w:p>
        </w:tc>
        <w:tc>
          <w:tcPr>
            <w:tcW w:w="224" w:type="pct"/>
            <w:shd w:val="clear" w:color="auto" w:fill="auto"/>
            <w:vAlign w:val="center"/>
          </w:tcPr>
          <w:p w14:paraId="3DC05779" w14:textId="77777777" w:rsidR="00107273" w:rsidRPr="004757C5" w:rsidRDefault="00107273" w:rsidP="00107273">
            <w:pPr>
              <w:widowControl/>
              <w:spacing w:before="0" w:after="0"/>
              <w:ind w:firstLine="0"/>
              <w:jc w:val="center"/>
              <w:rPr>
                <w:rFonts w:ascii="宋体" w:hAnsi="宋体" w:cs="宋体"/>
                <w:kern w:val="0"/>
                <w:sz w:val="20"/>
                <w:szCs w:val="20"/>
              </w:rPr>
            </w:pPr>
          </w:p>
        </w:tc>
        <w:tc>
          <w:tcPr>
            <w:tcW w:w="550" w:type="pct"/>
            <w:shd w:val="clear" w:color="auto" w:fill="auto"/>
            <w:vAlign w:val="center"/>
          </w:tcPr>
          <w:p w14:paraId="16E898BF" w14:textId="03C2A4A0" w:rsidR="00107273" w:rsidRPr="00EC49C9" w:rsidRDefault="00E106F3" w:rsidP="00107273">
            <w:pPr>
              <w:widowControl/>
              <w:spacing w:before="0" w:after="0"/>
              <w:ind w:firstLine="0"/>
              <w:jc w:val="left"/>
              <w:rPr>
                <w:rFonts w:ascii="宋体" w:hAnsi="宋体" w:cs="宋体"/>
                <w:kern w:val="0"/>
                <w:sz w:val="20"/>
                <w:szCs w:val="20"/>
              </w:rPr>
            </w:pPr>
            <w:r>
              <w:rPr>
                <w:rFonts w:ascii="宋体" w:hAnsi="宋体" w:cs="宋体" w:hint="eastAsia"/>
                <w:kern w:val="0"/>
                <w:sz w:val="20"/>
                <w:szCs w:val="20"/>
              </w:rPr>
              <w:t>XX平台</w:t>
            </w:r>
          </w:p>
        </w:tc>
        <w:tc>
          <w:tcPr>
            <w:tcW w:w="671" w:type="pct"/>
            <w:shd w:val="clear" w:color="auto" w:fill="auto"/>
            <w:vAlign w:val="center"/>
          </w:tcPr>
          <w:p w14:paraId="74389E6A" w14:textId="1A8CEF79" w:rsidR="00107273" w:rsidRDefault="00107273" w:rsidP="00107273">
            <w:pPr>
              <w:widowControl/>
              <w:spacing w:before="0" w:after="0"/>
              <w:ind w:firstLine="0"/>
              <w:jc w:val="left"/>
              <w:rPr>
                <w:color w:val="000000"/>
                <w:sz w:val="21"/>
                <w:szCs w:val="21"/>
              </w:rPr>
            </w:pPr>
            <w:r w:rsidRPr="0064637C">
              <w:rPr>
                <w:rFonts w:hint="eastAsia"/>
                <w:color w:val="000000"/>
                <w:sz w:val="21"/>
                <w:szCs w:val="21"/>
              </w:rPr>
              <w:t>可视化控件嵌入</w:t>
            </w:r>
          </w:p>
        </w:tc>
        <w:tc>
          <w:tcPr>
            <w:tcW w:w="747" w:type="pct"/>
            <w:shd w:val="clear" w:color="auto" w:fill="auto"/>
            <w:vAlign w:val="center"/>
          </w:tcPr>
          <w:p w14:paraId="3B225034" w14:textId="76EB20BE" w:rsidR="00107273" w:rsidRPr="004757C5" w:rsidRDefault="00107273" w:rsidP="00107273">
            <w:pPr>
              <w:widowControl/>
              <w:spacing w:before="0" w:after="0"/>
              <w:ind w:firstLine="0"/>
              <w:jc w:val="left"/>
              <w:rPr>
                <w:rFonts w:ascii="宋体" w:hAnsi="宋体" w:cs="宋体"/>
                <w:kern w:val="0"/>
                <w:sz w:val="20"/>
                <w:szCs w:val="20"/>
              </w:rPr>
            </w:pPr>
            <w:r w:rsidRPr="0064637C">
              <w:rPr>
                <w:rFonts w:ascii="宋体" w:hAnsi="宋体" w:cs="宋体" w:hint="eastAsia"/>
                <w:kern w:val="0"/>
                <w:sz w:val="20"/>
                <w:szCs w:val="20"/>
              </w:rPr>
              <w:t>营销</w:t>
            </w:r>
            <w:r>
              <w:rPr>
                <w:rFonts w:ascii="宋体" w:hAnsi="宋体" w:cs="宋体" w:hint="eastAsia"/>
                <w:kern w:val="0"/>
                <w:sz w:val="20"/>
                <w:szCs w:val="20"/>
              </w:rPr>
              <w:t>管理</w:t>
            </w:r>
          </w:p>
        </w:tc>
        <w:tc>
          <w:tcPr>
            <w:tcW w:w="746" w:type="pct"/>
            <w:shd w:val="clear" w:color="auto" w:fill="auto"/>
            <w:vAlign w:val="center"/>
          </w:tcPr>
          <w:p w14:paraId="2E6BB2EF" w14:textId="1EF46440" w:rsidR="00107273" w:rsidRDefault="00107273" w:rsidP="00107273">
            <w:pPr>
              <w:widowControl/>
              <w:spacing w:before="0" w:after="0"/>
              <w:ind w:firstLine="0"/>
              <w:jc w:val="left"/>
              <w:rPr>
                <w:rFonts w:ascii="宋体" w:hAnsi="宋体" w:cs="宋体"/>
                <w:kern w:val="0"/>
                <w:sz w:val="20"/>
                <w:szCs w:val="20"/>
              </w:rPr>
            </w:pPr>
            <w:r w:rsidRPr="0064637C">
              <w:rPr>
                <w:rFonts w:ascii="宋体" w:hAnsi="宋体" w:cs="宋体" w:hint="eastAsia"/>
                <w:kern w:val="0"/>
                <w:sz w:val="20"/>
                <w:szCs w:val="20"/>
              </w:rPr>
              <w:t>可视化控件嵌入</w:t>
            </w:r>
          </w:p>
        </w:tc>
        <w:tc>
          <w:tcPr>
            <w:tcW w:w="822" w:type="pct"/>
            <w:shd w:val="clear" w:color="auto" w:fill="auto"/>
            <w:vAlign w:val="center"/>
          </w:tcPr>
          <w:p w14:paraId="74BC3EB5" w14:textId="25117197" w:rsidR="00107273" w:rsidRDefault="00107273" w:rsidP="00107273">
            <w:pPr>
              <w:widowControl/>
              <w:spacing w:before="0" w:after="0"/>
              <w:ind w:firstLine="0"/>
              <w:jc w:val="left"/>
              <w:rPr>
                <w:rFonts w:ascii="宋体" w:hAnsi="宋体" w:cs="宋体"/>
                <w:kern w:val="0"/>
                <w:sz w:val="20"/>
                <w:szCs w:val="20"/>
              </w:rPr>
            </w:pPr>
            <w:r>
              <w:rPr>
                <w:rFonts w:ascii="宋体" w:hAnsi="宋体"/>
                <w:sz w:val="21"/>
                <w:szCs w:val="21"/>
              </w:rPr>
              <w:t>图形化控件</w:t>
            </w:r>
          </w:p>
        </w:tc>
        <w:tc>
          <w:tcPr>
            <w:tcW w:w="222" w:type="pct"/>
            <w:shd w:val="clear" w:color="auto" w:fill="auto"/>
            <w:vAlign w:val="center"/>
          </w:tcPr>
          <w:p w14:paraId="74BE9552" w14:textId="77777777" w:rsidR="00107273" w:rsidRPr="004757C5" w:rsidRDefault="00107273" w:rsidP="00107273">
            <w:pPr>
              <w:widowControl/>
              <w:spacing w:before="0" w:after="0"/>
              <w:ind w:firstLine="0"/>
              <w:jc w:val="center"/>
              <w:rPr>
                <w:rFonts w:ascii="宋体" w:hAnsi="宋体" w:cs="宋体"/>
                <w:kern w:val="0"/>
                <w:sz w:val="20"/>
                <w:szCs w:val="20"/>
              </w:rPr>
            </w:pPr>
          </w:p>
        </w:tc>
        <w:tc>
          <w:tcPr>
            <w:tcW w:w="520" w:type="pct"/>
            <w:shd w:val="clear" w:color="auto" w:fill="auto"/>
            <w:vAlign w:val="center"/>
          </w:tcPr>
          <w:p w14:paraId="4E735676" w14:textId="6CC3844B" w:rsidR="00107273" w:rsidRPr="004757C5" w:rsidRDefault="00107273" w:rsidP="00107273">
            <w:pPr>
              <w:widowControl/>
              <w:spacing w:before="0" w:after="0"/>
              <w:ind w:firstLine="0"/>
              <w:jc w:val="center"/>
              <w:rPr>
                <w:rFonts w:ascii="宋体" w:hAnsi="宋体" w:cs="宋体"/>
                <w:kern w:val="0"/>
                <w:sz w:val="20"/>
                <w:szCs w:val="20"/>
              </w:rPr>
            </w:pPr>
            <w:r>
              <w:rPr>
                <w:rFonts w:ascii="宋体" w:hAnsi="宋体" w:cs="宋体" w:hint="eastAsia"/>
                <w:kern w:val="0"/>
                <w:sz w:val="20"/>
                <w:szCs w:val="20"/>
              </w:rPr>
              <w:t>界面集成</w:t>
            </w:r>
          </w:p>
        </w:tc>
      </w:tr>
      <w:tr w:rsidR="00107273" w:rsidRPr="004757C5" w14:paraId="42BDCDA8" w14:textId="77777777" w:rsidTr="003640E2">
        <w:trPr>
          <w:trHeight w:val="480"/>
        </w:trPr>
        <w:tc>
          <w:tcPr>
            <w:tcW w:w="497" w:type="pct"/>
            <w:shd w:val="clear" w:color="auto" w:fill="auto"/>
            <w:vAlign w:val="bottom"/>
          </w:tcPr>
          <w:p w14:paraId="23F8F4BD" w14:textId="4A1199FE" w:rsidR="00107273" w:rsidRPr="0071796F" w:rsidRDefault="00107273" w:rsidP="00107273">
            <w:pPr>
              <w:widowControl/>
              <w:spacing w:before="0" w:after="0"/>
              <w:ind w:firstLine="0"/>
              <w:jc w:val="center"/>
              <w:rPr>
                <w:rFonts w:asciiTheme="minorEastAsia" w:eastAsiaTheme="minorEastAsia" w:hAnsiTheme="minorEastAsia"/>
                <w:color w:val="000000"/>
                <w:sz w:val="21"/>
                <w:szCs w:val="21"/>
              </w:rPr>
            </w:pPr>
            <w:r w:rsidRPr="0071796F">
              <w:rPr>
                <w:rFonts w:asciiTheme="minorEastAsia" w:eastAsiaTheme="minorEastAsia" w:hAnsiTheme="minorEastAsia" w:hint="eastAsia"/>
                <w:color w:val="000000"/>
                <w:sz w:val="21"/>
                <w:szCs w:val="21"/>
              </w:rPr>
              <w:t>AI0031</w:t>
            </w:r>
          </w:p>
        </w:tc>
        <w:tc>
          <w:tcPr>
            <w:tcW w:w="224" w:type="pct"/>
            <w:shd w:val="clear" w:color="auto" w:fill="auto"/>
            <w:vAlign w:val="center"/>
          </w:tcPr>
          <w:p w14:paraId="20D1B05B" w14:textId="77777777" w:rsidR="00107273" w:rsidRPr="004757C5" w:rsidRDefault="00107273" w:rsidP="00107273">
            <w:pPr>
              <w:widowControl/>
              <w:spacing w:before="0" w:after="0"/>
              <w:ind w:firstLine="0"/>
              <w:jc w:val="center"/>
              <w:rPr>
                <w:rFonts w:ascii="宋体" w:hAnsi="宋体" w:cs="宋体"/>
                <w:kern w:val="0"/>
                <w:sz w:val="20"/>
                <w:szCs w:val="20"/>
              </w:rPr>
            </w:pPr>
          </w:p>
        </w:tc>
        <w:tc>
          <w:tcPr>
            <w:tcW w:w="550" w:type="pct"/>
            <w:shd w:val="clear" w:color="auto" w:fill="auto"/>
            <w:vAlign w:val="center"/>
          </w:tcPr>
          <w:p w14:paraId="276767A8" w14:textId="06F444BA" w:rsidR="00107273" w:rsidRPr="004757C5" w:rsidRDefault="00E106F3" w:rsidP="00107273">
            <w:pPr>
              <w:widowControl/>
              <w:spacing w:before="0" w:after="0"/>
              <w:ind w:firstLine="0"/>
              <w:jc w:val="left"/>
              <w:rPr>
                <w:rFonts w:ascii="宋体" w:hAnsi="宋体" w:cs="宋体"/>
                <w:kern w:val="0"/>
                <w:sz w:val="20"/>
                <w:szCs w:val="20"/>
              </w:rPr>
            </w:pPr>
            <w:r>
              <w:rPr>
                <w:rFonts w:ascii="宋体" w:hAnsi="宋体" w:cs="宋体" w:hint="eastAsia"/>
                <w:kern w:val="0"/>
                <w:sz w:val="20"/>
                <w:szCs w:val="20"/>
              </w:rPr>
              <w:t>XX平台</w:t>
            </w:r>
          </w:p>
        </w:tc>
        <w:tc>
          <w:tcPr>
            <w:tcW w:w="671" w:type="pct"/>
            <w:shd w:val="clear" w:color="auto" w:fill="auto"/>
            <w:vAlign w:val="center"/>
          </w:tcPr>
          <w:p w14:paraId="45004E48" w14:textId="13485103" w:rsidR="00107273" w:rsidRPr="004757C5" w:rsidRDefault="00107273" w:rsidP="00107273">
            <w:pPr>
              <w:widowControl/>
              <w:spacing w:before="0" w:after="0"/>
              <w:ind w:firstLine="0"/>
              <w:jc w:val="left"/>
              <w:rPr>
                <w:rFonts w:ascii="宋体" w:hAnsi="宋体" w:cs="宋体"/>
                <w:kern w:val="0"/>
                <w:sz w:val="20"/>
                <w:szCs w:val="20"/>
              </w:rPr>
            </w:pPr>
            <w:r>
              <w:rPr>
                <w:rFonts w:hint="eastAsia"/>
                <w:color w:val="000000"/>
                <w:sz w:val="21"/>
                <w:szCs w:val="21"/>
              </w:rPr>
              <w:t>气象云图展示</w:t>
            </w:r>
          </w:p>
        </w:tc>
        <w:tc>
          <w:tcPr>
            <w:tcW w:w="747" w:type="pct"/>
            <w:shd w:val="clear" w:color="auto" w:fill="auto"/>
            <w:vAlign w:val="center"/>
          </w:tcPr>
          <w:p w14:paraId="37C7E71D" w14:textId="54C73A3F" w:rsidR="00107273" w:rsidRPr="004757C5" w:rsidRDefault="00107273" w:rsidP="00107273">
            <w:pPr>
              <w:widowControl/>
              <w:spacing w:before="0" w:after="0"/>
              <w:ind w:firstLine="0"/>
              <w:jc w:val="left"/>
              <w:rPr>
                <w:rFonts w:ascii="宋体" w:hAnsi="宋体" w:cs="宋体"/>
                <w:kern w:val="0"/>
                <w:sz w:val="20"/>
                <w:szCs w:val="20"/>
              </w:rPr>
            </w:pPr>
            <w:r w:rsidRPr="008A0A1A">
              <w:rPr>
                <w:rFonts w:ascii="宋体" w:hAnsi="宋体" w:cs="宋体" w:hint="eastAsia"/>
                <w:kern w:val="0"/>
                <w:sz w:val="20"/>
                <w:szCs w:val="20"/>
              </w:rPr>
              <w:t>应急</w:t>
            </w:r>
            <w:r w:rsidRPr="008A0A1A">
              <w:rPr>
                <w:rFonts w:ascii="宋体" w:hAnsi="宋体" w:cs="宋体"/>
                <w:kern w:val="0"/>
                <w:sz w:val="20"/>
                <w:szCs w:val="20"/>
              </w:rPr>
              <w:t>指挥</w:t>
            </w:r>
            <w:r w:rsidRPr="008A0A1A">
              <w:rPr>
                <w:rFonts w:ascii="宋体" w:hAnsi="宋体" w:cs="宋体" w:hint="eastAsia"/>
                <w:kern w:val="0"/>
                <w:sz w:val="20"/>
                <w:szCs w:val="20"/>
              </w:rPr>
              <w:t>系统</w:t>
            </w:r>
          </w:p>
        </w:tc>
        <w:tc>
          <w:tcPr>
            <w:tcW w:w="746" w:type="pct"/>
            <w:shd w:val="clear" w:color="auto" w:fill="auto"/>
            <w:vAlign w:val="center"/>
          </w:tcPr>
          <w:p w14:paraId="0AFA1DE7" w14:textId="7CA3BA86" w:rsidR="00107273" w:rsidRPr="004757C5" w:rsidRDefault="00107273" w:rsidP="00107273">
            <w:pPr>
              <w:widowControl/>
              <w:spacing w:before="0" w:after="0"/>
              <w:ind w:firstLine="0"/>
              <w:jc w:val="left"/>
              <w:rPr>
                <w:rFonts w:ascii="宋体" w:hAnsi="宋体" w:cs="宋体"/>
                <w:kern w:val="0"/>
                <w:sz w:val="20"/>
                <w:szCs w:val="20"/>
              </w:rPr>
            </w:pPr>
            <w:r w:rsidRPr="006D2859">
              <w:rPr>
                <w:rFonts w:ascii="宋体" w:hAnsi="宋体" w:cs="宋体" w:hint="eastAsia"/>
                <w:kern w:val="0"/>
                <w:sz w:val="20"/>
                <w:szCs w:val="20"/>
              </w:rPr>
              <w:t>专题图管理</w:t>
            </w:r>
          </w:p>
        </w:tc>
        <w:tc>
          <w:tcPr>
            <w:tcW w:w="822" w:type="pct"/>
            <w:shd w:val="clear" w:color="auto" w:fill="auto"/>
            <w:vAlign w:val="center"/>
          </w:tcPr>
          <w:p w14:paraId="3859DCA4" w14:textId="6D95F941" w:rsidR="00107273" w:rsidRPr="004757C5" w:rsidRDefault="00107273" w:rsidP="00107273">
            <w:pPr>
              <w:widowControl/>
              <w:spacing w:before="0" w:after="0"/>
              <w:ind w:firstLine="0"/>
              <w:jc w:val="left"/>
              <w:rPr>
                <w:rFonts w:ascii="宋体" w:hAnsi="宋体" w:cs="宋体"/>
                <w:kern w:val="0"/>
                <w:sz w:val="20"/>
                <w:szCs w:val="20"/>
              </w:rPr>
            </w:pPr>
            <w:r>
              <w:rPr>
                <w:rFonts w:hint="eastAsia"/>
                <w:color w:val="000000"/>
                <w:sz w:val="21"/>
                <w:szCs w:val="21"/>
              </w:rPr>
              <w:t>气象云图</w:t>
            </w:r>
          </w:p>
        </w:tc>
        <w:tc>
          <w:tcPr>
            <w:tcW w:w="222" w:type="pct"/>
            <w:shd w:val="clear" w:color="auto" w:fill="auto"/>
            <w:vAlign w:val="center"/>
          </w:tcPr>
          <w:p w14:paraId="6A72627B" w14:textId="77777777" w:rsidR="00107273" w:rsidRPr="004757C5" w:rsidRDefault="00107273" w:rsidP="00107273">
            <w:pPr>
              <w:widowControl/>
              <w:spacing w:before="0" w:after="0"/>
              <w:ind w:firstLine="0"/>
              <w:jc w:val="center"/>
              <w:rPr>
                <w:rFonts w:ascii="宋体" w:hAnsi="宋体" w:cs="宋体"/>
                <w:kern w:val="0"/>
                <w:sz w:val="20"/>
                <w:szCs w:val="20"/>
              </w:rPr>
            </w:pPr>
          </w:p>
        </w:tc>
        <w:tc>
          <w:tcPr>
            <w:tcW w:w="520" w:type="pct"/>
            <w:shd w:val="clear" w:color="auto" w:fill="auto"/>
            <w:vAlign w:val="center"/>
          </w:tcPr>
          <w:p w14:paraId="4138FFE5" w14:textId="3037A95B" w:rsidR="00107273" w:rsidRPr="004757C5" w:rsidRDefault="00107273" w:rsidP="00107273">
            <w:pPr>
              <w:widowControl/>
              <w:spacing w:before="0" w:after="0"/>
              <w:ind w:firstLine="0"/>
              <w:jc w:val="center"/>
              <w:rPr>
                <w:rFonts w:ascii="宋体" w:hAnsi="宋体" w:cs="宋体"/>
                <w:kern w:val="0"/>
                <w:sz w:val="20"/>
                <w:szCs w:val="20"/>
              </w:rPr>
            </w:pPr>
            <w:r>
              <w:rPr>
                <w:rFonts w:ascii="宋体" w:hAnsi="宋体" w:cs="宋体" w:hint="eastAsia"/>
                <w:kern w:val="0"/>
                <w:sz w:val="20"/>
                <w:szCs w:val="20"/>
              </w:rPr>
              <w:t>界面</w:t>
            </w:r>
            <w:r>
              <w:rPr>
                <w:rFonts w:ascii="宋体" w:hAnsi="宋体" w:cs="宋体"/>
                <w:kern w:val="0"/>
                <w:sz w:val="20"/>
                <w:szCs w:val="20"/>
              </w:rPr>
              <w:t>集成</w:t>
            </w:r>
          </w:p>
        </w:tc>
      </w:tr>
    </w:tbl>
    <w:p w14:paraId="4CE08A49" w14:textId="77777777" w:rsidR="00FF3496" w:rsidRDefault="00FF3496" w:rsidP="00DA6916">
      <w:pPr>
        <w:spacing w:line="360" w:lineRule="auto"/>
        <w:ind w:firstLine="420"/>
        <w:rPr>
          <w:rFonts w:ascii="黑体" w:eastAsia="黑体"/>
          <w:iCs/>
          <w:color w:val="C00000"/>
        </w:rPr>
      </w:pPr>
    </w:p>
    <w:p w14:paraId="5A34E1C0" w14:textId="77777777" w:rsidR="006F3038" w:rsidRDefault="006F3038" w:rsidP="007018F1">
      <w:pPr>
        <w:pStyle w:val="2h2Level2TopicHeadingH22ndlevelTitre2l22Header"/>
        <w:numPr>
          <w:ilvl w:val="1"/>
          <w:numId w:val="10"/>
        </w:numPr>
      </w:pPr>
      <w:bookmarkStart w:id="123" w:name="_Toc330483979"/>
      <w:bookmarkStart w:id="124" w:name="_Toc331080215"/>
      <w:bookmarkStart w:id="125" w:name="_Toc332037352"/>
      <w:bookmarkStart w:id="126" w:name="_Toc341477001"/>
      <w:bookmarkStart w:id="127" w:name="_Toc345334406"/>
      <w:bookmarkStart w:id="128" w:name="_Toc467490730"/>
      <w:bookmarkStart w:id="129" w:name="_Toc306701935"/>
      <w:bookmarkStart w:id="130" w:name="_Toc306702392"/>
      <w:bookmarkStart w:id="131" w:name="_Toc341477004"/>
      <w:bookmarkEnd w:id="121"/>
      <w:bookmarkEnd w:id="122"/>
      <w:r>
        <w:rPr>
          <w:rFonts w:hint="eastAsia"/>
        </w:rPr>
        <w:t>应用集成</w:t>
      </w:r>
      <w:bookmarkEnd w:id="123"/>
      <w:bookmarkEnd w:id="124"/>
      <w:bookmarkEnd w:id="125"/>
      <w:bookmarkEnd w:id="126"/>
      <w:bookmarkEnd w:id="127"/>
      <w:bookmarkEnd w:id="128"/>
    </w:p>
    <w:p w14:paraId="39C564A5" w14:textId="77777777" w:rsidR="006F3038" w:rsidRDefault="006F3038" w:rsidP="007018F1">
      <w:pPr>
        <w:pStyle w:val="3"/>
        <w:widowControl/>
        <w:numPr>
          <w:ilvl w:val="2"/>
          <w:numId w:val="10"/>
        </w:numPr>
        <w:tabs>
          <w:tab w:val="left" w:pos="900"/>
        </w:tabs>
        <w:spacing w:before="260" w:after="260" w:line="360" w:lineRule="auto"/>
        <w:ind w:left="7661" w:hanging="7661"/>
        <w:rPr>
          <w:color w:val="000000"/>
        </w:rPr>
      </w:pPr>
      <w:bookmarkStart w:id="132" w:name="_Toc330483980"/>
      <w:bookmarkStart w:id="133" w:name="_Toc331080216"/>
      <w:bookmarkStart w:id="134" w:name="_Toc332037353"/>
      <w:bookmarkStart w:id="135" w:name="_Toc341477002"/>
      <w:bookmarkStart w:id="136" w:name="_Toc345334407"/>
      <w:bookmarkStart w:id="137" w:name="_Toc467490731"/>
      <w:r>
        <w:rPr>
          <w:rFonts w:hint="eastAsia"/>
          <w:color w:val="000000"/>
        </w:rPr>
        <w:t>系统集成</w:t>
      </w:r>
      <w:bookmarkEnd w:id="132"/>
      <w:bookmarkEnd w:id="133"/>
      <w:bookmarkEnd w:id="134"/>
      <w:bookmarkEnd w:id="135"/>
      <w:bookmarkEnd w:id="136"/>
      <w:bookmarkEnd w:id="137"/>
    </w:p>
    <w:p w14:paraId="64B2E0A9" w14:textId="272F7509" w:rsidR="006F3038" w:rsidRPr="00C11FF4" w:rsidRDefault="00364E6A" w:rsidP="006F3038">
      <w:pPr>
        <w:pStyle w:val="175"/>
        <w:ind w:firstLine="420"/>
      </w:pPr>
      <w:r>
        <w:rPr>
          <w:rFonts w:hint="eastAsia"/>
        </w:rPr>
        <w:t>XX</w:t>
      </w:r>
      <w:r w:rsidR="006F3038">
        <w:rPr>
          <w:rFonts w:hint="eastAsia"/>
        </w:rPr>
        <w:t>建设项目</w:t>
      </w:r>
      <w:r w:rsidR="006F3038" w:rsidRPr="00C11FF4">
        <w:rPr>
          <w:rFonts w:hint="eastAsia"/>
        </w:rPr>
        <w:t>系统间集成关系</w:t>
      </w:r>
      <w:r w:rsidR="006F3038">
        <w:rPr>
          <w:rFonts w:hint="eastAsia"/>
        </w:rPr>
        <w:t>示意图</w:t>
      </w:r>
      <w:r w:rsidR="006F3038" w:rsidRPr="00C11FF4">
        <w:rPr>
          <w:rFonts w:hint="eastAsia"/>
        </w:rPr>
        <w:t>如下：</w:t>
      </w:r>
    </w:p>
    <w:p w14:paraId="3D61A19D" w14:textId="604F9F98" w:rsidR="006F3038" w:rsidRPr="00813D30" w:rsidRDefault="0073198F" w:rsidP="006F3038">
      <w:pPr>
        <w:tabs>
          <w:tab w:val="left" w:pos="851"/>
        </w:tabs>
        <w:spacing w:line="360" w:lineRule="auto"/>
        <w:ind w:leftChars="-59" w:left="-142" w:firstLine="0"/>
        <w:jc w:val="center"/>
        <w:rPr>
          <w:rFonts w:ascii="黑体" w:eastAsia="黑体" w:hAnsi="黑体"/>
          <w:b/>
          <w:sz w:val="21"/>
        </w:rPr>
      </w:pPr>
      <w:r>
        <w:object w:dxaOrig="17244" w:dyaOrig="4980" w14:anchorId="247AE8AD">
          <v:shape id="_x0000_i1039" type="#_x0000_t75" style="width:468pt;height:135.75pt" o:ole="">
            <v:imagedata r:id="rId38" o:title=""/>
          </v:shape>
          <o:OLEObject Type="Embed" ProgID="Visio.Drawing.15" ShapeID="_x0000_i1039" DrawAspect="Content" ObjectID="_1827262957" r:id="rId39"/>
        </w:object>
      </w:r>
      <w:r w:rsidR="006F3038" w:rsidRPr="00813D30">
        <w:rPr>
          <w:rFonts w:ascii="黑体" w:eastAsia="黑体" w:hAnsi="黑体" w:hint="eastAsia"/>
          <w:sz w:val="21"/>
        </w:rPr>
        <w:t xml:space="preserve">图 </w:t>
      </w:r>
      <w:r w:rsidR="006F3038" w:rsidRPr="00813D30">
        <w:rPr>
          <w:rFonts w:ascii="黑体" w:eastAsia="黑体" w:hAnsi="黑体"/>
          <w:sz w:val="21"/>
        </w:rPr>
        <w:fldChar w:fldCharType="begin"/>
      </w:r>
      <w:r w:rsidR="006F3038" w:rsidRPr="00813D30">
        <w:rPr>
          <w:rFonts w:ascii="黑体" w:eastAsia="黑体" w:hAnsi="黑体"/>
          <w:sz w:val="21"/>
        </w:rPr>
        <w:instrText xml:space="preserve"> </w:instrText>
      </w:r>
      <w:r w:rsidR="006F3038" w:rsidRPr="00813D30">
        <w:rPr>
          <w:rFonts w:ascii="黑体" w:eastAsia="黑体" w:hAnsi="黑体" w:hint="eastAsia"/>
          <w:sz w:val="21"/>
        </w:rPr>
        <w:instrText>STYLEREF 1 \s</w:instrText>
      </w:r>
      <w:r w:rsidR="006F3038" w:rsidRPr="00813D30">
        <w:rPr>
          <w:rFonts w:ascii="黑体" w:eastAsia="黑体" w:hAnsi="黑体"/>
          <w:sz w:val="21"/>
        </w:rPr>
        <w:instrText xml:space="preserve"> </w:instrText>
      </w:r>
      <w:r w:rsidR="006F3038" w:rsidRPr="00813D30">
        <w:rPr>
          <w:rFonts w:ascii="黑体" w:eastAsia="黑体" w:hAnsi="黑体"/>
          <w:sz w:val="21"/>
        </w:rPr>
        <w:fldChar w:fldCharType="separate"/>
      </w:r>
      <w:r w:rsidR="006F3038" w:rsidRPr="00813D30">
        <w:rPr>
          <w:rFonts w:ascii="黑体" w:eastAsia="黑体" w:hAnsi="黑体"/>
          <w:noProof/>
          <w:sz w:val="21"/>
        </w:rPr>
        <w:t>3</w:t>
      </w:r>
      <w:r w:rsidR="006F3038" w:rsidRPr="00813D30">
        <w:rPr>
          <w:rFonts w:ascii="黑体" w:eastAsia="黑体" w:hAnsi="黑体"/>
          <w:sz w:val="21"/>
        </w:rPr>
        <w:fldChar w:fldCharType="end"/>
      </w:r>
      <w:r w:rsidR="006F3038" w:rsidRPr="00813D30">
        <w:rPr>
          <w:rFonts w:ascii="黑体" w:eastAsia="黑体" w:hAnsi="黑体"/>
          <w:sz w:val="21"/>
        </w:rPr>
        <w:noBreakHyphen/>
      </w:r>
      <w:r w:rsidR="006F3038" w:rsidRPr="00813D30">
        <w:rPr>
          <w:rFonts w:ascii="黑体" w:eastAsia="黑体" w:hAnsi="黑体"/>
          <w:sz w:val="21"/>
        </w:rPr>
        <w:fldChar w:fldCharType="begin"/>
      </w:r>
      <w:r w:rsidR="006F3038" w:rsidRPr="00813D30">
        <w:rPr>
          <w:rFonts w:ascii="黑体" w:eastAsia="黑体" w:hAnsi="黑体"/>
          <w:sz w:val="21"/>
        </w:rPr>
        <w:instrText xml:space="preserve"> </w:instrText>
      </w:r>
      <w:r w:rsidR="006F3038" w:rsidRPr="00813D30">
        <w:rPr>
          <w:rFonts w:ascii="黑体" w:eastAsia="黑体" w:hAnsi="黑体" w:hint="eastAsia"/>
          <w:sz w:val="21"/>
        </w:rPr>
        <w:instrText>SEQ 图 \* ARABIC \s 1</w:instrText>
      </w:r>
      <w:r w:rsidR="006F3038" w:rsidRPr="00813D30">
        <w:rPr>
          <w:rFonts w:ascii="黑体" w:eastAsia="黑体" w:hAnsi="黑体"/>
          <w:sz w:val="21"/>
        </w:rPr>
        <w:instrText xml:space="preserve"> </w:instrText>
      </w:r>
      <w:r w:rsidR="006F3038" w:rsidRPr="00813D30">
        <w:rPr>
          <w:rFonts w:ascii="黑体" w:eastAsia="黑体" w:hAnsi="黑体"/>
          <w:sz w:val="21"/>
        </w:rPr>
        <w:fldChar w:fldCharType="separate"/>
      </w:r>
      <w:r w:rsidR="006F3038" w:rsidRPr="00813D30">
        <w:rPr>
          <w:rFonts w:ascii="黑体" w:eastAsia="黑体" w:hAnsi="黑体"/>
          <w:noProof/>
          <w:sz w:val="21"/>
        </w:rPr>
        <w:t>49</w:t>
      </w:r>
      <w:r w:rsidR="006F3038" w:rsidRPr="00813D30">
        <w:rPr>
          <w:rFonts w:ascii="黑体" w:eastAsia="黑体" w:hAnsi="黑体"/>
          <w:sz w:val="21"/>
        </w:rPr>
        <w:fldChar w:fldCharType="end"/>
      </w:r>
      <w:r w:rsidR="006F3038" w:rsidRPr="00813D30">
        <w:rPr>
          <w:rFonts w:ascii="黑体" w:eastAsia="黑体" w:hAnsi="黑体" w:hint="eastAsia"/>
          <w:sz w:val="21"/>
        </w:rPr>
        <w:t xml:space="preserve"> </w:t>
      </w:r>
      <w:r w:rsidR="006F3038">
        <w:rPr>
          <w:rFonts w:ascii="黑体" w:eastAsia="黑体" w:hAnsi="黑体" w:hint="eastAsia"/>
          <w:sz w:val="21"/>
        </w:rPr>
        <w:t>系统总体</w:t>
      </w:r>
      <w:r w:rsidR="006F3038" w:rsidRPr="00813D30">
        <w:rPr>
          <w:rFonts w:ascii="黑体" w:eastAsia="黑体" w:hAnsi="黑体" w:hint="eastAsia"/>
          <w:sz w:val="21"/>
        </w:rPr>
        <w:t>集成图</w:t>
      </w:r>
    </w:p>
    <w:p w14:paraId="62B1B3F5" w14:textId="3FF28643" w:rsidR="00B53C4E" w:rsidRPr="00F4698B" w:rsidRDefault="00B53C4E" w:rsidP="006F3038">
      <w:pPr>
        <w:pStyle w:val="175"/>
        <w:ind w:firstLine="420"/>
      </w:pPr>
      <w:r w:rsidRPr="00F4698B">
        <w:rPr>
          <w:rFonts w:hint="eastAsia"/>
        </w:rPr>
        <w:lastRenderedPageBreak/>
        <w:t>说明</w:t>
      </w:r>
      <w:r w:rsidRPr="00F4698B">
        <w:t>：虚线系统表示在集成图中重复，既有界面集成又有数据集成</w:t>
      </w:r>
      <w:r w:rsidR="00F4698B" w:rsidRPr="00F4698B">
        <w:rPr>
          <w:rFonts w:hint="eastAsia"/>
        </w:rPr>
        <w:t>。</w:t>
      </w:r>
    </w:p>
    <w:p w14:paraId="6581E54A" w14:textId="77777777" w:rsidR="006F3038" w:rsidRPr="00C11FF4" w:rsidRDefault="006F3038" w:rsidP="006F3038">
      <w:pPr>
        <w:pStyle w:val="175"/>
        <w:ind w:firstLine="420"/>
      </w:pPr>
      <w:r w:rsidRPr="00C11FF4">
        <w:rPr>
          <w:rFonts w:hint="eastAsia"/>
        </w:rPr>
        <w:t>总体集成关系</w:t>
      </w:r>
      <w:r>
        <w:rPr>
          <w:rFonts w:hint="eastAsia"/>
        </w:rPr>
        <w:t>定义</w:t>
      </w:r>
      <w:r w:rsidRPr="00C11FF4">
        <w:rPr>
          <w:rFonts w:hint="eastAsia"/>
        </w:rPr>
        <w:t>说明</w:t>
      </w:r>
      <w:r>
        <w:rPr>
          <w:rFonts w:hint="eastAsia"/>
        </w:rPr>
        <w:t>如下表：</w:t>
      </w:r>
    </w:p>
    <w:tbl>
      <w:tblPr>
        <w:tblW w:w="9463" w:type="dxa"/>
        <w:tblInd w:w="113" w:type="dxa"/>
        <w:tblLayout w:type="fixed"/>
        <w:tblLook w:val="04A0" w:firstRow="1" w:lastRow="0" w:firstColumn="1" w:lastColumn="0" w:noHBand="0" w:noVBand="1"/>
      </w:tblPr>
      <w:tblGrid>
        <w:gridCol w:w="930"/>
        <w:gridCol w:w="1192"/>
        <w:gridCol w:w="1701"/>
        <w:gridCol w:w="850"/>
        <w:gridCol w:w="709"/>
        <w:gridCol w:w="868"/>
        <w:gridCol w:w="1287"/>
        <w:gridCol w:w="742"/>
        <w:gridCol w:w="1184"/>
      </w:tblGrid>
      <w:tr w:rsidR="006F3038" w:rsidRPr="009B611B" w14:paraId="66774C3F" w14:textId="77777777" w:rsidTr="001C231D">
        <w:trPr>
          <w:trHeight w:val="285"/>
          <w:tblHeader/>
        </w:trPr>
        <w:tc>
          <w:tcPr>
            <w:tcW w:w="93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3463F3E" w14:textId="77777777" w:rsidR="006F3038" w:rsidRPr="009B611B" w:rsidRDefault="006F3038" w:rsidP="001F544C">
            <w:pPr>
              <w:widowControl/>
              <w:spacing w:before="0" w:after="0"/>
              <w:ind w:firstLine="0"/>
              <w:jc w:val="center"/>
              <w:rPr>
                <w:rFonts w:ascii="宋体" w:hAnsi="宋体" w:cs="宋体"/>
                <w:b/>
                <w:bCs/>
                <w:color w:val="000000"/>
                <w:kern w:val="0"/>
              </w:rPr>
            </w:pPr>
            <w:r w:rsidRPr="009B611B">
              <w:rPr>
                <w:rFonts w:ascii="宋体" w:hAnsi="宋体" w:cs="宋体" w:hint="eastAsia"/>
                <w:b/>
                <w:bCs/>
                <w:color w:val="000000"/>
                <w:kern w:val="0"/>
              </w:rPr>
              <w:t>系统集成编号</w:t>
            </w:r>
          </w:p>
        </w:tc>
        <w:tc>
          <w:tcPr>
            <w:tcW w:w="5320" w:type="dxa"/>
            <w:gridSpan w:val="5"/>
            <w:tcBorders>
              <w:top w:val="single" w:sz="4" w:space="0" w:color="auto"/>
              <w:left w:val="nil"/>
              <w:bottom w:val="single" w:sz="4" w:space="0" w:color="auto"/>
              <w:right w:val="single" w:sz="4" w:space="0" w:color="auto"/>
            </w:tcBorders>
            <w:shd w:val="clear" w:color="000000" w:fill="D9D9D9"/>
            <w:vAlign w:val="center"/>
            <w:hideMark/>
          </w:tcPr>
          <w:p w14:paraId="78F514EC" w14:textId="77777777" w:rsidR="006F3038" w:rsidRPr="009B611B" w:rsidRDefault="006F3038" w:rsidP="001F544C">
            <w:pPr>
              <w:widowControl/>
              <w:spacing w:before="0" w:after="0"/>
              <w:ind w:firstLine="0"/>
              <w:jc w:val="center"/>
              <w:rPr>
                <w:rFonts w:ascii="宋体" w:hAnsi="宋体" w:cs="宋体"/>
                <w:b/>
                <w:bCs/>
                <w:color w:val="000000"/>
                <w:kern w:val="0"/>
              </w:rPr>
            </w:pPr>
            <w:r w:rsidRPr="009B611B">
              <w:rPr>
                <w:rFonts w:ascii="宋体" w:hAnsi="宋体" w:cs="宋体" w:hint="eastAsia"/>
                <w:b/>
                <w:bCs/>
                <w:color w:val="000000"/>
                <w:kern w:val="0"/>
              </w:rPr>
              <w:t>描述</w:t>
            </w:r>
          </w:p>
        </w:tc>
        <w:tc>
          <w:tcPr>
            <w:tcW w:w="1287"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30950C" w14:textId="77777777" w:rsidR="006F3038" w:rsidRPr="009B611B" w:rsidRDefault="006F3038" w:rsidP="001F544C">
            <w:pPr>
              <w:widowControl/>
              <w:spacing w:before="0" w:after="0"/>
              <w:ind w:firstLine="0"/>
              <w:jc w:val="center"/>
              <w:rPr>
                <w:rFonts w:ascii="宋体" w:hAnsi="宋体" w:cs="宋体"/>
                <w:b/>
                <w:bCs/>
                <w:color w:val="000000"/>
                <w:kern w:val="0"/>
              </w:rPr>
            </w:pPr>
            <w:r w:rsidRPr="009B611B">
              <w:rPr>
                <w:rFonts w:ascii="宋体" w:hAnsi="宋体" w:cs="宋体" w:hint="eastAsia"/>
                <w:b/>
                <w:bCs/>
                <w:color w:val="000000"/>
                <w:kern w:val="0"/>
              </w:rPr>
              <w:t>集成方式</w:t>
            </w:r>
          </w:p>
        </w:tc>
        <w:tc>
          <w:tcPr>
            <w:tcW w:w="742"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7BD2DC2D" w14:textId="77777777" w:rsidR="006F3038" w:rsidRPr="009B611B" w:rsidRDefault="006F3038" w:rsidP="001F544C">
            <w:pPr>
              <w:widowControl/>
              <w:spacing w:before="0" w:after="0"/>
              <w:ind w:firstLine="0"/>
              <w:jc w:val="center"/>
              <w:rPr>
                <w:rFonts w:ascii="宋体" w:hAnsi="宋体" w:cs="宋体"/>
                <w:b/>
                <w:bCs/>
                <w:color w:val="000000"/>
                <w:kern w:val="0"/>
              </w:rPr>
            </w:pPr>
            <w:r w:rsidRPr="009B611B">
              <w:rPr>
                <w:rFonts w:ascii="宋体" w:hAnsi="宋体" w:cs="宋体" w:hint="eastAsia"/>
                <w:b/>
                <w:bCs/>
                <w:color w:val="000000"/>
                <w:kern w:val="0"/>
              </w:rPr>
              <w:t>对应应用交互</w:t>
            </w:r>
          </w:p>
        </w:tc>
        <w:tc>
          <w:tcPr>
            <w:tcW w:w="1184"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3559D10" w14:textId="77777777" w:rsidR="006F3038" w:rsidRPr="009B611B" w:rsidRDefault="006F3038" w:rsidP="001F544C">
            <w:pPr>
              <w:widowControl/>
              <w:spacing w:before="0" w:after="0"/>
              <w:ind w:firstLine="0"/>
              <w:jc w:val="center"/>
              <w:rPr>
                <w:rFonts w:ascii="宋体" w:hAnsi="宋体" w:cs="宋体"/>
                <w:b/>
                <w:bCs/>
                <w:color w:val="000000"/>
                <w:kern w:val="0"/>
              </w:rPr>
            </w:pPr>
            <w:r w:rsidRPr="009B611B">
              <w:rPr>
                <w:rFonts w:ascii="宋体" w:hAnsi="宋体" w:cs="宋体" w:hint="eastAsia"/>
                <w:b/>
                <w:bCs/>
                <w:color w:val="000000"/>
                <w:kern w:val="0"/>
              </w:rPr>
              <w:t>实现方式</w:t>
            </w:r>
          </w:p>
        </w:tc>
      </w:tr>
      <w:tr w:rsidR="006F3038" w:rsidRPr="009B611B" w14:paraId="7B4F4CA0" w14:textId="77777777" w:rsidTr="001C231D">
        <w:trPr>
          <w:trHeight w:val="285"/>
          <w:tblHeader/>
        </w:trPr>
        <w:tc>
          <w:tcPr>
            <w:tcW w:w="930" w:type="dxa"/>
            <w:vMerge/>
            <w:tcBorders>
              <w:top w:val="single" w:sz="4" w:space="0" w:color="auto"/>
              <w:left w:val="single" w:sz="4" w:space="0" w:color="auto"/>
              <w:bottom w:val="single" w:sz="4" w:space="0" w:color="auto"/>
              <w:right w:val="single" w:sz="4" w:space="0" w:color="auto"/>
            </w:tcBorders>
            <w:vAlign w:val="center"/>
            <w:hideMark/>
          </w:tcPr>
          <w:p w14:paraId="09B4FA23" w14:textId="77777777" w:rsidR="006F3038" w:rsidRPr="009B611B" w:rsidRDefault="006F3038" w:rsidP="001F544C">
            <w:pPr>
              <w:widowControl/>
              <w:spacing w:before="0" w:after="0"/>
              <w:ind w:firstLine="0"/>
              <w:jc w:val="left"/>
              <w:rPr>
                <w:rFonts w:ascii="宋体" w:hAnsi="宋体" w:cs="宋体"/>
                <w:b/>
                <w:bCs/>
                <w:color w:val="000000"/>
                <w:kern w:val="0"/>
              </w:rPr>
            </w:pPr>
          </w:p>
        </w:tc>
        <w:tc>
          <w:tcPr>
            <w:tcW w:w="1192" w:type="dxa"/>
            <w:tcBorders>
              <w:top w:val="nil"/>
              <w:left w:val="nil"/>
              <w:bottom w:val="single" w:sz="4" w:space="0" w:color="auto"/>
              <w:right w:val="single" w:sz="4" w:space="0" w:color="auto"/>
            </w:tcBorders>
            <w:shd w:val="clear" w:color="000000" w:fill="BFBFBF"/>
            <w:vAlign w:val="center"/>
            <w:hideMark/>
          </w:tcPr>
          <w:p w14:paraId="7EECBDBE" w14:textId="77777777" w:rsidR="006F3038" w:rsidRPr="009B611B" w:rsidRDefault="006F3038" w:rsidP="001F544C">
            <w:pPr>
              <w:widowControl/>
              <w:spacing w:before="0" w:after="0"/>
              <w:ind w:firstLine="0"/>
              <w:jc w:val="center"/>
              <w:rPr>
                <w:rFonts w:ascii="宋体" w:hAnsi="宋体" w:cs="宋体"/>
                <w:b/>
                <w:bCs/>
                <w:color w:val="000000"/>
                <w:kern w:val="0"/>
              </w:rPr>
            </w:pPr>
            <w:r w:rsidRPr="009B611B">
              <w:rPr>
                <w:rFonts w:ascii="宋体" w:hAnsi="宋体" w:cs="宋体" w:hint="eastAsia"/>
                <w:b/>
                <w:bCs/>
                <w:color w:val="000000"/>
                <w:kern w:val="0"/>
              </w:rPr>
              <w:t>源系统</w:t>
            </w:r>
          </w:p>
        </w:tc>
        <w:tc>
          <w:tcPr>
            <w:tcW w:w="1701" w:type="dxa"/>
            <w:tcBorders>
              <w:top w:val="nil"/>
              <w:left w:val="nil"/>
              <w:bottom w:val="single" w:sz="4" w:space="0" w:color="auto"/>
              <w:right w:val="single" w:sz="4" w:space="0" w:color="auto"/>
            </w:tcBorders>
            <w:shd w:val="clear" w:color="000000" w:fill="BFBFBF"/>
            <w:vAlign w:val="center"/>
            <w:hideMark/>
          </w:tcPr>
          <w:p w14:paraId="5B382898" w14:textId="77777777" w:rsidR="006F3038" w:rsidRPr="009B611B" w:rsidRDefault="006F3038" w:rsidP="001F544C">
            <w:pPr>
              <w:widowControl/>
              <w:spacing w:before="0" w:after="0"/>
              <w:ind w:firstLine="0"/>
              <w:jc w:val="center"/>
              <w:rPr>
                <w:rFonts w:ascii="宋体" w:hAnsi="宋体" w:cs="宋体"/>
                <w:b/>
                <w:bCs/>
                <w:color w:val="000000"/>
                <w:kern w:val="0"/>
              </w:rPr>
            </w:pPr>
            <w:r w:rsidRPr="009B611B">
              <w:rPr>
                <w:rFonts w:ascii="宋体" w:hAnsi="宋体" w:cs="宋体" w:hint="eastAsia"/>
                <w:b/>
                <w:bCs/>
                <w:color w:val="000000"/>
                <w:kern w:val="0"/>
              </w:rPr>
              <w:t>目标系统</w:t>
            </w:r>
          </w:p>
        </w:tc>
        <w:tc>
          <w:tcPr>
            <w:tcW w:w="850" w:type="dxa"/>
            <w:tcBorders>
              <w:top w:val="nil"/>
              <w:left w:val="nil"/>
              <w:bottom w:val="single" w:sz="4" w:space="0" w:color="auto"/>
              <w:right w:val="single" w:sz="4" w:space="0" w:color="auto"/>
            </w:tcBorders>
            <w:shd w:val="clear" w:color="000000" w:fill="BFBFBF"/>
            <w:vAlign w:val="center"/>
            <w:hideMark/>
          </w:tcPr>
          <w:p w14:paraId="147A31C1" w14:textId="77777777" w:rsidR="006F3038" w:rsidRPr="009B611B" w:rsidRDefault="006F3038" w:rsidP="001F544C">
            <w:pPr>
              <w:widowControl/>
              <w:spacing w:before="0" w:after="0"/>
              <w:ind w:firstLine="0"/>
              <w:jc w:val="center"/>
              <w:rPr>
                <w:rFonts w:ascii="宋体" w:hAnsi="宋体" w:cs="宋体"/>
                <w:b/>
                <w:bCs/>
                <w:color w:val="000000"/>
                <w:kern w:val="0"/>
              </w:rPr>
            </w:pPr>
            <w:r w:rsidRPr="009B611B">
              <w:rPr>
                <w:rFonts w:ascii="宋体" w:hAnsi="宋体" w:cs="宋体" w:hint="eastAsia"/>
                <w:b/>
                <w:bCs/>
                <w:color w:val="000000"/>
                <w:kern w:val="0"/>
              </w:rPr>
              <w:t>频率</w:t>
            </w:r>
          </w:p>
        </w:tc>
        <w:tc>
          <w:tcPr>
            <w:tcW w:w="709" w:type="dxa"/>
            <w:tcBorders>
              <w:top w:val="nil"/>
              <w:left w:val="nil"/>
              <w:bottom w:val="single" w:sz="4" w:space="0" w:color="auto"/>
              <w:right w:val="single" w:sz="4" w:space="0" w:color="auto"/>
            </w:tcBorders>
            <w:shd w:val="clear" w:color="000000" w:fill="BFBFBF"/>
            <w:vAlign w:val="center"/>
            <w:hideMark/>
          </w:tcPr>
          <w:p w14:paraId="2ED3671F" w14:textId="77777777" w:rsidR="006F3038" w:rsidRPr="009B611B" w:rsidRDefault="006F3038" w:rsidP="001F544C">
            <w:pPr>
              <w:widowControl/>
              <w:spacing w:before="0" w:after="0"/>
              <w:ind w:firstLine="0"/>
              <w:jc w:val="center"/>
              <w:rPr>
                <w:rFonts w:ascii="宋体" w:hAnsi="宋体" w:cs="宋体"/>
                <w:b/>
                <w:bCs/>
                <w:color w:val="000000"/>
                <w:kern w:val="0"/>
              </w:rPr>
            </w:pPr>
            <w:r w:rsidRPr="009B611B">
              <w:rPr>
                <w:rFonts w:ascii="宋体" w:hAnsi="宋体" w:cs="宋体" w:hint="eastAsia"/>
                <w:b/>
                <w:bCs/>
                <w:color w:val="000000"/>
                <w:kern w:val="0"/>
              </w:rPr>
              <w:t>实时性</w:t>
            </w:r>
          </w:p>
        </w:tc>
        <w:tc>
          <w:tcPr>
            <w:tcW w:w="868" w:type="dxa"/>
            <w:tcBorders>
              <w:top w:val="nil"/>
              <w:left w:val="nil"/>
              <w:bottom w:val="single" w:sz="4" w:space="0" w:color="auto"/>
              <w:right w:val="single" w:sz="4" w:space="0" w:color="auto"/>
            </w:tcBorders>
            <w:shd w:val="clear" w:color="000000" w:fill="BFBFBF"/>
            <w:vAlign w:val="center"/>
            <w:hideMark/>
          </w:tcPr>
          <w:p w14:paraId="7F27D7F7" w14:textId="77777777" w:rsidR="006F3038" w:rsidRPr="009B611B" w:rsidRDefault="006F3038" w:rsidP="001F544C">
            <w:pPr>
              <w:widowControl/>
              <w:spacing w:before="0" w:after="0"/>
              <w:ind w:firstLine="0"/>
              <w:jc w:val="center"/>
              <w:rPr>
                <w:rFonts w:ascii="宋体" w:hAnsi="宋体" w:cs="宋体"/>
                <w:b/>
                <w:bCs/>
                <w:color w:val="000000"/>
                <w:kern w:val="0"/>
              </w:rPr>
            </w:pPr>
            <w:r w:rsidRPr="009B611B">
              <w:rPr>
                <w:rFonts w:ascii="宋体" w:hAnsi="宋体" w:cs="宋体" w:hint="eastAsia"/>
                <w:b/>
                <w:bCs/>
                <w:color w:val="000000"/>
                <w:kern w:val="0"/>
              </w:rPr>
              <w:t>数据量</w:t>
            </w:r>
          </w:p>
        </w:tc>
        <w:tc>
          <w:tcPr>
            <w:tcW w:w="1287" w:type="dxa"/>
            <w:vMerge/>
            <w:tcBorders>
              <w:top w:val="single" w:sz="4" w:space="0" w:color="auto"/>
              <w:left w:val="single" w:sz="4" w:space="0" w:color="auto"/>
              <w:bottom w:val="single" w:sz="4" w:space="0" w:color="auto"/>
              <w:right w:val="single" w:sz="4" w:space="0" w:color="auto"/>
            </w:tcBorders>
            <w:vAlign w:val="center"/>
            <w:hideMark/>
          </w:tcPr>
          <w:p w14:paraId="3695186A" w14:textId="77777777" w:rsidR="006F3038" w:rsidRPr="009B611B" w:rsidRDefault="006F3038" w:rsidP="001F544C">
            <w:pPr>
              <w:widowControl/>
              <w:spacing w:before="0" w:after="0"/>
              <w:ind w:firstLine="0"/>
              <w:jc w:val="left"/>
              <w:rPr>
                <w:rFonts w:ascii="宋体" w:hAnsi="宋体" w:cs="宋体"/>
                <w:b/>
                <w:bCs/>
                <w:color w:val="000000"/>
                <w:kern w:val="0"/>
              </w:rPr>
            </w:pPr>
          </w:p>
        </w:tc>
        <w:tc>
          <w:tcPr>
            <w:tcW w:w="742" w:type="dxa"/>
            <w:vMerge/>
            <w:tcBorders>
              <w:top w:val="single" w:sz="4" w:space="0" w:color="auto"/>
              <w:left w:val="single" w:sz="4" w:space="0" w:color="auto"/>
              <w:bottom w:val="single" w:sz="4" w:space="0" w:color="auto"/>
              <w:right w:val="single" w:sz="4" w:space="0" w:color="auto"/>
            </w:tcBorders>
            <w:vAlign w:val="center"/>
            <w:hideMark/>
          </w:tcPr>
          <w:p w14:paraId="10D673C0" w14:textId="77777777" w:rsidR="006F3038" w:rsidRPr="009B611B" w:rsidRDefault="006F3038" w:rsidP="001F544C">
            <w:pPr>
              <w:widowControl/>
              <w:spacing w:before="0" w:after="0"/>
              <w:ind w:firstLine="0"/>
              <w:jc w:val="left"/>
              <w:rPr>
                <w:rFonts w:ascii="宋体" w:hAnsi="宋体" w:cs="宋体"/>
                <w:b/>
                <w:bCs/>
                <w:color w:val="000000"/>
                <w:kern w:val="0"/>
              </w:rPr>
            </w:pPr>
          </w:p>
        </w:tc>
        <w:tc>
          <w:tcPr>
            <w:tcW w:w="1184" w:type="dxa"/>
            <w:vMerge/>
            <w:tcBorders>
              <w:top w:val="single" w:sz="4" w:space="0" w:color="auto"/>
              <w:left w:val="single" w:sz="4" w:space="0" w:color="auto"/>
              <w:bottom w:val="single" w:sz="4" w:space="0" w:color="auto"/>
              <w:right w:val="single" w:sz="4" w:space="0" w:color="auto"/>
            </w:tcBorders>
            <w:vAlign w:val="center"/>
            <w:hideMark/>
          </w:tcPr>
          <w:p w14:paraId="0E234D0B" w14:textId="77777777" w:rsidR="006F3038" w:rsidRPr="009B611B" w:rsidRDefault="006F3038" w:rsidP="001F544C">
            <w:pPr>
              <w:widowControl/>
              <w:spacing w:before="0" w:after="0"/>
              <w:ind w:firstLine="0"/>
              <w:jc w:val="left"/>
              <w:rPr>
                <w:rFonts w:ascii="宋体" w:hAnsi="宋体" w:cs="宋体"/>
                <w:b/>
                <w:bCs/>
                <w:color w:val="000000"/>
                <w:kern w:val="0"/>
              </w:rPr>
            </w:pPr>
          </w:p>
        </w:tc>
      </w:tr>
      <w:tr w:rsidR="006F3038" w:rsidRPr="009B611B" w14:paraId="082C016F" w14:textId="77777777" w:rsidTr="001C231D">
        <w:trPr>
          <w:trHeight w:val="525"/>
        </w:trPr>
        <w:tc>
          <w:tcPr>
            <w:tcW w:w="930" w:type="dxa"/>
            <w:tcBorders>
              <w:top w:val="nil"/>
              <w:left w:val="single" w:sz="4" w:space="0" w:color="auto"/>
              <w:bottom w:val="single" w:sz="4" w:space="0" w:color="auto"/>
              <w:right w:val="single" w:sz="4" w:space="0" w:color="auto"/>
            </w:tcBorders>
            <w:shd w:val="clear" w:color="auto" w:fill="auto"/>
            <w:vAlign w:val="center"/>
            <w:hideMark/>
          </w:tcPr>
          <w:p w14:paraId="2C3B87B8" w14:textId="77777777" w:rsidR="006F3038" w:rsidRPr="009B611B" w:rsidRDefault="006F3038" w:rsidP="005C399C">
            <w:pPr>
              <w:widowControl/>
              <w:spacing w:before="0" w:after="0"/>
              <w:ind w:firstLine="0"/>
              <w:jc w:val="left"/>
              <w:rPr>
                <w:rFonts w:ascii="宋体" w:hAnsi="宋体" w:cs="宋体"/>
                <w:color w:val="000000"/>
                <w:kern w:val="0"/>
                <w:sz w:val="22"/>
                <w:szCs w:val="22"/>
              </w:rPr>
            </w:pPr>
            <w:r w:rsidRPr="009B611B">
              <w:rPr>
                <w:rFonts w:ascii="宋体" w:hAnsi="宋体" w:cs="宋体" w:hint="eastAsia"/>
                <w:color w:val="000000"/>
                <w:kern w:val="0"/>
                <w:sz w:val="22"/>
                <w:szCs w:val="22"/>
              </w:rPr>
              <w:t>1</w:t>
            </w:r>
          </w:p>
        </w:tc>
        <w:tc>
          <w:tcPr>
            <w:tcW w:w="1192" w:type="dxa"/>
            <w:tcBorders>
              <w:top w:val="nil"/>
              <w:left w:val="nil"/>
              <w:bottom w:val="single" w:sz="4" w:space="0" w:color="auto"/>
              <w:right w:val="single" w:sz="4" w:space="0" w:color="auto"/>
            </w:tcBorders>
            <w:shd w:val="clear" w:color="auto" w:fill="auto"/>
            <w:vAlign w:val="center"/>
            <w:hideMark/>
          </w:tcPr>
          <w:p w14:paraId="02D25F69" w14:textId="1DA91711" w:rsidR="006F3038" w:rsidRPr="009B611B" w:rsidRDefault="00E106F3"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XX平台</w:t>
            </w:r>
          </w:p>
        </w:tc>
        <w:tc>
          <w:tcPr>
            <w:tcW w:w="1701" w:type="dxa"/>
            <w:tcBorders>
              <w:top w:val="nil"/>
              <w:left w:val="nil"/>
              <w:bottom w:val="single" w:sz="4" w:space="0" w:color="auto"/>
              <w:right w:val="single" w:sz="4" w:space="0" w:color="auto"/>
            </w:tcBorders>
            <w:shd w:val="clear" w:color="auto" w:fill="auto"/>
            <w:vAlign w:val="center"/>
            <w:hideMark/>
          </w:tcPr>
          <w:p w14:paraId="5BA2F025" w14:textId="77777777" w:rsidR="006F3038" w:rsidRPr="009B611B" w:rsidRDefault="006F3038" w:rsidP="005C399C">
            <w:pPr>
              <w:widowControl/>
              <w:spacing w:before="0" w:after="0"/>
              <w:ind w:firstLine="0"/>
              <w:jc w:val="left"/>
              <w:rPr>
                <w:rFonts w:ascii="宋体" w:hAnsi="宋体" w:cs="宋体"/>
                <w:color w:val="000000"/>
                <w:kern w:val="0"/>
                <w:sz w:val="22"/>
                <w:szCs w:val="22"/>
              </w:rPr>
            </w:pPr>
            <w:r w:rsidRPr="009B611B">
              <w:rPr>
                <w:rFonts w:ascii="宋体" w:hAnsi="宋体" w:cs="宋体" w:hint="eastAsia"/>
                <w:color w:val="000000"/>
                <w:kern w:val="0"/>
                <w:sz w:val="22"/>
                <w:szCs w:val="22"/>
              </w:rPr>
              <w:t>安全生产管理系统</w:t>
            </w:r>
          </w:p>
        </w:tc>
        <w:tc>
          <w:tcPr>
            <w:tcW w:w="850" w:type="dxa"/>
            <w:tcBorders>
              <w:top w:val="nil"/>
              <w:left w:val="nil"/>
              <w:bottom w:val="single" w:sz="4" w:space="0" w:color="auto"/>
              <w:right w:val="single" w:sz="4" w:space="0" w:color="auto"/>
            </w:tcBorders>
            <w:shd w:val="clear" w:color="auto" w:fill="auto"/>
            <w:vAlign w:val="center"/>
          </w:tcPr>
          <w:p w14:paraId="14E3B3B5" w14:textId="77777777" w:rsidR="006F3038" w:rsidRPr="009B611B" w:rsidRDefault="006F3038" w:rsidP="005C399C">
            <w:pPr>
              <w:widowControl/>
              <w:spacing w:before="0" w:after="0"/>
              <w:ind w:firstLine="0"/>
              <w:jc w:val="left"/>
              <w:rPr>
                <w:rFonts w:ascii="宋体" w:hAnsi="宋体" w:cs="宋体"/>
                <w:color w:val="000000"/>
                <w:kern w:val="0"/>
                <w:sz w:val="22"/>
                <w:szCs w:val="22"/>
              </w:rPr>
            </w:pPr>
          </w:p>
        </w:tc>
        <w:tc>
          <w:tcPr>
            <w:tcW w:w="709" w:type="dxa"/>
            <w:tcBorders>
              <w:top w:val="nil"/>
              <w:left w:val="nil"/>
              <w:bottom w:val="single" w:sz="4" w:space="0" w:color="auto"/>
              <w:right w:val="single" w:sz="4" w:space="0" w:color="auto"/>
            </w:tcBorders>
            <w:shd w:val="clear" w:color="auto" w:fill="auto"/>
            <w:vAlign w:val="center"/>
          </w:tcPr>
          <w:p w14:paraId="7E71DF52" w14:textId="77777777" w:rsidR="006F3038" w:rsidRPr="009B611B" w:rsidRDefault="006F3038" w:rsidP="005C399C">
            <w:pPr>
              <w:widowControl/>
              <w:spacing w:before="0" w:after="0"/>
              <w:ind w:firstLine="0"/>
              <w:jc w:val="left"/>
              <w:rPr>
                <w:rFonts w:ascii="宋体" w:hAnsi="宋体" w:cs="宋体"/>
                <w:color w:val="000000"/>
                <w:kern w:val="0"/>
                <w:sz w:val="22"/>
                <w:szCs w:val="22"/>
              </w:rPr>
            </w:pPr>
          </w:p>
        </w:tc>
        <w:tc>
          <w:tcPr>
            <w:tcW w:w="868" w:type="dxa"/>
            <w:tcBorders>
              <w:top w:val="nil"/>
              <w:left w:val="nil"/>
              <w:bottom w:val="single" w:sz="4" w:space="0" w:color="auto"/>
              <w:right w:val="single" w:sz="4" w:space="0" w:color="auto"/>
            </w:tcBorders>
            <w:shd w:val="clear" w:color="auto" w:fill="auto"/>
            <w:vAlign w:val="center"/>
          </w:tcPr>
          <w:p w14:paraId="7191524F" w14:textId="77777777" w:rsidR="006F3038" w:rsidRPr="009B611B" w:rsidRDefault="006F3038" w:rsidP="005C399C">
            <w:pPr>
              <w:widowControl/>
              <w:spacing w:before="0" w:after="0"/>
              <w:ind w:firstLine="0"/>
              <w:jc w:val="left"/>
              <w:rPr>
                <w:rFonts w:ascii="宋体" w:hAnsi="宋体" w:cs="宋体"/>
                <w:color w:val="000000"/>
                <w:kern w:val="0"/>
                <w:sz w:val="22"/>
                <w:szCs w:val="22"/>
              </w:rPr>
            </w:pPr>
          </w:p>
        </w:tc>
        <w:tc>
          <w:tcPr>
            <w:tcW w:w="1287" w:type="dxa"/>
            <w:tcBorders>
              <w:top w:val="nil"/>
              <w:left w:val="nil"/>
              <w:bottom w:val="single" w:sz="4" w:space="0" w:color="auto"/>
              <w:right w:val="single" w:sz="4" w:space="0" w:color="auto"/>
            </w:tcBorders>
            <w:shd w:val="clear" w:color="auto" w:fill="auto"/>
            <w:vAlign w:val="center"/>
            <w:hideMark/>
          </w:tcPr>
          <w:p w14:paraId="6F0F94E9" w14:textId="77777777" w:rsidR="006F3038" w:rsidRPr="009B611B" w:rsidRDefault="006F3038" w:rsidP="005C399C">
            <w:pPr>
              <w:widowControl/>
              <w:spacing w:before="0" w:after="0"/>
              <w:ind w:firstLine="0"/>
              <w:jc w:val="left"/>
              <w:rPr>
                <w:rFonts w:ascii="宋体" w:hAnsi="宋体" w:cs="宋体"/>
                <w:color w:val="000000"/>
                <w:kern w:val="0"/>
                <w:sz w:val="22"/>
                <w:szCs w:val="22"/>
              </w:rPr>
            </w:pPr>
            <w:r w:rsidRPr="009B611B">
              <w:rPr>
                <w:rFonts w:ascii="宋体" w:hAnsi="宋体" w:cs="宋体" w:hint="eastAsia"/>
                <w:color w:val="000000"/>
                <w:kern w:val="0"/>
                <w:sz w:val="22"/>
                <w:szCs w:val="22"/>
              </w:rPr>
              <w:t>数据集成</w:t>
            </w:r>
            <w:r>
              <w:rPr>
                <w:rFonts w:ascii="宋体" w:hAnsi="宋体" w:cs="宋体" w:hint="eastAsia"/>
                <w:color w:val="000000"/>
                <w:kern w:val="0"/>
                <w:sz w:val="22"/>
                <w:szCs w:val="22"/>
              </w:rPr>
              <w:t>/界面</w:t>
            </w:r>
            <w:r>
              <w:rPr>
                <w:rFonts w:ascii="宋体" w:hAnsi="宋体" w:cs="宋体"/>
                <w:color w:val="000000"/>
                <w:kern w:val="0"/>
                <w:sz w:val="22"/>
                <w:szCs w:val="22"/>
              </w:rPr>
              <w:t>集成</w:t>
            </w:r>
          </w:p>
        </w:tc>
        <w:tc>
          <w:tcPr>
            <w:tcW w:w="742" w:type="dxa"/>
            <w:tcBorders>
              <w:top w:val="nil"/>
              <w:left w:val="nil"/>
              <w:bottom w:val="single" w:sz="4" w:space="0" w:color="auto"/>
              <w:right w:val="single" w:sz="4" w:space="0" w:color="auto"/>
            </w:tcBorders>
            <w:shd w:val="clear" w:color="auto" w:fill="auto"/>
            <w:vAlign w:val="center"/>
          </w:tcPr>
          <w:p w14:paraId="43D0A45B" w14:textId="77777777" w:rsidR="006F3038" w:rsidRPr="009B611B" w:rsidRDefault="006F3038" w:rsidP="005C399C">
            <w:pPr>
              <w:widowControl/>
              <w:spacing w:before="0" w:after="0"/>
              <w:ind w:firstLine="0"/>
              <w:jc w:val="left"/>
              <w:rPr>
                <w:rFonts w:ascii="宋体" w:hAnsi="宋体" w:cs="宋体"/>
                <w:color w:val="000000"/>
                <w:kern w:val="0"/>
                <w:sz w:val="22"/>
                <w:szCs w:val="22"/>
              </w:rPr>
            </w:pPr>
          </w:p>
        </w:tc>
        <w:tc>
          <w:tcPr>
            <w:tcW w:w="1184" w:type="dxa"/>
            <w:tcBorders>
              <w:top w:val="nil"/>
              <w:left w:val="nil"/>
              <w:bottom w:val="single" w:sz="4" w:space="0" w:color="auto"/>
              <w:right w:val="single" w:sz="4" w:space="0" w:color="auto"/>
            </w:tcBorders>
            <w:shd w:val="clear" w:color="auto" w:fill="auto"/>
            <w:vAlign w:val="center"/>
            <w:hideMark/>
          </w:tcPr>
          <w:p w14:paraId="363E1EAF" w14:textId="6B82CFCB" w:rsidR="006F3038" w:rsidRPr="009B611B" w:rsidRDefault="00F4698B"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数据集成/界面</w:t>
            </w:r>
            <w:r>
              <w:rPr>
                <w:rFonts w:ascii="宋体" w:hAnsi="宋体" w:cs="宋体"/>
                <w:color w:val="000000"/>
                <w:kern w:val="0"/>
                <w:sz w:val="22"/>
                <w:szCs w:val="22"/>
              </w:rPr>
              <w:t>集成</w:t>
            </w:r>
          </w:p>
        </w:tc>
      </w:tr>
      <w:tr w:rsidR="001C231D" w:rsidRPr="009B611B" w14:paraId="0C9D4E03" w14:textId="77777777" w:rsidTr="001C231D">
        <w:trPr>
          <w:trHeight w:val="525"/>
        </w:trPr>
        <w:tc>
          <w:tcPr>
            <w:tcW w:w="930" w:type="dxa"/>
            <w:tcBorders>
              <w:top w:val="nil"/>
              <w:left w:val="single" w:sz="4" w:space="0" w:color="auto"/>
              <w:bottom w:val="single" w:sz="4" w:space="0" w:color="auto"/>
              <w:right w:val="single" w:sz="4" w:space="0" w:color="auto"/>
            </w:tcBorders>
            <w:shd w:val="clear" w:color="auto" w:fill="auto"/>
            <w:vAlign w:val="center"/>
          </w:tcPr>
          <w:p w14:paraId="6CCA5D70" w14:textId="704C2333" w:rsidR="001C231D" w:rsidRPr="009B611B" w:rsidRDefault="001C231D"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2</w:t>
            </w:r>
          </w:p>
        </w:tc>
        <w:tc>
          <w:tcPr>
            <w:tcW w:w="1192" w:type="dxa"/>
            <w:tcBorders>
              <w:top w:val="nil"/>
              <w:left w:val="nil"/>
              <w:bottom w:val="single" w:sz="4" w:space="0" w:color="auto"/>
              <w:right w:val="single" w:sz="4" w:space="0" w:color="auto"/>
            </w:tcBorders>
            <w:shd w:val="clear" w:color="auto" w:fill="auto"/>
            <w:vAlign w:val="center"/>
          </w:tcPr>
          <w:p w14:paraId="2A6F847B" w14:textId="7C51C421" w:rsidR="001C231D" w:rsidRPr="009B611B" w:rsidRDefault="00E106F3"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XX平台</w:t>
            </w:r>
          </w:p>
        </w:tc>
        <w:tc>
          <w:tcPr>
            <w:tcW w:w="1701" w:type="dxa"/>
            <w:tcBorders>
              <w:top w:val="nil"/>
              <w:left w:val="nil"/>
              <w:bottom w:val="single" w:sz="4" w:space="0" w:color="auto"/>
              <w:right w:val="single" w:sz="4" w:space="0" w:color="auto"/>
            </w:tcBorders>
            <w:shd w:val="clear" w:color="auto" w:fill="auto"/>
            <w:vAlign w:val="center"/>
          </w:tcPr>
          <w:p w14:paraId="133A20A7" w14:textId="60F3BB4A" w:rsidR="001C231D" w:rsidRPr="009B611B" w:rsidRDefault="001C231D"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营销管理系统</w:t>
            </w:r>
          </w:p>
        </w:tc>
        <w:tc>
          <w:tcPr>
            <w:tcW w:w="850" w:type="dxa"/>
            <w:tcBorders>
              <w:top w:val="nil"/>
              <w:left w:val="nil"/>
              <w:bottom w:val="single" w:sz="4" w:space="0" w:color="auto"/>
              <w:right w:val="single" w:sz="4" w:space="0" w:color="auto"/>
            </w:tcBorders>
            <w:shd w:val="clear" w:color="auto" w:fill="auto"/>
            <w:vAlign w:val="center"/>
          </w:tcPr>
          <w:p w14:paraId="38036276" w14:textId="77777777" w:rsidR="001C231D" w:rsidRPr="009B611B" w:rsidRDefault="001C231D" w:rsidP="005C399C">
            <w:pPr>
              <w:widowControl/>
              <w:spacing w:before="0" w:after="0"/>
              <w:ind w:firstLine="0"/>
              <w:jc w:val="left"/>
              <w:rPr>
                <w:rFonts w:ascii="宋体" w:hAnsi="宋体" w:cs="宋体"/>
                <w:color w:val="000000"/>
                <w:kern w:val="0"/>
                <w:sz w:val="22"/>
                <w:szCs w:val="22"/>
              </w:rPr>
            </w:pPr>
          </w:p>
        </w:tc>
        <w:tc>
          <w:tcPr>
            <w:tcW w:w="709" w:type="dxa"/>
            <w:tcBorders>
              <w:top w:val="nil"/>
              <w:left w:val="nil"/>
              <w:bottom w:val="single" w:sz="4" w:space="0" w:color="auto"/>
              <w:right w:val="single" w:sz="4" w:space="0" w:color="auto"/>
            </w:tcBorders>
            <w:shd w:val="clear" w:color="auto" w:fill="auto"/>
            <w:vAlign w:val="center"/>
          </w:tcPr>
          <w:p w14:paraId="74E520C1" w14:textId="77777777" w:rsidR="001C231D" w:rsidRPr="009B611B" w:rsidRDefault="001C231D" w:rsidP="005C399C">
            <w:pPr>
              <w:widowControl/>
              <w:spacing w:before="0" w:after="0"/>
              <w:ind w:firstLine="0"/>
              <w:jc w:val="left"/>
              <w:rPr>
                <w:rFonts w:ascii="宋体" w:hAnsi="宋体" w:cs="宋体"/>
                <w:color w:val="000000"/>
                <w:kern w:val="0"/>
                <w:sz w:val="22"/>
                <w:szCs w:val="22"/>
              </w:rPr>
            </w:pPr>
          </w:p>
        </w:tc>
        <w:tc>
          <w:tcPr>
            <w:tcW w:w="868" w:type="dxa"/>
            <w:tcBorders>
              <w:top w:val="nil"/>
              <w:left w:val="nil"/>
              <w:bottom w:val="single" w:sz="4" w:space="0" w:color="auto"/>
              <w:right w:val="single" w:sz="4" w:space="0" w:color="auto"/>
            </w:tcBorders>
            <w:shd w:val="clear" w:color="auto" w:fill="auto"/>
            <w:vAlign w:val="center"/>
          </w:tcPr>
          <w:p w14:paraId="15268ECB" w14:textId="77777777" w:rsidR="001C231D" w:rsidRPr="009B611B" w:rsidRDefault="001C231D" w:rsidP="005C399C">
            <w:pPr>
              <w:widowControl/>
              <w:spacing w:before="0" w:after="0"/>
              <w:ind w:firstLine="0"/>
              <w:jc w:val="left"/>
              <w:rPr>
                <w:rFonts w:ascii="宋体" w:hAnsi="宋体" w:cs="宋体"/>
                <w:color w:val="000000"/>
                <w:kern w:val="0"/>
                <w:sz w:val="22"/>
                <w:szCs w:val="22"/>
              </w:rPr>
            </w:pPr>
          </w:p>
        </w:tc>
        <w:tc>
          <w:tcPr>
            <w:tcW w:w="1287" w:type="dxa"/>
            <w:tcBorders>
              <w:top w:val="nil"/>
              <w:left w:val="nil"/>
              <w:bottom w:val="single" w:sz="4" w:space="0" w:color="auto"/>
              <w:right w:val="single" w:sz="4" w:space="0" w:color="auto"/>
            </w:tcBorders>
            <w:shd w:val="clear" w:color="auto" w:fill="auto"/>
            <w:vAlign w:val="center"/>
          </w:tcPr>
          <w:p w14:paraId="0340ACD5" w14:textId="0164FA53" w:rsidR="001C231D" w:rsidRPr="009B611B" w:rsidRDefault="001C231D"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界面</w:t>
            </w:r>
            <w:r>
              <w:rPr>
                <w:rFonts w:ascii="宋体" w:hAnsi="宋体" w:cs="宋体"/>
                <w:color w:val="000000"/>
                <w:kern w:val="0"/>
                <w:sz w:val="22"/>
                <w:szCs w:val="22"/>
              </w:rPr>
              <w:t>集成</w:t>
            </w:r>
          </w:p>
        </w:tc>
        <w:tc>
          <w:tcPr>
            <w:tcW w:w="742" w:type="dxa"/>
            <w:tcBorders>
              <w:top w:val="nil"/>
              <w:left w:val="nil"/>
              <w:bottom w:val="single" w:sz="4" w:space="0" w:color="auto"/>
              <w:right w:val="single" w:sz="4" w:space="0" w:color="auto"/>
            </w:tcBorders>
            <w:shd w:val="clear" w:color="auto" w:fill="auto"/>
            <w:vAlign w:val="center"/>
          </w:tcPr>
          <w:p w14:paraId="63332BDD" w14:textId="77777777" w:rsidR="001C231D" w:rsidRPr="009B611B" w:rsidRDefault="001C231D" w:rsidP="005C399C">
            <w:pPr>
              <w:widowControl/>
              <w:spacing w:before="0" w:after="0"/>
              <w:ind w:firstLine="0"/>
              <w:jc w:val="left"/>
              <w:rPr>
                <w:rFonts w:ascii="宋体" w:hAnsi="宋体" w:cs="宋体"/>
                <w:color w:val="000000"/>
                <w:kern w:val="0"/>
                <w:sz w:val="22"/>
                <w:szCs w:val="22"/>
              </w:rPr>
            </w:pPr>
          </w:p>
        </w:tc>
        <w:tc>
          <w:tcPr>
            <w:tcW w:w="1184" w:type="dxa"/>
            <w:tcBorders>
              <w:top w:val="nil"/>
              <w:left w:val="nil"/>
              <w:bottom w:val="single" w:sz="4" w:space="0" w:color="auto"/>
              <w:right w:val="single" w:sz="4" w:space="0" w:color="auto"/>
            </w:tcBorders>
            <w:shd w:val="clear" w:color="auto" w:fill="auto"/>
            <w:vAlign w:val="center"/>
          </w:tcPr>
          <w:p w14:paraId="3D2697E0" w14:textId="3ECBB8D7" w:rsidR="001C231D" w:rsidRPr="009B611B" w:rsidRDefault="00F4698B"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界面</w:t>
            </w:r>
            <w:r>
              <w:rPr>
                <w:rFonts w:ascii="宋体" w:hAnsi="宋体" w:cs="宋体"/>
                <w:color w:val="000000"/>
                <w:kern w:val="0"/>
                <w:sz w:val="22"/>
                <w:szCs w:val="22"/>
              </w:rPr>
              <w:t>集成</w:t>
            </w:r>
          </w:p>
        </w:tc>
      </w:tr>
      <w:tr w:rsidR="001C231D" w:rsidRPr="009B611B" w14:paraId="7BBE8C4F" w14:textId="77777777" w:rsidTr="001C231D">
        <w:trPr>
          <w:trHeight w:val="525"/>
        </w:trPr>
        <w:tc>
          <w:tcPr>
            <w:tcW w:w="930" w:type="dxa"/>
            <w:tcBorders>
              <w:top w:val="nil"/>
              <w:left w:val="single" w:sz="4" w:space="0" w:color="auto"/>
              <w:bottom w:val="single" w:sz="4" w:space="0" w:color="auto"/>
              <w:right w:val="single" w:sz="4" w:space="0" w:color="auto"/>
            </w:tcBorders>
            <w:shd w:val="clear" w:color="auto" w:fill="auto"/>
            <w:vAlign w:val="center"/>
          </w:tcPr>
          <w:p w14:paraId="6ECC7825" w14:textId="33EF4E05" w:rsidR="001C231D" w:rsidRPr="009B611B" w:rsidRDefault="001C231D"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3</w:t>
            </w:r>
          </w:p>
        </w:tc>
        <w:tc>
          <w:tcPr>
            <w:tcW w:w="1192" w:type="dxa"/>
            <w:tcBorders>
              <w:top w:val="nil"/>
              <w:left w:val="nil"/>
              <w:bottom w:val="single" w:sz="4" w:space="0" w:color="auto"/>
              <w:right w:val="single" w:sz="4" w:space="0" w:color="auto"/>
            </w:tcBorders>
            <w:shd w:val="clear" w:color="auto" w:fill="auto"/>
            <w:vAlign w:val="center"/>
          </w:tcPr>
          <w:p w14:paraId="352A1A47" w14:textId="4F7A8269" w:rsidR="001C231D" w:rsidRPr="009B611B" w:rsidRDefault="00E106F3"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XX平台</w:t>
            </w:r>
          </w:p>
        </w:tc>
        <w:tc>
          <w:tcPr>
            <w:tcW w:w="1701" w:type="dxa"/>
            <w:tcBorders>
              <w:top w:val="nil"/>
              <w:left w:val="nil"/>
              <w:bottom w:val="single" w:sz="4" w:space="0" w:color="auto"/>
              <w:right w:val="single" w:sz="4" w:space="0" w:color="auto"/>
            </w:tcBorders>
            <w:shd w:val="clear" w:color="auto" w:fill="auto"/>
            <w:vAlign w:val="center"/>
          </w:tcPr>
          <w:p w14:paraId="2B3EF2EE" w14:textId="77EE32FE" w:rsidR="001C231D" w:rsidRDefault="001C231D"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物资管理</w:t>
            </w:r>
            <w:r w:rsidRPr="009B611B">
              <w:rPr>
                <w:rFonts w:ascii="宋体" w:hAnsi="宋体" w:cs="宋体" w:hint="eastAsia"/>
                <w:color w:val="000000"/>
                <w:kern w:val="0"/>
                <w:sz w:val="22"/>
                <w:szCs w:val="22"/>
              </w:rPr>
              <w:t>系统</w:t>
            </w:r>
          </w:p>
        </w:tc>
        <w:tc>
          <w:tcPr>
            <w:tcW w:w="850" w:type="dxa"/>
            <w:tcBorders>
              <w:top w:val="nil"/>
              <w:left w:val="nil"/>
              <w:bottom w:val="single" w:sz="4" w:space="0" w:color="auto"/>
              <w:right w:val="single" w:sz="4" w:space="0" w:color="auto"/>
            </w:tcBorders>
            <w:shd w:val="clear" w:color="auto" w:fill="auto"/>
            <w:vAlign w:val="center"/>
          </w:tcPr>
          <w:p w14:paraId="28FA65D6" w14:textId="77777777" w:rsidR="001C231D" w:rsidRPr="009B611B" w:rsidRDefault="001C231D" w:rsidP="005C399C">
            <w:pPr>
              <w:widowControl/>
              <w:spacing w:before="0" w:after="0"/>
              <w:ind w:firstLine="0"/>
              <w:jc w:val="left"/>
              <w:rPr>
                <w:rFonts w:ascii="宋体" w:hAnsi="宋体" w:cs="宋体"/>
                <w:color w:val="000000"/>
                <w:kern w:val="0"/>
                <w:sz w:val="22"/>
                <w:szCs w:val="22"/>
              </w:rPr>
            </w:pPr>
          </w:p>
        </w:tc>
        <w:tc>
          <w:tcPr>
            <w:tcW w:w="709" w:type="dxa"/>
            <w:tcBorders>
              <w:top w:val="nil"/>
              <w:left w:val="nil"/>
              <w:bottom w:val="single" w:sz="4" w:space="0" w:color="auto"/>
              <w:right w:val="single" w:sz="4" w:space="0" w:color="auto"/>
            </w:tcBorders>
            <w:shd w:val="clear" w:color="auto" w:fill="auto"/>
            <w:vAlign w:val="center"/>
          </w:tcPr>
          <w:p w14:paraId="29218043" w14:textId="77777777" w:rsidR="001C231D" w:rsidRPr="009B611B" w:rsidRDefault="001C231D" w:rsidP="005C399C">
            <w:pPr>
              <w:widowControl/>
              <w:spacing w:before="0" w:after="0"/>
              <w:ind w:firstLine="0"/>
              <w:jc w:val="left"/>
              <w:rPr>
                <w:rFonts w:ascii="宋体" w:hAnsi="宋体" w:cs="宋体"/>
                <w:color w:val="000000"/>
                <w:kern w:val="0"/>
                <w:sz w:val="22"/>
                <w:szCs w:val="22"/>
              </w:rPr>
            </w:pPr>
          </w:p>
        </w:tc>
        <w:tc>
          <w:tcPr>
            <w:tcW w:w="868" w:type="dxa"/>
            <w:tcBorders>
              <w:top w:val="nil"/>
              <w:left w:val="nil"/>
              <w:bottom w:val="single" w:sz="4" w:space="0" w:color="auto"/>
              <w:right w:val="single" w:sz="4" w:space="0" w:color="auto"/>
            </w:tcBorders>
            <w:shd w:val="clear" w:color="auto" w:fill="auto"/>
            <w:vAlign w:val="center"/>
          </w:tcPr>
          <w:p w14:paraId="054242B1" w14:textId="77777777" w:rsidR="001C231D" w:rsidRPr="009B611B" w:rsidRDefault="001C231D" w:rsidP="005C399C">
            <w:pPr>
              <w:widowControl/>
              <w:spacing w:before="0" w:after="0"/>
              <w:ind w:firstLine="0"/>
              <w:jc w:val="left"/>
              <w:rPr>
                <w:rFonts w:ascii="宋体" w:hAnsi="宋体" w:cs="宋体"/>
                <w:color w:val="000000"/>
                <w:kern w:val="0"/>
                <w:sz w:val="22"/>
                <w:szCs w:val="22"/>
              </w:rPr>
            </w:pPr>
          </w:p>
        </w:tc>
        <w:tc>
          <w:tcPr>
            <w:tcW w:w="1287" w:type="dxa"/>
            <w:tcBorders>
              <w:top w:val="nil"/>
              <w:left w:val="nil"/>
              <w:bottom w:val="single" w:sz="4" w:space="0" w:color="auto"/>
              <w:right w:val="single" w:sz="4" w:space="0" w:color="auto"/>
            </w:tcBorders>
            <w:shd w:val="clear" w:color="auto" w:fill="auto"/>
            <w:vAlign w:val="center"/>
          </w:tcPr>
          <w:p w14:paraId="5A052431" w14:textId="3E0CC925" w:rsidR="001C231D" w:rsidRDefault="007B6160"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数据</w:t>
            </w:r>
            <w:r w:rsidR="001C231D" w:rsidRPr="009B611B">
              <w:rPr>
                <w:rFonts w:ascii="宋体" w:hAnsi="宋体" w:cs="宋体" w:hint="eastAsia"/>
                <w:color w:val="000000"/>
                <w:kern w:val="0"/>
                <w:sz w:val="22"/>
                <w:szCs w:val="22"/>
              </w:rPr>
              <w:t>集成</w:t>
            </w:r>
          </w:p>
        </w:tc>
        <w:tc>
          <w:tcPr>
            <w:tcW w:w="742" w:type="dxa"/>
            <w:tcBorders>
              <w:top w:val="nil"/>
              <w:left w:val="nil"/>
              <w:bottom w:val="single" w:sz="4" w:space="0" w:color="auto"/>
              <w:right w:val="single" w:sz="4" w:space="0" w:color="auto"/>
            </w:tcBorders>
            <w:shd w:val="clear" w:color="auto" w:fill="auto"/>
            <w:vAlign w:val="center"/>
          </w:tcPr>
          <w:p w14:paraId="124A45DE" w14:textId="77777777" w:rsidR="001C231D" w:rsidRPr="009B611B" w:rsidRDefault="001C231D" w:rsidP="005C399C">
            <w:pPr>
              <w:widowControl/>
              <w:spacing w:before="0" w:after="0"/>
              <w:ind w:firstLine="0"/>
              <w:jc w:val="left"/>
              <w:rPr>
                <w:rFonts w:ascii="宋体" w:hAnsi="宋体" w:cs="宋体"/>
                <w:color w:val="000000"/>
                <w:kern w:val="0"/>
                <w:sz w:val="22"/>
                <w:szCs w:val="22"/>
              </w:rPr>
            </w:pPr>
          </w:p>
        </w:tc>
        <w:tc>
          <w:tcPr>
            <w:tcW w:w="1184" w:type="dxa"/>
            <w:tcBorders>
              <w:top w:val="nil"/>
              <w:left w:val="nil"/>
              <w:bottom w:val="single" w:sz="4" w:space="0" w:color="auto"/>
              <w:right w:val="single" w:sz="4" w:space="0" w:color="auto"/>
            </w:tcBorders>
            <w:shd w:val="clear" w:color="auto" w:fill="auto"/>
            <w:vAlign w:val="center"/>
          </w:tcPr>
          <w:p w14:paraId="466715DD" w14:textId="69433DA3" w:rsidR="001C231D" w:rsidRDefault="00F4698B"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界面集成</w:t>
            </w:r>
          </w:p>
        </w:tc>
      </w:tr>
      <w:tr w:rsidR="001C231D" w:rsidRPr="009B611B" w14:paraId="77B72536" w14:textId="77777777" w:rsidTr="001C231D">
        <w:trPr>
          <w:trHeight w:val="525"/>
        </w:trPr>
        <w:tc>
          <w:tcPr>
            <w:tcW w:w="930" w:type="dxa"/>
            <w:tcBorders>
              <w:top w:val="nil"/>
              <w:left w:val="single" w:sz="4" w:space="0" w:color="auto"/>
              <w:bottom w:val="single" w:sz="4" w:space="0" w:color="auto"/>
              <w:right w:val="single" w:sz="4" w:space="0" w:color="auto"/>
            </w:tcBorders>
            <w:shd w:val="clear" w:color="auto" w:fill="auto"/>
            <w:vAlign w:val="center"/>
          </w:tcPr>
          <w:p w14:paraId="08BDEBC9" w14:textId="7E90DE45" w:rsidR="001C231D" w:rsidRPr="009B611B" w:rsidRDefault="001C231D"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4</w:t>
            </w:r>
          </w:p>
        </w:tc>
        <w:tc>
          <w:tcPr>
            <w:tcW w:w="1192" w:type="dxa"/>
            <w:tcBorders>
              <w:top w:val="nil"/>
              <w:left w:val="nil"/>
              <w:bottom w:val="single" w:sz="4" w:space="0" w:color="auto"/>
              <w:right w:val="single" w:sz="4" w:space="0" w:color="auto"/>
            </w:tcBorders>
            <w:shd w:val="clear" w:color="auto" w:fill="auto"/>
            <w:vAlign w:val="center"/>
          </w:tcPr>
          <w:p w14:paraId="790B3A7C" w14:textId="0AF95B6B" w:rsidR="001C231D" w:rsidRPr="009B611B" w:rsidRDefault="00E106F3"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XX平台</w:t>
            </w:r>
          </w:p>
        </w:tc>
        <w:tc>
          <w:tcPr>
            <w:tcW w:w="1701" w:type="dxa"/>
            <w:tcBorders>
              <w:top w:val="nil"/>
              <w:left w:val="nil"/>
              <w:bottom w:val="single" w:sz="4" w:space="0" w:color="auto"/>
              <w:right w:val="single" w:sz="4" w:space="0" w:color="auto"/>
            </w:tcBorders>
            <w:shd w:val="clear" w:color="auto" w:fill="auto"/>
            <w:vAlign w:val="center"/>
          </w:tcPr>
          <w:p w14:paraId="3ECF974A" w14:textId="4A6E38D7" w:rsidR="001C231D" w:rsidRDefault="001C231D"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应急指挥</w:t>
            </w:r>
            <w:r w:rsidRPr="009B611B">
              <w:rPr>
                <w:rFonts w:ascii="宋体" w:hAnsi="宋体" w:cs="宋体" w:hint="eastAsia"/>
                <w:color w:val="000000"/>
                <w:kern w:val="0"/>
                <w:sz w:val="22"/>
                <w:szCs w:val="22"/>
              </w:rPr>
              <w:t>系统</w:t>
            </w:r>
          </w:p>
        </w:tc>
        <w:tc>
          <w:tcPr>
            <w:tcW w:w="850" w:type="dxa"/>
            <w:tcBorders>
              <w:top w:val="nil"/>
              <w:left w:val="nil"/>
              <w:bottom w:val="single" w:sz="4" w:space="0" w:color="auto"/>
              <w:right w:val="single" w:sz="4" w:space="0" w:color="auto"/>
            </w:tcBorders>
            <w:shd w:val="clear" w:color="auto" w:fill="auto"/>
            <w:vAlign w:val="center"/>
          </w:tcPr>
          <w:p w14:paraId="3CEBCF9E" w14:textId="77777777" w:rsidR="001C231D" w:rsidRPr="009B611B" w:rsidRDefault="001C231D" w:rsidP="005C399C">
            <w:pPr>
              <w:widowControl/>
              <w:spacing w:before="0" w:after="0"/>
              <w:ind w:firstLine="0"/>
              <w:jc w:val="left"/>
              <w:rPr>
                <w:rFonts w:ascii="宋体" w:hAnsi="宋体" w:cs="宋体"/>
                <w:color w:val="000000"/>
                <w:kern w:val="0"/>
                <w:sz w:val="22"/>
                <w:szCs w:val="22"/>
              </w:rPr>
            </w:pPr>
          </w:p>
        </w:tc>
        <w:tc>
          <w:tcPr>
            <w:tcW w:w="709" w:type="dxa"/>
            <w:tcBorders>
              <w:top w:val="nil"/>
              <w:left w:val="nil"/>
              <w:bottom w:val="single" w:sz="4" w:space="0" w:color="auto"/>
              <w:right w:val="single" w:sz="4" w:space="0" w:color="auto"/>
            </w:tcBorders>
            <w:shd w:val="clear" w:color="auto" w:fill="auto"/>
            <w:vAlign w:val="center"/>
          </w:tcPr>
          <w:p w14:paraId="3D88C328" w14:textId="77777777" w:rsidR="001C231D" w:rsidRPr="009B611B" w:rsidRDefault="001C231D" w:rsidP="005C399C">
            <w:pPr>
              <w:widowControl/>
              <w:spacing w:before="0" w:after="0"/>
              <w:ind w:firstLine="0"/>
              <w:jc w:val="left"/>
              <w:rPr>
                <w:rFonts w:ascii="宋体" w:hAnsi="宋体" w:cs="宋体"/>
                <w:color w:val="000000"/>
                <w:kern w:val="0"/>
                <w:sz w:val="22"/>
                <w:szCs w:val="22"/>
              </w:rPr>
            </w:pPr>
          </w:p>
        </w:tc>
        <w:tc>
          <w:tcPr>
            <w:tcW w:w="868" w:type="dxa"/>
            <w:tcBorders>
              <w:top w:val="nil"/>
              <w:left w:val="nil"/>
              <w:bottom w:val="single" w:sz="4" w:space="0" w:color="auto"/>
              <w:right w:val="single" w:sz="4" w:space="0" w:color="auto"/>
            </w:tcBorders>
            <w:shd w:val="clear" w:color="auto" w:fill="auto"/>
            <w:vAlign w:val="center"/>
          </w:tcPr>
          <w:p w14:paraId="42B39871" w14:textId="77777777" w:rsidR="001C231D" w:rsidRPr="009B611B" w:rsidRDefault="001C231D" w:rsidP="005C399C">
            <w:pPr>
              <w:widowControl/>
              <w:spacing w:before="0" w:after="0"/>
              <w:ind w:firstLine="0"/>
              <w:jc w:val="left"/>
              <w:rPr>
                <w:rFonts w:ascii="宋体" w:hAnsi="宋体" w:cs="宋体"/>
                <w:color w:val="000000"/>
                <w:kern w:val="0"/>
                <w:sz w:val="22"/>
                <w:szCs w:val="22"/>
              </w:rPr>
            </w:pPr>
          </w:p>
        </w:tc>
        <w:tc>
          <w:tcPr>
            <w:tcW w:w="1287" w:type="dxa"/>
            <w:tcBorders>
              <w:top w:val="nil"/>
              <w:left w:val="nil"/>
              <w:bottom w:val="single" w:sz="4" w:space="0" w:color="auto"/>
              <w:right w:val="single" w:sz="4" w:space="0" w:color="auto"/>
            </w:tcBorders>
            <w:shd w:val="clear" w:color="auto" w:fill="auto"/>
            <w:vAlign w:val="center"/>
          </w:tcPr>
          <w:p w14:paraId="7EEC08C1" w14:textId="018761EE" w:rsidR="001C231D" w:rsidRPr="009B611B" w:rsidRDefault="001C231D"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界面</w:t>
            </w:r>
            <w:r>
              <w:rPr>
                <w:rFonts w:ascii="宋体" w:hAnsi="宋体" w:cs="宋体"/>
                <w:color w:val="000000"/>
                <w:kern w:val="0"/>
                <w:sz w:val="22"/>
                <w:szCs w:val="22"/>
              </w:rPr>
              <w:t>集成</w:t>
            </w:r>
          </w:p>
        </w:tc>
        <w:tc>
          <w:tcPr>
            <w:tcW w:w="742" w:type="dxa"/>
            <w:tcBorders>
              <w:top w:val="nil"/>
              <w:left w:val="nil"/>
              <w:bottom w:val="single" w:sz="4" w:space="0" w:color="auto"/>
              <w:right w:val="single" w:sz="4" w:space="0" w:color="auto"/>
            </w:tcBorders>
            <w:shd w:val="clear" w:color="auto" w:fill="auto"/>
            <w:vAlign w:val="center"/>
          </w:tcPr>
          <w:p w14:paraId="4018CEEC" w14:textId="77777777" w:rsidR="001C231D" w:rsidRPr="009B611B" w:rsidRDefault="001C231D" w:rsidP="005C399C">
            <w:pPr>
              <w:widowControl/>
              <w:spacing w:before="0" w:after="0"/>
              <w:ind w:firstLine="0"/>
              <w:jc w:val="left"/>
              <w:rPr>
                <w:rFonts w:ascii="宋体" w:hAnsi="宋体" w:cs="宋体"/>
                <w:color w:val="000000"/>
                <w:kern w:val="0"/>
                <w:sz w:val="22"/>
                <w:szCs w:val="22"/>
              </w:rPr>
            </w:pPr>
          </w:p>
        </w:tc>
        <w:tc>
          <w:tcPr>
            <w:tcW w:w="1184" w:type="dxa"/>
            <w:tcBorders>
              <w:top w:val="nil"/>
              <w:left w:val="nil"/>
              <w:bottom w:val="single" w:sz="4" w:space="0" w:color="auto"/>
              <w:right w:val="single" w:sz="4" w:space="0" w:color="auto"/>
            </w:tcBorders>
            <w:shd w:val="clear" w:color="auto" w:fill="auto"/>
            <w:vAlign w:val="center"/>
          </w:tcPr>
          <w:p w14:paraId="12C7027D" w14:textId="287EF064" w:rsidR="001C231D" w:rsidRPr="009B611B" w:rsidRDefault="00F4698B"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界面集成</w:t>
            </w:r>
          </w:p>
        </w:tc>
      </w:tr>
      <w:tr w:rsidR="001C231D" w:rsidRPr="009B611B" w14:paraId="6A1C288A" w14:textId="77777777" w:rsidTr="001C231D">
        <w:trPr>
          <w:trHeight w:val="525"/>
        </w:trPr>
        <w:tc>
          <w:tcPr>
            <w:tcW w:w="930" w:type="dxa"/>
            <w:tcBorders>
              <w:top w:val="nil"/>
              <w:left w:val="single" w:sz="4" w:space="0" w:color="auto"/>
              <w:bottom w:val="single" w:sz="4" w:space="0" w:color="auto"/>
              <w:right w:val="single" w:sz="4" w:space="0" w:color="auto"/>
            </w:tcBorders>
            <w:shd w:val="clear" w:color="auto" w:fill="auto"/>
            <w:vAlign w:val="center"/>
            <w:hideMark/>
          </w:tcPr>
          <w:p w14:paraId="2A96CEE6" w14:textId="5D17C94B" w:rsidR="001C231D" w:rsidRPr="009B611B" w:rsidRDefault="001C231D" w:rsidP="005C399C">
            <w:pPr>
              <w:widowControl/>
              <w:spacing w:before="0" w:after="0"/>
              <w:ind w:firstLine="0"/>
              <w:jc w:val="left"/>
              <w:rPr>
                <w:rFonts w:ascii="宋体" w:hAnsi="宋体" w:cs="宋体"/>
                <w:color w:val="000000"/>
                <w:kern w:val="0"/>
                <w:sz w:val="22"/>
                <w:szCs w:val="22"/>
              </w:rPr>
            </w:pPr>
            <w:r>
              <w:rPr>
                <w:rFonts w:ascii="宋体" w:hAnsi="宋体" w:cs="宋体"/>
                <w:color w:val="000000"/>
                <w:kern w:val="0"/>
                <w:sz w:val="22"/>
                <w:szCs w:val="22"/>
              </w:rPr>
              <w:t>5</w:t>
            </w:r>
          </w:p>
        </w:tc>
        <w:tc>
          <w:tcPr>
            <w:tcW w:w="1192" w:type="dxa"/>
            <w:tcBorders>
              <w:top w:val="nil"/>
              <w:left w:val="nil"/>
              <w:bottom w:val="single" w:sz="4" w:space="0" w:color="auto"/>
              <w:right w:val="single" w:sz="4" w:space="0" w:color="auto"/>
            </w:tcBorders>
            <w:shd w:val="clear" w:color="auto" w:fill="auto"/>
            <w:vAlign w:val="center"/>
            <w:hideMark/>
          </w:tcPr>
          <w:p w14:paraId="768C1E53" w14:textId="55722F98" w:rsidR="001C231D" w:rsidRPr="009B611B" w:rsidRDefault="00E106F3"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XX平台</w:t>
            </w:r>
          </w:p>
        </w:tc>
        <w:tc>
          <w:tcPr>
            <w:tcW w:w="1701" w:type="dxa"/>
            <w:tcBorders>
              <w:top w:val="nil"/>
              <w:left w:val="nil"/>
              <w:bottom w:val="single" w:sz="4" w:space="0" w:color="auto"/>
              <w:right w:val="single" w:sz="4" w:space="0" w:color="auto"/>
            </w:tcBorders>
            <w:shd w:val="clear" w:color="auto" w:fill="auto"/>
            <w:vAlign w:val="center"/>
            <w:hideMark/>
          </w:tcPr>
          <w:p w14:paraId="78744F02" w14:textId="187CF352" w:rsidR="001C231D" w:rsidRPr="009B611B" w:rsidRDefault="00B53C4E"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配网自动化</w:t>
            </w:r>
            <w:r w:rsidR="001C231D" w:rsidRPr="009B611B">
              <w:rPr>
                <w:rFonts w:ascii="宋体" w:hAnsi="宋体" w:cs="宋体" w:hint="eastAsia"/>
                <w:color w:val="000000"/>
                <w:kern w:val="0"/>
                <w:sz w:val="22"/>
                <w:szCs w:val="22"/>
              </w:rPr>
              <w:t>系统</w:t>
            </w:r>
          </w:p>
        </w:tc>
        <w:tc>
          <w:tcPr>
            <w:tcW w:w="850" w:type="dxa"/>
            <w:tcBorders>
              <w:top w:val="nil"/>
              <w:left w:val="nil"/>
              <w:bottom w:val="single" w:sz="4" w:space="0" w:color="auto"/>
              <w:right w:val="single" w:sz="4" w:space="0" w:color="auto"/>
            </w:tcBorders>
            <w:shd w:val="clear" w:color="auto" w:fill="auto"/>
            <w:vAlign w:val="center"/>
          </w:tcPr>
          <w:p w14:paraId="2107FF7B" w14:textId="77777777" w:rsidR="001C231D" w:rsidRPr="009B611B" w:rsidRDefault="001C231D" w:rsidP="005C399C">
            <w:pPr>
              <w:widowControl/>
              <w:spacing w:before="0" w:after="0"/>
              <w:ind w:firstLine="0"/>
              <w:jc w:val="left"/>
              <w:rPr>
                <w:rFonts w:ascii="宋体" w:hAnsi="宋体" w:cs="宋体"/>
                <w:color w:val="000000"/>
                <w:kern w:val="0"/>
                <w:sz w:val="22"/>
                <w:szCs w:val="22"/>
              </w:rPr>
            </w:pPr>
          </w:p>
        </w:tc>
        <w:tc>
          <w:tcPr>
            <w:tcW w:w="709" w:type="dxa"/>
            <w:tcBorders>
              <w:top w:val="nil"/>
              <w:left w:val="nil"/>
              <w:bottom w:val="single" w:sz="4" w:space="0" w:color="auto"/>
              <w:right w:val="single" w:sz="4" w:space="0" w:color="auto"/>
            </w:tcBorders>
            <w:shd w:val="clear" w:color="auto" w:fill="auto"/>
            <w:vAlign w:val="center"/>
          </w:tcPr>
          <w:p w14:paraId="4AE0DFFC" w14:textId="77777777" w:rsidR="001C231D" w:rsidRPr="009B611B" w:rsidRDefault="001C231D" w:rsidP="005C399C">
            <w:pPr>
              <w:widowControl/>
              <w:spacing w:before="0" w:after="0"/>
              <w:ind w:firstLine="0"/>
              <w:jc w:val="left"/>
              <w:rPr>
                <w:rFonts w:ascii="宋体" w:hAnsi="宋体" w:cs="宋体"/>
                <w:color w:val="000000"/>
                <w:kern w:val="0"/>
                <w:sz w:val="22"/>
                <w:szCs w:val="22"/>
              </w:rPr>
            </w:pPr>
          </w:p>
        </w:tc>
        <w:tc>
          <w:tcPr>
            <w:tcW w:w="868" w:type="dxa"/>
            <w:tcBorders>
              <w:top w:val="nil"/>
              <w:left w:val="nil"/>
              <w:bottom w:val="single" w:sz="4" w:space="0" w:color="auto"/>
              <w:right w:val="single" w:sz="4" w:space="0" w:color="auto"/>
            </w:tcBorders>
            <w:shd w:val="clear" w:color="auto" w:fill="auto"/>
            <w:vAlign w:val="center"/>
          </w:tcPr>
          <w:p w14:paraId="2FFD9945" w14:textId="77777777" w:rsidR="001C231D" w:rsidRPr="009B611B" w:rsidRDefault="001C231D" w:rsidP="005C399C">
            <w:pPr>
              <w:widowControl/>
              <w:spacing w:before="0" w:after="0"/>
              <w:ind w:firstLine="0"/>
              <w:jc w:val="left"/>
              <w:rPr>
                <w:rFonts w:ascii="宋体" w:hAnsi="宋体" w:cs="宋体"/>
                <w:color w:val="000000"/>
                <w:kern w:val="0"/>
                <w:sz w:val="22"/>
                <w:szCs w:val="22"/>
              </w:rPr>
            </w:pPr>
          </w:p>
        </w:tc>
        <w:tc>
          <w:tcPr>
            <w:tcW w:w="1287" w:type="dxa"/>
            <w:tcBorders>
              <w:top w:val="nil"/>
              <w:left w:val="nil"/>
              <w:bottom w:val="single" w:sz="4" w:space="0" w:color="auto"/>
              <w:right w:val="single" w:sz="4" w:space="0" w:color="auto"/>
            </w:tcBorders>
            <w:shd w:val="clear" w:color="auto" w:fill="auto"/>
            <w:vAlign w:val="center"/>
            <w:hideMark/>
          </w:tcPr>
          <w:p w14:paraId="2EEDB3ED" w14:textId="77777777" w:rsidR="001C231D" w:rsidRPr="009B611B" w:rsidRDefault="001C231D" w:rsidP="005C399C">
            <w:pPr>
              <w:widowControl/>
              <w:spacing w:before="0" w:after="0"/>
              <w:ind w:firstLine="0"/>
              <w:jc w:val="left"/>
              <w:rPr>
                <w:rFonts w:ascii="宋体" w:hAnsi="宋体" w:cs="宋体"/>
                <w:color w:val="000000"/>
                <w:kern w:val="0"/>
                <w:sz w:val="22"/>
                <w:szCs w:val="22"/>
              </w:rPr>
            </w:pPr>
            <w:r w:rsidRPr="009B611B">
              <w:rPr>
                <w:rFonts w:ascii="宋体" w:hAnsi="宋体" w:cs="宋体" w:hint="eastAsia"/>
                <w:color w:val="000000"/>
                <w:kern w:val="0"/>
                <w:sz w:val="22"/>
                <w:szCs w:val="22"/>
              </w:rPr>
              <w:t>数据集成/界面集成</w:t>
            </w:r>
          </w:p>
        </w:tc>
        <w:tc>
          <w:tcPr>
            <w:tcW w:w="742" w:type="dxa"/>
            <w:tcBorders>
              <w:top w:val="nil"/>
              <w:left w:val="nil"/>
              <w:bottom w:val="single" w:sz="4" w:space="0" w:color="auto"/>
              <w:right w:val="single" w:sz="4" w:space="0" w:color="auto"/>
            </w:tcBorders>
            <w:shd w:val="clear" w:color="auto" w:fill="auto"/>
            <w:vAlign w:val="center"/>
          </w:tcPr>
          <w:p w14:paraId="701C45FD" w14:textId="77777777" w:rsidR="001C231D" w:rsidRPr="009B611B" w:rsidRDefault="001C231D" w:rsidP="005C399C">
            <w:pPr>
              <w:widowControl/>
              <w:spacing w:before="0" w:after="0"/>
              <w:ind w:firstLine="0"/>
              <w:jc w:val="left"/>
              <w:rPr>
                <w:rFonts w:ascii="宋体" w:hAnsi="宋体" w:cs="宋体"/>
                <w:color w:val="000000"/>
                <w:kern w:val="0"/>
                <w:sz w:val="22"/>
                <w:szCs w:val="22"/>
              </w:rPr>
            </w:pPr>
          </w:p>
        </w:tc>
        <w:tc>
          <w:tcPr>
            <w:tcW w:w="1184" w:type="dxa"/>
            <w:tcBorders>
              <w:top w:val="nil"/>
              <w:left w:val="nil"/>
              <w:bottom w:val="single" w:sz="4" w:space="0" w:color="auto"/>
              <w:right w:val="single" w:sz="4" w:space="0" w:color="auto"/>
            </w:tcBorders>
            <w:shd w:val="clear" w:color="auto" w:fill="auto"/>
            <w:vAlign w:val="center"/>
            <w:hideMark/>
          </w:tcPr>
          <w:p w14:paraId="07B5F246" w14:textId="4D974862" w:rsidR="001C231D" w:rsidRPr="009B611B" w:rsidRDefault="00F4698B"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数据集成/界面</w:t>
            </w:r>
            <w:r>
              <w:rPr>
                <w:rFonts w:ascii="宋体" w:hAnsi="宋体" w:cs="宋体"/>
                <w:color w:val="000000"/>
                <w:kern w:val="0"/>
                <w:sz w:val="22"/>
                <w:szCs w:val="22"/>
              </w:rPr>
              <w:t>集成</w:t>
            </w:r>
          </w:p>
        </w:tc>
      </w:tr>
      <w:tr w:rsidR="005C399C" w:rsidRPr="009B611B" w14:paraId="0921A6E6" w14:textId="77777777" w:rsidTr="001C231D">
        <w:trPr>
          <w:trHeight w:val="525"/>
        </w:trPr>
        <w:tc>
          <w:tcPr>
            <w:tcW w:w="930" w:type="dxa"/>
            <w:tcBorders>
              <w:top w:val="nil"/>
              <w:left w:val="single" w:sz="4" w:space="0" w:color="auto"/>
              <w:bottom w:val="single" w:sz="4" w:space="0" w:color="auto"/>
              <w:right w:val="single" w:sz="4" w:space="0" w:color="auto"/>
            </w:tcBorders>
            <w:shd w:val="clear" w:color="auto" w:fill="auto"/>
            <w:vAlign w:val="center"/>
          </w:tcPr>
          <w:p w14:paraId="3636222C" w14:textId="6F1C6DF6" w:rsidR="005C399C" w:rsidRDefault="005C399C" w:rsidP="005C399C">
            <w:pPr>
              <w:widowControl/>
              <w:spacing w:before="0" w:after="0"/>
              <w:ind w:firstLine="0"/>
              <w:jc w:val="left"/>
              <w:rPr>
                <w:rFonts w:ascii="宋体" w:hAnsi="宋体" w:cs="宋体"/>
                <w:color w:val="000000"/>
                <w:kern w:val="0"/>
                <w:sz w:val="22"/>
                <w:szCs w:val="22"/>
              </w:rPr>
            </w:pPr>
            <w:r>
              <w:rPr>
                <w:rFonts w:ascii="宋体" w:hAnsi="宋体" w:cs="宋体"/>
                <w:color w:val="000000"/>
                <w:kern w:val="0"/>
                <w:sz w:val="22"/>
                <w:szCs w:val="22"/>
              </w:rPr>
              <w:t>6</w:t>
            </w:r>
          </w:p>
        </w:tc>
        <w:tc>
          <w:tcPr>
            <w:tcW w:w="1192" w:type="dxa"/>
            <w:tcBorders>
              <w:top w:val="nil"/>
              <w:left w:val="nil"/>
              <w:bottom w:val="single" w:sz="4" w:space="0" w:color="auto"/>
              <w:right w:val="single" w:sz="4" w:space="0" w:color="auto"/>
            </w:tcBorders>
            <w:shd w:val="clear" w:color="auto" w:fill="auto"/>
            <w:vAlign w:val="center"/>
          </w:tcPr>
          <w:p w14:paraId="55C9B771" w14:textId="3862710A" w:rsidR="005C399C" w:rsidRPr="009B611B" w:rsidRDefault="00E106F3"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XX平台</w:t>
            </w:r>
          </w:p>
        </w:tc>
        <w:tc>
          <w:tcPr>
            <w:tcW w:w="1701" w:type="dxa"/>
            <w:tcBorders>
              <w:top w:val="nil"/>
              <w:left w:val="nil"/>
              <w:bottom w:val="single" w:sz="4" w:space="0" w:color="auto"/>
              <w:right w:val="single" w:sz="4" w:space="0" w:color="auto"/>
            </w:tcBorders>
            <w:shd w:val="clear" w:color="auto" w:fill="auto"/>
            <w:vAlign w:val="center"/>
          </w:tcPr>
          <w:p w14:paraId="368F5280" w14:textId="7134B9E7" w:rsidR="005C399C" w:rsidRDefault="005C399C"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配网调度运行</w:t>
            </w:r>
            <w:r>
              <w:rPr>
                <w:rFonts w:ascii="宋体" w:hAnsi="宋体" w:cs="宋体"/>
                <w:color w:val="000000"/>
                <w:kern w:val="0"/>
                <w:sz w:val="22"/>
                <w:szCs w:val="22"/>
              </w:rPr>
              <w:t>管理</w:t>
            </w:r>
            <w:r w:rsidRPr="009B611B">
              <w:rPr>
                <w:rFonts w:ascii="宋体" w:hAnsi="宋体" w:cs="宋体" w:hint="eastAsia"/>
                <w:color w:val="000000"/>
                <w:kern w:val="0"/>
                <w:sz w:val="22"/>
                <w:szCs w:val="22"/>
              </w:rPr>
              <w:t>系统</w:t>
            </w:r>
          </w:p>
        </w:tc>
        <w:tc>
          <w:tcPr>
            <w:tcW w:w="850" w:type="dxa"/>
            <w:tcBorders>
              <w:top w:val="nil"/>
              <w:left w:val="nil"/>
              <w:bottom w:val="single" w:sz="4" w:space="0" w:color="auto"/>
              <w:right w:val="single" w:sz="4" w:space="0" w:color="auto"/>
            </w:tcBorders>
            <w:shd w:val="clear" w:color="auto" w:fill="auto"/>
            <w:vAlign w:val="center"/>
          </w:tcPr>
          <w:p w14:paraId="335CDA48"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709" w:type="dxa"/>
            <w:tcBorders>
              <w:top w:val="nil"/>
              <w:left w:val="nil"/>
              <w:bottom w:val="single" w:sz="4" w:space="0" w:color="auto"/>
              <w:right w:val="single" w:sz="4" w:space="0" w:color="auto"/>
            </w:tcBorders>
            <w:shd w:val="clear" w:color="auto" w:fill="auto"/>
            <w:vAlign w:val="center"/>
          </w:tcPr>
          <w:p w14:paraId="0C2ED792"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868" w:type="dxa"/>
            <w:tcBorders>
              <w:top w:val="nil"/>
              <w:left w:val="nil"/>
              <w:bottom w:val="single" w:sz="4" w:space="0" w:color="auto"/>
              <w:right w:val="single" w:sz="4" w:space="0" w:color="auto"/>
            </w:tcBorders>
            <w:shd w:val="clear" w:color="auto" w:fill="auto"/>
            <w:vAlign w:val="center"/>
          </w:tcPr>
          <w:p w14:paraId="7C10C697"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1287" w:type="dxa"/>
            <w:tcBorders>
              <w:top w:val="nil"/>
              <w:left w:val="nil"/>
              <w:bottom w:val="single" w:sz="4" w:space="0" w:color="auto"/>
              <w:right w:val="single" w:sz="4" w:space="0" w:color="auto"/>
            </w:tcBorders>
            <w:shd w:val="clear" w:color="auto" w:fill="auto"/>
            <w:vAlign w:val="center"/>
          </w:tcPr>
          <w:p w14:paraId="2A9F84CB" w14:textId="0B57E25B" w:rsidR="005C399C" w:rsidRPr="009B611B" w:rsidRDefault="005C399C" w:rsidP="005C399C">
            <w:pPr>
              <w:widowControl/>
              <w:spacing w:before="0" w:after="0"/>
              <w:ind w:firstLine="0"/>
              <w:jc w:val="left"/>
              <w:rPr>
                <w:rFonts w:ascii="宋体" w:hAnsi="宋体" w:cs="宋体"/>
                <w:color w:val="000000"/>
                <w:kern w:val="0"/>
                <w:sz w:val="22"/>
                <w:szCs w:val="22"/>
              </w:rPr>
            </w:pPr>
            <w:r w:rsidRPr="009B611B">
              <w:rPr>
                <w:rFonts w:ascii="宋体" w:hAnsi="宋体" w:cs="宋体" w:hint="eastAsia"/>
                <w:color w:val="000000"/>
                <w:kern w:val="0"/>
                <w:sz w:val="22"/>
                <w:szCs w:val="22"/>
              </w:rPr>
              <w:t>数据集成/界面集成</w:t>
            </w:r>
          </w:p>
        </w:tc>
        <w:tc>
          <w:tcPr>
            <w:tcW w:w="742" w:type="dxa"/>
            <w:tcBorders>
              <w:top w:val="nil"/>
              <w:left w:val="nil"/>
              <w:bottom w:val="single" w:sz="4" w:space="0" w:color="auto"/>
              <w:right w:val="single" w:sz="4" w:space="0" w:color="auto"/>
            </w:tcBorders>
            <w:shd w:val="clear" w:color="auto" w:fill="auto"/>
            <w:vAlign w:val="center"/>
          </w:tcPr>
          <w:p w14:paraId="44B635FD"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1184" w:type="dxa"/>
            <w:tcBorders>
              <w:top w:val="nil"/>
              <w:left w:val="nil"/>
              <w:bottom w:val="single" w:sz="4" w:space="0" w:color="auto"/>
              <w:right w:val="single" w:sz="4" w:space="0" w:color="auto"/>
            </w:tcBorders>
            <w:shd w:val="clear" w:color="auto" w:fill="auto"/>
            <w:vAlign w:val="center"/>
          </w:tcPr>
          <w:p w14:paraId="1D420760" w14:textId="4593812B" w:rsidR="005C399C" w:rsidRDefault="005C399C"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数据集成/界面</w:t>
            </w:r>
            <w:r>
              <w:rPr>
                <w:rFonts w:ascii="宋体" w:hAnsi="宋体" w:cs="宋体"/>
                <w:color w:val="000000"/>
                <w:kern w:val="0"/>
                <w:sz w:val="22"/>
                <w:szCs w:val="22"/>
              </w:rPr>
              <w:t>集成</w:t>
            </w:r>
          </w:p>
        </w:tc>
      </w:tr>
      <w:tr w:rsidR="005C399C" w:rsidRPr="009B611B" w14:paraId="3FF5D31C" w14:textId="77777777" w:rsidTr="001C231D">
        <w:trPr>
          <w:trHeight w:val="525"/>
        </w:trPr>
        <w:tc>
          <w:tcPr>
            <w:tcW w:w="930" w:type="dxa"/>
            <w:tcBorders>
              <w:top w:val="nil"/>
              <w:left w:val="single" w:sz="4" w:space="0" w:color="auto"/>
              <w:bottom w:val="single" w:sz="4" w:space="0" w:color="auto"/>
              <w:right w:val="single" w:sz="4" w:space="0" w:color="auto"/>
            </w:tcBorders>
            <w:shd w:val="clear" w:color="auto" w:fill="auto"/>
            <w:vAlign w:val="center"/>
            <w:hideMark/>
          </w:tcPr>
          <w:p w14:paraId="554C306A" w14:textId="6DD04844" w:rsidR="005C399C" w:rsidRPr="009B611B" w:rsidRDefault="005C399C" w:rsidP="005C399C">
            <w:pPr>
              <w:widowControl/>
              <w:spacing w:before="0" w:after="0"/>
              <w:ind w:firstLine="0"/>
              <w:jc w:val="left"/>
              <w:rPr>
                <w:rFonts w:ascii="宋体" w:hAnsi="宋体" w:cs="宋体"/>
                <w:color w:val="000000"/>
                <w:kern w:val="0"/>
                <w:sz w:val="22"/>
                <w:szCs w:val="22"/>
              </w:rPr>
            </w:pPr>
            <w:r>
              <w:rPr>
                <w:rFonts w:ascii="宋体" w:hAnsi="宋体" w:cs="宋体"/>
                <w:color w:val="000000"/>
                <w:kern w:val="0"/>
                <w:sz w:val="22"/>
                <w:szCs w:val="22"/>
              </w:rPr>
              <w:t>7</w:t>
            </w:r>
          </w:p>
        </w:tc>
        <w:tc>
          <w:tcPr>
            <w:tcW w:w="1192" w:type="dxa"/>
            <w:tcBorders>
              <w:top w:val="nil"/>
              <w:left w:val="nil"/>
              <w:bottom w:val="single" w:sz="4" w:space="0" w:color="auto"/>
              <w:right w:val="single" w:sz="4" w:space="0" w:color="auto"/>
            </w:tcBorders>
            <w:shd w:val="clear" w:color="auto" w:fill="auto"/>
            <w:vAlign w:val="center"/>
          </w:tcPr>
          <w:p w14:paraId="66EA3D21" w14:textId="525CE077" w:rsidR="005C399C" w:rsidRPr="009B611B" w:rsidRDefault="00E106F3"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XX平台</w:t>
            </w:r>
          </w:p>
        </w:tc>
        <w:tc>
          <w:tcPr>
            <w:tcW w:w="1701" w:type="dxa"/>
            <w:tcBorders>
              <w:top w:val="nil"/>
              <w:left w:val="nil"/>
              <w:bottom w:val="single" w:sz="4" w:space="0" w:color="auto"/>
              <w:right w:val="single" w:sz="4" w:space="0" w:color="auto"/>
            </w:tcBorders>
            <w:shd w:val="clear" w:color="auto" w:fill="auto"/>
            <w:vAlign w:val="center"/>
          </w:tcPr>
          <w:p w14:paraId="43380709" w14:textId="123C9148" w:rsidR="005C399C" w:rsidRPr="009B611B" w:rsidRDefault="005C399C" w:rsidP="005C399C">
            <w:pPr>
              <w:widowControl/>
              <w:spacing w:before="0" w:after="0"/>
              <w:ind w:firstLine="0"/>
              <w:jc w:val="left"/>
              <w:rPr>
                <w:rFonts w:ascii="宋体" w:hAnsi="宋体" w:cs="宋体"/>
                <w:color w:val="000000"/>
                <w:kern w:val="0"/>
                <w:sz w:val="22"/>
                <w:szCs w:val="22"/>
              </w:rPr>
            </w:pPr>
            <w:r w:rsidRPr="005C399C">
              <w:rPr>
                <w:rFonts w:ascii="宋体" w:hAnsi="宋体" w:cs="宋体" w:hint="eastAsia"/>
                <w:color w:val="000000"/>
                <w:kern w:val="0"/>
                <w:sz w:val="22"/>
                <w:szCs w:val="22"/>
              </w:rPr>
              <w:t>决策支持</w:t>
            </w:r>
            <w:r w:rsidRPr="005C399C">
              <w:rPr>
                <w:rFonts w:ascii="宋体" w:hAnsi="宋体" w:cs="宋体"/>
                <w:color w:val="000000"/>
                <w:kern w:val="0"/>
                <w:sz w:val="22"/>
                <w:szCs w:val="22"/>
              </w:rPr>
              <w:t>系统</w:t>
            </w:r>
          </w:p>
        </w:tc>
        <w:tc>
          <w:tcPr>
            <w:tcW w:w="850" w:type="dxa"/>
            <w:tcBorders>
              <w:top w:val="nil"/>
              <w:left w:val="nil"/>
              <w:bottom w:val="single" w:sz="4" w:space="0" w:color="auto"/>
              <w:right w:val="single" w:sz="4" w:space="0" w:color="auto"/>
            </w:tcBorders>
            <w:shd w:val="clear" w:color="auto" w:fill="auto"/>
            <w:vAlign w:val="center"/>
          </w:tcPr>
          <w:p w14:paraId="5772BB43"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709" w:type="dxa"/>
            <w:tcBorders>
              <w:top w:val="nil"/>
              <w:left w:val="nil"/>
              <w:bottom w:val="single" w:sz="4" w:space="0" w:color="auto"/>
              <w:right w:val="single" w:sz="4" w:space="0" w:color="auto"/>
            </w:tcBorders>
            <w:shd w:val="clear" w:color="auto" w:fill="auto"/>
            <w:vAlign w:val="center"/>
          </w:tcPr>
          <w:p w14:paraId="6786CEC2"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868" w:type="dxa"/>
            <w:tcBorders>
              <w:top w:val="nil"/>
              <w:left w:val="nil"/>
              <w:bottom w:val="single" w:sz="4" w:space="0" w:color="auto"/>
              <w:right w:val="single" w:sz="4" w:space="0" w:color="auto"/>
            </w:tcBorders>
            <w:shd w:val="clear" w:color="auto" w:fill="auto"/>
            <w:vAlign w:val="center"/>
          </w:tcPr>
          <w:p w14:paraId="39B6C504"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1287" w:type="dxa"/>
            <w:tcBorders>
              <w:top w:val="nil"/>
              <w:left w:val="nil"/>
              <w:bottom w:val="single" w:sz="4" w:space="0" w:color="auto"/>
              <w:right w:val="single" w:sz="4" w:space="0" w:color="auto"/>
            </w:tcBorders>
            <w:shd w:val="clear" w:color="auto" w:fill="auto"/>
            <w:vAlign w:val="center"/>
          </w:tcPr>
          <w:p w14:paraId="33B0EA71" w14:textId="132E37F2" w:rsidR="005C399C" w:rsidRPr="009B611B" w:rsidRDefault="005C399C" w:rsidP="005C399C">
            <w:pPr>
              <w:widowControl/>
              <w:spacing w:before="0" w:after="0"/>
              <w:ind w:firstLine="0"/>
              <w:jc w:val="left"/>
              <w:rPr>
                <w:rFonts w:ascii="宋体" w:hAnsi="宋体" w:cs="宋体"/>
                <w:color w:val="000000"/>
                <w:kern w:val="0"/>
                <w:sz w:val="22"/>
                <w:szCs w:val="22"/>
              </w:rPr>
            </w:pPr>
            <w:r w:rsidRPr="009B611B">
              <w:rPr>
                <w:rFonts w:ascii="宋体" w:hAnsi="宋体" w:cs="宋体" w:hint="eastAsia"/>
                <w:color w:val="000000"/>
                <w:kern w:val="0"/>
                <w:sz w:val="22"/>
                <w:szCs w:val="22"/>
              </w:rPr>
              <w:t>数据集成</w:t>
            </w:r>
          </w:p>
        </w:tc>
        <w:tc>
          <w:tcPr>
            <w:tcW w:w="742" w:type="dxa"/>
            <w:tcBorders>
              <w:top w:val="nil"/>
              <w:left w:val="nil"/>
              <w:bottom w:val="single" w:sz="4" w:space="0" w:color="auto"/>
              <w:right w:val="single" w:sz="4" w:space="0" w:color="auto"/>
            </w:tcBorders>
            <w:shd w:val="clear" w:color="auto" w:fill="auto"/>
            <w:vAlign w:val="center"/>
          </w:tcPr>
          <w:p w14:paraId="251ECF8A"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1184" w:type="dxa"/>
            <w:tcBorders>
              <w:top w:val="nil"/>
              <w:left w:val="nil"/>
              <w:bottom w:val="single" w:sz="4" w:space="0" w:color="auto"/>
              <w:right w:val="single" w:sz="4" w:space="0" w:color="auto"/>
            </w:tcBorders>
            <w:shd w:val="clear" w:color="auto" w:fill="auto"/>
            <w:vAlign w:val="center"/>
          </w:tcPr>
          <w:p w14:paraId="2A0C967C" w14:textId="0EEC9EE4" w:rsidR="005C399C" w:rsidRPr="009B611B" w:rsidRDefault="005C399C"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数据集成</w:t>
            </w:r>
          </w:p>
        </w:tc>
      </w:tr>
      <w:tr w:rsidR="005C399C" w:rsidRPr="009B611B" w14:paraId="3CC04B56" w14:textId="77777777" w:rsidTr="001C231D">
        <w:trPr>
          <w:trHeight w:val="525"/>
        </w:trPr>
        <w:tc>
          <w:tcPr>
            <w:tcW w:w="930" w:type="dxa"/>
            <w:tcBorders>
              <w:top w:val="nil"/>
              <w:left w:val="single" w:sz="4" w:space="0" w:color="auto"/>
              <w:bottom w:val="single" w:sz="4" w:space="0" w:color="auto"/>
              <w:right w:val="single" w:sz="4" w:space="0" w:color="auto"/>
            </w:tcBorders>
            <w:shd w:val="clear" w:color="auto" w:fill="auto"/>
            <w:vAlign w:val="center"/>
            <w:hideMark/>
          </w:tcPr>
          <w:p w14:paraId="6C2DDDE8" w14:textId="183EBBAF" w:rsidR="005C399C" w:rsidRPr="009B611B" w:rsidRDefault="005C399C" w:rsidP="005C399C">
            <w:pPr>
              <w:widowControl/>
              <w:spacing w:before="0" w:after="0"/>
              <w:ind w:firstLine="0"/>
              <w:jc w:val="left"/>
              <w:rPr>
                <w:rFonts w:ascii="宋体" w:hAnsi="宋体" w:cs="宋体"/>
                <w:color w:val="000000"/>
                <w:kern w:val="0"/>
                <w:sz w:val="22"/>
                <w:szCs w:val="22"/>
              </w:rPr>
            </w:pPr>
            <w:r>
              <w:rPr>
                <w:rFonts w:ascii="宋体" w:hAnsi="宋体" w:cs="宋体"/>
                <w:color w:val="000000"/>
                <w:kern w:val="0"/>
                <w:sz w:val="22"/>
                <w:szCs w:val="22"/>
              </w:rPr>
              <w:t>8</w:t>
            </w:r>
          </w:p>
        </w:tc>
        <w:tc>
          <w:tcPr>
            <w:tcW w:w="1192" w:type="dxa"/>
            <w:tcBorders>
              <w:top w:val="nil"/>
              <w:left w:val="nil"/>
              <w:bottom w:val="single" w:sz="4" w:space="0" w:color="auto"/>
              <w:right w:val="single" w:sz="4" w:space="0" w:color="auto"/>
            </w:tcBorders>
            <w:shd w:val="clear" w:color="auto" w:fill="auto"/>
            <w:vAlign w:val="center"/>
          </w:tcPr>
          <w:p w14:paraId="36A7082A" w14:textId="5F9A95C9" w:rsidR="005C399C" w:rsidRPr="009B611B" w:rsidRDefault="00E106F3"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XX平台</w:t>
            </w:r>
          </w:p>
        </w:tc>
        <w:tc>
          <w:tcPr>
            <w:tcW w:w="1701" w:type="dxa"/>
            <w:tcBorders>
              <w:top w:val="nil"/>
              <w:left w:val="nil"/>
              <w:bottom w:val="single" w:sz="4" w:space="0" w:color="auto"/>
              <w:right w:val="single" w:sz="4" w:space="0" w:color="auto"/>
            </w:tcBorders>
            <w:shd w:val="clear" w:color="auto" w:fill="auto"/>
            <w:vAlign w:val="center"/>
          </w:tcPr>
          <w:p w14:paraId="40F108E7" w14:textId="594829A4" w:rsidR="005C399C" w:rsidRPr="009B611B" w:rsidRDefault="005C399C"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理论</w:t>
            </w:r>
            <w:r>
              <w:rPr>
                <w:rFonts w:ascii="宋体" w:hAnsi="宋体" w:cs="宋体"/>
                <w:color w:val="000000"/>
                <w:kern w:val="0"/>
                <w:sz w:val="22"/>
                <w:szCs w:val="22"/>
              </w:rPr>
              <w:t>线损</w:t>
            </w:r>
            <w:r>
              <w:rPr>
                <w:rFonts w:ascii="宋体" w:hAnsi="宋体" w:cs="宋体" w:hint="eastAsia"/>
                <w:color w:val="000000"/>
                <w:kern w:val="0"/>
                <w:sz w:val="22"/>
                <w:szCs w:val="22"/>
              </w:rPr>
              <w:t>系统</w:t>
            </w:r>
          </w:p>
        </w:tc>
        <w:tc>
          <w:tcPr>
            <w:tcW w:w="850" w:type="dxa"/>
            <w:tcBorders>
              <w:top w:val="nil"/>
              <w:left w:val="nil"/>
              <w:bottom w:val="single" w:sz="4" w:space="0" w:color="auto"/>
              <w:right w:val="single" w:sz="4" w:space="0" w:color="auto"/>
            </w:tcBorders>
            <w:shd w:val="clear" w:color="auto" w:fill="auto"/>
            <w:vAlign w:val="center"/>
          </w:tcPr>
          <w:p w14:paraId="79EF50FE"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709" w:type="dxa"/>
            <w:tcBorders>
              <w:top w:val="nil"/>
              <w:left w:val="nil"/>
              <w:bottom w:val="single" w:sz="4" w:space="0" w:color="auto"/>
              <w:right w:val="single" w:sz="4" w:space="0" w:color="auto"/>
            </w:tcBorders>
            <w:shd w:val="clear" w:color="auto" w:fill="auto"/>
            <w:vAlign w:val="center"/>
          </w:tcPr>
          <w:p w14:paraId="6D0320A0"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868" w:type="dxa"/>
            <w:tcBorders>
              <w:top w:val="nil"/>
              <w:left w:val="nil"/>
              <w:bottom w:val="single" w:sz="4" w:space="0" w:color="auto"/>
              <w:right w:val="single" w:sz="4" w:space="0" w:color="auto"/>
            </w:tcBorders>
            <w:shd w:val="clear" w:color="auto" w:fill="auto"/>
            <w:vAlign w:val="center"/>
          </w:tcPr>
          <w:p w14:paraId="2C0779CF"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1287" w:type="dxa"/>
            <w:tcBorders>
              <w:top w:val="nil"/>
              <w:left w:val="nil"/>
              <w:bottom w:val="single" w:sz="4" w:space="0" w:color="auto"/>
              <w:right w:val="single" w:sz="4" w:space="0" w:color="auto"/>
            </w:tcBorders>
            <w:shd w:val="clear" w:color="auto" w:fill="auto"/>
            <w:vAlign w:val="center"/>
          </w:tcPr>
          <w:p w14:paraId="35D8D264" w14:textId="40724E85" w:rsidR="005C399C" w:rsidRPr="009B611B" w:rsidRDefault="005C399C" w:rsidP="005C399C">
            <w:pPr>
              <w:widowControl/>
              <w:spacing w:before="0" w:after="0"/>
              <w:ind w:firstLine="0"/>
              <w:jc w:val="left"/>
              <w:rPr>
                <w:rFonts w:ascii="宋体" w:hAnsi="宋体" w:cs="宋体"/>
                <w:color w:val="000000"/>
                <w:kern w:val="0"/>
                <w:sz w:val="22"/>
                <w:szCs w:val="22"/>
              </w:rPr>
            </w:pPr>
            <w:r w:rsidRPr="009B611B">
              <w:rPr>
                <w:rFonts w:ascii="宋体" w:hAnsi="宋体" w:cs="宋体" w:hint="eastAsia"/>
                <w:color w:val="000000"/>
                <w:kern w:val="0"/>
                <w:sz w:val="22"/>
                <w:szCs w:val="22"/>
              </w:rPr>
              <w:t>数据集成</w:t>
            </w:r>
            <w:r>
              <w:rPr>
                <w:rFonts w:ascii="宋体" w:hAnsi="宋体" w:cs="宋体"/>
                <w:color w:val="000000"/>
                <w:kern w:val="0"/>
                <w:sz w:val="22"/>
                <w:szCs w:val="22"/>
              </w:rPr>
              <w:t xml:space="preserve"> </w:t>
            </w:r>
          </w:p>
        </w:tc>
        <w:tc>
          <w:tcPr>
            <w:tcW w:w="742" w:type="dxa"/>
            <w:tcBorders>
              <w:top w:val="nil"/>
              <w:left w:val="nil"/>
              <w:bottom w:val="single" w:sz="4" w:space="0" w:color="auto"/>
              <w:right w:val="single" w:sz="4" w:space="0" w:color="auto"/>
            </w:tcBorders>
            <w:shd w:val="clear" w:color="auto" w:fill="auto"/>
            <w:vAlign w:val="center"/>
          </w:tcPr>
          <w:p w14:paraId="5A0C1826"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1184" w:type="dxa"/>
            <w:tcBorders>
              <w:top w:val="nil"/>
              <w:left w:val="nil"/>
              <w:bottom w:val="single" w:sz="4" w:space="0" w:color="auto"/>
              <w:right w:val="single" w:sz="4" w:space="0" w:color="auto"/>
            </w:tcBorders>
            <w:shd w:val="clear" w:color="auto" w:fill="auto"/>
            <w:vAlign w:val="center"/>
          </w:tcPr>
          <w:p w14:paraId="1D075122" w14:textId="3C9D9DB2" w:rsidR="005C399C" w:rsidRPr="009B611B" w:rsidRDefault="005C399C"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数据集成</w:t>
            </w:r>
          </w:p>
        </w:tc>
      </w:tr>
      <w:tr w:rsidR="005C399C" w:rsidRPr="009B611B" w14:paraId="1364A78C" w14:textId="77777777" w:rsidTr="00E537B6">
        <w:trPr>
          <w:trHeight w:val="525"/>
        </w:trPr>
        <w:tc>
          <w:tcPr>
            <w:tcW w:w="930" w:type="dxa"/>
            <w:tcBorders>
              <w:top w:val="nil"/>
              <w:left w:val="single" w:sz="4" w:space="0" w:color="auto"/>
              <w:bottom w:val="single" w:sz="4" w:space="0" w:color="auto"/>
              <w:right w:val="single" w:sz="4" w:space="0" w:color="auto"/>
            </w:tcBorders>
            <w:shd w:val="clear" w:color="auto" w:fill="auto"/>
            <w:vAlign w:val="center"/>
          </w:tcPr>
          <w:p w14:paraId="252B3ABE" w14:textId="5867A3D2" w:rsidR="005C399C" w:rsidRPr="009B611B" w:rsidRDefault="005C399C" w:rsidP="005C399C">
            <w:pPr>
              <w:widowControl/>
              <w:spacing w:before="0" w:after="0"/>
              <w:ind w:firstLine="0"/>
              <w:jc w:val="left"/>
              <w:rPr>
                <w:rFonts w:ascii="宋体" w:hAnsi="宋体" w:cs="宋体"/>
                <w:color w:val="000000"/>
                <w:kern w:val="0"/>
                <w:sz w:val="22"/>
                <w:szCs w:val="22"/>
              </w:rPr>
            </w:pPr>
            <w:r>
              <w:rPr>
                <w:rFonts w:ascii="宋体" w:hAnsi="宋体" w:cs="宋体"/>
                <w:color w:val="000000"/>
                <w:kern w:val="0"/>
                <w:sz w:val="22"/>
                <w:szCs w:val="22"/>
              </w:rPr>
              <w:t>9</w:t>
            </w:r>
          </w:p>
        </w:tc>
        <w:tc>
          <w:tcPr>
            <w:tcW w:w="1192" w:type="dxa"/>
            <w:tcBorders>
              <w:top w:val="nil"/>
              <w:left w:val="nil"/>
              <w:bottom w:val="single" w:sz="4" w:space="0" w:color="auto"/>
              <w:right w:val="single" w:sz="4" w:space="0" w:color="auto"/>
            </w:tcBorders>
            <w:shd w:val="clear" w:color="auto" w:fill="auto"/>
            <w:vAlign w:val="center"/>
            <w:hideMark/>
          </w:tcPr>
          <w:p w14:paraId="067952F5" w14:textId="3A9D092F" w:rsidR="005C399C" w:rsidRPr="009B611B" w:rsidRDefault="00E106F3"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XX平台</w:t>
            </w:r>
          </w:p>
        </w:tc>
        <w:tc>
          <w:tcPr>
            <w:tcW w:w="1701" w:type="dxa"/>
            <w:tcBorders>
              <w:top w:val="nil"/>
              <w:left w:val="nil"/>
              <w:bottom w:val="single" w:sz="4" w:space="0" w:color="auto"/>
              <w:right w:val="single" w:sz="4" w:space="0" w:color="auto"/>
            </w:tcBorders>
            <w:shd w:val="clear" w:color="auto" w:fill="auto"/>
            <w:vAlign w:val="center"/>
            <w:hideMark/>
          </w:tcPr>
          <w:p w14:paraId="777042DD" w14:textId="77777777" w:rsidR="005C399C" w:rsidRPr="009B611B" w:rsidRDefault="005C399C" w:rsidP="005C399C">
            <w:pPr>
              <w:widowControl/>
              <w:spacing w:before="0" w:after="0"/>
              <w:ind w:firstLine="0"/>
              <w:jc w:val="left"/>
              <w:rPr>
                <w:rFonts w:ascii="宋体" w:hAnsi="宋体" w:cs="宋体"/>
                <w:color w:val="000000"/>
                <w:kern w:val="0"/>
                <w:sz w:val="22"/>
                <w:szCs w:val="22"/>
              </w:rPr>
            </w:pPr>
            <w:r w:rsidRPr="009B611B">
              <w:rPr>
                <w:rFonts w:ascii="宋体" w:hAnsi="宋体" w:cs="宋体" w:hint="eastAsia"/>
                <w:color w:val="000000"/>
                <w:kern w:val="0"/>
                <w:sz w:val="22"/>
                <w:szCs w:val="22"/>
              </w:rPr>
              <w:t>科研院-输变电综合监测系统</w:t>
            </w:r>
          </w:p>
        </w:tc>
        <w:tc>
          <w:tcPr>
            <w:tcW w:w="850" w:type="dxa"/>
            <w:tcBorders>
              <w:top w:val="nil"/>
              <w:left w:val="nil"/>
              <w:bottom w:val="single" w:sz="4" w:space="0" w:color="auto"/>
              <w:right w:val="single" w:sz="4" w:space="0" w:color="auto"/>
            </w:tcBorders>
            <w:shd w:val="clear" w:color="auto" w:fill="auto"/>
            <w:vAlign w:val="center"/>
          </w:tcPr>
          <w:p w14:paraId="28C20B87"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709" w:type="dxa"/>
            <w:tcBorders>
              <w:top w:val="nil"/>
              <w:left w:val="nil"/>
              <w:bottom w:val="single" w:sz="4" w:space="0" w:color="auto"/>
              <w:right w:val="single" w:sz="4" w:space="0" w:color="auto"/>
            </w:tcBorders>
            <w:shd w:val="clear" w:color="auto" w:fill="auto"/>
            <w:vAlign w:val="center"/>
          </w:tcPr>
          <w:p w14:paraId="3740FB9B"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868" w:type="dxa"/>
            <w:tcBorders>
              <w:top w:val="nil"/>
              <w:left w:val="nil"/>
              <w:bottom w:val="single" w:sz="4" w:space="0" w:color="auto"/>
              <w:right w:val="single" w:sz="4" w:space="0" w:color="auto"/>
            </w:tcBorders>
            <w:shd w:val="clear" w:color="auto" w:fill="auto"/>
            <w:vAlign w:val="center"/>
          </w:tcPr>
          <w:p w14:paraId="530140AD"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1287" w:type="dxa"/>
            <w:tcBorders>
              <w:top w:val="nil"/>
              <w:left w:val="nil"/>
              <w:bottom w:val="single" w:sz="4" w:space="0" w:color="auto"/>
              <w:right w:val="single" w:sz="4" w:space="0" w:color="auto"/>
            </w:tcBorders>
            <w:shd w:val="clear" w:color="auto" w:fill="auto"/>
            <w:vAlign w:val="center"/>
            <w:hideMark/>
          </w:tcPr>
          <w:p w14:paraId="721AFEBE" w14:textId="77777777" w:rsidR="005C399C" w:rsidRPr="009B611B" w:rsidRDefault="005C399C"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界面</w:t>
            </w:r>
            <w:r>
              <w:rPr>
                <w:rFonts w:ascii="宋体" w:hAnsi="宋体" w:cs="宋体"/>
                <w:color w:val="000000"/>
                <w:kern w:val="0"/>
                <w:sz w:val="22"/>
                <w:szCs w:val="22"/>
              </w:rPr>
              <w:t>集成</w:t>
            </w:r>
          </w:p>
        </w:tc>
        <w:tc>
          <w:tcPr>
            <w:tcW w:w="742" w:type="dxa"/>
            <w:tcBorders>
              <w:top w:val="nil"/>
              <w:left w:val="nil"/>
              <w:bottom w:val="single" w:sz="4" w:space="0" w:color="auto"/>
              <w:right w:val="single" w:sz="4" w:space="0" w:color="auto"/>
            </w:tcBorders>
            <w:shd w:val="clear" w:color="auto" w:fill="auto"/>
            <w:vAlign w:val="center"/>
          </w:tcPr>
          <w:p w14:paraId="10ABAD52"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1184" w:type="dxa"/>
            <w:tcBorders>
              <w:top w:val="nil"/>
              <w:left w:val="nil"/>
              <w:bottom w:val="single" w:sz="4" w:space="0" w:color="auto"/>
              <w:right w:val="single" w:sz="4" w:space="0" w:color="auto"/>
            </w:tcBorders>
            <w:shd w:val="clear" w:color="auto" w:fill="auto"/>
            <w:vAlign w:val="center"/>
            <w:hideMark/>
          </w:tcPr>
          <w:p w14:paraId="2524E4A7" w14:textId="52EAFF82" w:rsidR="005C399C" w:rsidRPr="009B611B" w:rsidRDefault="005C399C"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界面</w:t>
            </w:r>
            <w:r>
              <w:rPr>
                <w:rFonts w:ascii="宋体" w:hAnsi="宋体" w:cs="宋体"/>
                <w:color w:val="000000"/>
                <w:kern w:val="0"/>
                <w:sz w:val="22"/>
                <w:szCs w:val="22"/>
              </w:rPr>
              <w:t>集成</w:t>
            </w:r>
          </w:p>
        </w:tc>
      </w:tr>
      <w:tr w:rsidR="005C399C" w:rsidRPr="009B611B" w14:paraId="40063B49" w14:textId="77777777" w:rsidTr="00E537B6">
        <w:trPr>
          <w:trHeight w:val="525"/>
        </w:trPr>
        <w:tc>
          <w:tcPr>
            <w:tcW w:w="930" w:type="dxa"/>
            <w:tcBorders>
              <w:top w:val="single" w:sz="4" w:space="0" w:color="auto"/>
              <w:left w:val="single" w:sz="4" w:space="0" w:color="auto"/>
              <w:bottom w:val="single" w:sz="4" w:space="0" w:color="auto"/>
              <w:right w:val="single" w:sz="4" w:space="0" w:color="auto"/>
            </w:tcBorders>
            <w:shd w:val="clear" w:color="auto" w:fill="auto"/>
            <w:vAlign w:val="center"/>
          </w:tcPr>
          <w:p w14:paraId="177C6746" w14:textId="71ED114C" w:rsidR="005C399C" w:rsidRPr="009B611B" w:rsidRDefault="005C399C" w:rsidP="005C399C">
            <w:pPr>
              <w:widowControl/>
              <w:spacing w:before="0" w:after="0"/>
              <w:ind w:firstLine="0"/>
              <w:jc w:val="left"/>
              <w:rPr>
                <w:rFonts w:ascii="宋体" w:hAnsi="宋体" w:cs="宋体"/>
                <w:color w:val="000000"/>
                <w:kern w:val="0"/>
                <w:sz w:val="22"/>
                <w:szCs w:val="22"/>
              </w:rPr>
            </w:pPr>
            <w:r>
              <w:rPr>
                <w:rFonts w:ascii="宋体" w:hAnsi="宋体" w:cs="宋体"/>
                <w:color w:val="000000"/>
                <w:kern w:val="0"/>
                <w:sz w:val="22"/>
                <w:szCs w:val="22"/>
              </w:rPr>
              <w:t>10</w:t>
            </w:r>
          </w:p>
        </w:tc>
        <w:tc>
          <w:tcPr>
            <w:tcW w:w="1192" w:type="dxa"/>
            <w:tcBorders>
              <w:top w:val="single" w:sz="4" w:space="0" w:color="auto"/>
              <w:left w:val="nil"/>
              <w:bottom w:val="single" w:sz="4" w:space="0" w:color="auto"/>
              <w:right w:val="single" w:sz="4" w:space="0" w:color="auto"/>
            </w:tcBorders>
            <w:shd w:val="clear" w:color="auto" w:fill="auto"/>
            <w:vAlign w:val="center"/>
            <w:hideMark/>
          </w:tcPr>
          <w:p w14:paraId="1A92B1DD" w14:textId="0F0800A5" w:rsidR="005C399C" w:rsidRPr="009B611B" w:rsidRDefault="00E106F3"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XX平台</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08BE1F10" w14:textId="77777777" w:rsidR="005C399C" w:rsidRPr="009B611B" w:rsidRDefault="005C399C" w:rsidP="005C399C">
            <w:pPr>
              <w:widowControl/>
              <w:spacing w:before="0" w:after="0"/>
              <w:ind w:firstLine="0"/>
              <w:jc w:val="left"/>
              <w:rPr>
                <w:rFonts w:ascii="宋体" w:hAnsi="宋体" w:cs="宋体"/>
                <w:color w:val="000000"/>
                <w:kern w:val="0"/>
                <w:sz w:val="22"/>
                <w:szCs w:val="22"/>
              </w:rPr>
            </w:pPr>
            <w:r w:rsidRPr="009B611B">
              <w:rPr>
                <w:rFonts w:ascii="宋体" w:hAnsi="宋体" w:cs="宋体" w:hint="eastAsia"/>
                <w:color w:val="000000"/>
                <w:kern w:val="0"/>
                <w:sz w:val="22"/>
                <w:szCs w:val="22"/>
              </w:rPr>
              <w:t>科研院-直升机巡检应用</w:t>
            </w:r>
          </w:p>
        </w:tc>
        <w:tc>
          <w:tcPr>
            <w:tcW w:w="850" w:type="dxa"/>
            <w:tcBorders>
              <w:top w:val="single" w:sz="4" w:space="0" w:color="auto"/>
              <w:left w:val="nil"/>
              <w:bottom w:val="single" w:sz="4" w:space="0" w:color="auto"/>
              <w:right w:val="single" w:sz="4" w:space="0" w:color="auto"/>
            </w:tcBorders>
            <w:shd w:val="clear" w:color="auto" w:fill="auto"/>
            <w:vAlign w:val="center"/>
          </w:tcPr>
          <w:p w14:paraId="00BA7000"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B67528C"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868" w:type="dxa"/>
            <w:tcBorders>
              <w:top w:val="single" w:sz="4" w:space="0" w:color="auto"/>
              <w:left w:val="nil"/>
              <w:bottom w:val="single" w:sz="4" w:space="0" w:color="auto"/>
              <w:right w:val="single" w:sz="4" w:space="0" w:color="auto"/>
            </w:tcBorders>
            <w:shd w:val="clear" w:color="auto" w:fill="auto"/>
            <w:vAlign w:val="center"/>
          </w:tcPr>
          <w:p w14:paraId="15D66E39"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1287" w:type="dxa"/>
            <w:tcBorders>
              <w:top w:val="single" w:sz="4" w:space="0" w:color="auto"/>
              <w:left w:val="nil"/>
              <w:bottom w:val="single" w:sz="4" w:space="0" w:color="auto"/>
              <w:right w:val="single" w:sz="4" w:space="0" w:color="auto"/>
            </w:tcBorders>
            <w:shd w:val="clear" w:color="auto" w:fill="auto"/>
            <w:vAlign w:val="center"/>
            <w:hideMark/>
          </w:tcPr>
          <w:p w14:paraId="5E4F49DF" w14:textId="77777777" w:rsidR="005C399C" w:rsidRPr="009B611B" w:rsidRDefault="005C399C"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界面</w:t>
            </w:r>
            <w:r>
              <w:rPr>
                <w:rFonts w:ascii="宋体" w:hAnsi="宋体" w:cs="宋体"/>
                <w:color w:val="000000"/>
                <w:kern w:val="0"/>
                <w:sz w:val="22"/>
                <w:szCs w:val="22"/>
              </w:rPr>
              <w:t>集成</w:t>
            </w:r>
          </w:p>
        </w:tc>
        <w:tc>
          <w:tcPr>
            <w:tcW w:w="742" w:type="dxa"/>
            <w:tcBorders>
              <w:top w:val="single" w:sz="4" w:space="0" w:color="auto"/>
              <w:left w:val="nil"/>
              <w:bottom w:val="single" w:sz="4" w:space="0" w:color="auto"/>
              <w:right w:val="single" w:sz="4" w:space="0" w:color="auto"/>
            </w:tcBorders>
            <w:shd w:val="clear" w:color="auto" w:fill="auto"/>
            <w:vAlign w:val="center"/>
          </w:tcPr>
          <w:p w14:paraId="22D1EB4F"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1184" w:type="dxa"/>
            <w:tcBorders>
              <w:top w:val="single" w:sz="4" w:space="0" w:color="auto"/>
              <w:left w:val="nil"/>
              <w:bottom w:val="single" w:sz="4" w:space="0" w:color="auto"/>
              <w:right w:val="single" w:sz="4" w:space="0" w:color="auto"/>
            </w:tcBorders>
            <w:shd w:val="clear" w:color="auto" w:fill="auto"/>
            <w:vAlign w:val="center"/>
            <w:hideMark/>
          </w:tcPr>
          <w:p w14:paraId="6A3CF815" w14:textId="1C51146D" w:rsidR="005C399C" w:rsidRPr="009B611B" w:rsidRDefault="005C399C"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界面</w:t>
            </w:r>
            <w:r>
              <w:rPr>
                <w:rFonts w:ascii="宋体" w:hAnsi="宋体" w:cs="宋体"/>
                <w:color w:val="000000"/>
                <w:kern w:val="0"/>
                <w:sz w:val="22"/>
                <w:szCs w:val="22"/>
              </w:rPr>
              <w:t>集成</w:t>
            </w:r>
          </w:p>
        </w:tc>
      </w:tr>
      <w:tr w:rsidR="005C399C" w:rsidRPr="009B611B" w14:paraId="76507099" w14:textId="77777777" w:rsidTr="00E537B6">
        <w:trPr>
          <w:trHeight w:val="525"/>
        </w:trPr>
        <w:tc>
          <w:tcPr>
            <w:tcW w:w="930" w:type="dxa"/>
            <w:tcBorders>
              <w:top w:val="single" w:sz="4" w:space="0" w:color="auto"/>
              <w:left w:val="single" w:sz="4" w:space="0" w:color="auto"/>
              <w:bottom w:val="single" w:sz="4" w:space="0" w:color="auto"/>
              <w:right w:val="single" w:sz="4" w:space="0" w:color="auto"/>
            </w:tcBorders>
            <w:shd w:val="clear" w:color="auto" w:fill="auto"/>
            <w:vAlign w:val="center"/>
          </w:tcPr>
          <w:p w14:paraId="6CE97FAD" w14:textId="3661303A" w:rsidR="005C399C" w:rsidRDefault="005C399C" w:rsidP="005C399C">
            <w:pPr>
              <w:widowControl/>
              <w:spacing w:before="0" w:after="0"/>
              <w:ind w:firstLine="0"/>
              <w:jc w:val="left"/>
              <w:rPr>
                <w:rFonts w:ascii="宋体" w:hAnsi="宋体" w:cs="宋体"/>
                <w:color w:val="000000"/>
                <w:kern w:val="0"/>
                <w:sz w:val="22"/>
                <w:szCs w:val="22"/>
              </w:rPr>
            </w:pPr>
            <w:r>
              <w:rPr>
                <w:rFonts w:ascii="宋体" w:hAnsi="宋体" w:cs="宋体"/>
                <w:color w:val="000000"/>
                <w:kern w:val="0"/>
                <w:sz w:val="22"/>
                <w:szCs w:val="22"/>
              </w:rPr>
              <w:t>11</w:t>
            </w:r>
          </w:p>
        </w:tc>
        <w:tc>
          <w:tcPr>
            <w:tcW w:w="1192" w:type="dxa"/>
            <w:tcBorders>
              <w:top w:val="single" w:sz="4" w:space="0" w:color="auto"/>
              <w:left w:val="nil"/>
              <w:bottom w:val="single" w:sz="4" w:space="0" w:color="auto"/>
              <w:right w:val="single" w:sz="4" w:space="0" w:color="auto"/>
            </w:tcBorders>
            <w:shd w:val="clear" w:color="auto" w:fill="auto"/>
            <w:vAlign w:val="center"/>
          </w:tcPr>
          <w:p w14:paraId="54D3F8AC" w14:textId="3990660A" w:rsidR="005C399C" w:rsidRPr="009B611B" w:rsidRDefault="00E106F3"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XX平台</w:t>
            </w:r>
          </w:p>
        </w:tc>
        <w:tc>
          <w:tcPr>
            <w:tcW w:w="1701" w:type="dxa"/>
            <w:tcBorders>
              <w:top w:val="single" w:sz="4" w:space="0" w:color="auto"/>
              <w:left w:val="nil"/>
              <w:bottom w:val="single" w:sz="4" w:space="0" w:color="auto"/>
              <w:right w:val="single" w:sz="4" w:space="0" w:color="auto"/>
            </w:tcBorders>
            <w:shd w:val="clear" w:color="auto" w:fill="auto"/>
            <w:vAlign w:val="center"/>
          </w:tcPr>
          <w:p w14:paraId="62F7BCD1" w14:textId="1627D351" w:rsidR="005C399C" w:rsidRPr="009B611B" w:rsidRDefault="005C399C"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科研院</w:t>
            </w:r>
            <w:r>
              <w:rPr>
                <w:rFonts w:ascii="宋体" w:hAnsi="宋体" w:cs="宋体"/>
                <w:color w:val="000000"/>
                <w:kern w:val="0"/>
                <w:sz w:val="22"/>
                <w:szCs w:val="22"/>
              </w:rPr>
              <w:t>-</w:t>
            </w:r>
            <w:r>
              <w:rPr>
                <w:rFonts w:ascii="宋体" w:hAnsi="宋体" w:cs="宋体" w:hint="eastAsia"/>
                <w:color w:val="000000"/>
                <w:kern w:val="0"/>
                <w:sz w:val="22"/>
                <w:szCs w:val="22"/>
              </w:rPr>
              <w:t>电压</w:t>
            </w:r>
            <w:r>
              <w:rPr>
                <w:rFonts w:ascii="宋体" w:hAnsi="宋体" w:cs="宋体"/>
                <w:color w:val="000000"/>
                <w:kern w:val="0"/>
                <w:sz w:val="22"/>
                <w:szCs w:val="22"/>
              </w:rPr>
              <w:t>监测</w:t>
            </w:r>
            <w:r>
              <w:rPr>
                <w:rFonts w:ascii="宋体" w:hAnsi="宋体" w:cs="宋体" w:hint="eastAsia"/>
                <w:color w:val="000000"/>
                <w:kern w:val="0"/>
                <w:sz w:val="22"/>
                <w:szCs w:val="22"/>
              </w:rPr>
              <w:t>系统</w:t>
            </w:r>
          </w:p>
        </w:tc>
        <w:tc>
          <w:tcPr>
            <w:tcW w:w="850" w:type="dxa"/>
            <w:tcBorders>
              <w:top w:val="single" w:sz="4" w:space="0" w:color="auto"/>
              <w:left w:val="nil"/>
              <w:bottom w:val="single" w:sz="4" w:space="0" w:color="auto"/>
              <w:right w:val="single" w:sz="4" w:space="0" w:color="auto"/>
            </w:tcBorders>
            <w:shd w:val="clear" w:color="auto" w:fill="auto"/>
            <w:vAlign w:val="center"/>
          </w:tcPr>
          <w:p w14:paraId="55139210"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AD75E7B"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868" w:type="dxa"/>
            <w:tcBorders>
              <w:top w:val="single" w:sz="4" w:space="0" w:color="auto"/>
              <w:left w:val="nil"/>
              <w:bottom w:val="single" w:sz="4" w:space="0" w:color="auto"/>
              <w:right w:val="single" w:sz="4" w:space="0" w:color="auto"/>
            </w:tcBorders>
            <w:shd w:val="clear" w:color="auto" w:fill="auto"/>
            <w:vAlign w:val="center"/>
          </w:tcPr>
          <w:p w14:paraId="63507963"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1287" w:type="dxa"/>
            <w:tcBorders>
              <w:top w:val="single" w:sz="4" w:space="0" w:color="auto"/>
              <w:left w:val="nil"/>
              <w:bottom w:val="single" w:sz="4" w:space="0" w:color="auto"/>
              <w:right w:val="single" w:sz="4" w:space="0" w:color="auto"/>
            </w:tcBorders>
            <w:shd w:val="clear" w:color="auto" w:fill="auto"/>
            <w:vAlign w:val="center"/>
          </w:tcPr>
          <w:p w14:paraId="214DA99A" w14:textId="680FACD7" w:rsidR="005C399C" w:rsidRDefault="005C399C"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界面</w:t>
            </w:r>
            <w:r>
              <w:rPr>
                <w:rFonts w:ascii="宋体" w:hAnsi="宋体" w:cs="宋体"/>
                <w:color w:val="000000"/>
                <w:kern w:val="0"/>
                <w:sz w:val="22"/>
                <w:szCs w:val="22"/>
              </w:rPr>
              <w:t>集成</w:t>
            </w:r>
          </w:p>
        </w:tc>
        <w:tc>
          <w:tcPr>
            <w:tcW w:w="742" w:type="dxa"/>
            <w:tcBorders>
              <w:top w:val="single" w:sz="4" w:space="0" w:color="auto"/>
              <w:left w:val="nil"/>
              <w:bottom w:val="single" w:sz="4" w:space="0" w:color="auto"/>
              <w:right w:val="single" w:sz="4" w:space="0" w:color="auto"/>
            </w:tcBorders>
            <w:shd w:val="clear" w:color="auto" w:fill="auto"/>
            <w:vAlign w:val="center"/>
          </w:tcPr>
          <w:p w14:paraId="3B703C3B"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1184" w:type="dxa"/>
            <w:tcBorders>
              <w:top w:val="single" w:sz="4" w:space="0" w:color="auto"/>
              <w:left w:val="nil"/>
              <w:bottom w:val="single" w:sz="4" w:space="0" w:color="auto"/>
              <w:right w:val="single" w:sz="4" w:space="0" w:color="auto"/>
            </w:tcBorders>
            <w:shd w:val="clear" w:color="auto" w:fill="auto"/>
            <w:vAlign w:val="center"/>
          </w:tcPr>
          <w:p w14:paraId="5BC3819E" w14:textId="4C01CE2A" w:rsidR="005C399C" w:rsidRDefault="005C399C"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界面</w:t>
            </w:r>
            <w:r>
              <w:rPr>
                <w:rFonts w:ascii="宋体" w:hAnsi="宋体" w:cs="宋体"/>
                <w:color w:val="000000"/>
                <w:kern w:val="0"/>
                <w:sz w:val="22"/>
                <w:szCs w:val="22"/>
              </w:rPr>
              <w:t>集成</w:t>
            </w:r>
          </w:p>
        </w:tc>
      </w:tr>
      <w:tr w:rsidR="005C399C" w:rsidRPr="009B611B" w14:paraId="64C5D458" w14:textId="77777777" w:rsidTr="00E537B6">
        <w:trPr>
          <w:trHeight w:val="525"/>
        </w:trPr>
        <w:tc>
          <w:tcPr>
            <w:tcW w:w="930" w:type="dxa"/>
            <w:tcBorders>
              <w:top w:val="single" w:sz="4" w:space="0" w:color="auto"/>
              <w:left w:val="single" w:sz="4" w:space="0" w:color="auto"/>
              <w:bottom w:val="single" w:sz="4" w:space="0" w:color="auto"/>
              <w:right w:val="single" w:sz="4" w:space="0" w:color="auto"/>
            </w:tcBorders>
            <w:shd w:val="clear" w:color="auto" w:fill="auto"/>
            <w:vAlign w:val="center"/>
          </w:tcPr>
          <w:p w14:paraId="024F6959" w14:textId="683D62CE" w:rsidR="005C399C" w:rsidRDefault="005C399C" w:rsidP="005C399C">
            <w:pPr>
              <w:widowControl/>
              <w:spacing w:before="0" w:after="0"/>
              <w:ind w:firstLine="0"/>
              <w:rPr>
                <w:rFonts w:ascii="宋体" w:hAnsi="宋体" w:cs="宋体"/>
                <w:color w:val="000000"/>
                <w:kern w:val="0"/>
                <w:sz w:val="22"/>
                <w:szCs w:val="22"/>
              </w:rPr>
            </w:pPr>
            <w:r>
              <w:rPr>
                <w:rFonts w:ascii="宋体" w:hAnsi="宋体" w:cs="宋体"/>
                <w:color w:val="000000"/>
                <w:kern w:val="0"/>
                <w:sz w:val="22"/>
                <w:szCs w:val="22"/>
              </w:rPr>
              <w:t>12</w:t>
            </w:r>
          </w:p>
        </w:tc>
        <w:tc>
          <w:tcPr>
            <w:tcW w:w="1192" w:type="dxa"/>
            <w:tcBorders>
              <w:top w:val="single" w:sz="4" w:space="0" w:color="auto"/>
              <w:left w:val="nil"/>
              <w:bottom w:val="single" w:sz="4" w:space="0" w:color="auto"/>
              <w:right w:val="single" w:sz="4" w:space="0" w:color="auto"/>
            </w:tcBorders>
            <w:shd w:val="clear" w:color="auto" w:fill="auto"/>
            <w:vAlign w:val="center"/>
          </w:tcPr>
          <w:p w14:paraId="3B8931CE" w14:textId="747C29B1" w:rsidR="005C399C" w:rsidRPr="009B611B" w:rsidRDefault="00E106F3"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XX平台</w:t>
            </w:r>
          </w:p>
        </w:tc>
        <w:tc>
          <w:tcPr>
            <w:tcW w:w="1701" w:type="dxa"/>
            <w:tcBorders>
              <w:top w:val="single" w:sz="4" w:space="0" w:color="auto"/>
              <w:left w:val="nil"/>
              <w:bottom w:val="single" w:sz="4" w:space="0" w:color="auto"/>
              <w:right w:val="single" w:sz="4" w:space="0" w:color="auto"/>
            </w:tcBorders>
            <w:shd w:val="clear" w:color="auto" w:fill="auto"/>
            <w:vAlign w:val="center"/>
          </w:tcPr>
          <w:p w14:paraId="194887B4" w14:textId="7EA089E6" w:rsidR="005C399C" w:rsidRDefault="005C399C"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I</w:t>
            </w:r>
            <w:r>
              <w:rPr>
                <w:rFonts w:ascii="宋体" w:hAnsi="宋体" w:cs="宋体"/>
                <w:color w:val="000000"/>
                <w:kern w:val="0"/>
                <w:sz w:val="22"/>
                <w:szCs w:val="22"/>
              </w:rPr>
              <w:t>T</w:t>
            </w:r>
            <w:r>
              <w:rPr>
                <w:rFonts w:ascii="宋体" w:hAnsi="宋体" w:cs="宋体" w:hint="eastAsia"/>
                <w:color w:val="000000"/>
                <w:kern w:val="0"/>
                <w:sz w:val="22"/>
                <w:szCs w:val="22"/>
              </w:rPr>
              <w:t>集中</w:t>
            </w:r>
            <w:r>
              <w:rPr>
                <w:rFonts w:ascii="宋体" w:hAnsi="宋体" w:cs="宋体"/>
                <w:color w:val="000000"/>
                <w:kern w:val="0"/>
                <w:sz w:val="22"/>
                <w:szCs w:val="22"/>
              </w:rPr>
              <w:t>运行监控</w:t>
            </w:r>
            <w:r>
              <w:rPr>
                <w:rFonts w:ascii="宋体" w:hAnsi="宋体" w:cs="宋体" w:hint="eastAsia"/>
                <w:color w:val="000000"/>
                <w:kern w:val="0"/>
                <w:sz w:val="22"/>
                <w:szCs w:val="22"/>
              </w:rPr>
              <w:t>系统</w:t>
            </w:r>
          </w:p>
        </w:tc>
        <w:tc>
          <w:tcPr>
            <w:tcW w:w="850" w:type="dxa"/>
            <w:tcBorders>
              <w:top w:val="single" w:sz="4" w:space="0" w:color="auto"/>
              <w:left w:val="nil"/>
              <w:bottom w:val="single" w:sz="4" w:space="0" w:color="auto"/>
              <w:right w:val="single" w:sz="4" w:space="0" w:color="auto"/>
            </w:tcBorders>
            <w:shd w:val="clear" w:color="auto" w:fill="auto"/>
            <w:vAlign w:val="center"/>
          </w:tcPr>
          <w:p w14:paraId="0E8AC309"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C68DE0C"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868" w:type="dxa"/>
            <w:tcBorders>
              <w:top w:val="single" w:sz="4" w:space="0" w:color="auto"/>
              <w:left w:val="nil"/>
              <w:bottom w:val="single" w:sz="4" w:space="0" w:color="auto"/>
              <w:right w:val="single" w:sz="4" w:space="0" w:color="auto"/>
            </w:tcBorders>
            <w:shd w:val="clear" w:color="auto" w:fill="auto"/>
            <w:vAlign w:val="center"/>
          </w:tcPr>
          <w:p w14:paraId="5E1B71E3"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1287" w:type="dxa"/>
            <w:tcBorders>
              <w:top w:val="single" w:sz="4" w:space="0" w:color="auto"/>
              <w:left w:val="nil"/>
              <w:bottom w:val="single" w:sz="4" w:space="0" w:color="auto"/>
              <w:right w:val="single" w:sz="4" w:space="0" w:color="auto"/>
            </w:tcBorders>
            <w:shd w:val="clear" w:color="auto" w:fill="auto"/>
            <w:vAlign w:val="center"/>
          </w:tcPr>
          <w:p w14:paraId="5DECF14C" w14:textId="3A0086A6" w:rsidR="005C399C" w:rsidRDefault="005C399C" w:rsidP="005C399C">
            <w:pPr>
              <w:widowControl/>
              <w:spacing w:before="0" w:after="0"/>
              <w:ind w:firstLine="0"/>
              <w:jc w:val="left"/>
              <w:rPr>
                <w:rFonts w:ascii="宋体" w:hAnsi="宋体" w:cs="宋体"/>
                <w:color w:val="000000"/>
                <w:kern w:val="0"/>
                <w:sz w:val="22"/>
                <w:szCs w:val="22"/>
              </w:rPr>
            </w:pPr>
            <w:r w:rsidRPr="009B611B">
              <w:rPr>
                <w:rFonts w:ascii="宋体" w:hAnsi="宋体" w:cs="宋体" w:hint="eastAsia"/>
                <w:color w:val="000000"/>
                <w:kern w:val="0"/>
                <w:sz w:val="22"/>
                <w:szCs w:val="22"/>
              </w:rPr>
              <w:t>数据集成</w:t>
            </w:r>
            <w:r>
              <w:rPr>
                <w:rFonts w:ascii="宋体" w:hAnsi="宋体" w:cs="宋体"/>
                <w:color w:val="000000"/>
                <w:kern w:val="0"/>
                <w:sz w:val="22"/>
                <w:szCs w:val="22"/>
              </w:rPr>
              <w:t xml:space="preserve"> </w:t>
            </w:r>
          </w:p>
        </w:tc>
        <w:tc>
          <w:tcPr>
            <w:tcW w:w="742" w:type="dxa"/>
            <w:tcBorders>
              <w:top w:val="single" w:sz="4" w:space="0" w:color="auto"/>
              <w:left w:val="nil"/>
              <w:bottom w:val="single" w:sz="4" w:space="0" w:color="auto"/>
              <w:right w:val="single" w:sz="4" w:space="0" w:color="auto"/>
            </w:tcBorders>
            <w:shd w:val="clear" w:color="auto" w:fill="auto"/>
            <w:vAlign w:val="center"/>
          </w:tcPr>
          <w:p w14:paraId="65F1D6A9" w14:textId="77777777" w:rsidR="005C399C" w:rsidRPr="009B611B" w:rsidRDefault="005C399C" w:rsidP="005C399C">
            <w:pPr>
              <w:widowControl/>
              <w:spacing w:before="0" w:after="0"/>
              <w:ind w:firstLine="0"/>
              <w:jc w:val="left"/>
              <w:rPr>
                <w:rFonts w:ascii="宋体" w:hAnsi="宋体" w:cs="宋体"/>
                <w:color w:val="000000"/>
                <w:kern w:val="0"/>
                <w:sz w:val="22"/>
                <w:szCs w:val="22"/>
              </w:rPr>
            </w:pPr>
          </w:p>
        </w:tc>
        <w:tc>
          <w:tcPr>
            <w:tcW w:w="1184" w:type="dxa"/>
            <w:tcBorders>
              <w:top w:val="single" w:sz="4" w:space="0" w:color="auto"/>
              <w:left w:val="nil"/>
              <w:bottom w:val="single" w:sz="4" w:space="0" w:color="auto"/>
              <w:right w:val="single" w:sz="4" w:space="0" w:color="auto"/>
            </w:tcBorders>
            <w:shd w:val="clear" w:color="auto" w:fill="auto"/>
            <w:vAlign w:val="center"/>
          </w:tcPr>
          <w:p w14:paraId="09C4FA5F" w14:textId="79B439DC" w:rsidR="005C399C" w:rsidRDefault="005C399C" w:rsidP="005C399C">
            <w:pPr>
              <w:widowControl/>
              <w:spacing w:before="0" w:after="0"/>
              <w:ind w:firstLine="0"/>
              <w:jc w:val="left"/>
              <w:rPr>
                <w:rFonts w:ascii="宋体" w:hAnsi="宋体" w:cs="宋体"/>
                <w:color w:val="000000"/>
                <w:kern w:val="0"/>
                <w:sz w:val="22"/>
                <w:szCs w:val="22"/>
              </w:rPr>
            </w:pPr>
            <w:r>
              <w:rPr>
                <w:rFonts w:ascii="宋体" w:hAnsi="宋体" w:cs="宋体" w:hint="eastAsia"/>
                <w:color w:val="000000"/>
                <w:kern w:val="0"/>
                <w:sz w:val="22"/>
                <w:szCs w:val="22"/>
              </w:rPr>
              <w:t>数据集成</w:t>
            </w:r>
          </w:p>
        </w:tc>
      </w:tr>
    </w:tbl>
    <w:p w14:paraId="3CB08C16" w14:textId="77777777" w:rsidR="006F3038" w:rsidRDefault="006F3038" w:rsidP="007018F1">
      <w:pPr>
        <w:pStyle w:val="3"/>
        <w:widowControl/>
        <w:numPr>
          <w:ilvl w:val="2"/>
          <w:numId w:val="10"/>
        </w:numPr>
        <w:tabs>
          <w:tab w:val="left" w:pos="900"/>
        </w:tabs>
        <w:spacing w:before="260" w:after="260" w:line="360" w:lineRule="auto"/>
        <w:ind w:left="7661" w:hanging="7661"/>
        <w:rPr>
          <w:color w:val="000000"/>
        </w:rPr>
      </w:pPr>
      <w:bookmarkStart w:id="138" w:name="_Toc341477003"/>
      <w:bookmarkStart w:id="139" w:name="_Toc345334408"/>
      <w:bookmarkStart w:id="140" w:name="_Toc467490732"/>
      <w:r>
        <w:rPr>
          <w:rFonts w:hint="eastAsia"/>
          <w:color w:val="000000"/>
        </w:rPr>
        <w:t>组件集成</w:t>
      </w:r>
      <w:bookmarkEnd w:id="138"/>
      <w:bookmarkEnd w:id="139"/>
      <w:bookmarkEnd w:id="140"/>
    </w:p>
    <w:p w14:paraId="5BFAFF35" w14:textId="1DFA66B3" w:rsidR="006F3038" w:rsidRDefault="006F3038" w:rsidP="006F3038">
      <w:pPr>
        <w:spacing w:line="360" w:lineRule="auto"/>
        <w:ind w:firstLine="420"/>
        <w:rPr>
          <w:rFonts w:ascii="黑体" w:eastAsia="黑体"/>
          <w:iCs/>
          <w:color w:val="C00000"/>
        </w:rPr>
      </w:pPr>
      <w:r w:rsidRPr="00C11FF4">
        <w:rPr>
          <w:rFonts w:hint="eastAsia"/>
        </w:rPr>
        <w:t>依据系统集成设计</w:t>
      </w:r>
      <w:r>
        <w:rPr>
          <w:rFonts w:hint="eastAsia"/>
        </w:rPr>
        <w:t>，</w:t>
      </w:r>
      <w:r w:rsidR="00364E6A">
        <w:rPr>
          <w:rFonts w:hint="eastAsia"/>
        </w:rPr>
        <w:t>XX</w:t>
      </w:r>
      <w:r>
        <w:rPr>
          <w:rFonts w:hint="eastAsia"/>
        </w:rPr>
        <w:t>建设项目</w:t>
      </w:r>
      <w:r w:rsidRPr="00C11FF4">
        <w:rPr>
          <w:rFonts w:hint="eastAsia"/>
        </w:rPr>
        <w:t>组件集成设计如下所示：</w:t>
      </w:r>
    </w:p>
    <w:p w14:paraId="471D7E94" w14:textId="289D0F8F" w:rsidR="006F3038" w:rsidRDefault="00364E6A" w:rsidP="007018F1">
      <w:pPr>
        <w:numPr>
          <w:ilvl w:val="0"/>
          <w:numId w:val="13"/>
        </w:numPr>
        <w:spacing w:line="360" w:lineRule="auto"/>
        <w:rPr>
          <w:b/>
        </w:rPr>
      </w:pPr>
      <w:r>
        <w:rPr>
          <w:rFonts w:hint="eastAsia"/>
          <w:b/>
        </w:rPr>
        <w:t>XX</w:t>
      </w:r>
      <w:r w:rsidR="006F3038" w:rsidRPr="0008412A">
        <w:rPr>
          <w:b/>
        </w:rPr>
        <w:t>平台部分组件集成</w:t>
      </w:r>
    </w:p>
    <w:p w14:paraId="518DC3F0" w14:textId="0898A2FD" w:rsidR="006F3038" w:rsidRDefault="0073198F" w:rsidP="006F3038">
      <w:pPr>
        <w:spacing w:line="360" w:lineRule="auto"/>
        <w:ind w:left="851" w:firstLine="0"/>
        <w:rPr>
          <w:rFonts w:ascii="Cambria" w:eastAsia="黑体" w:hAnsi="Cambria"/>
          <w:i/>
          <w:iCs/>
          <w:color w:val="993333"/>
          <w:sz w:val="20"/>
        </w:rPr>
      </w:pPr>
      <w:r>
        <w:object w:dxaOrig="13176" w:dyaOrig="21744" w14:anchorId="00618DD0">
          <v:shape id="_x0000_i1040" type="#_x0000_t75" style="width:398.25pt;height:657.75pt" o:ole="">
            <v:imagedata r:id="rId40" o:title=""/>
          </v:shape>
          <o:OLEObject Type="Embed" ProgID="Visio.Drawing.15" ShapeID="_x0000_i1040" DrawAspect="Content" ObjectID="_1827262958" r:id="rId41"/>
        </w:object>
      </w:r>
    </w:p>
    <w:p w14:paraId="46A2B5AA" w14:textId="11C3F4A4" w:rsidR="006F3038" w:rsidRDefault="006F3038" w:rsidP="006F3038">
      <w:pPr>
        <w:spacing w:line="360" w:lineRule="auto"/>
        <w:ind w:left="851" w:firstLine="0"/>
        <w:jc w:val="center"/>
        <w:rPr>
          <w:rFonts w:ascii="黑体" w:eastAsia="黑体" w:hAnsi="黑体"/>
          <w:sz w:val="21"/>
        </w:rPr>
      </w:pPr>
      <w:r w:rsidRPr="00813D30">
        <w:rPr>
          <w:rFonts w:ascii="黑体" w:eastAsia="黑体" w:hAnsi="黑体" w:hint="eastAsia"/>
          <w:sz w:val="21"/>
        </w:rPr>
        <w:lastRenderedPageBreak/>
        <w:t xml:space="preserve">图 </w:t>
      </w:r>
      <w:r w:rsidRPr="00813D30">
        <w:rPr>
          <w:rFonts w:ascii="黑体" w:eastAsia="黑体" w:hAnsi="黑体"/>
          <w:sz w:val="21"/>
        </w:rPr>
        <w:fldChar w:fldCharType="begin"/>
      </w:r>
      <w:r w:rsidRPr="00813D30">
        <w:rPr>
          <w:rFonts w:ascii="黑体" w:eastAsia="黑体" w:hAnsi="黑体"/>
          <w:sz w:val="21"/>
        </w:rPr>
        <w:instrText xml:space="preserve"> </w:instrText>
      </w:r>
      <w:r w:rsidRPr="00813D30">
        <w:rPr>
          <w:rFonts w:ascii="黑体" w:eastAsia="黑体" w:hAnsi="黑体" w:hint="eastAsia"/>
          <w:sz w:val="21"/>
        </w:rPr>
        <w:instrText>STYLEREF 1 \s</w:instrText>
      </w:r>
      <w:r w:rsidRPr="00813D30">
        <w:rPr>
          <w:rFonts w:ascii="黑体" w:eastAsia="黑体" w:hAnsi="黑体"/>
          <w:sz w:val="21"/>
        </w:rPr>
        <w:instrText xml:space="preserve"> </w:instrText>
      </w:r>
      <w:r w:rsidRPr="00813D30">
        <w:rPr>
          <w:rFonts w:ascii="黑体" w:eastAsia="黑体" w:hAnsi="黑体"/>
          <w:sz w:val="21"/>
        </w:rPr>
        <w:fldChar w:fldCharType="separate"/>
      </w:r>
      <w:r w:rsidRPr="00813D30">
        <w:rPr>
          <w:rFonts w:ascii="黑体" w:eastAsia="黑体" w:hAnsi="黑体"/>
          <w:noProof/>
          <w:sz w:val="21"/>
        </w:rPr>
        <w:t>3</w:t>
      </w:r>
      <w:r w:rsidRPr="00813D30">
        <w:rPr>
          <w:rFonts w:ascii="黑体" w:eastAsia="黑体" w:hAnsi="黑体"/>
          <w:sz w:val="21"/>
        </w:rPr>
        <w:fldChar w:fldCharType="end"/>
      </w:r>
      <w:r w:rsidRPr="00813D30">
        <w:rPr>
          <w:rFonts w:ascii="黑体" w:eastAsia="黑体" w:hAnsi="黑体"/>
          <w:sz w:val="21"/>
        </w:rPr>
        <w:noBreakHyphen/>
      </w:r>
      <w:r w:rsidRPr="00813D30">
        <w:rPr>
          <w:rFonts w:ascii="黑体" w:eastAsia="黑体" w:hAnsi="黑体"/>
          <w:sz w:val="21"/>
        </w:rPr>
        <w:fldChar w:fldCharType="begin"/>
      </w:r>
      <w:r w:rsidRPr="00813D30">
        <w:rPr>
          <w:rFonts w:ascii="黑体" w:eastAsia="黑体" w:hAnsi="黑体"/>
          <w:sz w:val="21"/>
        </w:rPr>
        <w:instrText xml:space="preserve"> </w:instrText>
      </w:r>
      <w:r w:rsidRPr="00813D30">
        <w:rPr>
          <w:rFonts w:ascii="黑体" w:eastAsia="黑体" w:hAnsi="黑体" w:hint="eastAsia"/>
          <w:sz w:val="21"/>
        </w:rPr>
        <w:instrText>SEQ 图 \* ARABIC \s 1</w:instrText>
      </w:r>
      <w:r w:rsidRPr="00813D30">
        <w:rPr>
          <w:rFonts w:ascii="黑体" w:eastAsia="黑体" w:hAnsi="黑体"/>
          <w:sz w:val="21"/>
        </w:rPr>
        <w:instrText xml:space="preserve"> </w:instrText>
      </w:r>
      <w:r w:rsidRPr="00813D30">
        <w:rPr>
          <w:rFonts w:ascii="黑体" w:eastAsia="黑体" w:hAnsi="黑体"/>
          <w:sz w:val="21"/>
        </w:rPr>
        <w:fldChar w:fldCharType="separate"/>
      </w:r>
      <w:r w:rsidRPr="00813D30">
        <w:rPr>
          <w:rFonts w:ascii="黑体" w:eastAsia="黑体" w:hAnsi="黑体"/>
          <w:noProof/>
          <w:sz w:val="21"/>
        </w:rPr>
        <w:t>49</w:t>
      </w:r>
      <w:r w:rsidRPr="00813D30">
        <w:rPr>
          <w:rFonts w:ascii="黑体" w:eastAsia="黑体" w:hAnsi="黑体"/>
          <w:sz w:val="21"/>
        </w:rPr>
        <w:fldChar w:fldCharType="end"/>
      </w:r>
      <w:r w:rsidRPr="00813D30">
        <w:rPr>
          <w:rFonts w:ascii="黑体" w:eastAsia="黑体" w:hAnsi="黑体" w:hint="eastAsia"/>
          <w:sz w:val="21"/>
        </w:rPr>
        <w:t xml:space="preserve"> </w:t>
      </w:r>
      <w:r w:rsidR="00364E6A">
        <w:rPr>
          <w:rFonts w:ascii="黑体" w:eastAsia="黑体" w:hAnsi="黑体" w:hint="eastAsia"/>
          <w:sz w:val="21"/>
        </w:rPr>
        <w:t>XX</w:t>
      </w:r>
      <w:r>
        <w:rPr>
          <w:rFonts w:ascii="黑体" w:eastAsia="黑体" w:hAnsi="黑体"/>
          <w:sz w:val="21"/>
        </w:rPr>
        <w:t>平台部分</w:t>
      </w:r>
      <w:r w:rsidRPr="00813D30">
        <w:rPr>
          <w:rFonts w:ascii="黑体" w:eastAsia="黑体" w:hAnsi="黑体" w:hint="eastAsia"/>
          <w:sz w:val="21"/>
        </w:rPr>
        <w:t>组件集成图</w:t>
      </w:r>
    </w:p>
    <w:p w14:paraId="6B200EAD" w14:textId="77777777" w:rsidR="006F3038" w:rsidRDefault="006F3038" w:rsidP="006F3038">
      <w:pPr>
        <w:pStyle w:val="175"/>
        <w:ind w:firstLine="420"/>
      </w:pPr>
      <w:r>
        <w:rPr>
          <w:rFonts w:hint="eastAsia"/>
        </w:rPr>
        <w:t>集成</w:t>
      </w:r>
      <w:r w:rsidRPr="00C11FF4">
        <w:rPr>
          <w:rFonts w:hint="eastAsia"/>
        </w:rPr>
        <w:t>说明如下：</w:t>
      </w:r>
    </w:p>
    <w:tbl>
      <w:tblPr>
        <w:tblW w:w="0" w:type="auto"/>
        <w:tblInd w:w="113" w:type="dxa"/>
        <w:tblLook w:val="04A0" w:firstRow="1" w:lastRow="0" w:firstColumn="1" w:lastColumn="0" w:noHBand="0" w:noVBand="1"/>
      </w:tblPr>
      <w:tblGrid>
        <w:gridCol w:w="733"/>
        <w:gridCol w:w="1134"/>
        <w:gridCol w:w="1701"/>
        <w:gridCol w:w="1276"/>
        <w:gridCol w:w="850"/>
        <w:gridCol w:w="1985"/>
        <w:gridCol w:w="1558"/>
      </w:tblGrid>
      <w:tr w:rsidR="006F3038" w:rsidRPr="009D11C2" w14:paraId="1812A280" w14:textId="77777777" w:rsidTr="009D11C2">
        <w:trPr>
          <w:trHeight w:val="285"/>
          <w:tblHeader/>
        </w:trPr>
        <w:tc>
          <w:tcPr>
            <w:tcW w:w="733"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14:paraId="47DFED78" w14:textId="77777777" w:rsidR="006F3038" w:rsidRPr="009D11C2" w:rsidRDefault="006F3038" w:rsidP="001F544C">
            <w:pPr>
              <w:widowControl/>
              <w:spacing w:before="0" w:after="0"/>
              <w:ind w:firstLine="0"/>
              <w:jc w:val="center"/>
              <w:rPr>
                <w:rFonts w:ascii="宋体" w:hAnsi="宋体" w:cs="宋体"/>
                <w:b/>
                <w:bCs/>
                <w:color w:val="000000"/>
                <w:kern w:val="0"/>
              </w:rPr>
            </w:pPr>
            <w:r w:rsidRPr="009D11C2">
              <w:rPr>
                <w:rFonts w:ascii="宋体" w:hAnsi="宋体" w:cs="宋体" w:hint="eastAsia"/>
                <w:b/>
                <w:bCs/>
                <w:color w:val="000000"/>
                <w:kern w:val="0"/>
              </w:rPr>
              <w:t>组件集成编号</w:t>
            </w:r>
          </w:p>
        </w:tc>
        <w:tc>
          <w:tcPr>
            <w:tcW w:w="6946" w:type="dxa"/>
            <w:gridSpan w:val="5"/>
            <w:tcBorders>
              <w:top w:val="single" w:sz="4" w:space="0" w:color="auto"/>
              <w:left w:val="nil"/>
              <w:bottom w:val="single" w:sz="4" w:space="0" w:color="auto"/>
              <w:right w:val="single" w:sz="4" w:space="0" w:color="auto"/>
            </w:tcBorders>
            <w:shd w:val="clear" w:color="000000" w:fill="BFBFBF"/>
            <w:vAlign w:val="center"/>
            <w:hideMark/>
          </w:tcPr>
          <w:p w14:paraId="74A600B6" w14:textId="77777777" w:rsidR="006F3038" w:rsidRPr="009D11C2" w:rsidRDefault="006F3038" w:rsidP="001F544C">
            <w:pPr>
              <w:widowControl/>
              <w:spacing w:before="0" w:after="0"/>
              <w:ind w:firstLine="0"/>
              <w:jc w:val="center"/>
              <w:rPr>
                <w:rFonts w:ascii="宋体" w:hAnsi="宋体" w:cs="宋体"/>
                <w:b/>
                <w:bCs/>
                <w:color w:val="000000"/>
                <w:kern w:val="0"/>
              </w:rPr>
            </w:pPr>
            <w:r w:rsidRPr="009D11C2">
              <w:rPr>
                <w:rFonts w:ascii="宋体" w:hAnsi="宋体" w:cs="宋体" w:hint="eastAsia"/>
                <w:b/>
                <w:bCs/>
                <w:color w:val="000000"/>
                <w:kern w:val="0"/>
              </w:rPr>
              <w:t>描述</w:t>
            </w:r>
          </w:p>
        </w:tc>
        <w:tc>
          <w:tcPr>
            <w:tcW w:w="1558"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14:paraId="1F764A71" w14:textId="77777777" w:rsidR="006F3038" w:rsidRPr="009D11C2" w:rsidRDefault="006F3038" w:rsidP="001F544C">
            <w:pPr>
              <w:widowControl/>
              <w:spacing w:before="0" w:after="0"/>
              <w:ind w:firstLine="0"/>
              <w:jc w:val="center"/>
              <w:rPr>
                <w:rFonts w:ascii="宋体" w:hAnsi="宋体" w:cs="宋体"/>
                <w:b/>
                <w:bCs/>
                <w:color w:val="000000"/>
                <w:kern w:val="0"/>
              </w:rPr>
            </w:pPr>
            <w:r w:rsidRPr="009D11C2">
              <w:rPr>
                <w:rFonts w:ascii="宋体" w:hAnsi="宋体" w:cs="宋体" w:hint="eastAsia"/>
                <w:b/>
                <w:bCs/>
                <w:color w:val="000000"/>
                <w:kern w:val="0"/>
              </w:rPr>
              <w:t>集成方式</w:t>
            </w:r>
          </w:p>
        </w:tc>
      </w:tr>
      <w:tr w:rsidR="006F3038" w:rsidRPr="009D11C2" w14:paraId="31E464A9" w14:textId="77777777" w:rsidTr="009D11C2">
        <w:trPr>
          <w:trHeight w:val="855"/>
          <w:tblHeader/>
        </w:trPr>
        <w:tc>
          <w:tcPr>
            <w:tcW w:w="733" w:type="dxa"/>
            <w:vMerge/>
            <w:tcBorders>
              <w:top w:val="single" w:sz="4" w:space="0" w:color="auto"/>
              <w:left w:val="single" w:sz="4" w:space="0" w:color="auto"/>
              <w:bottom w:val="single" w:sz="4" w:space="0" w:color="auto"/>
              <w:right w:val="single" w:sz="4" w:space="0" w:color="auto"/>
            </w:tcBorders>
            <w:vAlign w:val="center"/>
            <w:hideMark/>
          </w:tcPr>
          <w:p w14:paraId="1DF0CCFD" w14:textId="77777777" w:rsidR="006F3038" w:rsidRPr="009D11C2" w:rsidRDefault="006F3038" w:rsidP="001F544C">
            <w:pPr>
              <w:widowControl/>
              <w:spacing w:before="0" w:after="0"/>
              <w:ind w:firstLine="0"/>
              <w:jc w:val="left"/>
              <w:rPr>
                <w:rFonts w:ascii="宋体" w:hAnsi="宋体" w:cs="宋体"/>
                <w:b/>
                <w:bCs/>
                <w:color w:val="000000"/>
                <w:kern w:val="0"/>
              </w:rPr>
            </w:pPr>
          </w:p>
        </w:tc>
        <w:tc>
          <w:tcPr>
            <w:tcW w:w="1134" w:type="dxa"/>
            <w:tcBorders>
              <w:top w:val="nil"/>
              <w:left w:val="nil"/>
              <w:bottom w:val="single" w:sz="4" w:space="0" w:color="auto"/>
              <w:right w:val="single" w:sz="4" w:space="0" w:color="auto"/>
            </w:tcBorders>
            <w:shd w:val="clear" w:color="000000" w:fill="BFBFBF"/>
            <w:vAlign w:val="center"/>
            <w:hideMark/>
          </w:tcPr>
          <w:p w14:paraId="39F4BA23" w14:textId="77777777" w:rsidR="006F3038" w:rsidRPr="009D11C2" w:rsidRDefault="006F3038" w:rsidP="001F544C">
            <w:pPr>
              <w:widowControl/>
              <w:spacing w:before="0" w:after="0"/>
              <w:ind w:firstLine="0"/>
              <w:jc w:val="center"/>
              <w:rPr>
                <w:rFonts w:ascii="宋体" w:hAnsi="宋体" w:cs="宋体"/>
                <w:b/>
                <w:bCs/>
                <w:color w:val="000000"/>
                <w:kern w:val="0"/>
              </w:rPr>
            </w:pPr>
            <w:r w:rsidRPr="009D11C2">
              <w:rPr>
                <w:rFonts w:ascii="宋体" w:hAnsi="宋体" w:cs="宋体" w:hint="eastAsia"/>
                <w:b/>
                <w:bCs/>
                <w:color w:val="000000"/>
                <w:kern w:val="0"/>
              </w:rPr>
              <w:t>源系统</w:t>
            </w:r>
          </w:p>
        </w:tc>
        <w:tc>
          <w:tcPr>
            <w:tcW w:w="1701" w:type="dxa"/>
            <w:tcBorders>
              <w:top w:val="nil"/>
              <w:left w:val="nil"/>
              <w:bottom w:val="single" w:sz="4" w:space="0" w:color="auto"/>
              <w:right w:val="single" w:sz="4" w:space="0" w:color="auto"/>
            </w:tcBorders>
            <w:shd w:val="clear" w:color="000000" w:fill="BFBFBF"/>
            <w:vAlign w:val="center"/>
            <w:hideMark/>
          </w:tcPr>
          <w:p w14:paraId="7C959B57" w14:textId="77777777" w:rsidR="006F3038" w:rsidRPr="009D11C2" w:rsidRDefault="006F3038" w:rsidP="001F544C">
            <w:pPr>
              <w:widowControl/>
              <w:spacing w:before="0" w:after="0"/>
              <w:ind w:firstLine="0"/>
              <w:jc w:val="center"/>
              <w:rPr>
                <w:rFonts w:ascii="宋体" w:hAnsi="宋体" w:cs="宋体"/>
                <w:b/>
                <w:bCs/>
                <w:color w:val="000000"/>
                <w:kern w:val="0"/>
              </w:rPr>
            </w:pPr>
            <w:r w:rsidRPr="009D11C2">
              <w:rPr>
                <w:rFonts w:ascii="宋体" w:hAnsi="宋体" w:cs="宋体" w:hint="eastAsia"/>
                <w:b/>
                <w:bCs/>
                <w:color w:val="000000"/>
                <w:kern w:val="0"/>
              </w:rPr>
              <w:t>源系统组件</w:t>
            </w:r>
            <w:r w:rsidRPr="009D11C2">
              <w:rPr>
                <w:rFonts w:cs="Arial"/>
                <w:b/>
                <w:bCs/>
                <w:color w:val="000000"/>
                <w:kern w:val="0"/>
              </w:rPr>
              <w:t>/</w:t>
            </w:r>
            <w:r w:rsidRPr="009D11C2">
              <w:rPr>
                <w:rFonts w:ascii="宋体" w:hAnsi="宋体" w:cs="宋体" w:hint="eastAsia"/>
                <w:b/>
                <w:bCs/>
                <w:color w:val="000000"/>
                <w:kern w:val="0"/>
              </w:rPr>
              <w:t>服务</w:t>
            </w:r>
          </w:p>
        </w:tc>
        <w:tc>
          <w:tcPr>
            <w:tcW w:w="1276" w:type="dxa"/>
            <w:tcBorders>
              <w:top w:val="nil"/>
              <w:left w:val="nil"/>
              <w:bottom w:val="single" w:sz="4" w:space="0" w:color="auto"/>
              <w:right w:val="single" w:sz="4" w:space="0" w:color="auto"/>
            </w:tcBorders>
            <w:shd w:val="clear" w:color="000000" w:fill="BFBFBF"/>
            <w:vAlign w:val="center"/>
            <w:hideMark/>
          </w:tcPr>
          <w:p w14:paraId="12755584" w14:textId="77777777" w:rsidR="006F3038" w:rsidRPr="009D11C2" w:rsidRDefault="006F3038" w:rsidP="001F544C">
            <w:pPr>
              <w:widowControl/>
              <w:spacing w:before="0" w:after="0"/>
              <w:ind w:firstLine="0"/>
              <w:jc w:val="center"/>
              <w:rPr>
                <w:rFonts w:ascii="宋体" w:hAnsi="宋体" w:cs="宋体"/>
                <w:b/>
                <w:bCs/>
                <w:color w:val="000000"/>
                <w:kern w:val="0"/>
              </w:rPr>
            </w:pPr>
            <w:r w:rsidRPr="009D11C2">
              <w:rPr>
                <w:rFonts w:ascii="宋体" w:hAnsi="宋体" w:cs="宋体" w:hint="eastAsia"/>
                <w:b/>
                <w:bCs/>
                <w:color w:val="000000"/>
                <w:kern w:val="0"/>
              </w:rPr>
              <w:t>目标系统</w:t>
            </w:r>
          </w:p>
        </w:tc>
        <w:tc>
          <w:tcPr>
            <w:tcW w:w="850" w:type="dxa"/>
            <w:tcBorders>
              <w:top w:val="nil"/>
              <w:left w:val="nil"/>
              <w:bottom w:val="single" w:sz="4" w:space="0" w:color="auto"/>
              <w:right w:val="single" w:sz="4" w:space="0" w:color="auto"/>
            </w:tcBorders>
            <w:shd w:val="clear" w:color="000000" w:fill="BFBFBF"/>
            <w:vAlign w:val="center"/>
            <w:hideMark/>
          </w:tcPr>
          <w:p w14:paraId="3A5E54A3" w14:textId="77777777" w:rsidR="006F3038" w:rsidRPr="009D11C2" w:rsidRDefault="006F3038" w:rsidP="001F544C">
            <w:pPr>
              <w:widowControl/>
              <w:spacing w:before="0" w:after="0"/>
              <w:ind w:firstLine="0"/>
              <w:jc w:val="center"/>
              <w:rPr>
                <w:rFonts w:ascii="宋体" w:hAnsi="宋体" w:cs="宋体"/>
                <w:b/>
                <w:bCs/>
                <w:color w:val="000000"/>
                <w:kern w:val="0"/>
              </w:rPr>
            </w:pPr>
            <w:r w:rsidRPr="009D11C2">
              <w:rPr>
                <w:rFonts w:ascii="宋体" w:hAnsi="宋体" w:cs="宋体" w:hint="eastAsia"/>
                <w:b/>
                <w:bCs/>
                <w:color w:val="000000"/>
                <w:kern w:val="0"/>
              </w:rPr>
              <w:t>目标系统组件</w:t>
            </w:r>
            <w:r w:rsidRPr="009D11C2">
              <w:rPr>
                <w:rFonts w:cs="Arial"/>
                <w:b/>
                <w:bCs/>
                <w:color w:val="000000"/>
                <w:kern w:val="0"/>
              </w:rPr>
              <w:t>/</w:t>
            </w:r>
            <w:r w:rsidRPr="009D11C2">
              <w:rPr>
                <w:rFonts w:ascii="宋体" w:hAnsi="宋体" w:cs="宋体" w:hint="eastAsia"/>
                <w:b/>
                <w:bCs/>
                <w:color w:val="000000"/>
                <w:kern w:val="0"/>
              </w:rPr>
              <w:t>服务</w:t>
            </w:r>
          </w:p>
        </w:tc>
        <w:tc>
          <w:tcPr>
            <w:tcW w:w="1985" w:type="dxa"/>
            <w:tcBorders>
              <w:top w:val="nil"/>
              <w:left w:val="nil"/>
              <w:bottom w:val="single" w:sz="4" w:space="0" w:color="auto"/>
              <w:right w:val="single" w:sz="4" w:space="0" w:color="auto"/>
            </w:tcBorders>
            <w:shd w:val="clear" w:color="000000" w:fill="BFBFBF"/>
            <w:vAlign w:val="center"/>
            <w:hideMark/>
          </w:tcPr>
          <w:p w14:paraId="4FE1C715" w14:textId="77777777" w:rsidR="006F3038" w:rsidRPr="009D11C2" w:rsidRDefault="006F3038" w:rsidP="001F544C">
            <w:pPr>
              <w:widowControl/>
              <w:spacing w:before="0" w:after="0"/>
              <w:ind w:firstLine="0"/>
              <w:jc w:val="center"/>
              <w:rPr>
                <w:rFonts w:ascii="宋体" w:hAnsi="宋体" w:cs="宋体"/>
                <w:b/>
                <w:bCs/>
                <w:color w:val="000000"/>
                <w:kern w:val="0"/>
              </w:rPr>
            </w:pPr>
            <w:r w:rsidRPr="009D11C2">
              <w:rPr>
                <w:rFonts w:ascii="宋体" w:hAnsi="宋体" w:cs="宋体" w:hint="eastAsia"/>
                <w:b/>
                <w:bCs/>
                <w:color w:val="000000"/>
                <w:kern w:val="0"/>
              </w:rPr>
              <w:t>传递的数据</w:t>
            </w:r>
            <w:r w:rsidRPr="009D11C2">
              <w:rPr>
                <w:rFonts w:ascii="宋体" w:hAnsi="宋体" w:cs="宋体" w:hint="eastAsia"/>
                <w:b/>
                <w:bCs/>
                <w:color w:val="000000"/>
                <w:kern w:val="0"/>
              </w:rPr>
              <w:br/>
              <w:t>（与逻辑实体一致）</w:t>
            </w:r>
          </w:p>
        </w:tc>
        <w:tc>
          <w:tcPr>
            <w:tcW w:w="1558" w:type="dxa"/>
            <w:vMerge/>
            <w:tcBorders>
              <w:top w:val="single" w:sz="4" w:space="0" w:color="auto"/>
              <w:left w:val="single" w:sz="4" w:space="0" w:color="auto"/>
              <w:bottom w:val="single" w:sz="4" w:space="0" w:color="auto"/>
              <w:right w:val="single" w:sz="4" w:space="0" w:color="auto"/>
            </w:tcBorders>
            <w:vAlign w:val="center"/>
            <w:hideMark/>
          </w:tcPr>
          <w:p w14:paraId="239F509D" w14:textId="77777777" w:rsidR="006F3038" w:rsidRPr="009D11C2" w:rsidRDefault="006F3038" w:rsidP="001F544C">
            <w:pPr>
              <w:widowControl/>
              <w:spacing w:before="0" w:after="0"/>
              <w:ind w:firstLine="0"/>
              <w:jc w:val="left"/>
              <w:rPr>
                <w:rFonts w:ascii="宋体" w:hAnsi="宋体" w:cs="宋体"/>
                <w:b/>
                <w:bCs/>
                <w:color w:val="000000"/>
                <w:kern w:val="0"/>
                <w:sz w:val="21"/>
                <w:szCs w:val="21"/>
              </w:rPr>
            </w:pPr>
          </w:p>
        </w:tc>
      </w:tr>
      <w:tr w:rsidR="00F513B8" w:rsidRPr="009D11C2" w14:paraId="519412E3" w14:textId="77777777" w:rsidTr="009D11C2">
        <w:trPr>
          <w:trHeight w:val="540"/>
        </w:trPr>
        <w:tc>
          <w:tcPr>
            <w:tcW w:w="733" w:type="dxa"/>
            <w:tcBorders>
              <w:top w:val="nil"/>
              <w:left w:val="single" w:sz="4" w:space="0" w:color="auto"/>
              <w:bottom w:val="single" w:sz="4" w:space="0" w:color="auto"/>
              <w:right w:val="single" w:sz="4" w:space="0" w:color="auto"/>
            </w:tcBorders>
            <w:shd w:val="clear" w:color="auto" w:fill="auto"/>
            <w:vAlign w:val="center"/>
          </w:tcPr>
          <w:p w14:paraId="7975FC1E" w14:textId="7B81C7B1" w:rsidR="00F513B8" w:rsidRPr="009D11C2" w:rsidRDefault="00F513B8" w:rsidP="00F513B8">
            <w:pPr>
              <w:widowControl/>
              <w:spacing w:before="0" w:after="0"/>
              <w:ind w:firstLine="0"/>
              <w:jc w:val="center"/>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1</w:t>
            </w:r>
          </w:p>
        </w:tc>
        <w:tc>
          <w:tcPr>
            <w:tcW w:w="1134" w:type="dxa"/>
            <w:tcBorders>
              <w:top w:val="nil"/>
              <w:left w:val="nil"/>
              <w:bottom w:val="single" w:sz="4" w:space="0" w:color="auto"/>
              <w:right w:val="single" w:sz="4" w:space="0" w:color="auto"/>
            </w:tcBorders>
            <w:shd w:val="clear" w:color="auto" w:fill="auto"/>
            <w:vAlign w:val="center"/>
          </w:tcPr>
          <w:p w14:paraId="3E561285" w14:textId="0BC25564" w:rsidR="00F513B8" w:rsidRPr="009D11C2" w:rsidRDefault="00E106F3" w:rsidP="00F513B8">
            <w:pPr>
              <w:widowControl/>
              <w:spacing w:before="0" w:after="0"/>
              <w:ind w:firstLine="0"/>
              <w:jc w:val="left"/>
              <w:rPr>
                <w:rFonts w:asciiTheme="minorEastAsia" w:eastAsiaTheme="minorEastAsia" w:hAnsiTheme="minorEastAsia" w:cs="宋体"/>
                <w:color w:val="000000"/>
                <w:kern w:val="0"/>
                <w:sz w:val="21"/>
                <w:szCs w:val="21"/>
              </w:rPr>
            </w:pPr>
            <w:r>
              <w:rPr>
                <w:rFonts w:asciiTheme="minorEastAsia" w:eastAsiaTheme="minorEastAsia" w:hAnsiTheme="minorEastAsia" w:hint="eastAsia"/>
                <w:color w:val="000000"/>
                <w:sz w:val="21"/>
                <w:szCs w:val="21"/>
              </w:rPr>
              <w:t>XX平台</w:t>
            </w:r>
          </w:p>
        </w:tc>
        <w:tc>
          <w:tcPr>
            <w:tcW w:w="1701" w:type="dxa"/>
            <w:tcBorders>
              <w:top w:val="nil"/>
              <w:left w:val="nil"/>
              <w:bottom w:val="single" w:sz="4" w:space="0" w:color="auto"/>
              <w:right w:val="single" w:sz="4" w:space="0" w:color="auto"/>
            </w:tcBorders>
            <w:shd w:val="clear" w:color="auto" w:fill="auto"/>
            <w:vAlign w:val="center"/>
          </w:tcPr>
          <w:p w14:paraId="07114978" w14:textId="162AAAE4" w:rsidR="00F513B8" w:rsidRPr="009D11C2" w:rsidRDefault="00F513B8" w:rsidP="00F513B8">
            <w:pPr>
              <w:widowControl/>
              <w:spacing w:before="0" w:after="0"/>
              <w:ind w:firstLine="0"/>
              <w:jc w:val="left"/>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准实时数据接入</w:t>
            </w:r>
          </w:p>
        </w:tc>
        <w:tc>
          <w:tcPr>
            <w:tcW w:w="1276" w:type="dxa"/>
            <w:tcBorders>
              <w:top w:val="nil"/>
              <w:left w:val="nil"/>
              <w:bottom w:val="single" w:sz="4" w:space="0" w:color="auto"/>
              <w:right w:val="single" w:sz="4" w:space="0" w:color="auto"/>
            </w:tcBorders>
            <w:shd w:val="clear" w:color="auto" w:fill="auto"/>
            <w:vAlign w:val="center"/>
          </w:tcPr>
          <w:p w14:paraId="3D3C2935" w14:textId="160F5B4F" w:rsidR="00F513B8" w:rsidRPr="009D11C2" w:rsidRDefault="00F513B8" w:rsidP="00F513B8">
            <w:pPr>
              <w:widowControl/>
              <w:spacing w:before="0" w:after="0"/>
              <w:ind w:firstLine="0"/>
              <w:jc w:val="left"/>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安全生产管理系统</w:t>
            </w:r>
          </w:p>
        </w:tc>
        <w:tc>
          <w:tcPr>
            <w:tcW w:w="850" w:type="dxa"/>
            <w:tcBorders>
              <w:top w:val="nil"/>
              <w:left w:val="nil"/>
              <w:bottom w:val="single" w:sz="4" w:space="0" w:color="auto"/>
              <w:right w:val="single" w:sz="4" w:space="0" w:color="auto"/>
            </w:tcBorders>
            <w:shd w:val="clear" w:color="auto" w:fill="auto"/>
            <w:vAlign w:val="center"/>
          </w:tcPr>
          <w:p w14:paraId="48059AF7" w14:textId="662E9A99" w:rsidR="00F513B8" w:rsidRPr="009D11C2" w:rsidRDefault="00F513B8" w:rsidP="00F513B8">
            <w:pPr>
              <w:widowControl/>
              <w:spacing w:before="0" w:after="0"/>
              <w:ind w:firstLine="0"/>
              <w:jc w:val="left"/>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 xml:space="preserve">　</w:t>
            </w:r>
          </w:p>
        </w:tc>
        <w:tc>
          <w:tcPr>
            <w:tcW w:w="1985" w:type="dxa"/>
            <w:tcBorders>
              <w:top w:val="nil"/>
              <w:left w:val="nil"/>
              <w:bottom w:val="single" w:sz="4" w:space="0" w:color="auto"/>
              <w:right w:val="single" w:sz="4" w:space="0" w:color="auto"/>
            </w:tcBorders>
            <w:shd w:val="clear" w:color="auto" w:fill="auto"/>
            <w:vAlign w:val="center"/>
          </w:tcPr>
          <w:p w14:paraId="1A16BEDD" w14:textId="24EDC290" w:rsidR="00F513B8" w:rsidRPr="009D11C2" w:rsidRDefault="00F513B8" w:rsidP="00F513B8">
            <w:pPr>
              <w:widowControl/>
              <w:spacing w:before="0" w:after="0"/>
              <w:ind w:firstLine="0"/>
              <w:jc w:val="left"/>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海量实时数据平台的EMS/SCADA、计量自动化、配电自动化的实时数据</w:t>
            </w:r>
          </w:p>
        </w:tc>
        <w:tc>
          <w:tcPr>
            <w:tcW w:w="1558" w:type="dxa"/>
            <w:tcBorders>
              <w:top w:val="nil"/>
              <w:left w:val="nil"/>
              <w:bottom w:val="single" w:sz="4" w:space="0" w:color="auto"/>
              <w:right w:val="single" w:sz="4" w:space="0" w:color="auto"/>
            </w:tcBorders>
            <w:shd w:val="clear" w:color="auto" w:fill="auto"/>
            <w:vAlign w:val="center"/>
          </w:tcPr>
          <w:p w14:paraId="75A4E28C" w14:textId="504DE621" w:rsidR="00F513B8" w:rsidRPr="009D11C2" w:rsidRDefault="00F513B8" w:rsidP="00F513B8">
            <w:pPr>
              <w:widowControl/>
              <w:spacing w:before="0" w:after="0"/>
              <w:ind w:firstLine="0"/>
              <w:jc w:val="center"/>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信息集成平台</w:t>
            </w:r>
            <w:proofErr w:type="spellStart"/>
            <w:r w:rsidRPr="009D11C2">
              <w:rPr>
                <w:rFonts w:asciiTheme="minorEastAsia" w:eastAsiaTheme="minorEastAsia" w:hAnsiTheme="minorEastAsia" w:hint="eastAsia"/>
                <w:color w:val="000000"/>
                <w:sz w:val="21"/>
                <w:szCs w:val="21"/>
              </w:rPr>
              <w:t>Webserivce</w:t>
            </w:r>
            <w:proofErr w:type="spellEnd"/>
          </w:p>
        </w:tc>
      </w:tr>
      <w:tr w:rsidR="00F513B8" w:rsidRPr="009D11C2" w14:paraId="1846D0EC" w14:textId="77777777" w:rsidTr="009D11C2">
        <w:trPr>
          <w:trHeight w:val="540"/>
        </w:trPr>
        <w:tc>
          <w:tcPr>
            <w:tcW w:w="733" w:type="dxa"/>
            <w:tcBorders>
              <w:top w:val="nil"/>
              <w:left w:val="single" w:sz="4" w:space="0" w:color="auto"/>
              <w:bottom w:val="single" w:sz="4" w:space="0" w:color="auto"/>
              <w:right w:val="single" w:sz="4" w:space="0" w:color="auto"/>
            </w:tcBorders>
            <w:shd w:val="clear" w:color="auto" w:fill="auto"/>
            <w:vAlign w:val="center"/>
          </w:tcPr>
          <w:p w14:paraId="5471BF4C" w14:textId="37815183" w:rsidR="00F513B8" w:rsidRPr="009D11C2" w:rsidRDefault="00F513B8" w:rsidP="00F513B8">
            <w:pPr>
              <w:widowControl/>
              <w:spacing w:before="0" w:after="0"/>
              <w:ind w:firstLine="0"/>
              <w:jc w:val="center"/>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3</w:t>
            </w:r>
          </w:p>
        </w:tc>
        <w:tc>
          <w:tcPr>
            <w:tcW w:w="1134" w:type="dxa"/>
            <w:tcBorders>
              <w:top w:val="nil"/>
              <w:left w:val="nil"/>
              <w:bottom w:val="single" w:sz="4" w:space="0" w:color="auto"/>
              <w:right w:val="single" w:sz="4" w:space="0" w:color="auto"/>
            </w:tcBorders>
            <w:shd w:val="clear" w:color="auto" w:fill="auto"/>
            <w:vAlign w:val="center"/>
          </w:tcPr>
          <w:p w14:paraId="2AC4A22C" w14:textId="311F4E46" w:rsidR="00F513B8" w:rsidRPr="009D11C2" w:rsidRDefault="00E106F3" w:rsidP="00F513B8">
            <w:pPr>
              <w:widowControl/>
              <w:spacing w:before="0" w:after="0"/>
              <w:ind w:firstLine="0"/>
              <w:jc w:val="left"/>
              <w:rPr>
                <w:rFonts w:asciiTheme="minorEastAsia" w:eastAsiaTheme="minorEastAsia" w:hAnsiTheme="minorEastAsia" w:cs="宋体"/>
                <w:color w:val="000000"/>
                <w:kern w:val="0"/>
                <w:sz w:val="21"/>
                <w:szCs w:val="21"/>
              </w:rPr>
            </w:pPr>
            <w:r>
              <w:rPr>
                <w:rFonts w:asciiTheme="minorEastAsia" w:eastAsiaTheme="minorEastAsia" w:hAnsiTheme="minorEastAsia" w:hint="eastAsia"/>
                <w:color w:val="000000"/>
                <w:sz w:val="21"/>
                <w:szCs w:val="21"/>
              </w:rPr>
              <w:t>XX平台</w:t>
            </w:r>
          </w:p>
        </w:tc>
        <w:tc>
          <w:tcPr>
            <w:tcW w:w="1701" w:type="dxa"/>
            <w:tcBorders>
              <w:top w:val="nil"/>
              <w:left w:val="nil"/>
              <w:bottom w:val="single" w:sz="4" w:space="0" w:color="auto"/>
              <w:right w:val="single" w:sz="4" w:space="0" w:color="auto"/>
            </w:tcBorders>
            <w:shd w:val="clear" w:color="auto" w:fill="auto"/>
            <w:vAlign w:val="center"/>
          </w:tcPr>
          <w:p w14:paraId="548E4A79" w14:textId="4311A630" w:rsidR="00F513B8" w:rsidRPr="009D11C2" w:rsidRDefault="00F513B8" w:rsidP="00F513B8">
            <w:pPr>
              <w:widowControl/>
              <w:spacing w:before="0" w:after="0"/>
              <w:ind w:firstLine="0"/>
              <w:jc w:val="left"/>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变更馈线的锁定范围调整</w:t>
            </w:r>
          </w:p>
        </w:tc>
        <w:tc>
          <w:tcPr>
            <w:tcW w:w="1276" w:type="dxa"/>
            <w:tcBorders>
              <w:top w:val="nil"/>
              <w:left w:val="nil"/>
              <w:bottom w:val="single" w:sz="4" w:space="0" w:color="auto"/>
              <w:right w:val="single" w:sz="4" w:space="0" w:color="auto"/>
            </w:tcBorders>
            <w:shd w:val="clear" w:color="auto" w:fill="auto"/>
            <w:vAlign w:val="center"/>
          </w:tcPr>
          <w:p w14:paraId="71CBF1A6" w14:textId="7AB176A2" w:rsidR="00F513B8" w:rsidRPr="009D11C2" w:rsidRDefault="00F513B8" w:rsidP="00F513B8">
            <w:pPr>
              <w:widowControl/>
              <w:spacing w:before="0" w:after="0"/>
              <w:ind w:firstLine="0"/>
              <w:jc w:val="left"/>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安全生产管理系统</w:t>
            </w:r>
          </w:p>
        </w:tc>
        <w:tc>
          <w:tcPr>
            <w:tcW w:w="850" w:type="dxa"/>
            <w:tcBorders>
              <w:top w:val="nil"/>
              <w:left w:val="nil"/>
              <w:bottom w:val="single" w:sz="4" w:space="0" w:color="auto"/>
              <w:right w:val="single" w:sz="4" w:space="0" w:color="auto"/>
            </w:tcBorders>
            <w:shd w:val="clear" w:color="auto" w:fill="auto"/>
            <w:vAlign w:val="center"/>
          </w:tcPr>
          <w:p w14:paraId="38026A83" w14:textId="05211FE3" w:rsidR="00F513B8" w:rsidRPr="009D11C2" w:rsidRDefault="00F513B8" w:rsidP="00F513B8">
            <w:pPr>
              <w:widowControl/>
              <w:spacing w:before="0" w:after="0"/>
              <w:ind w:firstLine="0"/>
              <w:jc w:val="left"/>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 xml:space="preserve">　</w:t>
            </w:r>
          </w:p>
        </w:tc>
        <w:tc>
          <w:tcPr>
            <w:tcW w:w="1985" w:type="dxa"/>
            <w:tcBorders>
              <w:top w:val="nil"/>
              <w:left w:val="nil"/>
              <w:bottom w:val="single" w:sz="4" w:space="0" w:color="auto"/>
              <w:right w:val="single" w:sz="4" w:space="0" w:color="auto"/>
            </w:tcBorders>
            <w:shd w:val="clear" w:color="auto" w:fill="auto"/>
            <w:vAlign w:val="center"/>
          </w:tcPr>
          <w:p w14:paraId="4FBCEB25" w14:textId="62D104D4" w:rsidR="00F513B8" w:rsidRPr="009D11C2" w:rsidRDefault="00F513B8" w:rsidP="00F513B8">
            <w:pPr>
              <w:widowControl/>
              <w:spacing w:before="0" w:after="0"/>
              <w:ind w:firstLine="0"/>
              <w:jc w:val="left"/>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变更馈线信息</w:t>
            </w:r>
          </w:p>
        </w:tc>
        <w:tc>
          <w:tcPr>
            <w:tcW w:w="1558" w:type="dxa"/>
            <w:tcBorders>
              <w:top w:val="nil"/>
              <w:left w:val="nil"/>
              <w:bottom w:val="single" w:sz="4" w:space="0" w:color="auto"/>
              <w:right w:val="single" w:sz="4" w:space="0" w:color="auto"/>
            </w:tcBorders>
            <w:shd w:val="clear" w:color="auto" w:fill="auto"/>
            <w:vAlign w:val="center"/>
          </w:tcPr>
          <w:p w14:paraId="1D95D631" w14:textId="07B33028" w:rsidR="00F513B8" w:rsidRPr="009D11C2" w:rsidRDefault="00F513B8" w:rsidP="00F513B8">
            <w:pPr>
              <w:widowControl/>
              <w:spacing w:before="0" w:after="0"/>
              <w:ind w:firstLine="0"/>
              <w:jc w:val="center"/>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信息集成平台</w:t>
            </w:r>
            <w:proofErr w:type="spellStart"/>
            <w:r w:rsidRPr="009D11C2">
              <w:rPr>
                <w:rFonts w:asciiTheme="minorEastAsia" w:eastAsiaTheme="minorEastAsia" w:hAnsiTheme="minorEastAsia" w:hint="eastAsia"/>
                <w:color w:val="000000"/>
                <w:sz w:val="21"/>
                <w:szCs w:val="21"/>
              </w:rPr>
              <w:t>Webserivce</w:t>
            </w:r>
            <w:proofErr w:type="spellEnd"/>
          </w:p>
        </w:tc>
      </w:tr>
      <w:tr w:rsidR="00F513B8" w:rsidRPr="009D11C2" w14:paraId="7C7C145C" w14:textId="77777777" w:rsidTr="009D11C2">
        <w:trPr>
          <w:trHeight w:val="540"/>
        </w:trPr>
        <w:tc>
          <w:tcPr>
            <w:tcW w:w="733" w:type="dxa"/>
            <w:tcBorders>
              <w:top w:val="nil"/>
              <w:left w:val="single" w:sz="4" w:space="0" w:color="auto"/>
              <w:bottom w:val="single" w:sz="4" w:space="0" w:color="auto"/>
              <w:right w:val="single" w:sz="4" w:space="0" w:color="auto"/>
            </w:tcBorders>
            <w:shd w:val="clear" w:color="auto" w:fill="auto"/>
            <w:vAlign w:val="center"/>
          </w:tcPr>
          <w:p w14:paraId="6FC9AD45" w14:textId="17214F64" w:rsidR="00F513B8" w:rsidRPr="009D11C2" w:rsidRDefault="00F513B8" w:rsidP="00F513B8">
            <w:pPr>
              <w:widowControl/>
              <w:spacing w:before="0" w:after="0"/>
              <w:ind w:firstLine="0"/>
              <w:jc w:val="center"/>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4</w:t>
            </w:r>
          </w:p>
        </w:tc>
        <w:tc>
          <w:tcPr>
            <w:tcW w:w="1134" w:type="dxa"/>
            <w:tcBorders>
              <w:top w:val="nil"/>
              <w:left w:val="nil"/>
              <w:bottom w:val="single" w:sz="4" w:space="0" w:color="auto"/>
              <w:right w:val="single" w:sz="4" w:space="0" w:color="auto"/>
            </w:tcBorders>
            <w:shd w:val="clear" w:color="auto" w:fill="auto"/>
            <w:vAlign w:val="center"/>
          </w:tcPr>
          <w:p w14:paraId="27093178" w14:textId="48BD2C37" w:rsidR="00F513B8" w:rsidRPr="009D11C2" w:rsidRDefault="00E106F3" w:rsidP="00F513B8">
            <w:pPr>
              <w:widowControl/>
              <w:spacing w:before="0" w:after="0"/>
              <w:ind w:firstLine="0"/>
              <w:jc w:val="left"/>
              <w:rPr>
                <w:rFonts w:asciiTheme="minorEastAsia" w:eastAsiaTheme="minorEastAsia" w:hAnsiTheme="minorEastAsia" w:cs="宋体"/>
                <w:color w:val="000000"/>
                <w:kern w:val="0"/>
                <w:sz w:val="21"/>
                <w:szCs w:val="21"/>
              </w:rPr>
            </w:pPr>
            <w:r>
              <w:rPr>
                <w:rFonts w:asciiTheme="minorEastAsia" w:eastAsiaTheme="minorEastAsia" w:hAnsiTheme="minorEastAsia" w:hint="eastAsia"/>
                <w:color w:val="000000"/>
                <w:sz w:val="21"/>
                <w:szCs w:val="21"/>
              </w:rPr>
              <w:t>XX平台</w:t>
            </w:r>
          </w:p>
        </w:tc>
        <w:tc>
          <w:tcPr>
            <w:tcW w:w="1701" w:type="dxa"/>
            <w:tcBorders>
              <w:top w:val="nil"/>
              <w:left w:val="nil"/>
              <w:bottom w:val="single" w:sz="4" w:space="0" w:color="auto"/>
              <w:right w:val="single" w:sz="4" w:space="0" w:color="auto"/>
            </w:tcBorders>
            <w:shd w:val="clear" w:color="auto" w:fill="auto"/>
            <w:vAlign w:val="center"/>
          </w:tcPr>
          <w:p w14:paraId="26BB96BF" w14:textId="4097770D" w:rsidR="00F513B8" w:rsidRPr="009D11C2" w:rsidRDefault="00F513B8" w:rsidP="00F513B8">
            <w:pPr>
              <w:widowControl/>
              <w:spacing w:before="0" w:after="0"/>
              <w:ind w:firstLine="0"/>
              <w:jc w:val="left"/>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变更数据完整性检查</w:t>
            </w:r>
          </w:p>
        </w:tc>
        <w:tc>
          <w:tcPr>
            <w:tcW w:w="1276" w:type="dxa"/>
            <w:tcBorders>
              <w:top w:val="nil"/>
              <w:left w:val="nil"/>
              <w:bottom w:val="single" w:sz="4" w:space="0" w:color="auto"/>
              <w:right w:val="single" w:sz="4" w:space="0" w:color="auto"/>
            </w:tcBorders>
            <w:shd w:val="clear" w:color="auto" w:fill="auto"/>
            <w:vAlign w:val="center"/>
          </w:tcPr>
          <w:p w14:paraId="0592E22D" w14:textId="004B1AAB" w:rsidR="00F513B8" w:rsidRPr="009D11C2" w:rsidRDefault="00F513B8" w:rsidP="00F513B8">
            <w:pPr>
              <w:widowControl/>
              <w:spacing w:before="0" w:after="0"/>
              <w:ind w:firstLine="0"/>
              <w:jc w:val="left"/>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安全生产管理系统</w:t>
            </w:r>
          </w:p>
        </w:tc>
        <w:tc>
          <w:tcPr>
            <w:tcW w:w="850" w:type="dxa"/>
            <w:tcBorders>
              <w:top w:val="nil"/>
              <w:left w:val="nil"/>
              <w:bottom w:val="single" w:sz="4" w:space="0" w:color="auto"/>
              <w:right w:val="single" w:sz="4" w:space="0" w:color="auto"/>
            </w:tcBorders>
            <w:shd w:val="clear" w:color="auto" w:fill="auto"/>
            <w:vAlign w:val="center"/>
          </w:tcPr>
          <w:p w14:paraId="6EFB8215" w14:textId="5C4AC512" w:rsidR="00F513B8" w:rsidRPr="009D11C2" w:rsidRDefault="00F513B8" w:rsidP="00F513B8">
            <w:pPr>
              <w:widowControl/>
              <w:spacing w:before="0" w:after="0"/>
              <w:ind w:firstLine="0"/>
              <w:jc w:val="left"/>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 xml:space="preserve">　</w:t>
            </w:r>
          </w:p>
        </w:tc>
        <w:tc>
          <w:tcPr>
            <w:tcW w:w="1985" w:type="dxa"/>
            <w:tcBorders>
              <w:top w:val="nil"/>
              <w:left w:val="nil"/>
              <w:bottom w:val="single" w:sz="4" w:space="0" w:color="auto"/>
              <w:right w:val="single" w:sz="4" w:space="0" w:color="auto"/>
            </w:tcBorders>
            <w:shd w:val="clear" w:color="auto" w:fill="auto"/>
            <w:vAlign w:val="center"/>
          </w:tcPr>
          <w:p w14:paraId="41BA4023" w14:textId="3B773129" w:rsidR="00F513B8" w:rsidRPr="009D11C2" w:rsidRDefault="00F513B8" w:rsidP="00F513B8">
            <w:pPr>
              <w:widowControl/>
              <w:spacing w:before="0" w:after="0"/>
              <w:ind w:firstLine="0"/>
              <w:jc w:val="left"/>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变更馈线设备的属性信息</w:t>
            </w:r>
          </w:p>
        </w:tc>
        <w:tc>
          <w:tcPr>
            <w:tcW w:w="1558" w:type="dxa"/>
            <w:tcBorders>
              <w:top w:val="nil"/>
              <w:left w:val="nil"/>
              <w:bottom w:val="single" w:sz="4" w:space="0" w:color="auto"/>
              <w:right w:val="single" w:sz="4" w:space="0" w:color="auto"/>
            </w:tcBorders>
            <w:shd w:val="clear" w:color="auto" w:fill="auto"/>
            <w:vAlign w:val="center"/>
          </w:tcPr>
          <w:p w14:paraId="213B56C2" w14:textId="66A5D027" w:rsidR="00F513B8" w:rsidRPr="009D11C2" w:rsidRDefault="00F513B8" w:rsidP="00F513B8">
            <w:pPr>
              <w:widowControl/>
              <w:spacing w:before="0" w:after="0"/>
              <w:ind w:firstLine="0"/>
              <w:jc w:val="center"/>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信息集成平台</w:t>
            </w:r>
            <w:proofErr w:type="spellStart"/>
            <w:r w:rsidRPr="009D11C2">
              <w:rPr>
                <w:rFonts w:asciiTheme="minorEastAsia" w:eastAsiaTheme="minorEastAsia" w:hAnsiTheme="minorEastAsia" w:hint="eastAsia"/>
                <w:color w:val="000000"/>
                <w:sz w:val="21"/>
                <w:szCs w:val="21"/>
              </w:rPr>
              <w:t>Webserivce</w:t>
            </w:r>
            <w:proofErr w:type="spellEnd"/>
          </w:p>
        </w:tc>
      </w:tr>
      <w:tr w:rsidR="00F513B8" w:rsidRPr="009D11C2" w14:paraId="19C076C2" w14:textId="77777777" w:rsidTr="009D11C2">
        <w:trPr>
          <w:trHeight w:val="540"/>
        </w:trPr>
        <w:tc>
          <w:tcPr>
            <w:tcW w:w="733" w:type="dxa"/>
            <w:tcBorders>
              <w:top w:val="nil"/>
              <w:left w:val="single" w:sz="4" w:space="0" w:color="auto"/>
              <w:bottom w:val="single" w:sz="4" w:space="0" w:color="auto"/>
              <w:right w:val="single" w:sz="4" w:space="0" w:color="auto"/>
            </w:tcBorders>
            <w:shd w:val="clear" w:color="auto" w:fill="auto"/>
            <w:vAlign w:val="center"/>
          </w:tcPr>
          <w:p w14:paraId="3F25FCFE" w14:textId="0DBF174D" w:rsidR="00F513B8" w:rsidRPr="009D11C2" w:rsidRDefault="00F513B8" w:rsidP="00F513B8">
            <w:pPr>
              <w:widowControl/>
              <w:spacing w:before="0" w:after="0"/>
              <w:ind w:firstLine="0"/>
              <w:jc w:val="center"/>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5</w:t>
            </w:r>
          </w:p>
        </w:tc>
        <w:tc>
          <w:tcPr>
            <w:tcW w:w="1134" w:type="dxa"/>
            <w:tcBorders>
              <w:top w:val="nil"/>
              <w:left w:val="nil"/>
              <w:bottom w:val="single" w:sz="4" w:space="0" w:color="auto"/>
              <w:right w:val="single" w:sz="4" w:space="0" w:color="auto"/>
            </w:tcBorders>
            <w:shd w:val="clear" w:color="auto" w:fill="auto"/>
            <w:vAlign w:val="center"/>
          </w:tcPr>
          <w:p w14:paraId="2F676195" w14:textId="2B7A2586" w:rsidR="00F513B8" w:rsidRPr="009D11C2" w:rsidRDefault="00E106F3" w:rsidP="00F513B8">
            <w:pPr>
              <w:widowControl/>
              <w:spacing w:before="0" w:after="0"/>
              <w:ind w:firstLine="0"/>
              <w:jc w:val="left"/>
              <w:rPr>
                <w:rFonts w:asciiTheme="minorEastAsia" w:eastAsiaTheme="minorEastAsia" w:hAnsiTheme="minorEastAsia" w:cs="宋体"/>
                <w:color w:val="000000"/>
                <w:kern w:val="0"/>
                <w:sz w:val="21"/>
                <w:szCs w:val="21"/>
              </w:rPr>
            </w:pPr>
            <w:r>
              <w:rPr>
                <w:rFonts w:asciiTheme="minorEastAsia" w:eastAsiaTheme="minorEastAsia" w:hAnsiTheme="minorEastAsia" w:hint="eastAsia"/>
                <w:color w:val="000000"/>
                <w:sz w:val="21"/>
                <w:szCs w:val="21"/>
              </w:rPr>
              <w:t>XX平台</w:t>
            </w:r>
          </w:p>
        </w:tc>
        <w:tc>
          <w:tcPr>
            <w:tcW w:w="1701" w:type="dxa"/>
            <w:tcBorders>
              <w:top w:val="nil"/>
              <w:left w:val="nil"/>
              <w:bottom w:val="single" w:sz="4" w:space="0" w:color="auto"/>
              <w:right w:val="single" w:sz="4" w:space="0" w:color="auto"/>
            </w:tcBorders>
            <w:shd w:val="clear" w:color="auto" w:fill="auto"/>
            <w:vAlign w:val="center"/>
          </w:tcPr>
          <w:p w14:paraId="2C176BA5" w14:textId="1399A9FB" w:rsidR="00F513B8" w:rsidRPr="009D11C2" w:rsidRDefault="00F513B8" w:rsidP="00F513B8">
            <w:pPr>
              <w:widowControl/>
              <w:spacing w:before="0" w:after="0"/>
              <w:ind w:firstLine="0"/>
              <w:jc w:val="left"/>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变更数据正确性检查</w:t>
            </w:r>
          </w:p>
        </w:tc>
        <w:tc>
          <w:tcPr>
            <w:tcW w:w="1276" w:type="dxa"/>
            <w:tcBorders>
              <w:top w:val="nil"/>
              <w:left w:val="nil"/>
              <w:bottom w:val="single" w:sz="4" w:space="0" w:color="auto"/>
              <w:right w:val="single" w:sz="4" w:space="0" w:color="auto"/>
            </w:tcBorders>
            <w:shd w:val="clear" w:color="auto" w:fill="auto"/>
            <w:vAlign w:val="center"/>
          </w:tcPr>
          <w:p w14:paraId="19895C9B" w14:textId="022F5558" w:rsidR="00F513B8" w:rsidRPr="009D11C2" w:rsidRDefault="00F513B8" w:rsidP="00F513B8">
            <w:pPr>
              <w:widowControl/>
              <w:spacing w:before="0" w:after="0"/>
              <w:ind w:firstLine="0"/>
              <w:jc w:val="left"/>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安全生产管理系统</w:t>
            </w:r>
          </w:p>
        </w:tc>
        <w:tc>
          <w:tcPr>
            <w:tcW w:w="850" w:type="dxa"/>
            <w:tcBorders>
              <w:top w:val="nil"/>
              <w:left w:val="nil"/>
              <w:bottom w:val="single" w:sz="4" w:space="0" w:color="auto"/>
              <w:right w:val="single" w:sz="4" w:space="0" w:color="auto"/>
            </w:tcBorders>
            <w:shd w:val="clear" w:color="auto" w:fill="auto"/>
            <w:vAlign w:val="center"/>
          </w:tcPr>
          <w:p w14:paraId="45B25A9C" w14:textId="6CE9B708" w:rsidR="00F513B8" w:rsidRPr="009D11C2" w:rsidRDefault="00F513B8" w:rsidP="00F513B8">
            <w:pPr>
              <w:widowControl/>
              <w:spacing w:before="0" w:after="0"/>
              <w:ind w:firstLine="0"/>
              <w:jc w:val="left"/>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 xml:space="preserve">　</w:t>
            </w:r>
          </w:p>
        </w:tc>
        <w:tc>
          <w:tcPr>
            <w:tcW w:w="1985" w:type="dxa"/>
            <w:tcBorders>
              <w:top w:val="nil"/>
              <w:left w:val="nil"/>
              <w:bottom w:val="single" w:sz="4" w:space="0" w:color="auto"/>
              <w:right w:val="single" w:sz="4" w:space="0" w:color="auto"/>
            </w:tcBorders>
            <w:shd w:val="clear" w:color="auto" w:fill="auto"/>
            <w:vAlign w:val="center"/>
          </w:tcPr>
          <w:p w14:paraId="664AE444" w14:textId="5D1F923C" w:rsidR="00F513B8" w:rsidRPr="009D11C2" w:rsidRDefault="00F513B8" w:rsidP="00F513B8">
            <w:pPr>
              <w:widowControl/>
              <w:spacing w:before="0" w:after="0"/>
              <w:ind w:firstLine="0"/>
              <w:jc w:val="left"/>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变更设备功能位置信息</w:t>
            </w:r>
          </w:p>
        </w:tc>
        <w:tc>
          <w:tcPr>
            <w:tcW w:w="1558" w:type="dxa"/>
            <w:tcBorders>
              <w:top w:val="nil"/>
              <w:left w:val="nil"/>
              <w:bottom w:val="single" w:sz="4" w:space="0" w:color="auto"/>
              <w:right w:val="single" w:sz="4" w:space="0" w:color="auto"/>
            </w:tcBorders>
            <w:shd w:val="clear" w:color="auto" w:fill="auto"/>
            <w:vAlign w:val="center"/>
          </w:tcPr>
          <w:p w14:paraId="6223FD7C" w14:textId="1F3A00F5" w:rsidR="00F513B8" w:rsidRPr="009D11C2" w:rsidRDefault="00F513B8" w:rsidP="00F513B8">
            <w:pPr>
              <w:widowControl/>
              <w:spacing w:before="0" w:after="0"/>
              <w:ind w:firstLine="0"/>
              <w:jc w:val="center"/>
              <w:rPr>
                <w:rFonts w:asciiTheme="minorEastAsia" w:eastAsiaTheme="minorEastAsia" w:hAnsiTheme="minorEastAsia" w:cs="宋体"/>
                <w:color w:val="000000"/>
                <w:kern w:val="0"/>
                <w:sz w:val="21"/>
                <w:szCs w:val="21"/>
              </w:rPr>
            </w:pPr>
            <w:r w:rsidRPr="009D11C2">
              <w:rPr>
                <w:rFonts w:asciiTheme="minorEastAsia" w:eastAsiaTheme="minorEastAsia" w:hAnsiTheme="minorEastAsia" w:hint="eastAsia"/>
                <w:color w:val="000000"/>
                <w:sz w:val="21"/>
                <w:szCs w:val="21"/>
              </w:rPr>
              <w:t>信息集成平台</w:t>
            </w:r>
            <w:proofErr w:type="spellStart"/>
            <w:r w:rsidRPr="009D11C2">
              <w:rPr>
                <w:rFonts w:asciiTheme="minorEastAsia" w:eastAsiaTheme="minorEastAsia" w:hAnsiTheme="minorEastAsia" w:hint="eastAsia"/>
                <w:color w:val="000000"/>
                <w:sz w:val="21"/>
                <w:szCs w:val="21"/>
              </w:rPr>
              <w:t>Webserivce</w:t>
            </w:r>
            <w:proofErr w:type="spellEnd"/>
          </w:p>
        </w:tc>
      </w:tr>
    </w:tbl>
    <w:p w14:paraId="750FE915" w14:textId="77777777" w:rsidR="00FF3496" w:rsidRDefault="00FF3496" w:rsidP="00DA6916">
      <w:pPr>
        <w:pStyle w:val="2"/>
        <w:tabs>
          <w:tab w:val="left" w:pos="567"/>
        </w:tabs>
        <w:spacing w:line="360" w:lineRule="auto"/>
      </w:pPr>
      <w:bookmarkStart w:id="141" w:name="_Toc345334409"/>
      <w:bookmarkStart w:id="142" w:name="_Toc467490733"/>
      <w:r>
        <w:rPr>
          <w:rFonts w:hint="eastAsia"/>
        </w:rPr>
        <w:t>应用角色</w:t>
      </w:r>
      <w:bookmarkEnd w:id="141"/>
      <w:bookmarkEnd w:id="142"/>
    </w:p>
    <w:tbl>
      <w:tblPr>
        <w:tblW w:w="0" w:type="auto"/>
        <w:tblInd w:w="198" w:type="dxa"/>
        <w:tblLayout w:type="fixed"/>
        <w:tblLook w:val="0000" w:firstRow="0" w:lastRow="0" w:firstColumn="0" w:lastColumn="0" w:noHBand="0" w:noVBand="0"/>
      </w:tblPr>
      <w:tblGrid>
        <w:gridCol w:w="1260"/>
        <w:gridCol w:w="1710"/>
        <w:gridCol w:w="1800"/>
        <w:gridCol w:w="1800"/>
        <w:gridCol w:w="2250"/>
      </w:tblGrid>
      <w:tr w:rsidR="000A7ABA" w:rsidRPr="000E286E" w14:paraId="43DBF390" w14:textId="77777777" w:rsidTr="00275227">
        <w:trPr>
          <w:trHeight w:val="720"/>
        </w:trPr>
        <w:tc>
          <w:tcPr>
            <w:tcW w:w="1260" w:type="dxa"/>
            <w:tcBorders>
              <w:top w:val="single" w:sz="4" w:space="0" w:color="auto"/>
              <w:left w:val="single" w:sz="4" w:space="0" w:color="auto"/>
              <w:bottom w:val="single" w:sz="4" w:space="0" w:color="auto"/>
              <w:right w:val="single" w:sz="4" w:space="0" w:color="auto"/>
            </w:tcBorders>
            <w:shd w:val="clear" w:color="auto" w:fill="D9D9D9"/>
            <w:vAlign w:val="center"/>
          </w:tcPr>
          <w:p w14:paraId="7E6DCEE0" w14:textId="77777777" w:rsidR="000A7ABA" w:rsidRPr="000E286E" w:rsidRDefault="000A7ABA" w:rsidP="00275227">
            <w:pPr>
              <w:widowControl/>
              <w:spacing w:before="0" w:after="0" w:line="360" w:lineRule="auto"/>
              <w:ind w:firstLine="0"/>
              <w:jc w:val="center"/>
              <w:rPr>
                <w:rFonts w:ascii="宋体" w:hAnsi="宋体" w:cs="Arial"/>
                <w:b/>
                <w:bCs/>
                <w:kern w:val="0"/>
                <w:szCs w:val="20"/>
              </w:rPr>
            </w:pPr>
            <w:r w:rsidRPr="000E286E">
              <w:rPr>
                <w:rFonts w:ascii="宋体" w:hAnsi="宋体" w:cs="Arial" w:hint="eastAsia"/>
                <w:b/>
                <w:bCs/>
                <w:kern w:val="0"/>
                <w:szCs w:val="20"/>
              </w:rPr>
              <w:t>编号</w:t>
            </w:r>
          </w:p>
        </w:tc>
        <w:tc>
          <w:tcPr>
            <w:tcW w:w="1710" w:type="dxa"/>
            <w:tcBorders>
              <w:top w:val="single" w:sz="4" w:space="0" w:color="auto"/>
              <w:left w:val="nil"/>
              <w:bottom w:val="single" w:sz="4" w:space="0" w:color="auto"/>
              <w:right w:val="single" w:sz="4" w:space="0" w:color="auto"/>
            </w:tcBorders>
            <w:shd w:val="clear" w:color="auto" w:fill="D9D9D9"/>
            <w:vAlign w:val="center"/>
          </w:tcPr>
          <w:p w14:paraId="55A66687" w14:textId="77777777" w:rsidR="000A7ABA" w:rsidRPr="000E286E" w:rsidRDefault="000A7ABA" w:rsidP="00275227">
            <w:pPr>
              <w:widowControl/>
              <w:spacing w:before="0" w:after="0" w:line="360" w:lineRule="auto"/>
              <w:ind w:firstLine="0"/>
              <w:jc w:val="center"/>
              <w:rPr>
                <w:rFonts w:ascii="宋体" w:hAnsi="宋体" w:cs="Arial"/>
                <w:b/>
                <w:bCs/>
                <w:kern w:val="0"/>
                <w:szCs w:val="20"/>
              </w:rPr>
            </w:pPr>
            <w:r w:rsidRPr="000E286E">
              <w:rPr>
                <w:rFonts w:ascii="宋体" w:hAnsi="宋体" w:cs="Arial" w:hint="eastAsia"/>
                <w:b/>
                <w:bCs/>
                <w:kern w:val="0"/>
                <w:szCs w:val="20"/>
              </w:rPr>
              <w:t>角色名称</w:t>
            </w:r>
          </w:p>
        </w:tc>
        <w:tc>
          <w:tcPr>
            <w:tcW w:w="1800" w:type="dxa"/>
            <w:tcBorders>
              <w:top w:val="single" w:sz="4" w:space="0" w:color="auto"/>
              <w:left w:val="nil"/>
              <w:bottom w:val="single" w:sz="4" w:space="0" w:color="auto"/>
              <w:right w:val="single" w:sz="4" w:space="0" w:color="auto"/>
            </w:tcBorders>
            <w:shd w:val="clear" w:color="auto" w:fill="D9D9D9"/>
            <w:vAlign w:val="center"/>
          </w:tcPr>
          <w:p w14:paraId="6BB82C52" w14:textId="77777777" w:rsidR="000A7ABA" w:rsidRPr="000E286E" w:rsidRDefault="000A7ABA" w:rsidP="00275227">
            <w:pPr>
              <w:widowControl/>
              <w:spacing w:before="0" w:after="0" w:line="360" w:lineRule="auto"/>
              <w:ind w:firstLine="0"/>
              <w:jc w:val="center"/>
              <w:rPr>
                <w:rFonts w:ascii="宋体" w:hAnsi="宋体" w:cs="Arial"/>
                <w:b/>
                <w:bCs/>
                <w:kern w:val="0"/>
                <w:szCs w:val="20"/>
              </w:rPr>
            </w:pPr>
            <w:r w:rsidRPr="000E286E">
              <w:rPr>
                <w:rFonts w:ascii="宋体" w:hAnsi="宋体" w:cs="Arial" w:hint="eastAsia"/>
                <w:b/>
                <w:bCs/>
                <w:kern w:val="0"/>
                <w:szCs w:val="20"/>
              </w:rPr>
              <w:t>角色说明</w:t>
            </w:r>
          </w:p>
        </w:tc>
        <w:tc>
          <w:tcPr>
            <w:tcW w:w="1800" w:type="dxa"/>
            <w:tcBorders>
              <w:top w:val="single" w:sz="4" w:space="0" w:color="auto"/>
              <w:left w:val="nil"/>
              <w:bottom w:val="single" w:sz="4" w:space="0" w:color="auto"/>
              <w:right w:val="single" w:sz="4" w:space="0" w:color="auto"/>
            </w:tcBorders>
            <w:shd w:val="clear" w:color="auto" w:fill="D9D9D9"/>
            <w:vAlign w:val="center"/>
          </w:tcPr>
          <w:p w14:paraId="1389397B" w14:textId="77777777" w:rsidR="000A7ABA" w:rsidRPr="000E286E" w:rsidRDefault="000A7ABA" w:rsidP="00275227">
            <w:pPr>
              <w:widowControl/>
              <w:spacing w:before="0" w:after="0" w:line="360" w:lineRule="auto"/>
              <w:ind w:firstLine="0"/>
              <w:jc w:val="center"/>
              <w:rPr>
                <w:rFonts w:ascii="宋体" w:hAnsi="宋体" w:cs="Arial"/>
                <w:b/>
                <w:bCs/>
                <w:kern w:val="0"/>
                <w:szCs w:val="20"/>
              </w:rPr>
            </w:pPr>
            <w:r w:rsidRPr="000E286E">
              <w:rPr>
                <w:rFonts w:ascii="宋体" w:hAnsi="宋体" w:cs="Arial" w:hint="eastAsia"/>
                <w:b/>
                <w:bCs/>
                <w:kern w:val="0"/>
                <w:szCs w:val="20"/>
              </w:rPr>
              <w:t>数据约束</w:t>
            </w:r>
          </w:p>
        </w:tc>
        <w:tc>
          <w:tcPr>
            <w:tcW w:w="2250" w:type="dxa"/>
            <w:tcBorders>
              <w:top w:val="single" w:sz="4" w:space="0" w:color="auto"/>
              <w:left w:val="nil"/>
              <w:bottom w:val="single" w:sz="4" w:space="0" w:color="auto"/>
              <w:right w:val="single" w:sz="4" w:space="0" w:color="auto"/>
            </w:tcBorders>
            <w:shd w:val="clear" w:color="auto" w:fill="D9D9D9"/>
            <w:vAlign w:val="center"/>
          </w:tcPr>
          <w:p w14:paraId="126EE88C" w14:textId="77777777" w:rsidR="000A7ABA" w:rsidRPr="000E286E" w:rsidRDefault="000A7ABA" w:rsidP="00275227">
            <w:pPr>
              <w:widowControl/>
              <w:spacing w:before="0" w:after="0" w:line="360" w:lineRule="auto"/>
              <w:ind w:firstLine="0"/>
              <w:jc w:val="center"/>
              <w:rPr>
                <w:rFonts w:ascii="宋体" w:hAnsi="宋体" w:cs="Arial"/>
                <w:b/>
                <w:bCs/>
                <w:kern w:val="0"/>
                <w:szCs w:val="20"/>
              </w:rPr>
            </w:pPr>
            <w:r w:rsidRPr="000E286E">
              <w:rPr>
                <w:rFonts w:ascii="宋体" w:hAnsi="宋体" w:cs="Arial" w:hint="eastAsia"/>
                <w:b/>
                <w:bCs/>
                <w:kern w:val="0"/>
                <w:szCs w:val="20"/>
              </w:rPr>
              <w:t>对应组织岗位</w:t>
            </w:r>
          </w:p>
        </w:tc>
      </w:tr>
      <w:tr w:rsidR="000A7ABA" w:rsidRPr="000E286E" w14:paraId="3D2230EE" w14:textId="77777777" w:rsidTr="00275227">
        <w:trPr>
          <w:trHeight w:val="480"/>
        </w:trPr>
        <w:tc>
          <w:tcPr>
            <w:tcW w:w="1260" w:type="dxa"/>
            <w:tcBorders>
              <w:top w:val="single" w:sz="4" w:space="0" w:color="auto"/>
              <w:left w:val="single" w:sz="4" w:space="0" w:color="auto"/>
              <w:bottom w:val="single" w:sz="4" w:space="0" w:color="auto"/>
              <w:right w:val="single" w:sz="4" w:space="0" w:color="auto"/>
            </w:tcBorders>
            <w:vAlign w:val="center"/>
          </w:tcPr>
          <w:p w14:paraId="681BB7B2" w14:textId="77777777" w:rsidR="000A7ABA" w:rsidRPr="000E286E" w:rsidRDefault="000A7ABA" w:rsidP="00275227">
            <w:pPr>
              <w:widowControl/>
              <w:spacing w:before="0" w:after="0" w:line="360" w:lineRule="auto"/>
              <w:ind w:firstLine="0"/>
              <w:jc w:val="left"/>
              <w:rPr>
                <w:rFonts w:ascii="宋体" w:hAnsi="宋体" w:cs="Arial"/>
                <w:kern w:val="0"/>
                <w:szCs w:val="20"/>
              </w:rPr>
            </w:pPr>
            <w:r w:rsidRPr="000E286E">
              <w:rPr>
                <w:rFonts w:ascii="宋体" w:hAnsi="宋体" w:cs="Arial"/>
                <w:kern w:val="0"/>
                <w:szCs w:val="20"/>
              </w:rPr>
              <w:t>AR0001</w:t>
            </w:r>
          </w:p>
        </w:tc>
        <w:tc>
          <w:tcPr>
            <w:tcW w:w="1710" w:type="dxa"/>
            <w:tcBorders>
              <w:top w:val="single" w:sz="4" w:space="0" w:color="auto"/>
              <w:left w:val="nil"/>
              <w:bottom w:val="single" w:sz="4" w:space="0" w:color="auto"/>
              <w:right w:val="single" w:sz="4" w:space="0" w:color="auto"/>
            </w:tcBorders>
            <w:vAlign w:val="center"/>
          </w:tcPr>
          <w:p w14:paraId="0A632672" w14:textId="77777777" w:rsidR="000A7ABA" w:rsidRPr="000E286E" w:rsidRDefault="000A7ABA" w:rsidP="00275227">
            <w:pPr>
              <w:widowControl/>
              <w:spacing w:before="0" w:after="0" w:line="360" w:lineRule="auto"/>
              <w:ind w:firstLine="0"/>
              <w:jc w:val="left"/>
              <w:rPr>
                <w:rFonts w:ascii="宋体" w:hAnsi="宋体" w:cs="Arial"/>
                <w:kern w:val="0"/>
                <w:szCs w:val="20"/>
              </w:rPr>
            </w:pPr>
            <w:r w:rsidRPr="000E286E">
              <w:rPr>
                <w:rFonts w:ascii="宋体" w:hAnsi="宋体" w:cs="Arial" w:hint="eastAsia"/>
                <w:kern w:val="0"/>
                <w:szCs w:val="20"/>
              </w:rPr>
              <w:t>输电</w:t>
            </w:r>
            <w:r w:rsidRPr="000E286E">
              <w:rPr>
                <w:rFonts w:ascii="宋体" w:hAnsi="宋体" w:cs="Arial"/>
                <w:kern w:val="0"/>
                <w:szCs w:val="20"/>
              </w:rPr>
              <w:t>资料员</w:t>
            </w:r>
          </w:p>
        </w:tc>
        <w:tc>
          <w:tcPr>
            <w:tcW w:w="1800" w:type="dxa"/>
            <w:tcBorders>
              <w:top w:val="single" w:sz="4" w:space="0" w:color="auto"/>
              <w:left w:val="nil"/>
              <w:bottom w:val="single" w:sz="4" w:space="0" w:color="auto"/>
              <w:right w:val="single" w:sz="4" w:space="0" w:color="auto"/>
            </w:tcBorders>
            <w:vAlign w:val="center"/>
          </w:tcPr>
          <w:p w14:paraId="18C6A3C8" w14:textId="77777777" w:rsidR="000A7ABA" w:rsidRPr="000E286E" w:rsidRDefault="000A7ABA" w:rsidP="00275227">
            <w:pPr>
              <w:widowControl/>
              <w:spacing w:before="0" w:after="0" w:line="360" w:lineRule="auto"/>
              <w:ind w:firstLine="0"/>
              <w:jc w:val="left"/>
              <w:rPr>
                <w:rFonts w:ascii="宋体" w:hAnsi="宋体" w:cs="Arial"/>
                <w:kern w:val="0"/>
                <w:szCs w:val="20"/>
              </w:rPr>
            </w:pPr>
            <w:r>
              <w:rPr>
                <w:rFonts w:ascii="宋体" w:hAnsi="宋体" w:cs="Arial" w:hint="eastAsia"/>
                <w:kern w:val="0"/>
                <w:szCs w:val="20"/>
              </w:rPr>
              <w:t>输电</w:t>
            </w:r>
            <w:r>
              <w:rPr>
                <w:rFonts w:ascii="宋体" w:hAnsi="宋体" w:cs="Arial"/>
                <w:kern w:val="0"/>
                <w:szCs w:val="20"/>
              </w:rPr>
              <w:t>线路资料维护</w:t>
            </w:r>
          </w:p>
        </w:tc>
        <w:tc>
          <w:tcPr>
            <w:tcW w:w="1800" w:type="dxa"/>
            <w:tcBorders>
              <w:top w:val="single" w:sz="4" w:space="0" w:color="auto"/>
              <w:left w:val="nil"/>
              <w:bottom w:val="single" w:sz="4" w:space="0" w:color="auto"/>
              <w:right w:val="single" w:sz="4" w:space="0" w:color="auto"/>
            </w:tcBorders>
            <w:vAlign w:val="center"/>
          </w:tcPr>
          <w:p w14:paraId="1785E442" w14:textId="77777777" w:rsidR="000A7ABA" w:rsidRPr="000E286E" w:rsidRDefault="000A7ABA" w:rsidP="00275227">
            <w:pPr>
              <w:widowControl/>
              <w:spacing w:before="0" w:after="0" w:line="360" w:lineRule="auto"/>
              <w:ind w:firstLine="0"/>
              <w:jc w:val="left"/>
              <w:rPr>
                <w:rFonts w:ascii="宋体" w:hAnsi="宋体" w:cs="Arial"/>
                <w:kern w:val="0"/>
                <w:szCs w:val="20"/>
              </w:rPr>
            </w:pPr>
            <w:r>
              <w:rPr>
                <w:rFonts w:ascii="宋体" w:hAnsi="宋体" w:cs="Arial" w:hint="eastAsia"/>
                <w:kern w:val="0"/>
                <w:szCs w:val="20"/>
              </w:rPr>
              <w:t>输电</w:t>
            </w:r>
            <w:r>
              <w:rPr>
                <w:rFonts w:ascii="宋体" w:hAnsi="宋体" w:cs="Arial"/>
                <w:kern w:val="0"/>
                <w:szCs w:val="20"/>
              </w:rPr>
              <w:t>线路编辑</w:t>
            </w:r>
          </w:p>
        </w:tc>
        <w:tc>
          <w:tcPr>
            <w:tcW w:w="2250" w:type="dxa"/>
            <w:tcBorders>
              <w:top w:val="single" w:sz="4" w:space="0" w:color="auto"/>
              <w:left w:val="nil"/>
              <w:bottom w:val="single" w:sz="4" w:space="0" w:color="auto"/>
              <w:right w:val="single" w:sz="4" w:space="0" w:color="auto"/>
            </w:tcBorders>
            <w:vAlign w:val="center"/>
          </w:tcPr>
          <w:p w14:paraId="06927F16" w14:textId="77777777" w:rsidR="000A7ABA" w:rsidRPr="000E286E" w:rsidRDefault="000A7ABA" w:rsidP="00275227">
            <w:pPr>
              <w:widowControl/>
              <w:spacing w:before="0" w:after="0" w:line="360" w:lineRule="auto"/>
              <w:ind w:firstLine="0"/>
              <w:jc w:val="left"/>
              <w:rPr>
                <w:rFonts w:ascii="宋体" w:hAnsi="宋体" w:cs="Arial"/>
                <w:kern w:val="0"/>
                <w:szCs w:val="20"/>
              </w:rPr>
            </w:pPr>
            <w:r>
              <w:rPr>
                <w:rFonts w:ascii="宋体" w:hAnsi="宋体" w:cs="Arial" w:hint="eastAsia"/>
                <w:kern w:val="0"/>
                <w:szCs w:val="20"/>
              </w:rPr>
              <w:t>地市级</w:t>
            </w:r>
            <w:r>
              <w:rPr>
                <w:rFonts w:ascii="宋体" w:hAnsi="宋体" w:cs="Arial"/>
                <w:kern w:val="0"/>
                <w:szCs w:val="20"/>
              </w:rPr>
              <w:t>分县局数据维护人员</w:t>
            </w:r>
          </w:p>
        </w:tc>
      </w:tr>
      <w:tr w:rsidR="000A7ABA" w:rsidRPr="000E286E" w14:paraId="3326C3C7" w14:textId="77777777" w:rsidTr="00275227">
        <w:trPr>
          <w:trHeight w:val="480"/>
        </w:trPr>
        <w:tc>
          <w:tcPr>
            <w:tcW w:w="1260" w:type="dxa"/>
            <w:tcBorders>
              <w:top w:val="single" w:sz="4" w:space="0" w:color="auto"/>
              <w:left w:val="single" w:sz="4" w:space="0" w:color="auto"/>
              <w:bottom w:val="single" w:sz="4" w:space="0" w:color="auto"/>
              <w:right w:val="single" w:sz="4" w:space="0" w:color="auto"/>
            </w:tcBorders>
            <w:vAlign w:val="center"/>
          </w:tcPr>
          <w:p w14:paraId="63BBEE4E" w14:textId="77777777" w:rsidR="000A7ABA" w:rsidRPr="000E286E" w:rsidRDefault="000A7ABA" w:rsidP="00275227">
            <w:pPr>
              <w:widowControl/>
              <w:spacing w:before="0" w:after="0" w:line="360" w:lineRule="auto"/>
              <w:ind w:firstLine="0"/>
              <w:jc w:val="left"/>
              <w:rPr>
                <w:rFonts w:ascii="宋体" w:hAnsi="宋体" w:cs="Arial"/>
                <w:kern w:val="0"/>
                <w:szCs w:val="20"/>
              </w:rPr>
            </w:pPr>
            <w:r w:rsidRPr="000E286E">
              <w:rPr>
                <w:rFonts w:ascii="宋体" w:hAnsi="宋体" w:cs="Arial"/>
                <w:kern w:val="0"/>
                <w:szCs w:val="20"/>
              </w:rPr>
              <w:t>AR0002</w:t>
            </w:r>
          </w:p>
        </w:tc>
        <w:tc>
          <w:tcPr>
            <w:tcW w:w="1710" w:type="dxa"/>
            <w:tcBorders>
              <w:top w:val="single" w:sz="4" w:space="0" w:color="auto"/>
              <w:left w:val="nil"/>
              <w:bottom w:val="single" w:sz="4" w:space="0" w:color="auto"/>
              <w:right w:val="single" w:sz="4" w:space="0" w:color="auto"/>
            </w:tcBorders>
            <w:vAlign w:val="center"/>
          </w:tcPr>
          <w:p w14:paraId="3BB209FE" w14:textId="77777777" w:rsidR="000A7ABA" w:rsidRPr="000E286E" w:rsidRDefault="000A7ABA" w:rsidP="00275227">
            <w:pPr>
              <w:widowControl/>
              <w:spacing w:before="0" w:after="0" w:line="360" w:lineRule="auto"/>
              <w:ind w:firstLine="0"/>
              <w:jc w:val="left"/>
              <w:rPr>
                <w:rFonts w:ascii="宋体" w:hAnsi="宋体" w:cs="Arial"/>
                <w:kern w:val="0"/>
                <w:szCs w:val="20"/>
              </w:rPr>
            </w:pPr>
            <w:r w:rsidRPr="000E286E">
              <w:rPr>
                <w:rFonts w:ascii="宋体" w:hAnsi="宋体" w:cs="Arial" w:hint="eastAsia"/>
                <w:kern w:val="0"/>
                <w:szCs w:val="20"/>
              </w:rPr>
              <w:t>变电</w:t>
            </w:r>
            <w:r w:rsidRPr="000E286E">
              <w:rPr>
                <w:rFonts w:ascii="宋体" w:hAnsi="宋体" w:cs="Arial"/>
                <w:kern w:val="0"/>
                <w:szCs w:val="20"/>
              </w:rPr>
              <w:t>资料员</w:t>
            </w:r>
          </w:p>
        </w:tc>
        <w:tc>
          <w:tcPr>
            <w:tcW w:w="1800" w:type="dxa"/>
            <w:tcBorders>
              <w:top w:val="single" w:sz="4" w:space="0" w:color="auto"/>
              <w:left w:val="nil"/>
              <w:bottom w:val="single" w:sz="4" w:space="0" w:color="auto"/>
              <w:right w:val="single" w:sz="4" w:space="0" w:color="auto"/>
            </w:tcBorders>
            <w:vAlign w:val="center"/>
          </w:tcPr>
          <w:p w14:paraId="38361F14" w14:textId="77777777" w:rsidR="000A7ABA" w:rsidRPr="000E286E" w:rsidRDefault="000A7ABA" w:rsidP="00275227">
            <w:pPr>
              <w:widowControl/>
              <w:spacing w:before="0" w:after="0" w:line="360" w:lineRule="auto"/>
              <w:ind w:firstLine="0"/>
              <w:jc w:val="left"/>
              <w:rPr>
                <w:rFonts w:ascii="宋体" w:hAnsi="宋体" w:cs="Arial"/>
                <w:kern w:val="0"/>
                <w:szCs w:val="20"/>
              </w:rPr>
            </w:pPr>
            <w:r>
              <w:rPr>
                <w:rFonts w:ascii="宋体" w:hAnsi="宋体" w:cs="Arial" w:hint="eastAsia"/>
                <w:kern w:val="0"/>
                <w:szCs w:val="20"/>
              </w:rPr>
              <w:t>变电站</w:t>
            </w:r>
            <w:r>
              <w:rPr>
                <w:rFonts w:ascii="宋体" w:hAnsi="宋体" w:cs="Arial"/>
                <w:kern w:val="0"/>
                <w:szCs w:val="20"/>
              </w:rPr>
              <w:t>一次图资料维护</w:t>
            </w:r>
          </w:p>
        </w:tc>
        <w:tc>
          <w:tcPr>
            <w:tcW w:w="1800" w:type="dxa"/>
            <w:tcBorders>
              <w:top w:val="single" w:sz="4" w:space="0" w:color="auto"/>
              <w:left w:val="nil"/>
              <w:bottom w:val="single" w:sz="4" w:space="0" w:color="auto"/>
              <w:right w:val="single" w:sz="4" w:space="0" w:color="auto"/>
            </w:tcBorders>
            <w:vAlign w:val="center"/>
          </w:tcPr>
          <w:p w14:paraId="0F5318E3" w14:textId="77777777" w:rsidR="000A7ABA" w:rsidRPr="000E286E" w:rsidRDefault="000A7ABA" w:rsidP="00275227">
            <w:pPr>
              <w:widowControl/>
              <w:spacing w:before="0" w:after="0" w:line="360" w:lineRule="auto"/>
              <w:ind w:firstLine="0"/>
              <w:jc w:val="left"/>
              <w:rPr>
                <w:rFonts w:ascii="宋体" w:hAnsi="宋体" w:cs="Arial"/>
                <w:kern w:val="0"/>
                <w:szCs w:val="20"/>
              </w:rPr>
            </w:pPr>
            <w:r>
              <w:rPr>
                <w:rFonts w:ascii="宋体" w:hAnsi="宋体" w:cs="Arial" w:hint="eastAsia"/>
                <w:kern w:val="0"/>
                <w:szCs w:val="20"/>
              </w:rPr>
              <w:t>变电</w:t>
            </w:r>
            <w:r>
              <w:rPr>
                <w:rFonts w:ascii="宋体" w:hAnsi="宋体" w:cs="Arial"/>
                <w:kern w:val="0"/>
                <w:szCs w:val="20"/>
              </w:rPr>
              <w:t>数据编辑</w:t>
            </w:r>
          </w:p>
        </w:tc>
        <w:tc>
          <w:tcPr>
            <w:tcW w:w="2250" w:type="dxa"/>
            <w:tcBorders>
              <w:top w:val="single" w:sz="4" w:space="0" w:color="auto"/>
              <w:left w:val="nil"/>
              <w:bottom w:val="single" w:sz="4" w:space="0" w:color="auto"/>
              <w:right w:val="single" w:sz="4" w:space="0" w:color="auto"/>
            </w:tcBorders>
            <w:vAlign w:val="center"/>
          </w:tcPr>
          <w:p w14:paraId="01EE6F0C" w14:textId="77777777" w:rsidR="000A7ABA" w:rsidRPr="000E286E" w:rsidRDefault="000A7ABA" w:rsidP="00275227">
            <w:pPr>
              <w:widowControl/>
              <w:spacing w:before="0" w:after="0" w:line="360" w:lineRule="auto"/>
              <w:ind w:firstLine="0"/>
              <w:jc w:val="left"/>
              <w:rPr>
                <w:rFonts w:ascii="宋体" w:hAnsi="宋体" w:cs="Arial"/>
                <w:kern w:val="0"/>
                <w:szCs w:val="20"/>
              </w:rPr>
            </w:pPr>
            <w:r>
              <w:rPr>
                <w:rFonts w:ascii="宋体" w:hAnsi="宋体" w:cs="Arial" w:hint="eastAsia"/>
                <w:kern w:val="0"/>
                <w:szCs w:val="20"/>
              </w:rPr>
              <w:t>地市级</w:t>
            </w:r>
            <w:r>
              <w:rPr>
                <w:rFonts w:ascii="宋体" w:hAnsi="宋体" w:cs="Arial"/>
                <w:kern w:val="0"/>
                <w:szCs w:val="20"/>
              </w:rPr>
              <w:t>分县局数据维护人员</w:t>
            </w:r>
          </w:p>
        </w:tc>
      </w:tr>
      <w:tr w:rsidR="000A7ABA" w:rsidRPr="000E286E" w14:paraId="19FD3696" w14:textId="77777777" w:rsidTr="00275227">
        <w:trPr>
          <w:trHeight w:val="480"/>
        </w:trPr>
        <w:tc>
          <w:tcPr>
            <w:tcW w:w="1260" w:type="dxa"/>
            <w:tcBorders>
              <w:top w:val="single" w:sz="4" w:space="0" w:color="auto"/>
              <w:left w:val="single" w:sz="4" w:space="0" w:color="auto"/>
              <w:bottom w:val="single" w:sz="4" w:space="0" w:color="auto"/>
              <w:right w:val="single" w:sz="4" w:space="0" w:color="auto"/>
            </w:tcBorders>
            <w:vAlign w:val="center"/>
          </w:tcPr>
          <w:p w14:paraId="71316768" w14:textId="77777777" w:rsidR="000A7ABA" w:rsidRPr="000E286E" w:rsidRDefault="000A7ABA" w:rsidP="00275227">
            <w:pPr>
              <w:widowControl/>
              <w:spacing w:before="0" w:after="0" w:line="360" w:lineRule="auto"/>
              <w:ind w:firstLine="0"/>
              <w:jc w:val="left"/>
              <w:rPr>
                <w:rFonts w:ascii="宋体" w:hAnsi="宋体" w:cs="Arial"/>
                <w:kern w:val="0"/>
                <w:szCs w:val="20"/>
              </w:rPr>
            </w:pPr>
            <w:r w:rsidRPr="000E286E">
              <w:rPr>
                <w:rFonts w:ascii="宋体" w:hAnsi="宋体" w:cs="Arial"/>
                <w:kern w:val="0"/>
                <w:szCs w:val="20"/>
              </w:rPr>
              <w:t>AR0003</w:t>
            </w:r>
          </w:p>
        </w:tc>
        <w:tc>
          <w:tcPr>
            <w:tcW w:w="1710" w:type="dxa"/>
            <w:tcBorders>
              <w:top w:val="single" w:sz="4" w:space="0" w:color="auto"/>
              <w:left w:val="nil"/>
              <w:bottom w:val="single" w:sz="4" w:space="0" w:color="auto"/>
              <w:right w:val="single" w:sz="4" w:space="0" w:color="auto"/>
            </w:tcBorders>
            <w:vAlign w:val="center"/>
          </w:tcPr>
          <w:p w14:paraId="0F5907E1" w14:textId="77777777" w:rsidR="000A7ABA" w:rsidRPr="000E286E" w:rsidRDefault="000A7ABA" w:rsidP="00275227">
            <w:pPr>
              <w:widowControl/>
              <w:spacing w:before="0" w:after="0" w:line="360" w:lineRule="auto"/>
              <w:ind w:firstLine="0"/>
              <w:jc w:val="left"/>
              <w:rPr>
                <w:rFonts w:ascii="宋体" w:hAnsi="宋体" w:cs="Arial"/>
                <w:kern w:val="0"/>
                <w:szCs w:val="20"/>
              </w:rPr>
            </w:pPr>
            <w:r w:rsidRPr="000E286E">
              <w:rPr>
                <w:rFonts w:ascii="宋体" w:hAnsi="宋体" w:cs="Arial" w:hint="eastAsia"/>
                <w:kern w:val="0"/>
                <w:szCs w:val="20"/>
              </w:rPr>
              <w:t>配电</w:t>
            </w:r>
            <w:r w:rsidRPr="000E286E">
              <w:rPr>
                <w:rFonts w:ascii="宋体" w:hAnsi="宋体" w:cs="Arial"/>
                <w:kern w:val="0"/>
                <w:szCs w:val="20"/>
              </w:rPr>
              <w:t>资料员</w:t>
            </w:r>
          </w:p>
        </w:tc>
        <w:tc>
          <w:tcPr>
            <w:tcW w:w="1800" w:type="dxa"/>
            <w:tcBorders>
              <w:top w:val="single" w:sz="4" w:space="0" w:color="auto"/>
              <w:left w:val="nil"/>
              <w:bottom w:val="single" w:sz="4" w:space="0" w:color="auto"/>
              <w:right w:val="single" w:sz="4" w:space="0" w:color="auto"/>
            </w:tcBorders>
            <w:vAlign w:val="center"/>
          </w:tcPr>
          <w:p w14:paraId="65900965" w14:textId="77777777" w:rsidR="000A7ABA" w:rsidRPr="000E286E" w:rsidRDefault="000A7ABA" w:rsidP="00275227">
            <w:pPr>
              <w:widowControl/>
              <w:spacing w:before="0" w:after="0" w:line="360" w:lineRule="auto"/>
              <w:ind w:firstLine="0"/>
              <w:jc w:val="left"/>
              <w:rPr>
                <w:rFonts w:ascii="宋体" w:hAnsi="宋体" w:cs="Arial"/>
                <w:kern w:val="0"/>
                <w:szCs w:val="20"/>
              </w:rPr>
            </w:pPr>
            <w:r>
              <w:rPr>
                <w:rFonts w:ascii="宋体" w:hAnsi="宋体" w:cs="Arial" w:hint="eastAsia"/>
                <w:kern w:val="0"/>
                <w:szCs w:val="20"/>
              </w:rPr>
              <w:t>配电</w:t>
            </w:r>
            <w:r>
              <w:rPr>
                <w:rFonts w:ascii="宋体" w:hAnsi="宋体" w:cs="Arial"/>
                <w:kern w:val="0"/>
                <w:szCs w:val="20"/>
              </w:rPr>
              <w:t>线路</w:t>
            </w:r>
            <w:r>
              <w:rPr>
                <w:rFonts w:ascii="宋体" w:hAnsi="宋体" w:cs="Arial" w:hint="eastAsia"/>
                <w:kern w:val="0"/>
                <w:szCs w:val="20"/>
              </w:rPr>
              <w:t>及</w:t>
            </w:r>
            <w:r>
              <w:rPr>
                <w:rFonts w:ascii="宋体" w:hAnsi="宋体" w:cs="Arial"/>
                <w:kern w:val="0"/>
                <w:szCs w:val="20"/>
              </w:rPr>
              <w:t>站房资料维护</w:t>
            </w:r>
          </w:p>
        </w:tc>
        <w:tc>
          <w:tcPr>
            <w:tcW w:w="1800" w:type="dxa"/>
            <w:tcBorders>
              <w:top w:val="single" w:sz="4" w:space="0" w:color="auto"/>
              <w:left w:val="nil"/>
              <w:bottom w:val="single" w:sz="4" w:space="0" w:color="auto"/>
              <w:right w:val="single" w:sz="4" w:space="0" w:color="auto"/>
            </w:tcBorders>
            <w:vAlign w:val="center"/>
          </w:tcPr>
          <w:p w14:paraId="61C54C8B" w14:textId="77777777" w:rsidR="000A7ABA" w:rsidRPr="000E286E" w:rsidRDefault="000A7ABA" w:rsidP="00275227">
            <w:pPr>
              <w:widowControl/>
              <w:spacing w:before="0" w:after="0" w:line="360" w:lineRule="auto"/>
              <w:ind w:firstLine="0"/>
              <w:jc w:val="left"/>
              <w:rPr>
                <w:rFonts w:ascii="宋体" w:hAnsi="宋体" w:cs="Arial"/>
                <w:kern w:val="0"/>
                <w:szCs w:val="20"/>
              </w:rPr>
            </w:pPr>
            <w:r>
              <w:rPr>
                <w:rFonts w:ascii="宋体" w:hAnsi="宋体" w:cs="Arial" w:hint="eastAsia"/>
                <w:kern w:val="0"/>
                <w:szCs w:val="20"/>
              </w:rPr>
              <w:t>配电</w:t>
            </w:r>
            <w:r>
              <w:rPr>
                <w:rFonts w:ascii="宋体" w:hAnsi="宋体" w:cs="Arial"/>
                <w:kern w:val="0"/>
                <w:szCs w:val="20"/>
              </w:rPr>
              <w:t>线路</w:t>
            </w:r>
            <w:r>
              <w:rPr>
                <w:rFonts w:ascii="宋体" w:hAnsi="宋体" w:cs="Arial" w:hint="eastAsia"/>
                <w:kern w:val="0"/>
                <w:szCs w:val="20"/>
              </w:rPr>
              <w:t>及</w:t>
            </w:r>
            <w:r>
              <w:rPr>
                <w:rFonts w:ascii="宋体" w:hAnsi="宋体" w:cs="Arial"/>
                <w:kern w:val="0"/>
                <w:szCs w:val="20"/>
              </w:rPr>
              <w:t>站房编辑</w:t>
            </w:r>
          </w:p>
        </w:tc>
        <w:tc>
          <w:tcPr>
            <w:tcW w:w="2250" w:type="dxa"/>
            <w:tcBorders>
              <w:top w:val="single" w:sz="4" w:space="0" w:color="auto"/>
              <w:left w:val="nil"/>
              <w:bottom w:val="single" w:sz="4" w:space="0" w:color="auto"/>
              <w:right w:val="single" w:sz="4" w:space="0" w:color="auto"/>
            </w:tcBorders>
            <w:vAlign w:val="center"/>
          </w:tcPr>
          <w:p w14:paraId="69165D11" w14:textId="77777777" w:rsidR="000A7ABA" w:rsidRPr="000345DE" w:rsidRDefault="000A7ABA" w:rsidP="00275227">
            <w:pPr>
              <w:widowControl/>
              <w:spacing w:before="0" w:after="0" w:line="360" w:lineRule="auto"/>
              <w:ind w:firstLine="0"/>
              <w:jc w:val="left"/>
              <w:rPr>
                <w:rFonts w:ascii="宋体" w:hAnsi="宋体" w:cs="Arial"/>
                <w:b/>
                <w:kern w:val="0"/>
                <w:szCs w:val="20"/>
              </w:rPr>
            </w:pPr>
            <w:r>
              <w:rPr>
                <w:rFonts w:ascii="宋体" w:hAnsi="宋体" w:cs="Arial" w:hint="eastAsia"/>
                <w:kern w:val="0"/>
                <w:szCs w:val="20"/>
              </w:rPr>
              <w:t>地市级</w:t>
            </w:r>
            <w:r>
              <w:rPr>
                <w:rFonts w:ascii="宋体" w:hAnsi="宋体" w:cs="Arial"/>
                <w:kern w:val="0"/>
                <w:szCs w:val="20"/>
              </w:rPr>
              <w:t>分县局数据维护人员</w:t>
            </w:r>
          </w:p>
        </w:tc>
      </w:tr>
      <w:tr w:rsidR="000A7ABA" w:rsidRPr="000E286E" w14:paraId="1803AF3D" w14:textId="77777777" w:rsidTr="00275227">
        <w:trPr>
          <w:trHeight w:val="480"/>
        </w:trPr>
        <w:tc>
          <w:tcPr>
            <w:tcW w:w="1260" w:type="dxa"/>
            <w:tcBorders>
              <w:top w:val="single" w:sz="4" w:space="0" w:color="auto"/>
              <w:left w:val="single" w:sz="4" w:space="0" w:color="auto"/>
              <w:bottom w:val="single" w:sz="4" w:space="0" w:color="auto"/>
              <w:right w:val="single" w:sz="4" w:space="0" w:color="auto"/>
            </w:tcBorders>
            <w:vAlign w:val="center"/>
          </w:tcPr>
          <w:p w14:paraId="2223D111" w14:textId="77777777" w:rsidR="000A7ABA" w:rsidRPr="000E286E" w:rsidRDefault="000A7ABA" w:rsidP="00275227">
            <w:pPr>
              <w:widowControl/>
              <w:spacing w:before="0" w:after="0" w:line="360" w:lineRule="auto"/>
              <w:ind w:firstLine="0"/>
              <w:jc w:val="left"/>
              <w:rPr>
                <w:rFonts w:ascii="宋体" w:hAnsi="宋体" w:cs="Arial"/>
                <w:kern w:val="0"/>
                <w:szCs w:val="20"/>
              </w:rPr>
            </w:pPr>
            <w:r w:rsidRPr="000E286E">
              <w:rPr>
                <w:rFonts w:ascii="宋体" w:hAnsi="宋体" w:cs="Arial"/>
                <w:kern w:val="0"/>
                <w:szCs w:val="20"/>
              </w:rPr>
              <w:t>AR0004</w:t>
            </w:r>
          </w:p>
        </w:tc>
        <w:tc>
          <w:tcPr>
            <w:tcW w:w="1710" w:type="dxa"/>
            <w:tcBorders>
              <w:top w:val="single" w:sz="4" w:space="0" w:color="auto"/>
              <w:left w:val="nil"/>
              <w:bottom w:val="single" w:sz="4" w:space="0" w:color="auto"/>
              <w:right w:val="single" w:sz="4" w:space="0" w:color="auto"/>
            </w:tcBorders>
            <w:vAlign w:val="center"/>
          </w:tcPr>
          <w:p w14:paraId="531831F8" w14:textId="77777777" w:rsidR="000A7ABA" w:rsidRPr="000E286E" w:rsidRDefault="000A7ABA" w:rsidP="00275227">
            <w:pPr>
              <w:widowControl/>
              <w:spacing w:before="0" w:after="0" w:line="360" w:lineRule="auto"/>
              <w:ind w:firstLine="0"/>
              <w:jc w:val="left"/>
              <w:rPr>
                <w:rFonts w:ascii="宋体" w:hAnsi="宋体" w:cs="Arial"/>
                <w:kern w:val="0"/>
                <w:szCs w:val="20"/>
              </w:rPr>
            </w:pPr>
            <w:r w:rsidRPr="000E286E">
              <w:rPr>
                <w:rFonts w:ascii="宋体" w:hAnsi="宋体" w:cs="Arial" w:hint="eastAsia"/>
                <w:kern w:val="0"/>
                <w:szCs w:val="20"/>
              </w:rPr>
              <w:t>低压</w:t>
            </w:r>
            <w:r w:rsidRPr="000E286E">
              <w:rPr>
                <w:rFonts w:ascii="宋体" w:hAnsi="宋体" w:cs="Arial"/>
                <w:kern w:val="0"/>
                <w:szCs w:val="20"/>
              </w:rPr>
              <w:t>资料员</w:t>
            </w:r>
          </w:p>
        </w:tc>
        <w:tc>
          <w:tcPr>
            <w:tcW w:w="1800" w:type="dxa"/>
            <w:tcBorders>
              <w:top w:val="single" w:sz="4" w:space="0" w:color="auto"/>
              <w:left w:val="nil"/>
              <w:bottom w:val="single" w:sz="4" w:space="0" w:color="auto"/>
              <w:right w:val="single" w:sz="4" w:space="0" w:color="auto"/>
            </w:tcBorders>
            <w:vAlign w:val="center"/>
          </w:tcPr>
          <w:p w14:paraId="6241EB28" w14:textId="77777777" w:rsidR="000A7ABA" w:rsidRPr="000E286E" w:rsidRDefault="000A7ABA" w:rsidP="00275227">
            <w:pPr>
              <w:widowControl/>
              <w:spacing w:before="0" w:after="0" w:line="360" w:lineRule="auto"/>
              <w:ind w:firstLine="0"/>
              <w:jc w:val="left"/>
              <w:rPr>
                <w:rFonts w:ascii="宋体" w:hAnsi="宋体" w:cs="Arial"/>
                <w:kern w:val="0"/>
                <w:szCs w:val="20"/>
              </w:rPr>
            </w:pPr>
            <w:r>
              <w:rPr>
                <w:rFonts w:ascii="宋体" w:hAnsi="宋体" w:cs="Arial" w:hint="eastAsia"/>
                <w:kern w:val="0"/>
                <w:szCs w:val="20"/>
              </w:rPr>
              <w:t>低压</w:t>
            </w:r>
            <w:r>
              <w:rPr>
                <w:rFonts w:ascii="宋体" w:hAnsi="宋体" w:cs="Arial"/>
                <w:kern w:val="0"/>
                <w:szCs w:val="20"/>
              </w:rPr>
              <w:t>线路及站房资料维护</w:t>
            </w:r>
          </w:p>
        </w:tc>
        <w:tc>
          <w:tcPr>
            <w:tcW w:w="1800" w:type="dxa"/>
            <w:tcBorders>
              <w:top w:val="single" w:sz="4" w:space="0" w:color="auto"/>
              <w:left w:val="nil"/>
              <w:bottom w:val="single" w:sz="4" w:space="0" w:color="auto"/>
              <w:right w:val="single" w:sz="4" w:space="0" w:color="auto"/>
            </w:tcBorders>
            <w:vAlign w:val="center"/>
          </w:tcPr>
          <w:p w14:paraId="15E7453C" w14:textId="77777777" w:rsidR="000A7ABA" w:rsidRPr="000E286E" w:rsidRDefault="000A7ABA" w:rsidP="00275227">
            <w:pPr>
              <w:widowControl/>
              <w:spacing w:before="0" w:after="0" w:line="360" w:lineRule="auto"/>
              <w:ind w:firstLine="0"/>
              <w:jc w:val="left"/>
              <w:rPr>
                <w:rFonts w:ascii="宋体" w:hAnsi="宋体" w:cs="Arial"/>
                <w:kern w:val="0"/>
                <w:szCs w:val="20"/>
              </w:rPr>
            </w:pPr>
            <w:r>
              <w:rPr>
                <w:rFonts w:ascii="宋体" w:hAnsi="宋体" w:cs="Arial" w:hint="eastAsia"/>
                <w:kern w:val="0"/>
                <w:szCs w:val="20"/>
              </w:rPr>
              <w:t>低压</w:t>
            </w:r>
            <w:r>
              <w:rPr>
                <w:rFonts w:ascii="宋体" w:hAnsi="宋体" w:cs="Arial"/>
                <w:kern w:val="0"/>
                <w:szCs w:val="20"/>
              </w:rPr>
              <w:t>线路及站房编辑</w:t>
            </w:r>
          </w:p>
        </w:tc>
        <w:tc>
          <w:tcPr>
            <w:tcW w:w="2250" w:type="dxa"/>
            <w:tcBorders>
              <w:top w:val="single" w:sz="4" w:space="0" w:color="auto"/>
              <w:left w:val="nil"/>
              <w:bottom w:val="single" w:sz="4" w:space="0" w:color="auto"/>
              <w:right w:val="single" w:sz="4" w:space="0" w:color="auto"/>
            </w:tcBorders>
            <w:vAlign w:val="center"/>
          </w:tcPr>
          <w:p w14:paraId="6457D142" w14:textId="77777777" w:rsidR="000A7ABA" w:rsidRPr="000E286E" w:rsidRDefault="000A7ABA" w:rsidP="00275227">
            <w:pPr>
              <w:widowControl/>
              <w:spacing w:before="0" w:after="0" w:line="360" w:lineRule="auto"/>
              <w:ind w:firstLine="0"/>
              <w:jc w:val="left"/>
              <w:rPr>
                <w:rFonts w:ascii="宋体" w:hAnsi="宋体" w:cs="Arial"/>
                <w:kern w:val="0"/>
                <w:szCs w:val="20"/>
              </w:rPr>
            </w:pPr>
            <w:r>
              <w:rPr>
                <w:rFonts w:ascii="宋体" w:hAnsi="宋体" w:cs="Arial" w:hint="eastAsia"/>
                <w:kern w:val="0"/>
                <w:szCs w:val="20"/>
              </w:rPr>
              <w:t>地市级</w:t>
            </w:r>
            <w:r>
              <w:rPr>
                <w:rFonts w:ascii="宋体" w:hAnsi="宋体" w:cs="Arial"/>
                <w:kern w:val="0"/>
                <w:szCs w:val="20"/>
              </w:rPr>
              <w:t>分县局数据维护人员</w:t>
            </w:r>
          </w:p>
        </w:tc>
      </w:tr>
      <w:tr w:rsidR="000A7ABA" w:rsidRPr="000E286E" w14:paraId="3E7103A8" w14:textId="77777777" w:rsidTr="00275227">
        <w:trPr>
          <w:trHeight w:val="480"/>
        </w:trPr>
        <w:tc>
          <w:tcPr>
            <w:tcW w:w="1260" w:type="dxa"/>
            <w:tcBorders>
              <w:top w:val="single" w:sz="4" w:space="0" w:color="auto"/>
              <w:left w:val="single" w:sz="4" w:space="0" w:color="auto"/>
              <w:bottom w:val="single" w:sz="4" w:space="0" w:color="auto"/>
              <w:right w:val="single" w:sz="4" w:space="0" w:color="auto"/>
            </w:tcBorders>
            <w:vAlign w:val="center"/>
          </w:tcPr>
          <w:p w14:paraId="22108A04" w14:textId="355B066F" w:rsidR="000A7ABA" w:rsidRPr="000E286E" w:rsidRDefault="000A7ABA" w:rsidP="00AB0F4F">
            <w:pPr>
              <w:widowControl/>
              <w:spacing w:before="0" w:after="0" w:line="360" w:lineRule="auto"/>
              <w:ind w:firstLine="0"/>
              <w:jc w:val="left"/>
              <w:rPr>
                <w:rFonts w:ascii="宋体" w:hAnsi="宋体" w:cs="Arial"/>
                <w:kern w:val="0"/>
                <w:szCs w:val="20"/>
              </w:rPr>
            </w:pPr>
            <w:r w:rsidRPr="000E286E">
              <w:rPr>
                <w:rFonts w:ascii="宋体" w:hAnsi="宋体" w:cs="Arial"/>
                <w:kern w:val="0"/>
                <w:szCs w:val="20"/>
              </w:rPr>
              <w:t>AR000</w:t>
            </w:r>
            <w:r w:rsidR="00AB0F4F">
              <w:rPr>
                <w:rFonts w:ascii="宋体" w:hAnsi="宋体" w:cs="Arial"/>
                <w:kern w:val="0"/>
                <w:szCs w:val="20"/>
              </w:rPr>
              <w:t>5</w:t>
            </w:r>
          </w:p>
        </w:tc>
        <w:tc>
          <w:tcPr>
            <w:tcW w:w="1710" w:type="dxa"/>
            <w:tcBorders>
              <w:top w:val="single" w:sz="4" w:space="0" w:color="auto"/>
              <w:left w:val="nil"/>
              <w:bottom w:val="single" w:sz="4" w:space="0" w:color="auto"/>
              <w:right w:val="single" w:sz="4" w:space="0" w:color="auto"/>
            </w:tcBorders>
            <w:vAlign w:val="center"/>
          </w:tcPr>
          <w:p w14:paraId="6F8B7FEF" w14:textId="77777777" w:rsidR="000A7ABA" w:rsidRPr="000E286E" w:rsidRDefault="000A7ABA" w:rsidP="00275227">
            <w:pPr>
              <w:widowControl/>
              <w:spacing w:before="0" w:after="0" w:line="360" w:lineRule="auto"/>
              <w:ind w:firstLine="0"/>
              <w:jc w:val="left"/>
              <w:rPr>
                <w:rFonts w:ascii="宋体" w:hAnsi="宋体" w:cs="Arial"/>
                <w:kern w:val="0"/>
                <w:szCs w:val="20"/>
              </w:rPr>
            </w:pPr>
            <w:r>
              <w:rPr>
                <w:rFonts w:ascii="宋体" w:hAnsi="宋体" w:cs="Arial" w:hint="eastAsia"/>
                <w:kern w:val="0"/>
                <w:szCs w:val="20"/>
              </w:rPr>
              <w:t>电网</w:t>
            </w:r>
            <w:r>
              <w:rPr>
                <w:rFonts w:ascii="宋体" w:hAnsi="宋体" w:cs="Arial"/>
                <w:kern w:val="0"/>
                <w:szCs w:val="20"/>
              </w:rPr>
              <w:t>资源</w:t>
            </w:r>
            <w:r>
              <w:rPr>
                <w:rFonts w:ascii="宋体" w:hAnsi="宋体" w:cs="Arial" w:hint="eastAsia"/>
                <w:kern w:val="0"/>
                <w:szCs w:val="20"/>
              </w:rPr>
              <w:t>查询</w:t>
            </w:r>
            <w:r>
              <w:rPr>
                <w:rFonts w:ascii="宋体" w:hAnsi="宋体" w:cs="Arial"/>
                <w:kern w:val="0"/>
                <w:szCs w:val="20"/>
              </w:rPr>
              <w:t>用户</w:t>
            </w:r>
          </w:p>
        </w:tc>
        <w:tc>
          <w:tcPr>
            <w:tcW w:w="1800" w:type="dxa"/>
            <w:tcBorders>
              <w:top w:val="single" w:sz="4" w:space="0" w:color="auto"/>
              <w:left w:val="nil"/>
              <w:bottom w:val="single" w:sz="4" w:space="0" w:color="auto"/>
              <w:right w:val="single" w:sz="4" w:space="0" w:color="auto"/>
            </w:tcBorders>
            <w:vAlign w:val="center"/>
          </w:tcPr>
          <w:p w14:paraId="55B7F4C6" w14:textId="77777777" w:rsidR="000A7ABA" w:rsidRPr="000E286E" w:rsidRDefault="000A7ABA" w:rsidP="00275227">
            <w:pPr>
              <w:widowControl/>
              <w:spacing w:before="0" w:after="0" w:line="360" w:lineRule="auto"/>
              <w:ind w:firstLine="0"/>
              <w:jc w:val="left"/>
              <w:rPr>
                <w:rFonts w:ascii="宋体" w:hAnsi="宋体" w:cs="Arial"/>
                <w:kern w:val="0"/>
                <w:szCs w:val="20"/>
              </w:rPr>
            </w:pPr>
            <w:r>
              <w:rPr>
                <w:rFonts w:ascii="宋体" w:hAnsi="宋体" w:cs="Arial" w:hint="eastAsia"/>
                <w:kern w:val="0"/>
                <w:szCs w:val="20"/>
              </w:rPr>
              <w:t>电网</w:t>
            </w:r>
            <w:r>
              <w:rPr>
                <w:rFonts w:ascii="宋体" w:hAnsi="宋体" w:cs="Arial"/>
                <w:kern w:val="0"/>
                <w:szCs w:val="20"/>
              </w:rPr>
              <w:t>业务应用</w:t>
            </w:r>
            <w:r>
              <w:rPr>
                <w:rFonts w:ascii="宋体" w:hAnsi="宋体" w:cs="Arial" w:hint="eastAsia"/>
                <w:kern w:val="0"/>
                <w:szCs w:val="20"/>
              </w:rPr>
              <w:t>查询</w:t>
            </w:r>
            <w:r>
              <w:rPr>
                <w:rFonts w:ascii="宋体" w:hAnsi="宋体" w:cs="Arial"/>
                <w:kern w:val="0"/>
                <w:szCs w:val="20"/>
              </w:rPr>
              <w:t>浏览</w:t>
            </w:r>
          </w:p>
        </w:tc>
        <w:tc>
          <w:tcPr>
            <w:tcW w:w="1800" w:type="dxa"/>
            <w:tcBorders>
              <w:top w:val="single" w:sz="4" w:space="0" w:color="auto"/>
              <w:left w:val="nil"/>
              <w:bottom w:val="single" w:sz="4" w:space="0" w:color="auto"/>
              <w:right w:val="single" w:sz="4" w:space="0" w:color="auto"/>
            </w:tcBorders>
            <w:vAlign w:val="center"/>
          </w:tcPr>
          <w:p w14:paraId="0D364100" w14:textId="77777777" w:rsidR="000A7ABA" w:rsidRPr="000E286E" w:rsidRDefault="000A7ABA" w:rsidP="00275227">
            <w:pPr>
              <w:widowControl/>
              <w:spacing w:before="0" w:after="0" w:line="360" w:lineRule="auto"/>
              <w:ind w:firstLine="0"/>
              <w:jc w:val="left"/>
              <w:rPr>
                <w:rFonts w:ascii="宋体" w:hAnsi="宋体" w:cs="Arial"/>
                <w:kern w:val="0"/>
                <w:szCs w:val="20"/>
              </w:rPr>
            </w:pPr>
            <w:r>
              <w:rPr>
                <w:rFonts w:ascii="宋体" w:hAnsi="宋体" w:cs="Arial" w:hint="eastAsia"/>
                <w:kern w:val="0"/>
                <w:szCs w:val="20"/>
              </w:rPr>
              <w:t>电网</w:t>
            </w:r>
            <w:r>
              <w:rPr>
                <w:rFonts w:ascii="宋体" w:hAnsi="宋体" w:cs="Arial"/>
                <w:kern w:val="0"/>
                <w:szCs w:val="20"/>
              </w:rPr>
              <w:t>数据查询</w:t>
            </w:r>
          </w:p>
        </w:tc>
        <w:tc>
          <w:tcPr>
            <w:tcW w:w="2250" w:type="dxa"/>
            <w:tcBorders>
              <w:top w:val="single" w:sz="4" w:space="0" w:color="auto"/>
              <w:left w:val="nil"/>
              <w:bottom w:val="single" w:sz="4" w:space="0" w:color="auto"/>
              <w:right w:val="single" w:sz="4" w:space="0" w:color="auto"/>
            </w:tcBorders>
            <w:vAlign w:val="center"/>
          </w:tcPr>
          <w:p w14:paraId="75685425" w14:textId="77777777" w:rsidR="000A7ABA" w:rsidRPr="000E286E" w:rsidRDefault="000A7ABA" w:rsidP="00275227">
            <w:pPr>
              <w:widowControl/>
              <w:spacing w:before="0" w:after="0" w:line="360" w:lineRule="auto"/>
              <w:ind w:firstLine="0"/>
              <w:jc w:val="left"/>
              <w:rPr>
                <w:rFonts w:ascii="宋体" w:hAnsi="宋体" w:cs="Arial"/>
                <w:kern w:val="0"/>
                <w:szCs w:val="20"/>
              </w:rPr>
            </w:pPr>
            <w:r>
              <w:rPr>
                <w:rFonts w:ascii="宋体" w:hAnsi="宋体" w:cs="Arial" w:hint="eastAsia"/>
                <w:kern w:val="0"/>
                <w:szCs w:val="20"/>
              </w:rPr>
              <w:t>网省地市级</w:t>
            </w:r>
            <w:r>
              <w:rPr>
                <w:rFonts w:ascii="宋体" w:hAnsi="宋体" w:cs="Arial"/>
                <w:kern w:val="0"/>
                <w:szCs w:val="20"/>
              </w:rPr>
              <w:t>分县局数据</w:t>
            </w:r>
            <w:r>
              <w:rPr>
                <w:rFonts w:ascii="宋体" w:hAnsi="宋体" w:cs="Arial" w:hint="eastAsia"/>
                <w:kern w:val="0"/>
                <w:szCs w:val="20"/>
              </w:rPr>
              <w:t>应用</w:t>
            </w:r>
            <w:r>
              <w:rPr>
                <w:rFonts w:ascii="宋体" w:hAnsi="宋体" w:cs="Arial"/>
                <w:kern w:val="0"/>
                <w:szCs w:val="20"/>
              </w:rPr>
              <w:t>人员</w:t>
            </w:r>
          </w:p>
        </w:tc>
      </w:tr>
    </w:tbl>
    <w:p w14:paraId="10A61362" w14:textId="77777777" w:rsidR="00FF3496" w:rsidRDefault="00FF3496" w:rsidP="00DA6916">
      <w:pPr>
        <w:spacing w:line="360" w:lineRule="auto"/>
        <w:ind w:firstLine="480"/>
        <w:rPr>
          <w:rFonts w:ascii="黑体" w:eastAsia="黑体"/>
          <w:iCs/>
          <w:color w:val="C00000"/>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9"/>
        <w:gridCol w:w="1275"/>
        <w:gridCol w:w="1417"/>
        <w:gridCol w:w="1700"/>
        <w:gridCol w:w="1844"/>
        <w:gridCol w:w="1275"/>
      </w:tblGrid>
      <w:tr w:rsidR="000A7ABA" w14:paraId="14B5EBF8" w14:textId="77777777" w:rsidTr="00275227">
        <w:trPr>
          <w:trHeight w:val="1043"/>
          <w:jc w:val="center"/>
        </w:trPr>
        <w:tc>
          <w:tcPr>
            <w:tcW w:w="983" w:type="pct"/>
            <w:tcBorders>
              <w:top w:val="single" w:sz="4" w:space="0" w:color="000000"/>
              <w:left w:val="single" w:sz="4" w:space="0" w:color="000000"/>
              <w:bottom w:val="single" w:sz="4" w:space="0" w:color="000000"/>
              <w:right w:val="single" w:sz="4" w:space="0" w:color="000000"/>
              <w:tl2br w:val="single" w:sz="4" w:space="0" w:color="auto"/>
            </w:tcBorders>
            <w:shd w:val="clear" w:color="auto" w:fill="BFBFBF"/>
            <w:vAlign w:val="center"/>
          </w:tcPr>
          <w:p w14:paraId="4E4257CA" w14:textId="1B955BAF" w:rsidR="000A7ABA" w:rsidRDefault="00740C14" w:rsidP="00275227">
            <w:pPr>
              <w:widowControl/>
              <w:spacing w:line="360" w:lineRule="auto"/>
              <w:ind w:firstLine="0"/>
              <w:jc w:val="center"/>
              <w:rPr>
                <w:rFonts w:ascii="宋体" w:hAnsi="宋体"/>
                <w:b/>
                <w:iCs/>
                <w:color w:val="000000"/>
                <w:kern w:val="0"/>
              </w:rPr>
            </w:pPr>
            <w:r>
              <w:rPr>
                <w:rFonts w:ascii="宋体" w:hAnsi="宋体"/>
                <w:b/>
                <w:iCs/>
                <w:noProof/>
                <w:color w:val="000000"/>
                <w:kern w:val="0"/>
              </w:rPr>
              <w:lastRenderedPageBreak/>
              <mc:AlternateContent>
                <mc:Choice Requires="wps">
                  <w:drawing>
                    <wp:anchor distT="0" distB="0" distL="114300" distR="114300" simplePos="0" relativeHeight="251664896" behindDoc="0" locked="0" layoutInCell="1" allowOverlap="1" wp14:anchorId="01A4E013" wp14:editId="1B40AF64">
                      <wp:simplePos x="0" y="0"/>
                      <wp:positionH relativeFrom="column">
                        <wp:posOffset>12065</wp:posOffset>
                      </wp:positionH>
                      <wp:positionV relativeFrom="paragraph">
                        <wp:posOffset>207645</wp:posOffset>
                      </wp:positionV>
                      <wp:extent cx="681355" cy="520065"/>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355" cy="520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073FDA" w14:textId="77777777" w:rsidR="00E106F3" w:rsidRDefault="00E106F3" w:rsidP="000A7ABA">
                                  <w:pPr>
                                    <w:ind w:right="19" w:firstLine="0"/>
                                    <w:rPr>
                                      <w:i/>
                                      <w:color w:val="000000"/>
                                      <w:sz w:val="22"/>
                                    </w:rPr>
                                  </w:pPr>
                                  <w:r>
                                    <w:rPr>
                                      <w:rFonts w:hint="eastAsia"/>
                                      <w:i/>
                                      <w:color w:val="000000"/>
                                      <w:sz w:val="22"/>
                                    </w:rPr>
                                    <w:t>角色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A4E013" id="_x0000_t202" coordsize="21600,21600" o:spt="202" path="m,l,21600r21600,l21600,xe">
                      <v:stroke joinstyle="miter"/>
                      <v:path gradientshapeok="t" o:connecttype="rect"/>
                    </v:shapetype>
                    <v:shape id="Text Box 2" o:spid="_x0000_s1026" type="#_x0000_t202" style="position:absolute;left:0;text-align:left;margin-left:.95pt;margin-top:16.35pt;width:53.65pt;height:40.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" filled="f" stroked="f">
                      <v:textbox>
                        <w:txbxContent>
                          <w:p w14:paraId="64073FDA" w14:textId="77777777" w:rsidR="00E106F3" w:rsidRDefault="00E106F3" w:rsidP="000A7ABA">
                            <w:pPr>
                              <w:ind w:right="19" w:firstLine="0"/>
                              <w:rPr>
                                <w:i/>
                                <w:color w:val="000000"/>
                                <w:sz w:val="22"/>
                              </w:rPr>
                            </w:pPr>
                            <w:r>
                              <w:rPr>
                                <w:rFonts w:hint="eastAsia"/>
                                <w:i/>
                                <w:color w:val="000000"/>
                                <w:sz w:val="22"/>
                              </w:rPr>
                              <w:t>角色</w:t>
                            </w:r>
                          </w:p>
                        </w:txbxContent>
                      </v:textbox>
                    </v:shape>
                  </w:pict>
                </mc:Fallback>
              </mc:AlternateContent>
            </w:r>
            <w:r>
              <w:rPr>
                <w:rFonts w:ascii="宋体" w:hAnsi="宋体"/>
                <w:b/>
                <w:iCs/>
                <w:noProof/>
                <w:color w:val="000000"/>
                <w:kern w:val="0"/>
              </w:rPr>
              <mc:AlternateContent>
                <mc:Choice Requires="wps">
                  <w:drawing>
                    <wp:anchor distT="0" distB="0" distL="114300" distR="114300" simplePos="0" relativeHeight="251663872" behindDoc="0" locked="0" layoutInCell="1" allowOverlap="1" wp14:anchorId="2D34E2F0" wp14:editId="3AAA1C32">
                      <wp:simplePos x="0" y="0"/>
                      <wp:positionH relativeFrom="column">
                        <wp:posOffset>495935</wp:posOffset>
                      </wp:positionH>
                      <wp:positionV relativeFrom="paragraph">
                        <wp:posOffset>-31115</wp:posOffset>
                      </wp:positionV>
                      <wp:extent cx="776605" cy="455930"/>
                      <wp:effectExtent l="0" t="0" r="0" b="127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 cy="45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3EFE5" w14:textId="77777777" w:rsidR="00E106F3" w:rsidRDefault="00E106F3" w:rsidP="000A7ABA">
                                  <w:pPr>
                                    <w:ind w:firstLine="0"/>
                                    <w:rPr>
                                      <w:i/>
                                      <w:color w:val="000000"/>
                                      <w:sz w:val="20"/>
                                    </w:rPr>
                                  </w:pPr>
                                  <w:r>
                                    <w:rPr>
                                      <w:rFonts w:hint="eastAsia"/>
                                      <w:i/>
                                      <w:color w:val="000000"/>
                                      <w:sz w:val="20"/>
                                    </w:rPr>
                                    <w:t>应用功能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34E2F0" id="Text Box 3" o:spid="_x0000_s1027" type="#_x0000_t202" style="position:absolute;left:0;text-align:left;margin-left:39.05pt;margin-top:-2.45pt;width:61.15pt;height:35.9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" filled="f" stroked="f">
                      <v:textbox>
                        <w:txbxContent>
                          <w:p w14:paraId="2393EFE5" w14:textId="77777777" w:rsidR="00E106F3" w:rsidRDefault="00E106F3" w:rsidP="000A7ABA">
                            <w:pPr>
                              <w:ind w:firstLine="0"/>
                              <w:rPr>
                                <w:i/>
                                <w:color w:val="000000"/>
                                <w:sz w:val="20"/>
                              </w:rPr>
                            </w:pPr>
                            <w:r>
                              <w:rPr>
                                <w:rFonts w:hint="eastAsia"/>
                                <w:i/>
                                <w:color w:val="000000"/>
                                <w:sz w:val="20"/>
                              </w:rPr>
                              <w:t>应用功能</w:t>
                            </w:r>
                          </w:p>
                        </w:txbxContent>
                      </v:textbox>
                    </v:shape>
                  </w:pict>
                </mc:Fallback>
              </mc:AlternateContent>
            </w:r>
          </w:p>
        </w:tc>
        <w:tc>
          <w:tcPr>
            <w:tcW w:w="682" w:type="pct"/>
            <w:tcBorders>
              <w:top w:val="single" w:sz="4" w:space="0" w:color="000000"/>
              <w:left w:val="single" w:sz="4" w:space="0" w:color="000000"/>
              <w:bottom w:val="single" w:sz="4" w:space="0" w:color="000000"/>
              <w:right w:val="single" w:sz="4" w:space="0" w:color="000000"/>
            </w:tcBorders>
            <w:shd w:val="clear" w:color="auto" w:fill="BFBFBF"/>
            <w:vAlign w:val="center"/>
          </w:tcPr>
          <w:p w14:paraId="622EBB45" w14:textId="77777777" w:rsidR="000A7ABA" w:rsidRDefault="000A7ABA" w:rsidP="00275227">
            <w:pPr>
              <w:widowControl/>
              <w:spacing w:line="360" w:lineRule="auto"/>
              <w:ind w:firstLine="0"/>
              <w:jc w:val="center"/>
              <w:rPr>
                <w:i/>
                <w:iCs/>
                <w:color w:val="000000"/>
                <w:kern w:val="0"/>
              </w:rPr>
            </w:pPr>
            <w:r>
              <w:rPr>
                <w:rFonts w:hint="eastAsia"/>
                <w:i/>
                <w:iCs/>
                <w:color w:val="000000"/>
                <w:kern w:val="0"/>
              </w:rPr>
              <w:t>电网</w:t>
            </w:r>
            <w:r>
              <w:rPr>
                <w:i/>
                <w:iCs/>
                <w:color w:val="000000"/>
                <w:kern w:val="0"/>
              </w:rPr>
              <w:t>资源管理</w:t>
            </w:r>
          </w:p>
        </w:tc>
        <w:tc>
          <w:tcPr>
            <w:tcW w:w="758" w:type="pct"/>
            <w:tcBorders>
              <w:top w:val="single" w:sz="4" w:space="0" w:color="000000"/>
              <w:left w:val="single" w:sz="4" w:space="0" w:color="000000"/>
              <w:bottom w:val="single" w:sz="4" w:space="0" w:color="000000"/>
              <w:right w:val="single" w:sz="4" w:space="0" w:color="auto"/>
            </w:tcBorders>
            <w:shd w:val="clear" w:color="auto" w:fill="BFBFBF"/>
            <w:vAlign w:val="center"/>
          </w:tcPr>
          <w:p w14:paraId="35D32C92" w14:textId="39B79204" w:rsidR="000A7ABA" w:rsidRDefault="000A7ABA" w:rsidP="00275227">
            <w:pPr>
              <w:widowControl/>
              <w:spacing w:line="360" w:lineRule="auto"/>
              <w:ind w:firstLine="0"/>
              <w:jc w:val="center"/>
              <w:rPr>
                <w:i/>
                <w:iCs/>
                <w:color w:val="000000"/>
                <w:kern w:val="0"/>
              </w:rPr>
            </w:pPr>
            <w:r>
              <w:rPr>
                <w:rFonts w:hint="eastAsia"/>
                <w:i/>
                <w:iCs/>
                <w:color w:val="000000"/>
                <w:kern w:val="0"/>
              </w:rPr>
              <w:t>WEB</w:t>
            </w:r>
            <w:r w:rsidR="00364E6A">
              <w:rPr>
                <w:rFonts w:hint="eastAsia"/>
                <w:i/>
                <w:iCs/>
                <w:color w:val="000000"/>
                <w:kern w:val="0"/>
              </w:rPr>
              <w:t>XX</w:t>
            </w:r>
            <w:r>
              <w:rPr>
                <w:rFonts w:hint="eastAsia"/>
                <w:i/>
                <w:iCs/>
                <w:color w:val="000000"/>
                <w:kern w:val="0"/>
              </w:rPr>
              <w:t>应用</w:t>
            </w:r>
            <w:r>
              <w:rPr>
                <w:i/>
                <w:iCs/>
                <w:color w:val="000000"/>
                <w:kern w:val="0"/>
              </w:rPr>
              <w:t>框架</w:t>
            </w:r>
          </w:p>
        </w:tc>
        <w:tc>
          <w:tcPr>
            <w:tcW w:w="909" w:type="pct"/>
            <w:tcBorders>
              <w:top w:val="single" w:sz="4" w:space="0" w:color="000000"/>
              <w:left w:val="single" w:sz="4" w:space="0" w:color="auto"/>
              <w:bottom w:val="single" w:sz="4" w:space="0" w:color="000000"/>
              <w:right w:val="single" w:sz="4" w:space="0" w:color="auto"/>
            </w:tcBorders>
            <w:shd w:val="clear" w:color="auto" w:fill="BFBFBF"/>
          </w:tcPr>
          <w:p w14:paraId="0161A31A" w14:textId="77777777" w:rsidR="000A7ABA" w:rsidRDefault="000A7ABA" w:rsidP="00275227">
            <w:pPr>
              <w:widowControl/>
              <w:spacing w:line="360" w:lineRule="auto"/>
              <w:ind w:firstLine="0"/>
              <w:jc w:val="center"/>
              <w:rPr>
                <w:i/>
                <w:iCs/>
                <w:color w:val="000000"/>
                <w:kern w:val="0"/>
              </w:rPr>
            </w:pPr>
            <w:r>
              <w:rPr>
                <w:rFonts w:hint="eastAsia"/>
                <w:i/>
                <w:iCs/>
                <w:color w:val="000000"/>
                <w:kern w:val="0"/>
              </w:rPr>
              <w:t>空间</w:t>
            </w:r>
            <w:r>
              <w:rPr>
                <w:i/>
                <w:iCs/>
                <w:color w:val="000000"/>
                <w:kern w:val="0"/>
              </w:rPr>
              <w:t>信息服务</w:t>
            </w:r>
          </w:p>
        </w:tc>
        <w:tc>
          <w:tcPr>
            <w:tcW w:w="986" w:type="pct"/>
            <w:tcBorders>
              <w:top w:val="single" w:sz="4" w:space="0" w:color="000000"/>
              <w:left w:val="single" w:sz="4" w:space="0" w:color="auto"/>
              <w:bottom w:val="single" w:sz="4" w:space="0" w:color="000000"/>
              <w:right w:val="single" w:sz="4" w:space="0" w:color="auto"/>
            </w:tcBorders>
            <w:shd w:val="clear" w:color="auto" w:fill="BFBFBF"/>
          </w:tcPr>
          <w:p w14:paraId="19BAC98E" w14:textId="332F40F9" w:rsidR="000A7ABA" w:rsidRDefault="000A7ABA" w:rsidP="00275227">
            <w:pPr>
              <w:widowControl/>
              <w:spacing w:line="360" w:lineRule="auto"/>
              <w:ind w:firstLine="0"/>
              <w:jc w:val="center"/>
              <w:rPr>
                <w:i/>
                <w:iCs/>
                <w:color w:val="000000"/>
                <w:kern w:val="0"/>
              </w:rPr>
            </w:pPr>
            <w:r>
              <w:rPr>
                <w:rFonts w:hint="eastAsia"/>
                <w:i/>
                <w:iCs/>
                <w:color w:val="000000"/>
                <w:kern w:val="0"/>
              </w:rPr>
              <w:t>移动</w:t>
            </w:r>
            <w:r w:rsidR="00364E6A">
              <w:rPr>
                <w:rFonts w:hint="eastAsia"/>
                <w:i/>
                <w:iCs/>
                <w:color w:val="000000"/>
                <w:kern w:val="0"/>
              </w:rPr>
              <w:t>XX</w:t>
            </w:r>
          </w:p>
        </w:tc>
        <w:tc>
          <w:tcPr>
            <w:tcW w:w="682" w:type="pct"/>
            <w:tcBorders>
              <w:top w:val="single" w:sz="4" w:space="0" w:color="000000"/>
              <w:left w:val="single" w:sz="4" w:space="0" w:color="auto"/>
              <w:bottom w:val="single" w:sz="4" w:space="0" w:color="000000"/>
              <w:right w:val="single" w:sz="4" w:space="0" w:color="auto"/>
            </w:tcBorders>
            <w:shd w:val="clear" w:color="auto" w:fill="BFBFBF"/>
            <w:vAlign w:val="center"/>
          </w:tcPr>
          <w:p w14:paraId="2DD30D67" w14:textId="77777777" w:rsidR="000A7ABA" w:rsidRDefault="000A7ABA" w:rsidP="00275227">
            <w:pPr>
              <w:widowControl/>
              <w:spacing w:line="360" w:lineRule="auto"/>
              <w:ind w:firstLine="0"/>
              <w:jc w:val="center"/>
              <w:rPr>
                <w:rFonts w:ascii="宋体" w:hAnsi="宋体"/>
                <w:i/>
                <w:iCs/>
                <w:color w:val="000000"/>
                <w:kern w:val="0"/>
              </w:rPr>
            </w:pPr>
            <w:r>
              <w:rPr>
                <w:rFonts w:hint="eastAsia"/>
                <w:i/>
                <w:iCs/>
                <w:color w:val="000000"/>
                <w:kern w:val="0"/>
              </w:rPr>
              <w:t>业务应用</w:t>
            </w:r>
            <w:r>
              <w:rPr>
                <w:i/>
                <w:iCs/>
                <w:color w:val="000000"/>
                <w:kern w:val="0"/>
              </w:rPr>
              <w:t>集成</w:t>
            </w:r>
          </w:p>
        </w:tc>
      </w:tr>
      <w:tr w:rsidR="000A7ABA" w14:paraId="317F6E4D" w14:textId="77777777" w:rsidTr="00275227">
        <w:trPr>
          <w:trHeight w:val="675"/>
          <w:jc w:val="center"/>
        </w:trPr>
        <w:tc>
          <w:tcPr>
            <w:tcW w:w="983" w:type="pct"/>
            <w:tcBorders>
              <w:top w:val="single" w:sz="4" w:space="0" w:color="000000"/>
              <w:left w:val="single" w:sz="4" w:space="0" w:color="000000"/>
              <w:bottom w:val="single" w:sz="4" w:space="0" w:color="000000"/>
              <w:right w:val="single" w:sz="4" w:space="0" w:color="000000"/>
            </w:tcBorders>
            <w:shd w:val="clear" w:color="auto" w:fill="BFBFBF"/>
            <w:vAlign w:val="center"/>
          </w:tcPr>
          <w:p w14:paraId="222A4620" w14:textId="77777777" w:rsidR="000A7ABA" w:rsidRDefault="000A7ABA" w:rsidP="00275227">
            <w:pPr>
              <w:widowControl/>
              <w:spacing w:line="360" w:lineRule="auto"/>
              <w:ind w:firstLine="0"/>
              <w:jc w:val="center"/>
              <w:rPr>
                <w:i/>
                <w:iCs/>
                <w:color w:val="993333"/>
                <w:kern w:val="0"/>
              </w:rPr>
            </w:pPr>
            <w:r w:rsidRPr="000E286E">
              <w:rPr>
                <w:rFonts w:ascii="宋体" w:hAnsi="宋体" w:cs="Arial" w:hint="eastAsia"/>
                <w:kern w:val="0"/>
                <w:szCs w:val="20"/>
              </w:rPr>
              <w:t>输电</w:t>
            </w:r>
            <w:r w:rsidRPr="000E286E">
              <w:rPr>
                <w:rFonts w:ascii="宋体" w:hAnsi="宋体" w:cs="Arial"/>
                <w:kern w:val="0"/>
                <w:szCs w:val="20"/>
              </w:rPr>
              <w:t>资料员</w:t>
            </w:r>
          </w:p>
        </w:tc>
        <w:tc>
          <w:tcPr>
            <w:tcW w:w="682" w:type="pct"/>
            <w:tcBorders>
              <w:top w:val="single" w:sz="4" w:space="0" w:color="000000"/>
              <w:left w:val="single" w:sz="4" w:space="0" w:color="000000"/>
              <w:bottom w:val="single" w:sz="4" w:space="0" w:color="000000"/>
              <w:right w:val="single" w:sz="4" w:space="0" w:color="000000"/>
            </w:tcBorders>
            <w:vAlign w:val="center"/>
          </w:tcPr>
          <w:p w14:paraId="4AD0FE39" w14:textId="77777777" w:rsidR="000A7ABA" w:rsidRDefault="000A7ABA" w:rsidP="00275227">
            <w:pPr>
              <w:widowControl/>
              <w:spacing w:line="360" w:lineRule="auto"/>
              <w:ind w:firstLine="0"/>
              <w:jc w:val="center"/>
              <w:rPr>
                <w:rFonts w:ascii="宋体" w:hAnsi="宋体"/>
                <w:b/>
                <w:i/>
                <w:iCs/>
                <w:color w:val="993333"/>
                <w:kern w:val="0"/>
              </w:rPr>
            </w:pPr>
            <w:r>
              <w:rPr>
                <w:rFonts w:ascii="微软雅黑" w:eastAsia="微软雅黑" w:hAnsi="微软雅黑" w:hint="eastAsia"/>
                <w:b/>
                <w:i/>
                <w:iCs/>
                <w:color w:val="993333"/>
                <w:kern w:val="0"/>
              </w:rPr>
              <w:t>√</w:t>
            </w:r>
          </w:p>
        </w:tc>
        <w:tc>
          <w:tcPr>
            <w:tcW w:w="758" w:type="pct"/>
            <w:tcBorders>
              <w:top w:val="single" w:sz="4" w:space="0" w:color="000000"/>
              <w:left w:val="single" w:sz="4" w:space="0" w:color="000000"/>
              <w:bottom w:val="single" w:sz="4" w:space="0" w:color="000000"/>
              <w:right w:val="single" w:sz="4" w:space="0" w:color="auto"/>
            </w:tcBorders>
            <w:vAlign w:val="center"/>
          </w:tcPr>
          <w:p w14:paraId="4EB5A291" w14:textId="77777777" w:rsidR="000A7ABA" w:rsidRDefault="000A7ABA" w:rsidP="00275227">
            <w:pPr>
              <w:spacing w:line="360" w:lineRule="auto"/>
              <w:ind w:firstLine="0"/>
              <w:jc w:val="center"/>
              <w:rPr>
                <w:rFonts w:ascii="宋体" w:hAnsi="宋体"/>
                <w:b/>
                <w:i/>
                <w:iCs/>
                <w:color w:val="993333"/>
                <w:kern w:val="0"/>
              </w:rPr>
            </w:pPr>
          </w:p>
        </w:tc>
        <w:tc>
          <w:tcPr>
            <w:tcW w:w="909" w:type="pct"/>
            <w:tcBorders>
              <w:top w:val="single" w:sz="4" w:space="0" w:color="000000"/>
              <w:left w:val="single" w:sz="4" w:space="0" w:color="auto"/>
              <w:bottom w:val="single" w:sz="4" w:space="0" w:color="000000"/>
              <w:right w:val="single" w:sz="4" w:space="0" w:color="auto"/>
            </w:tcBorders>
          </w:tcPr>
          <w:p w14:paraId="292A6C58" w14:textId="77777777" w:rsidR="000A7ABA" w:rsidRDefault="000A7ABA" w:rsidP="00275227">
            <w:pPr>
              <w:spacing w:line="360" w:lineRule="auto"/>
              <w:ind w:firstLine="0"/>
              <w:jc w:val="center"/>
              <w:rPr>
                <w:rFonts w:ascii="宋体" w:hAnsi="宋体"/>
                <w:b/>
                <w:i/>
                <w:iCs/>
                <w:color w:val="993333"/>
                <w:kern w:val="0"/>
              </w:rPr>
            </w:pPr>
          </w:p>
        </w:tc>
        <w:tc>
          <w:tcPr>
            <w:tcW w:w="986" w:type="pct"/>
            <w:tcBorders>
              <w:top w:val="single" w:sz="4" w:space="0" w:color="000000"/>
              <w:left w:val="single" w:sz="4" w:space="0" w:color="auto"/>
              <w:bottom w:val="single" w:sz="4" w:space="0" w:color="000000"/>
              <w:right w:val="single" w:sz="4" w:space="0" w:color="auto"/>
            </w:tcBorders>
            <w:vAlign w:val="center"/>
          </w:tcPr>
          <w:p w14:paraId="5B8B3360" w14:textId="77777777" w:rsidR="000A7ABA" w:rsidRDefault="000A7ABA" w:rsidP="00275227">
            <w:pPr>
              <w:spacing w:line="360" w:lineRule="auto"/>
              <w:ind w:firstLine="0"/>
              <w:jc w:val="center"/>
              <w:rPr>
                <w:rFonts w:ascii="宋体" w:hAnsi="宋体"/>
                <w:b/>
                <w:i/>
                <w:iCs/>
                <w:color w:val="993333"/>
                <w:kern w:val="0"/>
              </w:rPr>
            </w:pPr>
            <w:r>
              <w:rPr>
                <w:rFonts w:ascii="微软雅黑" w:eastAsia="微软雅黑" w:hAnsi="微软雅黑" w:hint="eastAsia"/>
                <w:b/>
                <w:i/>
                <w:iCs/>
                <w:color w:val="993333"/>
                <w:kern w:val="0"/>
              </w:rPr>
              <w:t>√</w:t>
            </w:r>
          </w:p>
        </w:tc>
        <w:tc>
          <w:tcPr>
            <w:tcW w:w="682" w:type="pct"/>
            <w:tcBorders>
              <w:top w:val="single" w:sz="4" w:space="0" w:color="000000"/>
              <w:left w:val="single" w:sz="4" w:space="0" w:color="auto"/>
              <w:bottom w:val="single" w:sz="4" w:space="0" w:color="000000"/>
              <w:right w:val="single" w:sz="4" w:space="0" w:color="auto"/>
            </w:tcBorders>
            <w:vAlign w:val="center"/>
          </w:tcPr>
          <w:p w14:paraId="063EC7B0" w14:textId="77777777" w:rsidR="000A7ABA" w:rsidRDefault="000A7ABA" w:rsidP="00275227">
            <w:pPr>
              <w:spacing w:line="360" w:lineRule="auto"/>
              <w:ind w:firstLine="0"/>
              <w:jc w:val="center"/>
              <w:rPr>
                <w:rFonts w:ascii="宋体" w:hAnsi="宋体"/>
                <w:b/>
                <w:i/>
                <w:iCs/>
                <w:color w:val="993333"/>
                <w:kern w:val="0"/>
              </w:rPr>
            </w:pPr>
          </w:p>
        </w:tc>
      </w:tr>
      <w:tr w:rsidR="000A7ABA" w14:paraId="00E621E0" w14:textId="77777777" w:rsidTr="00275227">
        <w:trPr>
          <w:trHeight w:val="675"/>
          <w:jc w:val="center"/>
        </w:trPr>
        <w:tc>
          <w:tcPr>
            <w:tcW w:w="983" w:type="pct"/>
            <w:tcBorders>
              <w:top w:val="single" w:sz="4" w:space="0" w:color="000000"/>
              <w:left w:val="single" w:sz="4" w:space="0" w:color="000000"/>
              <w:bottom w:val="single" w:sz="4" w:space="0" w:color="000000"/>
              <w:right w:val="single" w:sz="4" w:space="0" w:color="000000"/>
            </w:tcBorders>
            <w:shd w:val="clear" w:color="auto" w:fill="BFBFBF"/>
            <w:vAlign w:val="center"/>
          </w:tcPr>
          <w:p w14:paraId="00B73EC4" w14:textId="77777777" w:rsidR="000A7ABA" w:rsidRDefault="000A7ABA" w:rsidP="00275227">
            <w:pPr>
              <w:widowControl/>
              <w:spacing w:line="360" w:lineRule="auto"/>
              <w:ind w:firstLine="0"/>
              <w:jc w:val="center"/>
              <w:rPr>
                <w:i/>
                <w:iCs/>
                <w:color w:val="993333"/>
                <w:kern w:val="0"/>
              </w:rPr>
            </w:pPr>
            <w:r w:rsidRPr="000E286E">
              <w:rPr>
                <w:rFonts w:ascii="宋体" w:hAnsi="宋体" w:cs="Arial" w:hint="eastAsia"/>
                <w:kern w:val="0"/>
                <w:szCs w:val="20"/>
              </w:rPr>
              <w:t>变电</w:t>
            </w:r>
            <w:r w:rsidRPr="000E286E">
              <w:rPr>
                <w:rFonts w:ascii="宋体" w:hAnsi="宋体" w:cs="Arial"/>
                <w:kern w:val="0"/>
                <w:szCs w:val="20"/>
              </w:rPr>
              <w:t>资料员</w:t>
            </w:r>
          </w:p>
        </w:tc>
        <w:tc>
          <w:tcPr>
            <w:tcW w:w="682" w:type="pct"/>
            <w:tcBorders>
              <w:top w:val="single" w:sz="4" w:space="0" w:color="000000"/>
              <w:left w:val="single" w:sz="4" w:space="0" w:color="000000"/>
              <w:bottom w:val="single" w:sz="4" w:space="0" w:color="000000"/>
              <w:right w:val="single" w:sz="4" w:space="0" w:color="000000"/>
            </w:tcBorders>
          </w:tcPr>
          <w:p w14:paraId="10EFA0ED" w14:textId="77777777" w:rsidR="000A7ABA" w:rsidRDefault="000A7ABA" w:rsidP="00275227">
            <w:pPr>
              <w:widowControl/>
              <w:spacing w:line="360" w:lineRule="auto"/>
              <w:ind w:firstLine="0"/>
              <w:jc w:val="center"/>
              <w:rPr>
                <w:rFonts w:ascii="宋体" w:hAnsi="宋体"/>
                <w:i/>
                <w:iCs/>
                <w:color w:val="993333"/>
                <w:kern w:val="0"/>
              </w:rPr>
            </w:pPr>
            <w:r>
              <w:rPr>
                <w:rFonts w:ascii="微软雅黑" w:eastAsia="微软雅黑" w:hAnsi="微软雅黑" w:hint="eastAsia"/>
                <w:b/>
                <w:i/>
                <w:iCs/>
                <w:color w:val="993333"/>
                <w:kern w:val="0"/>
              </w:rPr>
              <w:t>√</w:t>
            </w:r>
          </w:p>
        </w:tc>
        <w:tc>
          <w:tcPr>
            <w:tcW w:w="758" w:type="pct"/>
            <w:tcBorders>
              <w:top w:val="single" w:sz="4" w:space="0" w:color="000000"/>
              <w:left w:val="single" w:sz="4" w:space="0" w:color="000000"/>
              <w:bottom w:val="single" w:sz="4" w:space="0" w:color="000000"/>
              <w:right w:val="single" w:sz="4" w:space="0" w:color="auto"/>
            </w:tcBorders>
          </w:tcPr>
          <w:p w14:paraId="53FD4EA8" w14:textId="77777777" w:rsidR="000A7ABA" w:rsidRDefault="000A7ABA" w:rsidP="00275227">
            <w:pPr>
              <w:spacing w:line="360" w:lineRule="auto"/>
              <w:ind w:firstLine="0"/>
              <w:jc w:val="center"/>
              <w:rPr>
                <w:rFonts w:ascii="宋体" w:hAnsi="宋体"/>
                <w:i/>
                <w:iCs/>
                <w:color w:val="993333"/>
                <w:kern w:val="0"/>
              </w:rPr>
            </w:pPr>
          </w:p>
        </w:tc>
        <w:tc>
          <w:tcPr>
            <w:tcW w:w="909" w:type="pct"/>
            <w:tcBorders>
              <w:top w:val="single" w:sz="4" w:space="0" w:color="000000"/>
              <w:left w:val="single" w:sz="4" w:space="0" w:color="auto"/>
              <w:bottom w:val="single" w:sz="4" w:space="0" w:color="000000"/>
              <w:right w:val="single" w:sz="4" w:space="0" w:color="auto"/>
            </w:tcBorders>
          </w:tcPr>
          <w:p w14:paraId="37BF6EF7" w14:textId="77777777" w:rsidR="000A7ABA" w:rsidRDefault="000A7ABA" w:rsidP="00275227">
            <w:pPr>
              <w:spacing w:line="360" w:lineRule="auto"/>
              <w:ind w:firstLine="0"/>
              <w:jc w:val="center"/>
              <w:rPr>
                <w:rFonts w:ascii="微软雅黑" w:eastAsia="微软雅黑" w:hAnsi="微软雅黑"/>
                <w:b/>
                <w:i/>
                <w:iCs/>
                <w:color w:val="993333"/>
                <w:kern w:val="0"/>
              </w:rPr>
            </w:pPr>
          </w:p>
        </w:tc>
        <w:tc>
          <w:tcPr>
            <w:tcW w:w="986" w:type="pct"/>
            <w:tcBorders>
              <w:top w:val="single" w:sz="4" w:space="0" w:color="000000"/>
              <w:left w:val="single" w:sz="4" w:space="0" w:color="auto"/>
              <w:bottom w:val="single" w:sz="4" w:space="0" w:color="000000"/>
              <w:right w:val="single" w:sz="4" w:space="0" w:color="auto"/>
            </w:tcBorders>
          </w:tcPr>
          <w:p w14:paraId="4610D97D" w14:textId="77777777" w:rsidR="000A7ABA" w:rsidRDefault="000A7ABA" w:rsidP="00275227">
            <w:pPr>
              <w:spacing w:line="360" w:lineRule="auto"/>
              <w:ind w:firstLine="0"/>
              <w:jc w:val="center"/>
              <w:rPr>
                <w:rFonts w:ascii="微软雅黑" w:eastAsia="微软雅黑" w:hAnsi="微软雅黑"/>
                <w:b/>
                <w:i/>
                <w:iCs/>
                <w:color w:val="993333"/>
                <w:kern w:val="0"/>
              </w:rPr>
            </w:pPr>
            <w:r>
              <w:rPr>
                <w:rFonts w:ascii="微软雅黑" w:eastAsia="微软雅黑" w:hAnsi="微软雅黑" w:hint="eastAsia"/>
                <w:b/>
                <w:i/>
                <w:iCs/>
                <w:color w:val="993333"/>
                <w:kern w:val="0"/>
              </w:rPr>
              <w:t>√</w:t>
            </w:r>
          </w:p>
        </w:tc>
        <w:tc>
          <w:tcPr>
            <w:tcW w:w="682" w:type="pct"/>
            <w:tcBorders>
              <w:top w:val="single" w:sz="4" w:space="0" w:color="000000"/>
              <w:left w:val="single" w:sz="4" w:space="0" w:color="auto"/>
              <w:bottom w:val="single" w:sz="4" w:space="0" w:color="000000"/>
              <w:right w:val="single" w:sz="4" w:space="0" w:color="auto"/>
            </w:tcBorders>
          </w:tcPr>
          <w:p w14:paraId="0F746F7F" w14:textId="77777777" w:rsidR="000A7ABA" w:rsidRDefault="000A7ABA" w:rsidP="00275227">
            <w:pPr>
              <w:spacing w:line="360" w:lineRule="auto"/>
              <w:ind w:firstLine="0"/>
              <w:jc w:val="center"/>
              <w:rPr>
                <w:rFonts w:ascii="宋体" w:hAnsi="宋体"/>
                <w:i/>
                <w:iCs/>
                <w:color w:val="993333"/>
                <w:kern w:val="0"/>
              </w:rPr>
            </w:pPr>
          </w:p>
        </w:tc>
      </w:tr>
      <w:tr w:rsidR="000A7ABA" w14:paraId="7BDC5AB7" w14:textId="77777777" w:rsidTr="00275227">
        <w:trPr>
          <w:trHeight w:val="675"/>
          <w:jc w:val="center"/>
        </w:trPr>
        <w:tc>
          <w:tcPr>
            <w:tcW w:w="983" w:type="pct"/>
            <w:tcBorders>
              <w:top w:val="single" w:sz="4" w:space="0" w:color="000000"/>
              <w:left w:val="single" w:sz="4" w:space="0" w:color="000000"/>
              <w:bottom w:val="single" w:sz="4" w:space="0" w:color="000000"/>
              <w:right w:val="single" w:sz="4" w:space="0" w:color="000000"/>
            </w:tcBorders>
            <w:shd w:val="clear" w:color="auto" w:fill="BFBFBF"/>
            <w:vAlign w:val="center"/>
          </w:tcPr>
          <w:p w14:paraId="17AE2D79" w14:textId="77777777" w:rsidR="000A7ABA" w:rsidRDefault="000A7ABA" w:rsidP="00275227">
            <w:pPr>
              <w:widowControl/>
              <w:spacing w:line="360" w:lineRule="auto"/>
              <w:ind w:firstLine="0"/>
              <w:jc w:val="center"/>
              <w:rPr>
                <w:i/>
                <w:iCs/>
                <w:color w:val="993333"/>
                <w:kern w:val="0"/>
              </w:rPr>
            </w:pPr>
            <w:r w:rsidRPr="000E286E">
              <w:rPr>
                <w:rFonts w:ascii="宋体" w:hAnsi="宋体" w:cs="Arial" w:hint="eastAsia"/>
                <w:kern w:val="0"/>
                <w:szCs w:val="20"/>
              </w:rPr>
              <w:t>配电</w:t>
            </w:r>
            <w:r w:rsidRPr="000E286E">
              <w:rPr>
                <w:rFonts w:ascii="宋体" w:hAnsi="宋体" w:cs="Arial"/>
                <w:kern w:val="0"/>
                <w:szCs w:val="20"/>
              </w:rPr>
              <w:t>资料员</w:t>
            </w:r>
          </w:p>
        </w:tc>
        <w:tc>
          <w:tcPr>
            <w:tcW w:w="682" w:type="pct"/>
            <w:tcBorders>
              <w:top w:val="single" w:sz="4" w:space="0" w:color="000000"/>
              <w:left w:val="single" w:sz="4" w:space="0" w:color="000000"/>
              <w:bottom w:val="single" w:sz="4" w:space="0" w:color="000000"/>
              <w:right w:val="single" w:sz="4" w:space="0" w:color="000000"/>
            </w:tcBorders>
            <w:vAlign w:val="center"/>
          </w:tcPr>
          <w:p w14:paraId="10133D0C" w14:textId="77777777" w:rsidR="000A7ABA" w:rsidRDefault="000A7ABA" w:rsidP="00275227">
            <w:pPr>
              <w:widowControl/>
              <w:spacing w:line="360" w:lineRule="auto"/>
              <w:ind w:firstLine="0"/>
              <w:jc w:val="center"/>
              <w:rPr>
                <w:rFonts w:ascii="宋体" w:hAnsi="宋体"/>
                <w:i/>
                <w:iCs/>
                <w:color w:val="993333"/>
                <w:kern w:val="0"/>
              </w:rPr>
            </w:pPr>
            <w:r>
              <w:rPr>
                <w:rFonts w:ascii="微软雅黑" w:eastAsia="微软雅黑" w:hAnsi="微软雅黑" w:hint="eastAsia"/>
                <w:b/>
                <w:i/>
                <w:iCs/>
                <w:color w:val="993333"/>
                <w:kern w:val="0"/>
              </w:rPr>
              <w:t>√</w:t>
            </w:r>
          </w:p>
        </w:tc>
        <w:tc>
          <w:tcPr>
            <w:tcW w:w="758" w:type="pct"/>
            <w:tcBorders>
              <w:top w:val="single" w:sz="4" w:space="0" w:color="000000"/>
              <w:left w:val="single" w:sz="4" w:space="0" w:color="000000"/>
              <w:bottom w:val="single" w:sz="4" w:space="0" w:color="000000"/>
              <w:right w:val="single" w:sz="4" w:space="0" w:color="auto"/>
            </w:tcBorders>
          </w:tcPr>
          <w:p w14:paraId="4D19BC47" w14:textId="77777777" w:rsidR="000A7ABA" w:rsidRDefault="000A7ABA" w:rsidP="00275227">
            <w:pPr>
              <w:spacing w:line="360" w:lineRule="auto"/>
              <w:ind w:firstLine="0"/>
              <w:jc w:val="center"/>
              <w:rPr>
                <w:rFonts w:ascii="宋体" w:hAnsi="宋体"/>
                <w:i/>
                <w:iCs/>
                <w:color w:val="993333"/>
                <w:kern w:val="0"/>
              </w:rPr>
            </w:pPr>
          </w:p>
        </w:tc>
        <w:tc>
          <w:tcPr>
            <w:tcW w:w="909" w:type="pct"/>
            <w:tcBorders>
              <w:top w:val="single" w:sz="4" w:space="0" w:color="000000"/>
              <w:left w:val="single" w:sz="4" w:space="0" w:color="auto"/>
              <w:bottom w:val="single" w:sz="4" w:space="0" w:color="000000"/>
              <w:right w:val="single" w:sz="4" w:space="0" w:color="auto"/>
            </w:tcBorders>
          </w:tcPr>
          <w:p w14:paraId="6F58D9DA" w14:textId="77777777" w:rsidR="000A7ABA" w:rsidRDefault="000A7ABA" w:rsidP="00275227">
            <w:pPr>
              <w:spacing w:line="360" w:lineRule="auto"/>
              <w:ind w:firstLine="0"/>
              <w:jc w:val="center"/>
              <w:rPr>
                <w:rFonts w:ascii="宋体" w:hAnsi="宋体"/>
                <w:i/>
                <w:iCs/>
                <w:color w:val="993333"/>
                <w:kern w:val="0"/>
              </w:rPr>
            </w:pPr>
          </w:p>
        </w:tc>
        <w:tc>
          <w:tcPr>
            <w:tcW w:w="986" w:type="pct"/>
            <w:tcBorders>
              <w:top w:val="single" w:sz="4" w:space="0" w:color="000000"/>
              <w:left w:val="single" w:sz="4" w:space="0" w:color="auto"/>
              <w:bottom w:val="single" w:sz="4" w:space="0" w:color="000000"/>
              <w:right w:val="single" w:sz="4" w:space="0" w:color="auto"/>
            </w:tcBorders>
            <w:vAlign w:val="center"/>
          </w:tcPr>
          <w:p w14:paraId="3EAA717D" w14:textId="77777777" w:rsidR="000A7ABA" w:rsidRDefault="000A7ABA" w:rsidP="00275227">
            <w:pPr>
              <w:spacing w:line="360" w:lineRule="auto"/>
              <w:ind w:firstLine="0"/>
              <w:jc w:val="center"/>
              <w:rPr>
                <w:rFonts w:ascii="宋体" w:hAnsi="宋体"/>
                <w:i/>
                <w:iCs/>
                <w:color w:val="993333"/>
                <w:kern w:val="0"/>
              </w:rPr>
            </w:pPr>
            <w:r>
              <w:rPr>
                <w:rFonts w:ascii="微软雅黑" w:eastAsia="微软雅黑" w:hAnsi="微软雅黑" w:hint="eastAsia"/>
                <w:b/>
                <w:i/>
                <w:iCs/>
                <w:color w:val="993333"/>
                <w:kern w:val="0"/>
              </w:rPr>
              <w:t>√</w:t>
            </w:r>
          </w:p>
        </w:tc>
        <w:tc>
          <w:tcPr>
            <w:tcW w:w="682" w:type="pct"/>
            <w:tcBorders>
              <w:top w:val="single" w:sz="4" w:space="0" w:color="000000"/>
              <w:left w:val="single" w:sz="4" w:space="0" w:color="auto"/>
              <w:bottom w:val="single" w:sz="4" w:space="0" w:color="000000"/>
              <w:right w:val="single" w:sz="4" w:space="0" w:color="auto"/>
            </w:tcBorders>
          </w:tcPr>
          <w:p w14:paraId="2BD09477" w14:textId="77777777" w:rsidR="000A7ABA" w:rsidRDefault="000A7ABA" w:rsidP="00275227">
            <w:pPr>
              <w:spacing w:line="360" w:lineRule="auto"/>
              <w:ind w:firstLine="0"/>
              <w:jc w:val="center"/>
              <w:rPr>
                <w:rFonts w:ascii="宋体" w:hAnsi="宋体"/>
                <w:i/>
                <w:iCs/>
                <w:color w:val="993333"/>
                <w:kern w:val="0"/>
              </w:rPr>
            </w:pPr>
          </w:p>
        </w:tc>
      </w:tr>
      <w:tr w:rsidR="000A7ABA" w14:paraId="614E50AB" w14:textId="77777777" w:rsidTr="00275227">
        <w:trPr>
          <w:trHeight w:val="675"/>
          <w:jc w:val="center"/>
        </w:trPr>
        <w:tc>
          <w:tcPr>
            <w:tcW w:w="983" w:type="pct"/>
            <w:tcBorders>
              <w:top w:val="single" w:sz="4" w:space="0" w:color="000000"/>
              <w:left w:val="single" w:sz="4" w:space="0" w:color="000000"/>
              <w:bottom w:val="single" w:sz="4" w:space="0" w:color="000000"/>
              <w:right w:val="single" w:sz="4" w:space="0" w:color="000000"/>
            </w:tcBorders>
            <w:shd w:val="clear" w:color="auto" w:fill="BFBFBF"/>
            <w:vAlign w:val="center"/>
          </w:tcPr>
          <w:p w14:paraId="4F91153E" w14:textId="77777777" w:rsidR="000A7ABA" w:rsidRDefault="000A7ABA" w:rsidP="00275227">
            <w:pPr>
              <w:widowControl/>
              <w:spacing w:line="360" w:lineRule="auto"/>
              <w:ind w:firstLine="0"/>
              <w:jc w:val="center"/>
              <w:rPr>
                <w:i/>
                <w:iCs/>
                <w:color w:val="993333"/>
                <w:kern w:val="0"/>
              </w:rPr>
            </w:pPr>
            <w:r w:rsidRPr="000E286E">
              <w:rPr>
                <w:rFonts w:ascii="宋体" w:hAnsi="宋体" w:cs="Arial" w:hint="eastAsia"/>
                <w:kern w:val="0"/>
                <w:szCs w:val="20"/>
              </w:rPr>
              <w:t>低压</w:t>
            </w:r>
            <w:r w:rsidRPr="000E286E">
              <w:rPr>
                <w:rFonts w:ascii="宋体" w:hAnsi="宋体" w:cs="Arial"/>
                <w:kern w:val="0"/>
                <w:szCs w:val="20"/>
              </w:rPr>
              <w:t>资料员</w:t>
            </w:r>
          </w:p>
        </w:tc>
        <w:tc>
          <w:tcPr>
            <w:tcW w:w="682" w:type="pct"/>
            <w:tcBorders>
              <w:top w:val="single" w:sz="4" w:space="0" w:color="000000"/>
              <w:left w:val="single" w:sz="4" w:space="0" w:color="000000"/>
              <w:bottom w:val="single" w:sz="4" w:space="0" w:color="000000"/>
              <w:right w:val="single" w:sz="4" w:space="0" w:color="000000"/>
            </w:tcBorders>
          </w:tcPr>
          <w:p w14:paraId="0BE8C19F" w14:textId="77777777" w:rsidR="000A7ABA" w:rsidRDefault="000A7ABA" w:rsidP="00275227">
            <w:pPr>
              <w:widowControl/>
              <w:spacing w:line="360" w:lineRule="auto"/>
              <w:ind w:firstLine="0"/>
              <w:jc w:val="center"/>
              <w:rPr>
                <w:i/>
                <w:iCs/>
                <w:color w:val="993333"/>
                <w:kern w:val="0"/>
              </w:rPr>
            </w:pPr>
            <w:r>
              <w:rPr>
                <w:rFonts w:ascii="微软雅黑" w:eastAsia="微软雅黑" w:hAnsi="微软雅黑" w:hint="eastAsia"/>
                <w:b/>
                <w:i/>
                <w:iCs/>
                <w:color w:val="993333"/>
                <w:kern w:val="0"/>
              </w:rPr>
              <w:t>√</w:t>
            </w:r>
          </w:p>
        </w:tc>
        <w:tc>
          <w:tcPr>
            <w:tcW w:w="758" w:type="pct"/>
            <w:tcBorders>
              <w:top w:val="single" w:sz="4" w:space="0" w:color="000000"/>
              <w:left w:val="single" w:sz="4" w:space="0" w:color="000000"/>
              <w:bottom w:val="single" w:sz="4" w:space="0" w:color="000000"/>
              <w:right w:val="single" w:sz="4" w:space="0" w:color="auto"/>
            </w:tcBorders>
          </w:tcPr>
          <w:p w14:paraId="7B5898EC" w14:textId="77777777" w:rsidR="000A7ABA" w:rsidRDefault="000A7ABA" w:rsidP="00275227">
            <w:pPr>
              <w:spacing w:line="360" w:lineRule="auto"/>
              <w:ind w:firstLine="0"/>
              <w:jc w:val="center"/>
              <w:rPr>
                <w:i/>
                <w:iCs/>
                <w:color w:val="993333"/>
                <w:kern w:val="0"/>
              </w:rPr>
            </w:pPr>
          </w:p>
        </w:tc>
        <w:tc>
          <w:tcPr>
            <w:tcW w:w="909" w:type="pct"/>
            <w:tcBorders>
              <w:top w:val="single" w:sz="4" w:space="0" w:color="000000"/>
              <w:left w:val="single" w:sz="4" w:space="0" w:color="auto"/>
              <w:bottom w:val="single" w:sz="4" w:space="0" w:color="000000"/>
              <w:right w:val="single" w:sz="4" w:space="0" w:color="auto"/>
            </w:tcBorders>
          </w:tcPr>
          <w:p w14:paraId="10EF7D5D" w14:textId="77777777" w:rsidR="000A7ABA" w:rsidRDefault="000A7ABA" w:rsidP="00275227">
            <w:pPr>
              <w:spacing w:line="360" w:lineRule="auto"/>
              <w:ind w:firstLine="0"/>
              <w:jc w:val="center"/>
              <w:rPr>
                <w:rFonts w:ascii="微软雅黑" w:eastAsia="微软雅黑" w:hAnsi="微软雅黑"/>
                <w:b/>
                <w:i/>
                <w:iCs/>
                <w:color w:val="993333"/>
                <w:kern w:val="0"/>
              </w:rPr>
            </w:pPr>
          </w:p>
        </w:tc>
        <w:tc>
          <w:tcPr>
            <w:tcW w:w="986" w:type="pct"/>
            <w:tcBorders>
              <w:top w:val="single" w:sz="4" w:space="0" w:color="000000"/>
              <w:left w:val="single" w:sz="4" w:space="0" w:color="auto"/>
              <w:bottom w:val="single" w:sz="4" w:space="0" w:color="000000"/>
              <w:right w:val="single" w:sz="4" w:space="0" w:color="auto"/>
            </w:tcBorders>
          </w:tcPr>
          <w:p w14:paraId="4EA9145A" w14:textId="77777777" w:rsidR="000A7ABA" w:rsidRDefault="000A7ABA" w:rsidP="00275227">
            <w:pPr>
              <w:spacing w:line="360" w:lineRule="auto"/>
              <w:ind w:firstLine="0"/>
              <w:jc w:val="center"/>
              <w:rPr>
                <w:rFonts w:ascii="微软雅黑" w:eastAsia="微软雅黑" w:hAnsi="微软雅黑"/>
                <w:b/>
                <w:i/>
                <w:iCs/>
                <w:color w:val="993333"/>
                <w:kern w:val="0"/>
              </w:rPr>
            </w:pPr>
            <w:r>
              <w:rPr>
                <w:rFonts w:ascii="微软雅黑" w:eastAsia="微软雅黑" w:hAnsi="微软雅黑" w:hint="eastAsia"/>
                <w:b/>
                <w:i/>
                <w:iCs/>
                <w:color w:val="993333"/>
                <w:kern w:val="0"/>
              </w:rPr>
              <w:t>√</w:t>
            </w:r>
          </w:p>
        </w:tc>
        <w:tc>
          <w:tcPr>
            <w:tcW w:w="682" w:type="pct"/>
            <w:tcBorders>
              <w:top w:val="single" w:sz="4" w:space="0" w:color="000000"/>
              <w:left w:val="single" w:sz="4" w:space="0" w:color="auto"/>
              <w:bottom w:val="single" w:sz="4" w:space="0" w:color="000000"/>
              <w:right w:val="single" w:sz="4" w:space="0" w:color="auto"/>
            </w:tcBorders>
          </w:tcPr>
          <w:p w14:paraId="477EAA0B" w14:textId="77777777" w:rsidR="000A7ABA" w:rsidRDefault="000A7ABA" w:rsidP="00275227">
            <w:pPr>
              <w:spacing w:line="360" w:lineRule="auto"/>
              <w:ind w:firstLine="0"/>
              <w:jc w:val="center"/>
              <w:rPr>
                <w:i/>
                <w:iCs/>
                <w:color w:val="993333"/>
                <w:kern w:val="0"/>
              </w:rPr>
            </w:pPr>
          </w:p>
        </w:tc>
      </w:tr>
      <w:tr w:rsidR="000A7ABA" w14:paraId="58D04086" w14:textId="77777777" w:rsidTr="00275227">
        <w:trPr>
          <w:trHeight w:val="675"/>
          <w:jc w:val="center"/>
        </w:trPr>
        <w:tc>
          <w:tcPr>
            <w:tcW w:w="983" w:type="pct"/>
            <w:tcBorders>
              <w:top w:val="single" w:sz="4" w:space="0" w:color="000000"/>
              <w:left w:val="single" w:sz="4" w:space="0" w:color="000000"/>
              <w:bottom w:val="single" w:sz="4" w:space="0" w:color="000000"/>
              <w:right w:val="single" w:sz="4" w:space="0" w:color="000000"/>
            </w:tcBorders>
            <w:shd w:val="clear" w:color="auto" w:fill="BFBFBF"/>
            <w:vAlign w:val="center"/>
          </w:tcPr>
          <w:p w14:paraId="4D1157DA" w14:textId="77777777" w:rsidR="000A7ABA" w:rsidRPr="000E286E" w:rsidRDefault="000A7ABA" w:rsidP="00275227">
            <w:pPr>
              <w:widowControl/>
              <w:spacing w:line="360" w:lineRule="auto"/>
              <w:ind w:firstLine="0"/>
              <w:jc w:val="center"/>
              <w:rPr>
                <w:rFonts w:ascii="宋体" w:hAnsi="宋体" w:cs="Arial"/>
                <w:kern w:val="0"/>
                <w:szCs w:val="20"/>
              </w:rPr>
            </w:pPr>
            <w:r>
              <w:rPr>
                <w:rFonts w:ascii="宋体" w:hAnsi="宋体" w:cs="Arial" w:hint="eastAsia"/>
                <w:kern w:val="0"/>
                <w:szCs w:val="20"/>
              </w:rPr>
              <w:t>电网</w:t>
            </w:r>
            <w:r>
              <w:rPr>
                <w:rFonts w:ascii="宋体" w:hAnsi="宋体" w:cs="Arial"/>
                <w:kern w:val="0"/>
                <w:szCs w:val="20"/>
              </w:rPr>
              <w:t>资源</w:t>
            </w:r>
            <w:r>
              <w:rPr>
                <w:rFonts w:ascii="宋体" w:hAnsi="宋体" w:cs="Arial" w:hint="eastAsia"/>
                <w:kern w:val="0"/>
                <w:szCs w:val="20"/>
              </w:rPr>
              <w:t>查询</w:t>
            </w:r>
            <w:r>
              <w:rPr>
                <w:rFonts w:ascii="宋体" w:hAnsi="宋体" w:cs="Arial"/>
                <w:kern w:val="0"/>
                <w:szCs w:val="20"/>
              </w:rPr>
              <w:t>用户</w:t>
            </w:r>
          </w:p>
        </w:tc>
        <w:tc>
          <w:tcPr>
            <w:tcW w:w="682" w:type="pct"/>
            <w:tcBorders>
              <w:top w:val="single" w:sz="4" w:space="0" w:color="000000"/>
              <w:left w:val="single" w:sz="4" w:space="0" w:color="000000"/>
              <w:bottom w:val="single" w:sz="4" w:space="0" w:color="000000"/>
              <w:right w:val="single" w:sz="4" w:space="0" w:color="000000"/>
            </w:tcBorders>
            <w:vAlign w:val="center"/>
          </w:tcPr>
          <w:p w14:paraId="2D641A31" w14:textId="77777777" w:rsidR="000A7ABA" w:rsidRDefault="000A7ABA" w:rsidP="00275227">
            <w:pPr>
              <w:widowControl/>
              <w:spacing w:line="360" w:lineRule="auto"/>
              <w:ind w:firstLine="0"/>
              <w:jc w:val="center"/>
              <w:rPr>
                <w:i/>
                <w:iCs/>
                <w:color w:val="993333"/>
                <w:kern w:val="0"/>
              </w:rPr>
            </w:pPr>
          </w:p>
        </w:tc>
        <w:tc>
          <w:tcPr>
            <w:tcW w:w="758" w:type="pct"/>
            <w:tcBorders>
              <w:top w:val="single" w:sz="4" w:space="0" w:color="000000"/>
              <w:left w:val="single" w:sz="4" w:space="0" w:color="000000"/>
              <w:bottom w:val="single" w:sz="4" w:space="0" w:color="000000"/>
              <w:right w:val="single" w:sz="4" w:space="0" w:color="auto"/>
            </w:tcBorders>
            <w:vAlign w:val="center"/>
          </w:tcPr>
          <w:p w14:paraId="744D9507" w14:textId="77777777" w:rsidR="000A7ABA" w:rsidRDefault="000A7ABA" w:rsidP="00275227">
            <w:pPr>
              <w:spacing w:line="360" w:lineRule="auto"/>
              <w:ind w:firstLine="0"/>
              <w:jc w:val="center"/>
              <w:rPr>
                <w:i/>
                <w:iCs/>
                <w:color w:val="993333"/>
                <w:kern w:val="0"/>
              </w:rPr>
            </w:pPr>
            <w:r>
              <w:rPr>
                <w:rFonts w:ascii="微软雅黑" w:eastAsia="微软雅黑" w:hAnsi="微软雅黑" w:hint="eastAsia"/>
                <w:b/>
                <w:i/>
                <w:iCs/>
                <w:color w:val="993333"/>
                <w:kern w:val="0"/>
              </w:rPr>
              <w:t>√</w:t>
            </w:r>
          </w:p>
        </w:tc>
        <w:tc>
          <w:tcPr>
            <w:tcW w:w="909" w:type="pct"/>
            <w:tcBorders>
              <w:top w:val="single" w:sz="4" w:space="0" w:color="000000"/>
              <w:left w:val="single" w:sz="4" w:space="0" w:color="auto"/>
              <w:bottom w:val="single" w:sz="4" w:space="0" w:color="000000"/>
              <w:right w:val="single" w:sz="4" w:space="0" w:color="auto"/>
            </w:tcBorders>
          </w:tcPr>
          <w:p w14:paraId="5F5B1578" w14:textId="77777777" w:rsidR="000A7ABA" w:rsidRDefault="000A7ABA" w:rsidP="00275227">
            <w:pPr>
              <w:spacing w:line="360" w:lineRule="auto"/>
              <w:ind w:firstLine="0"/>
              <w:jc w:val="center"/>
              <w:rPr>
                <w:i/>
                <w:iCs/>
                <w:color w:val="993333"/>
                <w:kern w:val="0"/>
              </w:rPr>
            </w:pPr>
            <w:r>
              <w:rPr>
                <w:rFonts w:ascii="微软雅黑" w:eastAsia="微软雅黑" w:hAnsi="微软雅黑" w:hint="eastAsia"/>
                <w:b/>
                <w:i/>
                <w:iCs/>
                <w:color w:val="993333"/>
                <w:kern w:val="0"/>
              </w:rPr>
              <w:t>√</w:t>
            </w:r>
          </w:p>
        </w:tc>
        <w:tc>
          <w:tcPr>
            <w:tcW w:w="986" w:type="pct"/>
            <w:tcBorders>
              <w:top w:val="single" w:sz="4" w:space="0" w:color="000000"/>
              <w:left w:val="single" w:sz="4" w:space="0" w:color="auto"/>
              <w:bottom w:val="single" w:sz="4" w:space="0" w:color="000000"/>
              <w:right w:val="single" w:sz="4" w:space="0" w:color="auto"/>
            </w:tcBorders>
          </w:tcPr>
          <w:p w14:paraId="44537409" w14:textId="77777777" w:rsidR="000A7ABA" w:rsidRDefault="000A7ABA" w:rsidP="00275227">
            <w:pPr>
              <w:spacing w:line="360" w:lineRule="auto"/>
              <w:ind w:firstLine="0"/>
              <w:jc w:val="center"/>
              <w:rPr>
                <w:i/>
                <w:iCs/>
                <w:color w:val="993333"/>
                <w:kern w:val="0"/>
              </w:rPr>
            </w:pPr>
          </w:p>
        </w:tc>
        <w:tc>
          <w:tcPr>
            <w:tcW w:w="682" w:type="pct"/>
            <w:tcBorders>
              <w:top w:val="single" w:sz="4" w:space="0" w:color="000000"/>
              <w:left w:val="single" w:sz="4" w:space="0" w:color="auto"/>
              <w:bottom w:val="single" w:sz="4" w:space="0" w:color="000000"/>
              <w:right w:val="single" w:sz="4" w:space="0" w:color="auto"/>
            </w:tcBorders>
            <w:vAlign w:val="center"/>
          </w:tcPr>
          <w:p w14:paraId="50975622" w14:textId="77777777" w:rsidR="000A7ABA" w:rsidRDefault="000A7ABA" w:rsidP="00275227">
            <w:pPr>
              <w:spacing w:line="360" w:lineRule="auto"/>
              <w:ind w:firstLine="0"/>
              <w:jc w:val="center"/>
              <w:rPr>
                <w:i/>
                <w:iCs/>
                <w:color w:val="993333"/>
                <w:kern w:val="0"/>
              </w:rPr>
            </w:pPr>
            <w:r>
              <w:rPr>
                <w:rFonts w:ascii="微软雅黑" w:eastAsia="微软雅黑" w:hAnsi="微软雅黑" w:hint="eastAsia"/>
                <w:b/>
                <w:i/>
                <w:iCs/>
                <w:color w:val="993333"/>
                <w:kern w:val="0"/>
              </w:rPr>
              <w:t>√</w:t>
            </w:r>
          </w:p>
        </w:tc>
      </w:tr>
    </w:tbl>
    <w:p w14:paraId="48483D48" w14:textId="77777777" w:rsidR="00FF3496" w:rsidRDefault="00FF3496" w:rsidP="00DA6916">
      <w:pPr>
        <w:pStyle w:val="2"/>
        <w:tabs>
          <w:tab w:val="left" w:pos="567"/>
        </w:tabs>
        <w:spacing w:line="360" w:lineRule="auto"/>
      </w:pPr>
      <w:bookmarkStart w:id="143" w:name="_Toc345334410"/>
      <w:bookmarkStart w:id="144" w:name="_Toc467490734"/>
      <w:r>
        <w:rPr>
          <w:rFonts w:hint="eastAsia"/>
        </w:rPr>
        <w:t>应用分布</w:t>
      </w:r>
      <w:bookmarkEnd w:id="129"/>
      <w:bookmarkEnd w:id="130"/>
      <w:bookmarkEnd w:id="131"/>
      <w:bookmarkEnd w:id="143"/>
      <w:bookmarkEnd w:id="144"/>
    </w:p>
    <w:p w14:paraId="1663BC84" w14:textId="47601ECF" w:rsidR="007118AB" w:rsidRDefault="00E106F3" w:rsidP="007118AB">
      <w:pPr>
        <w:spacing w:before="0" w:after="0" w:line="360" w:lineRule="auto"/>
        <w:ind w:firstLine="482"/>
      </w:pPr>
      <w:r>
        <w:rPr>
          <w:rFonts w:hint="eastAsia"/>
        </w:rPr>
        <w:t>XX</w:t>
      </w:r>
      <w:r>
        <w:rPr>
          <w:rFonts w:hint="eastAsia"/>
        </w:rPr>
        <w:t>平台</w:t>
      </w:r>
      <w:r w:rsidR="007118AB" w:rsidRPr="00DF6439">
        <w:rPr>
          <w:rFonts w:hint="eastAsia"/>
        </w:rPr>
        <w:t>采用网省两级部署模式</w:t>
      </w:r>
      <w:r w:rsidR="005F1F6A">
        <w:rPr>
          <w:rFonts w:hint="eastAsia"/>
        </w:rPr>
        <w:t>，电网数据在</w:t>
      </w:r>
      <w:r w:rsidR="007118AB" w:rsidRPr="00DF6439">
        <w:rPr>
          <w:rFonts w:hint="eastAsia"/>
        </w:rPr>
        <w:t>分子公司</w:t>
      </w:r>
      <w:r w:rsidR="005F1F6A">
        <w:rPr>
          <w:rFonts w:hint="eastAsia"/>
        </w:rPr>
        <w:t>存储</w:t>
      </w:r>
      <w:r w:rsidR="007118AB" w:rsidRPr="00DF6439">
        <w:rPr>
          <w:rFonts w:hint="eastAsia"/>
        </w:rPr>
        <w:t>，网公司</w:t>
      </w:r>
      <w:r w:rsidR="005F1F6A">
        <w:rPr>
          <w:rFonts w:hint="eastAsia"/>
        </w:rPr>
        <w:t>通过服务穿透访问</w:t>
      </w:r>
      <w:r w:rsidR="007118AB" w:rsidRPr="00DF6439">
        <w:rPr>
          <w:rFonts w:hint="eastAsia"/>
        </w:rPr>
        <w:t>各分子公司数据，</w:t>
      </w:r>
      <w:r w:rsidR="005F1F6A">
        <w:rPr>
          <w:rFonts w:hint="eastAsia"/>
        </w:rPr>
        <w:t>实现“全网一个网”应用</w:t>
      </w:r>
      <w:r w:rsidR="007118AB" w:rsidRPr="00DF6439">
        <w:rPr>
          <w:rFonts w:hint="eastAsia"/>
        </w:rPr>
        <w:t>。</w:t>
      </w:r>
    </w:p>
    <w:p w14:paraId="0B43C0C4" w14:textId="77777777" w:rsidR="007118AB" w:rsidRPr="008D51BB" w:rsidRDefault="007118AB" w:rsidP="007118AB">
      <w:pPr>
        <w:spacing w:before="0" w:after="0" w:line="360" w:lineRule="auto"/>
        <w:ind w:firstLine="482"/>
      </w:pPr>
      <w:r w:rsidRPr="00DF6439">
        <w:rPr>
          <w:rFonts w:hint="eastAsia"/>
        </w:rPr>
        <w:t>网公司、分子公司部署基于电网拓扑和图形可视化的设备监管、业务监管、实时和气象环境状态监管、电网资源查询统计、辅助分析等应用支撑功能。地市公司、区县局部署电网设备的建模操作和业务处理应用。</w:t>
      </w:r>
    </w:p>
    <w:p w14:paraId="4146C425" w14:textId="5D239FEB" w:rsidR="00DF0F8B" w:rsidRPr="008D51BB" w:rsidRDefault="00E106F3" w:rsidP="00DF0F8B">
      <w:pPr>
        <w:spacing w:before="0" w:after="0" w:line="360" w:lineRule="auto"/>
        <w:ind w:firstLine="482"/>
      </w:pPr>
      <w:r>
        <w:rPr>
          <w:rFonts w:hint="eastAsia"/>
        </w:rPr>
        <w:t>XX</w:t>
      </w:r>
      <w:r>
        <w:rPr>
          <w:rFonts w:hint="eastAsia"/>
        </w:rPr>
        <w:t>平台</w:t>
      </w:r>
      <w:r w:rsidR="00DF0F8B">
        <w:rPr>
          <w:rFonts w:hint="eastAsia"/>
        </w:rPr>
        <w:t>的数据库采取网、省两级集中部署方式。分子公司集中部署数据库服务器和应用服务器，存储本分省单位的电网资源数据、基础地理数据。地市局、区县局根据网络带宽和延时情况，可采用缓存技术，在客户机上缓存基础地理数据、电网资源空间数据、电网拓扑数据、电网资源属性数据。</w:t>
      </w:r>
    </w:p>
    <w:p w14:paraId="52DF87F9" w14:textId="68297D46" w:rsidR="00DF0F8B" w:rsidRPr="008D51BB" w:rsidRDefault="00DF0F8B" w:rsidP="00DF0F8B">
      <w:pPr>
        <w:spacing w:before="0" w:after="0" w:line="360" w:lineRule="auto"/>
        <w:ind w:firstLine="482"/>
      </w:pPr>
      <w:r w:rsidRPr="00DF6439">
        <w:rPr>
          <w:rFonts w:hint="eastAsia"/>
        </w:rPr>
        <w:t>各分子公司</w:t>
      </w:r>
      <w:r w:rsidR="00E106F3">
        <w:rPr>
          <w:rFonts w:hint="eastAsia"/>
        </w:rPr>
        <w:t>XX</w:t>
      </w:r>
      <w:r w:rsidR="00E106F3">
        <w:rPr>
          <w:rFonts w:hint="eastAsia"/>
        </w:rPr>
        <w:t>平台</w:t>
      </w:r>
      <w:r w:rsidRPr="00DF6439">
        <w:rPr>
          <w:rFonts w:hint="eastAsia"/>
        </w:rPr>
        <w:t>的电网资源相关数据遵循统一电网信息模型、参照</w:t>
      </w:r>
      <w:r w:rsidR="00E106F3">
        <w:rPr>
          <w:rFonts w:hint="eastAsia"/>
        </w:rPr>
        <w:t>XX</w:t>
      </w:r>
      <w:r w:rsidR="00E106F3">
        <w:rPr>
          <w:rFonts w:hint="eastAsia"/>
        </w:rPr>
        <w:t>平台</w:t>
      </w:r>
      <w:r w:rsidRPr="00DF6439">
        <w:rPr>
          <w:rFonts w:hint="eastAsia"/>
        </w:rPr>
        <w:t>的参考物理模型设计要求进行设计。基础地理数据应遵循</w:t>
      </w:r>
      <w:r w:rsidR="00E106F3">
        <w:rPr>
          <w:rFonts w:hint="eastAsia"/>
        </w:rPr>
        <w:t>XX</w:t>
      </w:r>
      <w:r w:rsidR="00E106F3">
        <w:rPr>
          <w:rFonts w:hint="eastAsia"/>
        </w:rPr>
        <w:t>平台</w:t>
      </w:r>
      <w:r w:rsidRPr="00DF6439">
        <w:rPr>
          <w:rFonts w:hint="eastAsia"/>
        </w:rPr>
        <w:t>的基础地理数据模型规范要</w:t>
      </w:r>
      <w:r w:rsidRPr="00DF6439">
        <w:rPr>
          <w:rFonts w:hint="eastAsia"/>
        </w:rPr>
        <w:lastRenderedPageBreak/>
        <w:t>求进行设计，存储于基础</w:t>
      </w:r>
      <w:r w:rsidR="00E106F3">
        <w:rPr>
          <w:rFonts w:hint="eastAsia"/>
        </w:rPr>
        <w:t>XX</w:t>
      </w:r>
      <w:r w:rsidR="00E106F3">
        <w:rPr>
          <w:rFonts w:hint="eastAsia"/>
        </w:rPr>
        <w:t>平台</w:t>
      </w:r>
      <w:r w:rsidRPr="00DF6439">
        <w:rPr>
          <w:rFonts w:hint="eastAsia"/>
        </w:rPr>
        <w:t>软件。文档数据应存储于非结构化数据中心，在</w:t>
      </w:r>
      <w:r w:rsidR="00E106F3">
        <w:rPr>
          <w:rFonts w:hint="eastAsia"/>
        </w:rPr>
        <w:t>XX</w:t>
      </w:r>
      <w:r w:rsidR="00E106F3">
        <w:rPr>
          <w:rFonts w:hint="eastAsia"/>
        </w:rPr>
        <w:t>平台</w:t>
      </w:r>
      <w:r w:rsidRPr="00DF6439">
        <w:rPr>
          <w:rFonts w:hint="eastAsia"/>
        </w:rPr>
        <w:t>建设前期可存储于</w:t>
      </w:r>
      <w:r w:rsidR="00E106F3">
        <w:rPr>
          <w:rFonts w:hint="eastAsia"/>
        </w:rPr>
        <w:t>XX</w:t>
      </w:r>
      <w:r w:rsidR="00E106F3">
        <w:rPr>
          <w:rFonts w:hint="eastAsia"/>
        </w:rPr>
        <w:t>平台</w:t>
      </w:r>
      <w:r w:rsidRPr="00DF6439">
        <w:rPr>
          <w:rFonts w:hint="eastAsia"/>
        </w:rPr>
        <w:t>。配置管理数据存储于</w:t>
      </w:r>
      <w:r w:rsidR="00E106F3">
        <w:rPr>
          <w:rFonts w:hint="eastAsia"/>
        </w:rPr>
        <w:t>XX</w:t>
      </w:r>
      <w:r w:rsidR="00E106F3">
        <w:rPr>
          <w:rFonts w:hint="eastAsia"/>
        </w:rPr>
        <w:t>平台</w:t>
      </w:r>
      <w:r w:rsidRPr="00DF6439">
        <w:rPr>
          <w:rFonts w:hint="eastAsia"/>
        </w:rPr>
        <w:t>的数据库中。</w:t>
      </w:r>
    </w:p>
    <w:p w14:paraId="64702EB3" w14:textId="5C5EACE8" w:rsidR="00DF0F8B" w:rsidRDefault="00DF0F8B" w:rsidP="00DF0F8B">
      <w:pPr>
        <w:spacing w:before="0" w:after="0" w:line="360" w:lineRule="auto"/>
        <w:ind w:firstLine="482"/>
      </w:pPr>
      <w:r w:rsidRPr="00DF6439">
        <w:rPr>
          <w:rFonts w:hint="eastAsia"/>
        </w:rPr>
        <w:t>各分子公司</w:t>
      </w:r>
      <w:r w:rsidR="00F654B8">
        <w:rPr>
          <w:rFonts w:hint="eastAsia"/>
        </w:rPr>
        <w:t>借助总部</w:t>
      </w:r>
      <w:r w:rsidR="00364E6A">
        <w:rPr>
          <w:rFonts w:hint="eastAsia"/>
        </w:rPr>
        <w:t>XX</w:t>
      </w:r>
      <w:r w:rsidR="00F654B8">
        <w:rPr>
          <w:rFonts w:hint="eastAsia"/>
        </w:rPr>
        <w:t>平台实现跨区域线路数据的发布和下载，在分省侧实现数据拼接，总部</w:t>
      </w:r>
      <w:r w:rsidR="00364E6A">
        <w:rPr>
          <w:rFonts w:hint="eastAsia"/>
        </w:rPr>
        <w:t>XX</w:t>
      </w:r>
      <w:r w:rsidR="001C5B5B">
        <w:rPr>
          <w:rFonts w:hint="eastAsia"/>
        </w:rPr>
        <w:t>平台</w:t>
      </w:r>
      <w:r w:rsidR="00F654B8">
        <w:rPr>
          <w:rFonts w:hint="eastAsia"/>
        </w:rPr>
        <w:t>通过服务穿透实现</w:t>
      </w:r>
      <w:r w:rsidRPr="00DF6439">
        <w:rPr>
          <w:rFonts w:hint="eastAsia"/>
        </w:rPr>
        <w:t>“全网一个网”，用于开展总部业务应用；电子地图等基础地理数据，根据不同的比例尺、类型、采购更新维护方式等在网省公司间进行合理分布，并通过网省两级间的地图数据交换和服务穿透访问形成“全网一张地图”，确保各分子公司与网公司的地图拼接成一体。</w:t>
      </w:r>
    </w:p>
    <w:p w14:paraId="3EBC81AA" w14:textId="77777777" w:rsidR="007118AB" w:rsidRPr="00DF0F8B" w:rsidRDefault="00652C6F" w:rsidP="00304A0F">
      <w:pPr>
        <w:ind w:firstLine="0"/>
      </w:pPr>
      <w:r w:rsidRPr="00560201">
        <w:rPr>
          <w:noProof/>
        </w:rPr>
        <w:drawing>
          <wp:inline distT="0" distB="0" distL="0" distR="0" wp14:anchorId="60F2E734" wp14:editId="619CAF4F">
            <wp:extent cx="5939790" cy="4908550"/>
            <wp:effectExtent l="0" t="0" r="3810" b="6350"/>
            <wp:docPr id="95" name="Picture 3" descr="%1`~K6UT%Q1V9FR1KZQG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K6UT%Q1V9FR1KZQGC}H"/>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9790" cy="4908550"/>
                    </a:xfrm>
                    <a:prstGeom prst="rect">
                      <a:avLst/>
                    </a:prstGeom>
                    <a:noFill/>
                    <a:ln>
                      <a:noFill/>
                    </a:ln>
                  </pic:spPr>
                </pic:pic>
              </a:graphicData>
            </a:graphic>
          </wp:inline>
        </w:drawing>
      </w:r>
    </w:p>
    <w:p w14:paraId="60C71B2A" w14:textId="77777777" w:rsidR="005A7748" w:rsidRDefault="005A7748" w:rsidP="007018F1">
      <w:pPr>
        <w:pStyle w:val="1"/>
        <w:numPr>
          <w:ilvl w:val="0"/>
          <w:numId w:val="10"/>
        </w:numPr>
        <w:spacing w:before="340" w:after="330" w:line="360" w:lineRule="auto"/>
        <w:ind w:left="651" w:hangingChars="180" w:hanging="651"/>
        <w:jc w:val="center"/>
        <w:rPr>
          <w:rFonts w:eastAsia="黑体"/>
        </w:rPr>
      </w:pPr>
      <w:bookmarkStart w:id="145" w:name="_Toc330483986"/>
      <w:bookmarkStart w:id="146" w:name="_Toc331080219"/>
      <w:bookmarkStart w:id="147" w:name="_Toc332037356"/>
      <w:bookmarkStart w:id="148" w:name="_Toc341477005"/>
      <w:bookmarkStart w:id="149" w:name="_Toc345334411"/>
      <w:bookmarkStart w:id="150" w:name="_Toc467490735"/>
      <w:bookmarkStart w:id="151" w:name="_Toc330483994"/>
      <w:bookmarkStart w:id="152" w:name="_Toc331080228"/>
      <w:bookmarkStart w:id="153" w:name="_Toc332037365"/>
      <w:bookmarkStart w:id="154" w:name="_Toc341477015"/>
      <w:bookmarkStart w:id="155" w:name="_Toc345334432"/>
      <w:r>
        <w:rPr>
          <w:rFonts w:eastAsia="黑体" w:hint="eastAsia"/>
        </w:rPr>
        <w:lastRenderedPageBreak/>
        <w:t>数据架构</w:t>
      </w:r>
      <w:bookmarkEnd w:id="145"/>
      <w:bookmarkEnd w:id="146"/>
      <w:bookmarkEnd w:id="147"/>
      <w:bookmarkEnd w:id="148"/>
      <w:bookmarkEnd w:id="149"/>
      <w:bookmarkEnd w:id="150"/>
    </w:p>
    <w:p w14:paraId="4B92FE7C" w14:textId="000248D4" w:rsidR="00602445" w:rsidRDefault="00364E6A" w:rsidP="00602445">
      <w:r>
        <w:rPr>
          <w:rFonts w:hint="eastAsia"/>
        </w:rPr>
        <w:t>XX</w:t>
      </w:r>
      <w:r w:rsidR="00433860">
        <w:rPr>
          <w:rFonts w:hint="eastAsia"/>
        </w:rPr>
        <w:t>二期建设</w:t>
      </w:r>
      <w:r w:rsidR="00433860">
        <w:t>项目所涉及</w:t>
      </w:r>
      <w:r w:rsidR="00433860">
        <w:rPr>
          <w:rFonts w:hint="eastAsia"/>
        </w:rPr>
        <w:t>的数据</w:t>
      </w:r>
      <w:r w:rsidR="00433860">
        <w:t>架构</w:t>
      </w:r>
      <w:r w:rsidR="00433860">
        <w:rPr>
          <w:rFonts w:hint="eastAsia"/>
        </w:rPr>
        <w:t>与</w:t>
      </w:r>
      <w:r>
        <w:rPr>
          <w:rFonts w:hint="eastAsia"/>
        </w:rPr>
        <w:t>XX</w:t>
      </w:r>
      <w:r w:rsidR="00433860">
        <w:t>一期建设项目保持一致，沿用</w:t>
      </w:r>
      <w:r w:rsidR="00433860">
        <w:rPr>
          <w:rFonts w:hint="eastAsia"/>
        </w:rPr>
        <w:t>一期</w:t>
      </w:r>
      <w:r w:rsidR="00433860">
        <w:t>中的数据架构。</w:t>
      </w:r>
    </w:p>
    <w:p w14:paraId="2B697C18" w14:textId="77777777" w:rsidR="000A0A0F" w:rsidRDefault="000A0A0F" w:rsidP="007018F1">
      <w:pPr>
        <w:pStyle w:val="1"/>
        <w:numPr>
          <w:ilvl w:val="0"/>
          <w:numId w:val="10"/>
        </w:numPr>
        <w:spacing w:before="340" w:after="330" w:line="360" w:lineRule="auto"/>
        <w:ind w:left="651" w:hangingChars="180" w:hanging="651"/>
        <w:jc w:val="center"/>
        <w:rPr>
          <w:rFonts w:eastAsia="黑体"/>
        </w:rPr>
      </w:pPr>
      <w:bookmarkStart w:id="156" w:name="_Toc458037276"/>
      <w:bookmarkStart w:id="157" w:name="_Toc467490736"/>
      <w:bookmarkEnd w:id="151"/>
      <w:bookmarkEnd w:id="152"/>
      <w:bookmarkEnd w:id="153"/>
      <w:bookmarkEnd w:id="154"/>
      <w:bookmarkEnd w:id="155"/>
      <w:bookmarkEnd w:id="156"/>
      <w:r>
        <w:rPr>
          <w:rFonts w:eastAsia="黑体" w:hint="eastAsia"/>
        </w:rPr>
        <w:lastRenderedPageBreak/>
        <w:t>技术架构</w:t>
      </w:r>
      <w:bookmarkEnd w:id="157"/>
    </w:p>
    <w:p w14:paraId="08CA6E61" w14:textId="77777777" w:rsidR="000A0A0F" w:rsidRDefault="000A0A0F" w:rsidP="007018F1">
      <w:pPr>
        <w:pStyle w:val="2"/>
        <w:widowControl/>
        <w:numPr>
          <w:ilvl w:val="1"/>
          <w:numId w:val="10"/>
        </w:numPr>
        <w:tabs>
          <w:tab w:val="left" w:pos="567"/>
        </w:tabs>
        <w:spacing w:before="260" w:after="260" w:line="360" w:lineRule="auto"/>
        <w:ind w:left="431" w:hanging="431"/>
      </w:pPr>
      <w:bookmarkStart w:id="158" w:name="_Toc306701955"/>
      <w:bookmarkStart w:id="159" w:name="_Toc306702407"/>
      <w:bookmarkStart w:id="160" w:name="_Toc341477016"/>
      <w:bookmarkStart w:id="161" w:name="_Toc345334433"/>
      <w:bookmarkStart w:id="162" w:name="_Toc467490737"/>
      <w:bookmarkStart w:id="163" w:name="_Toc296939623"/>
      <w:bookmarkStart w:id="164" w:name="_Toc296939747"/>
      <w:bookmarkStart w:id="165" w:name="_Toc331080229"/>
      <w:bookmarkStart w:id="166" w:name="_Toc332037366"/>
      <w:bookmarkStart w:id="167" w:name="_Toc264881010"/>
      <w:bookmarkStart w:id="168" w:name="_Toc330483995"/>
      <w:r>
        <w:rPr>
          <w:rFonts w:hint="eastAsia"/>
        </w:rPr>
        <w:t>概述</w:t>
      </w:r>
      <w:bookmarkEnd w:id="158"/>
      <w:bookmarkEnd w:id="159"/>
      <w:bookmarkEnd w:id="160"/>
      <w:bookmarkEnd w:id="161"/>
      <w:bookmarkEnd w:id="162"/>
    </w:p>
    <w:p w14:paraId="58F9218E" w14:textId="77777777" w:rsidR="000A0A0F" w:rsidRPr="000A0A0F" w:rsidRDefault="000A0A0F" w:rsidP="007018F1">
      <w:pPr>
        <w:pStyle w:val="3"/>
        <w:numPr>
          <w:ilvl w:val="2"/>
          <w:numId w:val="10"/>
        </w:numPr>
        <w:tabs>
          <w:tab w:val="left" w:pos="851"/>
        </w:tabs>
        <w:spacing w:before="260" w:after="260" w:line="360" w:lineRule="auto"/>
        <w:ind w:left="720" w:hanging="567"/>
        <w:jc w:val="both"/>
      </w:pPr>
      <w:bookmarkStart w:id="169" w:name="_Toc306701956"/>
      <w:bookmarkStart w:id="170" w:name="_Toc306702408"/>
      <w:bookmarkStart w:id="171" w:name="_Toc341477017"/>
      <w:bookmarkStart w:id="172" w:name="_Toc345334434"/>
      <w:bookmarkStart w:id="173" w:name="_Toc467490738"/>
      <w:r w:rsidRPr="000A0A0F">
        <w:rPr>
          <w:rFonts w:hint="eastAsia"/>
        </w:rPr>
        <w:t>技术路线</w:t>
      </w:r>
      <w:bookmarkEnd w:id="163"/>
      <w:bookmarkEnd w:id="164"/>
      <w:bookmarkEnd w:id="169"/>
      <w:bookmarkEnd w:id="170"/>
      <w:bookmarkEnd w:id="171"/>
      <w:bookmarkEnd w:id="172"/>
      <w:bookmarkEnd w:id="173"/>
    </w:p>
    <w:p w14:paraId="688925C4" w14:textId="1823D40D" w:rsidR="000A0A0F" w:rsidRPr="00865537" w:rsidRDefault="00E106F3" w:rsidP="007018F1">
      <w:pPr>
        <w:pStyle w:val="4"/>
        <w:numPr>
          <w:ilvl w:val="3"/>
          <w:numId w:val="10"/>
        </w:numPr>
        <w:tabs>
          <w:tab w:val="left" w:pos="851"/>
        </w:tabs>
        <w:spacing w:before="280" w:after="290" w:line="360" w:lineRule="auto"/>
        <w:jc w:val="both"/>
      </w:pPr>
      <w:r>
        <w:rPr>
          <w:rFonts w:hint="eastAsia"/>
        </w:rPr>
        <w:t>XX</w:t>
      </w:r>
      <w:r>
        <w:rPr>
          <w:rFonts w:hint="eastAsia"/>
        </w:rPr>
        <w:t>平台</w:t>
      </w:r>
      <w:r w:rsidR="000A0A0F" w:rsidRPr="00865537">
        <w:rPr>
          <w:rFonts w:hint="eastAsia"/>
        </w:rPr>
        <w:t>升级</w:t>
      </w:r>
    </w:p>
    <w:p w14:paraId="707AC098" w14:textId="7E7B71E9" w:rsidR="000A0A0F" w:rsidRPr="00713B55" w:rsidRDefault="00364E6A" w:rsidP="000A0A0F">
      <w:pPr>
        <w:spacing w:before="0" w:after="0" w:line="360" w:lineRule="auto"/>
        <w:ind w:firstLine="482"/>
      </w:pPr>
      <w:r>
        <w:rPr>
          <w:rFonts w:hint="eastAsia"/>
        </w:rPr>
        <w:t>XX</w:t>
      </w:r>
      <w:r w:rsidR="00A1304F">
        <w:rPr>
          <w:rFonts w:hint="eastAsia"/>
        </w:rPr>
        <w:t>建设项目</w:t>
      </w:r>
      <w:r w:rsidR="000A0A0F" w:rsidRPr="00713B55">
        <w:t>的架构升级</w:t>
      </w:r>
      <w:r w:rsidR="000A0A0F" w:rsidRPr="00713B55">
        <w:rPr>
          <w:rFonts w:hint="eastAsia"/>
        </w:rPr>
        <w:t>遵循</w:t>
      </w:r>
      <w:r w:rsidR="00E106F3">
        <w:t>XX</w:t>
      </w:r>
      <w:r w:rsidR="00E106F3">
        <w:t>平台</w:t>
      </w:r>
      <w:r w:rsidR="000A0A0F" w:rsidRPr="00713B55">
        <w:t>一期</w:t>
      </w:r>
      <w:r w:rsidR="000A0A0F" w:rsidRPr="00713B55">
        <w:rPr>
          <w:rFonts w:hint="eastAsia"/>
        </w:rPr>
        <w:t>的如下</w:t>
      </w:r>
      <w:r w:rsidR="000A0A0F" w:rsidRPr="00713B55">
        <w:t>总体</w:t>
      </w:r>
      <w:r w:rsidR="000A0A0F" w:rsidRPr="00713B55">
        <w:rPr>
          <w:rFonts w:hint="eastAsia"/>
        </w:rPr>
        <w:t>设计</w:t>
      </w:r>
      <w:r w:rsidR="000A0A0F" w:rsidRPr="00713B55">
        <w:t>原则</w:t>
      </w:r>
      <w:r w:rsidR="000A0A0F" w:rsidRPr="00713B55">
        <w:rPr>
          <w:rFonts w:hint="eastAsia"/>
        </w:rPr>
        <w:t>，</w:t>
      </w:r>
      <w:r w:rsidR="000A0A0F" w:rsidRPr="00713B55">
        <w:t>并</w:t>
      </w:r>
      <w:r w:rsidR="000A0A0F" w:rsidRPr="00713B55">
        <w:rPr>
          <w:rFonts w:hint="eastAsia"/>
        </w:rPr>
        <w:t>针对</w:t>
      </w:r>
      <w:r w:rsidR="000A0A0F" w:rsidRPr="00713B55">
        <w:t>二期建设内容进行</w:t>
      </w:r>
      <w:r w:rsidR="000A0A0F">
        <w:rPr>
          <w:rFonts w:hint="eastAsia"/>
        </w:rPr>
        <w:t>针对性</w:t>
      </w:r>
      <w:r w:rsidR="000A0A0F">
        <w:t>的</w:t>
      </w:r>
      <w:r w:rsidR="000A0A0F" w:rsidRPr="00713B55">
        <w:rPr>
          <w:rFonts w:hint="eastAsia"/>
        </w:rPr>
        <w:t>架构</w:t>
      </w:r>
      <w:r w:rsidR="000A0A0F" w:rsidRPr="00713B55">
        <w:t>升级</w:t>
      </w:r>
      <w:r w:rsidR="00496EB7">
        <w:rPr>
          <w:rFonts w:hint="eastAsia"/>
        </w:rPr>
        <w:t>，</w:t>
      </w:r>
      <w:r w:rsidR="00E106F3">
        <w:t>XX</w:t>
      </w:r>
      <w:r w:rsidR="00E106F3">
        <w:t>平台</w:t>
      </w:r>
      <w:r w:rsidR="00496EB7">
        <w:t>的升级主要</w:t>
      </w:r>
      <w:r w:rsidR="00496EB7">
        <w:rPr>
          <w:rFonts w:hint="eastAsia"/>
        </w:rPr>
        <w:t>包括</w:t>
      </w:r>
      <w:r w:rsidR="00496EB7">
        <w:t>以下</w:t>
      </w:r>
      <w:r w:rsidR="00FC5DBF">
        <w:t>2</w:t>
      </w:r>
      <w:r w:rsidR="00496EB7">
        <w:rPr>
          <w:rFonts w:hint="eastAsia"/>
        </w:rPr>
        <w:t>个</w:t>
      </w:r>
      <w:r w:rsidR="00496EB7">
        <w:t>方面</w:t>
      </w:r>
      <w:r w:rsidR="000A0A0F" w:rsidRPr="00713B55">
        <w:rPr>
          <w:rFonts w:hint="eastAsia"/>
        </w:rPr>
        <w:t>：</w:t>
      </w:r>
    </w:p>
    <w:p w14:paraId="303B72BE" w14:textId="77777777" w:rsidR="000A0A0F" w:rsidRDefault="00496EB7" w:rsidP="000A0A0F">
      <w:pPr>
        <w:spacing w:before="0" w:after="0" w:line="360" w:lineRule="auto"/>
        <w:ind w:firstLine="482"/>
      </w:pPr>
      <w:r w:rsidRPr="00496EB7">
        <w:rPr>
          <w:b/>
        </w:rPr>
        <w:t>1</w:t>
      </w:r>
      <w:r w:rsidRPr="00496EB7">
        <w:rPr>
          <w:rFonts w:hint="eastAsia"/>
          <w:b/>
        </w:rPr>
        <w:t>、优化“</w:t>
      </w:r>
      <w:r w:rsidRPr="00496EB7">
        <w:rPr>
          <w:b/>
        </w:rPr>
        <w:t>两级部署、多级应用</w:t>
      </w:r>
      <w:r w:rsidRPr="00496EB7">
        <w:rPr>
          <w:b/>
        </w:rPr>
        <w:t>”</w:t>
      </w:r>
      <w:r w:rsidRPr="00496EB7">
        <w:rPr>
          <w:rFonts w:hint="eastAsia"/>
          <w:b/>
        </w:rPr>
        <w:t>。</w:t>
      </w:r>
      <w:r w:rsidR="000A0A0F">
        <w:rPr>
          <w:rFonts w:hint="eastAsia"/>
        </w:rPr>
        <w:t>保持两级</w:t>
      </w:r>
      <w:r w:rsidR="000A0A0F">
        <w:t>部署、多级应用的的部署</w:t>
      </w:r>
      <w:r w:rsidR="000A0A0F">
        <w:rPr>
          <w:rFonts w:hint="eastAsia"/>
        </w:rPr>
        <w:t>架构</w:t>
      </w:r>
      <w:r w:rsidR="000A0A0F">
        <w:t>不变，为适应主网电子</w:t>
      </w:r>
      <w:r w:rsidR="000A0A0F">
        <w:rPr>
          <w:rFonts w:hint="eastAsia"/>
        </w:rPr>
        <w:t>化</w:t>
      </w:r>
      <w:r w:rsidR="000A0A0F">
        <w:t>移交要求，</w:t>
      </w:r>
      <w:r w:rsidR="000A0A0F">
        <w:rPr>
          <w:rFonts w:hint="eastAsia"/>
        </w:rPr>
        <w:t xml:space="preserve"> </w:t>
      </w:r>
      <w:r w:rsidR="000A0A0F">
        <w:rPr>
          <w:rFonts w:hint="eastAsia"/>
        </w:rPr>
        <w:t>在</w:t>
      </w:r>
      <w:r w:rsidR="000A0A0F">
        <w:t>分省侧</w:t>
      </w:r>
      <w:r w:rsidR="000A0A0F">
        <w:t>DMZ</w:t>
      </w:r>
      <w:r w:rsidR="000A0A0F">
        <w:rPr>
          <w:rFonts w:hint="eastAsia"/>
        </w:rPr>
        <w:t>区</w:t>
      </w:r>
      <w:r w:rsidR="000A0A0F">
        <w:t>集中</w:t>
      </w:r>
      <w:r w:rsidR="000A0A0F">
        <w:rPr>
          <w:rFonts w:hint="eastAsia"/>
        </w:rPr>
        <w:t>部署</w:t>
      </w:r>
      <w:r w:rsidR="000A0A0F">
        <w:t>中转服务</w:t>
      </w:r>
      <w:r w:rsidR="000A0A0F">
        <w:rPr>
          <w:rFonts w:hint="eastAsia"/>
        </w:rPr>
        <w:t>器，</w:t>
      </w:r>
      <w:r w:rsidR="000A0A0F">
        <w:t>从</w:t>
      </w:r>
      <w:r w:rsidR="000A0A0F">
        <w:rPr>
          <w:rFonts w:hint="eastAsia"/>
        </w:rPr>
        <w:t>物理架构</w:t>
      </w:r>
      <w:r w:rsidR="000A0A0F">
        <w:t>上支持外网访问，解决设计</w:t>
      </w:r>
      <w:r w:rsidR="000A0A0F">
        <w:rPr>
          <w:rFonts w:hint="eastAsia"/>
        </w:rPr>
        <w:t>、</w:t>
      </w:r>
      <w:r w:rsidR="000A0A0F">
        <w:t>施工单位</w:t>
      </w:r>
      <w:r w:rsidR="000A0A0F">
        <w:rPr>
          <w:rFonts w:hint="eastAsia"/>
        </w:rPr>
        <w:t>不具备</w:t>
      </w:r>
      <w:r w:rsidR="000A0A0F">
        <w:t>内网访问条件的问题</w:t>
      </w:r>
      <w:r w:rsidR="000A0A0F">
        <w:rPr>
          <w:rFonts w:hint="eastAsia"/>
        </w:rPr>
        <w:t>。</w:t>
      </w:r>
    </w:p>
    <w:p w14:paraId="572732C9" w14:textId="0F972EA8" w:rsidR="000A0A0F" w:rsidRPr="00713B55" w:rsidRDefault="00FC5DBF" w:rsidP="00496EB7">
      <w:pPr>
        <w:spacing w:before="0" w:after="0" w:line="360" w:lineRule="auto"/>
        <w:ind w:firstLine="482"/>
      </w:pPr>
      <w:r>
        <w:t>2</w:t>
      </w:r>
      <w:r w:rsidR="00496EB7">
        <w:rPr>
          <w:rFonts w:hint="eastAsia"/>
        </w:rPr>
        <w:t>、</w:t>
      </w:r>
      <w:r w:rsidR="00496EB7" w:rsidRPr="001004B0">
        <w:rPr>
          <w:rFonts w:hint="eastAsia"/>
          <w:b/>
        </w:rPr>
        <w:t>高效</w:t>
      </w:r>
      <w:r w:rsidR="00496EB7" w:rsidRPr="001004B0">
        <w:rPr>
          <w:b/>
        </w:rPr>
        <w:t>服务支撑</w:t>
      </w:r>
      <w:r w:rsidR="00496EB7">
        <w:rPr>
          <w:rFonts w:hint="eastAsia"/>
          <w:b/>
        </w:rPr>
        <w:t>。</w:t>
      </w:r>
      <w:r w:rsidR="000A0A0F">
        <w:rPr>
          <w:rFonts w:hint="eastAsia"/>
        </w:rPr>
        <w:t>进一步支持电网</w:t>
      </w:r>
      <w:r w:rsidR="000A0A0F">
        <w:t>建模的服务</w:t>
      </w:r>
      <w:r w:rsidR="000A0A0F">
        <w:rPr>
          <w:rFonts w:hint="eastAsia"/>
        </w:rPr>
        <w:t>化改造</w:t>
      </w:r>
      <w:r w:rsidR="000A0A0F">
        <w:t>，优化</w:t>
      </w:r>
      <w:r w:rsidR="000A0A0F">
        <w:rPr>
          <w:rFonts w:hint="eastAsia"/>
        </w:rPr>
        <w:t>电网</w:t>
      </w:r>
      <w:r w:rsidR="000A0A0F">
        <w:t>建模环节建模客户端的性能，支持馈线变更模式版本化、</w:t>
      </w:r>
      <w:r w:rsidR="000A0A0F">
        <w:rPr>
          <w:rFonts w:hint="eastAsia"/>
        </w:rPr>
        <w:t>内存</w:t>
      </w:r>
      <w:r w:rsidR="000A0A0F">
        <w:t>数据库</w:t>
      </w:r>
      <w:r w:rsidR="000A0A0F">
        <w:rPr>
          <w:rFonts w:hint="eastAsia"/>
        </w:rPr>
        <w:t>；</w:t>
      </w:r>
      <w:r w:rsidR="000A0A0F">
        <w:t>优化</w:t>
      </w:r>
      <w:r w:rsidR="000A0A0F">
        <w:rPr>
          <w:rFonts w:hint="eastAsia"/>
        </w:rPr>
        <w:t>B/S</w:t>
      </w:r>
      <w:r w:rsidR="000A0A0F">
        <w:rPr>
          <w:rFonts w:hint="eastAsia"/>
        </w:rPr>
        <w:t>客户端</w:t>
      </w:r>
      <w:r w:rsidR="000A0A0F">
        <w:t>架构，</w:t>
      </w:r>
      <w:r w:rsidR="000A0A0F">
        <w:rPr>
          <w:rFonts w:hint="eastAsia"/>
        </w:rPr>
        <w:t>调整</w:t>
      </w:r>
      <w:r w:rsidR="000A0A0F">
        <w:t>为</w:t>
      </w:r>
      <w:r w:rsidR="000A0A0F" w:rsidRPr="001004B0">
        <w:rPr>
          <w:rFonts w:hint="eastAsia"/>
        </w:rPr>
        <w:t>S</w:t>
      </w:r>
      <w:r w:rsidR="000A0A0F" w:rsidRPr="001004B0">
        <w:t>ilverl</w:t>
      </w:r>
      <w:r w:rsidR="000A0A0F" w:rsidRPr="001004B0">
        <w:rPr>
          <w:rFonts w:hint="eastAsia"/>
        </w:rPr>
        <w:t>ight</w:t>
      </w:r>
      <w:r w:rsidR="000A0A0F" w:rsidRPr="001004B0">
        <w:rPr>
          <w:rFonts w:hint="eastAsia"/>
        </w:rPr>
        <w:t>架构</w:t>
      </w:r>
      <w:r w:rsidR="000A0A0F" w:rsidRPr="001004B0">
        <w:t>，简化安装部署</w:t>
      </w:r>
      <w:r w:rsidR="000A0A0F" w:rsidRPr="001004B0">
        <w:rPr>
          <w:rFonts w:hint="eastAsia"/>
        </w:rPr>
        <w:t>，</w:t>
      </w:r>
      <w:r w:rsidR="000A0A0F" w:rsidRPr="001004B0">
        <w:t>优化系统初始化</w:t>
      </w:r>
      <w:r w:rsidR="000A0A0F" w:rsidRPr="001004B0">
        <w:rPr>
          <w:rFonts w:hint="eastAsia"/>
        </w:rPr>
        <w:t>加载效率</w:t>
      </w:r>
      <w:r w:rsidR="000A0A0F">
        <w:rPr>
          <w:rFonts w:hint="eastAsia"/>
        </w:rPr>
        <w:t>。</w:t>
      </w:r>
    </w:p>
    <w:p w14:paraId="46CAD43F" w14:textId="0B28312F" w:rsidR="000A0A0F" w:rsidRPr="008D51BB" w:rsidRDefault="000A0A0F" w:rsidP="000A0A0F">
      <w:pPr>
        <w:spacing w:before="0" w:after="0" w:line="360" w:lineRule="auto"/>
        <w:ind w:firstLine="482"/>
      </w:pPr>
    </w:p>
    <w:p w14:paraId="2DFFAE42" w14:textId="248FD25C" w:rsidR="000A0A0F" w:rsidRPr="00865537" w:rsidRDefault="00364E6A" w:rsidP="007018F1">
      <w:pPr>
        <w:pStyle w:val="4"/>
        <w:numPr>
          <w:ilvl w:val="3"/>
          <w:numId w:val="10"/>
        </w:numPr>
        <w:tabs>
          <w:tab w:val="left" w:pos="851"/>
        </w:tabs>
        <w:spacing w:before="280" w:after="290" w:line="360" w:lineRule="auto"/>
        <w:jc w:val="both"/>
      </w:pPr>
      <w:r>
        <w:rPr>
          <w:rFonts w:hint="eastAsia"/>
        </w:rPr>
        <w:t>XX</w:t>
      </w:r>
      <w:r w:rsidR="000A0A0F" w:rsidRPr="00865537">
        <w:rPr>
          <w:rFonts w:hint="eastAsia"/>
        </w:rPr>
        <w:t>平台</w:t>
      </w:r>
      <w:r w:rsidR="000A0A0F" w:rsidRPr="00865537">
        <w:t>与</w:t>
      </w:r>
      <w:r w:rsidR="000A0A0F" w:rsidRPr="00865537">
        <w:rPr>
          <w:rFonts w:hint="eastAsia"/>
        </w:rPr>
        <w:t>自动化</w:t>
      </w:r>
      <w:r w:rsidR="000A0A0F" w:rsidRPr="00865537">
        <w:t>系统图模交互</w:t>
      </w:r>
    </w:p>
    <w:p w14:paraId="44CCF623" w14:textId="77777777" w:rsidR="000A0A0F" w:rsidRPr="000A2485" w:rsidRDefault="000A0A0F" w:rsidP="000A0A0F">
      <w:pPr>
        <w:pStyle w:val="afff6"/>
        <w:ind w:firstLine="482"/>
        <w:rPr>
          <w:b/>
        </w:rPr>
      </w:pPr>
      <w:r>
        <w:rPr>
          <w:rFonts w:hint="eastAsia"/>
          <w:b/>
        </w:rPr>
        <w:t>1</w:t>
      </w:r>
      <w:r>
        <w:rPr>
          <w:rFonts w:hint="eastAsia"/>
          <w:b/>
        </w:rPr>
        <w:t>、</w:t>
      </w:r>
      <w:r w:rsidRPr="000A2485">
        <w:rPr>
          <w:rFonts w:hint="eastAsia"/>
          <w:b/>
        </w:rPr>
        <w:t>图模交互</w:t>
      </w:r>
      <w:r w:rsidRPr="000A2485">
        <w:rPr>
          <w:b/>
        </w:rPr>
        <w:t>流程</w:t>
      </w:r>
    </w:p>
    <w:p w14:paraId="060B8698" w14:textId="4953B34C" w:rsidR="000A0A0F" w:rsidRPr="00394CCF" w:rsidRDefault="000A0A0F" w:rsidP="000A0A0F">
      <w:pPr>
        <w:pStyle w:val="afff6"/>
        <w:ind w:firstLine="480"/>
      </w:pPr>
      <w:r w:rsidRPr="00394CCF">
        <w:rPr>
          <w:rFonts w:hint="eastAsia"/>
        </w:rPr>
        <w:t>电网</w:t>
      </w:r>
      <w:r w:rsidRPr="00394CCF">
        <w:rPr>
          <w:rFonts w:hint="eastAsia"/>
        </w:rPr>
        <w:t xml:space="preserve"> </w:t>
      </w:r>
      <w:r w:rsidR="00364E6A">
        <w:rPr>
          <w:rFonts w:hint="eastAsia"/>
        </w:rPr>
        <w:t>XX</w:t>
      </w:r>
      <w:r w:rsidRPr="00394CCF">
        <w:rPr>
          <w:rFonts w:hint="eastAsia"/>
        </w:rPr>
        <w:t>平台</w:t>
      </w:r>
      <w:r>
        <w:rPr>
          <w:rFonts w:hint="eastAsia"/>
        </w:rPr>
        <w:t>与自动化</w:t>
      </w:r>
      <w:r>
        <w:t>系统图模交互整合在电子化移交流程中，在电子化流程设计变更通知接口，</w:t>
      </w:r>
      <w:r w:rsidRPr="00394CCF">
        <w:rPr>
          <w:rFonts w:hint="eastAsia"/>
        </w:rPr>
        <w:t>调度部门相关人员对专题图的内容进行审核。经审核确认后，对外发布</w:t>
      </w:r>
      <w:r w:rsidR="00E106F3">
        <w:rPr>
          <w:rFonts w:hint="eastAsia"/>
        </w:rPr>
        <w:t>XX</w:t>
      </w:r>
      <w:r w:rsidR="00E106F3">
        <w:rPr>
          <w:rFonts w:hint="eastAsia"/>
        </w:rPr>
        <w:t>平台</w:t>
      </w:r>
      <w:r w:rsidRPr="00394CCF">
        <w:rPr>
          <w:rFonts w:hint="eastAsia"/>
        </w:rPr>
        <w:t>对应专题图。各专业部门人员将统一使用最新发布版本的专题图作为生产依据。将新生成的专题图与历史版本进行对比，并显示差异内容，方便专题图审核人员快速查看修改内容。</w:t>
      </w:r>
    </w:p>
    <w:p w14:paraId="03371B96" w14:textId="77777777" w:rsidR="000A0A0F" w:rsidRPr="006A68D1" w:rsidRDefault="000A0A0F" w:rsidP="000A0A0F">
      <w:pPr>
        <w:pStyle w:val="afff6"/>
        <w:ind w:firstLine="482"/>
        <w:rPr>
          <w:b/>
        </w:rPr>
      </w:pPr>
      <w:r w:rsidRPr="006A68D1">
        <w:rPr>
          <w:b/>
        </w:rPr>
        <w:t>2</w:t>
      </w:r>
      <w:r w:rsidRPr="006A68D1">
        <w:rPr>
          <w:rFonts w:hint="eastAsia"/>
          <w:b/>
        </w:rPr>
        <w:t>、图模</w:t>
      </w:r>
      <w:r>
        <w:rPr>
          <w:rFonts w:hint="eastAsia"/>
          <w:b/>
        </w:rPr>
        <w:t>交互内容</w:t>
      </w:r>
    </w:p>
    <w:p w14:paraId="7429FCF7" w14:textId="089D09DF" w:rsidR="000A0A0F" w:rsidRDefault="000A0A0F" w:rsidP="000A0A0F">
      <w:pPr>
        <w:pStyle w:val="afff6"/>
        <w:ind w:firstLine="480"/>
      </w:pPr>
      <w:r w:rsidRPr="00394CCF">
        <w:rPr>
          <w:rFonts w:hint="eastAsia"/>
        </w:rPr>
        <w:t>电网</w:t>
      </w:r>
      <w:r w:rsidR="00364E6A">
        <w:t>XX</w:t>
      </w:r>
      <w:r w:rsidRPr="00394CCF">
        <w:t xml:space="preserve"> </w:t>
      </w:r>
      <w:r w:rsidRPr="00394CCF">
        <w:rPr>
          <w:rFonts w:hint="eastAsia"/>
        </w:rPr>
        <w:t>平台</w:t>
      </w:r>
      <w:r>
        <w:rPr>
          <w:rFonts w:hint="eastAsia"/>
        </w:rPr>
        <w:t>依据</w:t>
      </w:r>
      <w:r>
        <w:t>电网拓扑生成配网单线图、系统图</w:t>
      </w:r>
      <w:r>
        <w:rPr>
          <w:rFonts w:hint="eastAsia"/>
        </w:rPr>
        <w:t>，</w:t>
      </w:r>
      <w:r w:rsidRPr="00DF6439">
        <w:rPr>
          <w:rFonts w:hint="eastAsia"/>
        </w:rPr>
        <w:t>设备初始布局合理、设备间连线横平竖直</w:t>
      </w:r>
      <w:r>
        <w:rPr>
          <w:rFonts w:hint="eastAsia"/>
        </w:rPr>
        <w:t>，</w:t>
      </w:r>
      <w:r>
        <w:t>减少</w:t>
      </w:r>
      <w:r>
        <w:rPr>
          <w:rFonts w:hint="eastAsia"/>
        </w:rPr>
        <w:t>人工后期</w:t>
      </w:r>
      <w:r>
        <w:t>调整工作量</w:t>
      </w:r>
      <w:r>
        <w:rPr>
          <w:rFonts w:hint="eastAsia"/>
        </w:rPr>
        <w:t>，</w:t>
      </w:r>
      <w:r>
        <w:t>以</w:t>
      </w:r>
      <w:r>
        <w:rPr>
          <w:rFonts w:hint="eastAsia"/>
        </w:rPr>
        <w:t>CIM</w:t>
      </w:r>
      <w:r>
        <w:rPr>
          <w:rFonts w:hint="eastAsia"/>
        </w:rPr>
        <w:t>和</w:t>
      </w:r>
      <w:r>
        <w:rPr>
          <w:rFonts w:hint="eastAsia"/>
        </w:rPr>
        <w:t>SVG</w:t>
      </w:r>
      <w:r>
        <w:rPr>
          <w:rFonts w:hint="eastAsia"/>
        </w:rPr>
        <w:t>方式</w:t>
      </w:r>
      <w:r>
        <w:t>对外输出图模数据</w:t>
      </w:r>
      <w:r>
        <w:rPr>
          <w:rFonts w:hint="eastAsia"/>
        </w:rPr>
        <w:t>；</w:t>
      </w:r>
    </w:p>
    <w:p w14:paraId="09DA87C6" w14:textId="43170F8E" w:rsidR="000A0A0F" w:rsidRPr="00394CCF" w:rsidRDefault="000A0A0F" w:rsidP="000A0A0F">
      <w:pPr>
        <w:pStyle w:val="afff6"/>
        <w:ind w:firstLine="480"/>
      </w:pPr>
      <w:r w:rsidRPr="00394CCF">
        <w:rPr>
          <w:rFonts w:hint="eastAsia"/>
        </w:rPr>
        <w:lastRenderedPageBreak/>
        <w:t>电网</w:t>
      </w:r>
      <w:r w:rsidR="00364E6A">
        <w:t>XX</w:t>
      </w:r>
      <w:r w:rsidRPr="00394CCF">
        <w:t xml:space="preserve"> </w:t>
      </w:r>
      <w:r w:rsidRPr="00394CCF">
        <w:rPr>
          <w:rFonts w:hint="eastAsia"/>
        </w:rPr>
        <w:t>平台</w:t>
      </w:r>
      <w:r>
        <w:rPr>
          <w:rFonts w:hint="eastAsia"/>
        </w:rPr>
        <w:t>依据人工维护</w:t>
      </w:r>
      <w:r>
        <w:t>的变电站内</w:t>
      </w:r>
      <w:r>
        <w:rPr>
          <w:rFonts w:hint="eastAsia"/>
        </w:rPr>
        <w:t>一次</w:t>
      </w:r>
      <w:r>
        <w:t>接线图</w:t>
      </w:r>
      <w:r>
        <w:rPr>
          <w:rFonts w:hint="eastAsia"/>
        </w:rPr>
        <w:t>，</w:t>
      </w:r>
      <w:r>
        <w:t>以</w:t>
      </w:r>
      <w:r>
        <w:rPr>
          <w:rFonts w:hint="eastAsia"/>
        </w:rPr>
        <w:t>CIM</w:t>
      </w:r>
      <w:r>
        <w:rPr>
          <w:rFonts w:hint="eastAsia"/>
        </w:rPr>
        <w:t>和</w:t>
      </w:r>
      <w:r>
        <w:rPr>
          <w:rFonts w:hint="eastAsia"/>
        </w:rPr>
        <w:t>SVG</w:t>
      </w:r>
      <w:r>
        <w:rPr>
          <w:rFonts w:hint="eastAsia"/>
        </w:rPr>
        <w:t>方式</w:t>
      </w:r>
      <w:r>
        <w:t>对外输出图模数据</w:t>
      </w:r>
      <w:r>
        <w:rPr>
          <w:rFonts w:hint="eastAsia"/>
        </w:rPr>
        <w:t>，</w:t>
      </w:r>
      <w:r w:rsidRPr="00DF6439">
        <w:rPr>
          <w:rFonts w:hint="eastAsia"/>
        </w:rPr>
        <w:t>设备初始布局合理、设备间连线横平竖直</w:t>
      </w:r>
      <w:r>
        <w:rPr>
          <w:rFonts w:hint="eastAsia"/>
        </w:rPr>
        <w:t>。交互规范</w:t>
      </w:r>
      <w:r>
        <w:t>上</w:t>
      </w:r>
      <w:r>
        <w:rPr>
          <w:rFonts w:hint="eastAsia"/>
        </w:rPr>
        <w:t>实现在</w:t>
      </w:r>
      <w:r>
        <w:t>全网范围内</w:t>
      </w:r>
      <w:r>
        <w:rPr>
          <w:rFonts w:hint="eastAsia"/>
        </w:rPr>
        <w:t>通用</w:t>
      </w:r>
      <w:r>
        <w:t>的设计目标。</w:t>
      </w:r>
    </w:p>
    <w:p w14:paraId="1F975AAC" w14:textId="77777777" w:rsidR="000A0A0F" w:rsidRDefault="000A0A0F" w:rsidP="007018F1">
      <w:pPr>
        <w:pStyle w:val="3"/>
        <w:numPr>
          <w:ilvl w:val="2"/>
          <w:numId w:val="10"/>
        </w:numPr>
        <w:tabs>
          <w:tab w:val="left" w:pos="709"/>
        </w:tabs>
        <w:spacing w:before="260" w:after="260" w:line="360" w:lineRule="auto"/>
        <w:ind w:left="720" w:hanging="567"/>
        <w:jc w:val="both"/>
      </w:pPr>
      <w:bookmarkStart w:id="174" w:name="_Toc296939624"/>
      <w:bookmarkStart w:id="175" w:name="_Toc296939748"/>
      <w:bookmarkStart w:id="176" w:name="_Toc306701957"/>
      <w:bookmarkStart w:id="177" w:name="_Toc306702409"/>
      <w:bookmarkStart w:id="178" w:name="_Toc341477018"/>
      <w:bookmarkStart w:id="179" w:name="_Toc345334435"/>
      <w:bookmarkStart w:id="180" w:name="_Toc467490739"/>
      <w:r>
        <w:rPr>
          <w:rFonts w:hint="eastAsia"/>
        </w:rPr>
        <w:t>逻辑模型</w:t>
      </w:r>
      <w:bookmarkEnd w:id="174"/>
      <w:bookmarkEnd w:id="175"/>
      <w:bookmarkEnd w:id="176"/>
      <w:bookmarkEnd w:id="177"/>
      <w:bookmarkEnd w:id="178"/>
      <w:bookmarkEnd w:id="179"/>
      <w:bookmarkEnd w:id="180"/>
    </w:p>
    <w:p w14:paraId="0C7E449D" w14:textId="5B06ABC7" w:rsidR="000A0A0F" w:rsidRDefault="00E106F3" w:rsidP="00563110">
      <w:pPr>
        <w:spacing w:line="360" w:lineRule="auto"/>
        <w:ind w:firstLine="482"/>
      </w:pPr>
      <w:r>
        <w:t>XX</w:t>
      </w:r>
      <w:r>
        <w:t>平台</w:t>
      </w:r>
      <w:r w:rsidR="000A0A0F">
        <w:t>的</w:t>
      </w:r>
      <w:r w:rsidR="000A0A0F" w:rsidRPr="00DF6439">
        <w:rPr>
          <w:rFonts w:hint="eastAsia"/>
        </w:rPr>
        <w:t>技术架构采用</w:t>
      </w:r>
      <w:r w:rsidR="000A0A0F">
        <w:rPr>
          <w:rFonts w:hint="eastAsia"/>
        </w:rPr>
        <w:t>面向</w:t>
      </w:r>
      <w:r w:rsidR="000A0A0F">
        <w:rPr>
          <w:rFonts w:hint="eastAsia"/>
        </w:rPr>
        <w:t>SOA</w:t>
      </w:r>
      <w:r w:rsidR="000A0A0F">
        <w:rPr>
          <w:rFonts w:hint="eastAsia"/>
        </w:rPr>
        <w:t>的技术架构，</w:t>
      </w:r>
      <w:r w:rsidR="000A0A0F" w:rsidRPr="00DF6439">
        <w:rPr>
          <w:rFonts w:hint="eastAsia"/>
        </w:rPr>
        <w:t>跨基础</w:t>
      </w:r>
      <w:r>
        <w:rPr>
          <w:rFonts w:hint="eastAsia"/>
        </w:rPr>
        <w:t>XX</w:t>
      </w:r>
      <w:r>
        <w:rPr>
          <w:rFonts w:hint="eastAsia"/>
        </w:rPr>
        <w:t>平台</w:t>
      </w:r>
      <w:r w:rsidR="000A0A0F" w:rsidRPr="00DF6439">
        <w:rPr>
          <w:rFonts w:hint="eastAsia"/>
        </w:rPr>
        <w:t>软件的技术路线，按照</w:t>
      </w:r>
      <w:r w:rsidR="000A0A0F">
        <w:rPr>
          <w:rFonts w:hint="eastAsia"/>
        </w:rPr>
        <w:t>表现层和应用逻辑层、服务接入层、服务实现层（含</w:t>
      </w:r>
      <w:r w:rsidR="000A0A0F" w:rsidRPr="00DF6439">
        <w:rPr>
          <w:rFonts w:hint="eastAsia"/>
        </w:rPr>
        <w:t>数据访问层</w:t>
      </w:r>
      <w:r w:rsidR="000A0A0F">
        <w:rPr>
          <w:rFonts w:hint="eastAsia"/>
        </w:rPr>
        <w:t>）、数据层</w:t>
      </w:r>
      <w:r w:rsidR="000A0A0F" w:rsidRPr="00DF6439">
        <w:rPr>
          <w:rFonts w:hint="eastAsia"/>
        </w:rPr>
        <w:t>进行多层结构体系设计，</w:t>
      </w:r>
      <w:r w:rsidR="000A0A0F" w:rsidRPr="00DF6439">
        <w:t>采取面向对象技术进行</w:t>
      </w:r>
      <w:r w:rsidR="000A0A0F" w:rsidRPr="00DF6439">
        <w:rPr>
          <w:rFonts w:hint="eastAsia"/>
        </w:rPr>
        <w:t>应用</w:t>
      </w:r>
      <w:r w:rsidR="000A0A0F">
        <w:t>组件开发</w:t>
      </w:r>
      <w:r w:rsidR="000A0A0F" w:rsidRPr="00DF6439">
        <w:rPr>
          <w:rFonts w:hint="eastAsia"/>
        </w:rPr>
        <w:t>，采用可视化拓扑维护、专题图自动生成、矢量图形传输和</w:t>
      </w:r>
      <w:proofErr w:type="spellStart"/>
      <w:r w:rsidR="000A0A0F" w:rsidRPr="00DF6439">
        <w:t>Web</w:t>
      </w:r>
      <w:r w:rsidR="00364E6A">
        <w:t>XX</w:t>
      </w:r>
      <w:proofErr w:type="spellEnd"/>
      <w:r w:rsidR="000A0A0F" w:rsidRPr="00DF6439">
        <w:rPr>
          <w:rFonts w:hint="eastAsia"/>
        </w:rPr>
        <w:t>客户端渲染等技术进行功能模块设计，采用基于缓存、地图切片、群集等高性能技术进行应用服务器设计</w:t>
      </w:r>
      <w:r w:rsidR="000A0A0F">
        <w:rPr>
          <w:rFonts w:hint="eastAsia"/>
        </w:rPr>
        <w:t>，</w:t>
      </w:r>
      <w:r w:rsidR="000A0A0F" w:rsidRPr="00DF6439">
        <w:rPr>
          <w:rFonts w:hint="eastAsia"/>
        </w:rPr>
        <w:t>为实现实用性和先进性并重的</w:t>
      </w:r>
      <w:r>
        <w:rPr>
          <w:rFonts w:hint="eastAsia"/>
        </w:rPr>
        <w:t>XX</w:t>
      </w:r>
      <w:r>
        <w:rPr>
          <w:rFonts w:hint="eastAsia"/>
        </w:rPr>
        <w:t>平台</w:t>
      </w:r>
      <w:r w:rsidR="000A0A0F" w:rsidRPr="00DF6439">
        <w:rPr>
          <w:rFonts w:hint="eastAsia"/>
        </w:rPr>
        <w:t>奠定基础。</w:t>
      </w:r>
    </w:p>
    <w:p w14:paraId="631B037D" w14:textId="77777777" w:rsidR="000A0A0F" w:rsidRDefault="000A0A0F" w:rsidP="007018F1">
      <w:pPr>
        <w:pStyle w:val="4"/>
        <w:numPr>
          <w:ilvl w:val="3"/>
          <w:numId w:val="10"/>
        </w:numPr>
        <w:spacing w:before="120" w:line="360" w:lineRule="auto"/>
        <w:jc w:val="both"/>
      </w:pPr>
      <w:bookmarkStart w:id="181" w:name="_Toc390697344"/>
      <w:r>
        <w:rPr>
          <w:rFonts w:hint="eastAsia"/>
        </w:rPr>
        <w:t>展现层和应用逻辑层</w:t>
      </w:r>
      <w:bookmarkEnd w:id="181"/>
    </w:p>
    <w:p w14:paraId="1E61C50E" w14:textId="1D15AA31" w:rsidR="000A0A0F" w:rsidRDefault="000A0A0F" w:rsidP="000A0A0F">
      <w:pPr>
        <w:spacing w:line="360" w:lineRule="auto"/>
        <w:ind w:firstLine="482"/>
      </w:pPr>
      <w:r>
        <w:rPr>
          <w:rFonts w:hint="eastAsia"/>
        </w:rPr>
        <w:t>展现层和应用逻辑层包括电网资源管理、</w:t>
      </w:r>
      <w:proofErr w:type="spellStart"/>
      <w:r>
        <w:rPr>
          <w:rFonts w:hint="eastAsia"/>
        </w:rPr>
        <w:t>Web</w:t>
      </w:r>
      <w:r w:rsidR="00364E6A">
        <w:rPr>
          <w:rFonts w:hint="eastAsia"/>
        </w:rPr>
        <w:t>XX</w:t>
      </w:r>
      <w:proofErr w:type="spellEnd"/>
      <w:r>
        <w:rPr>
          <w:rFonts w:hint="eastAsia"/>
        </w:rPr>
        <w:t>应用框架和平台管理工具。</w:t>
      </w:r>
    </w:p>
    <w:p w14:paraId="27D15A1E" w14:textId="77777777" w:rsidR="000A0A0F" w:rsidRPr="008D51BB" w:rsidRDefault="000A0A0F" w:rsidP="000A0A0F">
      <w:pPr>
        <w:spacing w:line="360" w:lineRule="auto"/>
        <w:ind w:firstLine="482"/>
      </w:pPr>
      <w:r>
        <w:rPr>
          <w:rFonts w:hint="eastAsia"/>
        </w:rPr>
        <w:t>电网资源管理是</w:t>
      </w:r>
      <w:r>
        <w:t>C/S</w:t>
      </w:r>
      <w:r>
        <w:rPr>
          <w:rFonts w:hint="eastAsia"/>
        </w:rPr>
        <w:t>形式的客户端应用，在前台同用户进行大量的复杂人机界面交互，例如人工</w:t>
      </w:r>
      <w:r>
        <w:t>/</w:t>
      </w:r>
      <w:r>
        <w:rPr>
          <w:rFonts w:hint="eastAsia"/>
        </w:rPr>
        <w:t>自动绘图、拓扑编辑、自动生成图形等，完成复杂的图形编辑和拓扑建模操作。电网资源管理包括电网编辑建模、空间拓扑分析、设备管理、专题图管理、公共功能等功能分组。</w:t>
      </w:r>
    </w:p>
    <w:p w14:paraId="257AF4EF" w14:textId="16C3BFA7" w:rsidR="000A0A0F" w:rsidRDefault="000A0A0F" w:rsidP="000A0A0F">
      <w:pPr>
        <w:spacing w:line="360" w:lineRule="auto"/>
        <w:ind w:firstLine="482"/>
      </w:pPr>
      <w:proofErr w:type="spellStart"/>
      <w:r>
        <w:rPr>
          <w:rFonts w:hint="eastAsia"/>
        </w:rPr>
        <w:t>Web</w:t>
      </w:r>
      <w:r w:rsidR="00364E6A">
        <w:rPr>
          <w:rFonts w:hint="eastAsia"/>
        </w:rPr>
        <w:t>XX</w:t>
      </w:r>
      <w:proofErr w:type="spellEnd"/>
      <w:r>
        <w:rPr>
          <w:rFonts w:hint="eastAsia"/>
        </w:rPr>
        <w:t>应用框架通过对电网空间信息服务进行封装，以</w:t>
      </w:r>
      <w:proofErr w:type="spellStart"/>
      <w:r>
        <w:rPr>
          <w:rFonts w:hint="eastAsia"/>
        </w:rPr>
        <w:t>Web</w:t>
      </w:r>
      <w:r w:rsidR="00364E6A">
        <w:rPr>
          <w:rFonts w:hint="eastAsia"/>
        </w:rPr>
        <w:t>XX</w:t>
      </w:r>
      <w:proofErr w:type="spellEnd"/>
      <w:r>
        <w:t>控件</w:t>
      </w:r>
      <w:r>
        <w:rPr>
          <w:rFonts w:hint="eastAsia"/>
        </w:rPr>
        <w:t>的方式为各业务提供典型</w:t>
      </w:r>
      <w:r w:rsidR="00364E6A">
        <w:rPr>
          <w:rFonts w:hint="eastAsia"/>
        </w:rPr>
        <w:t>XX</w:t>
      </w:r>
      <w:r>
        <w:rPr>
          <w:rFonts w:hint="eastAsia"/>
        </w:rPr>
        <w:t>应用。</w:t>
      </w:r>
      <w:proofErr w:type="spellStart"/>
      <w:r>
        <w:rPr>
          <w:rFonts w:hint="eastAsia"/>
        </w:rPr>
        <w:t>Web</w:t>
      </w:r>
      <w:r w:rsidR="00364E6A">
        <w:rPr>
          <w:rFonts w:hint="eastAsia"/>
        </w:rPr>
        <w:t>XX</w:t>
      </w:r>
      <w:proofErr w:type="spellEnd"/>
      <w:r>
        <w:rPr>
          <w:rFonts w:hint="eastAsia"/>
        </w:rPr>
        <w:t>应用框架可以嵌入各业务应用系统，并可以通过二次开发接口，使得业务系统功能与</w:t>
      </w:r>
      <w:proofErr w:type="spellStart"/>
      <w:r>
        <w:rPr>
          <w:rFonts w:hint="eastAsia"/>
        </w:rPr>
        <w:t>Web</w:t>
      </w:r>
      <w:r w:rsidR="00364E6A">
        <w:rPr>
          <w:rFonts w:hint="eastAsia"/>
        </w:rPr>
        <w:t>XX</w:t>
      </w:r>
      <w:proofErr w:type="spellEnd"/>
      <w:r>
        <w:rPr>
          <w:rFonts w:hint="eastAsia"/>
        </w:rPr>
        <w:t>应用框架进行交互。</w:t>
      </w:r>
    </w:p>
    <w:p w14:paraId="79134BF6" w14:textId="50ADE632" w:rsidR="000A0A0F" w:rsidRDefault="000A0A0F" w:rsidP="000A0A0F">
      <w:pPr>
        <w:spacing w:line="360" w:lineRule="auto"/>
        <w:ind w:firstLine="482"/>
      </w:pPr>
      <w:r>
        <w:rPr>
          <w:rFonts w:hint="eastAsia"/>
        </w:rPr>
        <w:t>平台管理工具包括对</w:t>
      </w:r>
      <w:r w:rsidR="00E106F3">
        <w:rPr>
          <w:rFonts w:hint="eastAsia"/>
        </w:rPr>
        <w:t>XX</w:t>
      </w:r>
      <w:r w:rsidR="00E106F3">
        <w:rPr>
          <w:rFonts w:hint="eastAsia"/>
        </w:rPr>
        <w:t>平台</w:t>
      </w:r>
      <w:r>
        <w:rPr>
          <w:rFonts w:hint="eastAsia"/>
        </w:rPr>
        <w:t>的数据模型配置管理、图元符号管理、显示样式管理、账号管理、角色权限管理、日志管理、基础地理数据管理、切片地图管理等平台支持功能，为电网资源维护、空间信息服务、</w:t>
      </w:r>
      <w:proofErr w:type="spellStart"/>
      <w:r>
        <w:rPr>
          <w:rFonts w:hint="eastAsia"/>
        </w:rPr>
        <w:t>Web</w:t>
      </w:r>
      <w:r w:rsidR="00364E6A">
        <w:rPr>
          <w:rFonts w:hint="eastAsia"/>
        </w:rPr>
        <w:t>XX</w:t>
      </w:r>
      <w:proofErr w:type="spellEnd"/>
      <w:r>
        <w:rPr>
          <w:rFonts w:hint="eastAsia"/>
        </w:rPr>
        <w:t>应用框架及业务支撑应用提供平台应用支撑。其中，基础地理数据管理、切片地图管理基于基础</w:t>
      </w:r>
      <w:r w:rsidR="00E106F3">
        <w:rPr>
          <w:rFonts w:hint="eastAsia"/>
        </w:rPr>
        <w:t>XX</w:t>
      </w:r>
      <w:r w:rsidR="00E106F3">
        <w:rPr>
          <w:rFonts w:hint="eastAsia"/>
        </w:rPr>
        <w:t>平台</w:t>
      </w:r>
      <w:r>
        <w:rPr>
          <w:rFonts w:hint="eastAsia"/>
        </w:rPr>
        <w:t>软件功能实现。</w:t>
      </w:r>
    </w:p>
    <w:p w14:paraId="74562615" w14:textId="324C199F" w:rsidR="000A0A0F" w:rsidRDefault="000A0A0F" w:rsidP="000A0A0F">
      <w:pPr>
        <w:spacing w:line="360" w:lineRule="auto"/>
        <w:ind w:firstLine="482"/>
      </w:pPr>
      <w:r>
        <w:lastRenderedPageBreak/>
        <w:t>电网资源管理、平台管理工具采用</w:t>
      </w:r>
      <w:r>
        <w:t>QT</w:t>
      </w:r>
      <w:r>
        <w:t>作为人机界面开发框架，采用</w:t>
      </w:r>
      <w:r>
        <w:rPr>
          <w:rFonts w:hint="eastAsia"/>
        </w:rPr>
        <w:t>C++</w:t>
      </w:r>
      <w:r>
        <w:rPr>
          <w:rFonts w:hint="eastAsia"/>
        </w:rPr>
        <w:t>语言进行开发。</w:t>
      </w:r>
      <w:proofErr w:type="spellStart"/>
      <w:r>
        <w:rPr>
          <w:rFonts w:hint="eastAsia"/>
        </w:rPr>
        <w:t>Web</w:t>
      </w:r>
      <w:r w:rsidR="00364E6A">
        <w:rPr>
          <w:rFonts w:hint="eastAsia"/>
        </w:rPr>
        <w:t>XX</w:t>
      </w:r>
      <w:proofErr w:type="spellEnd"/>
      <w:r>
        <w:rPr>
          <w:rFonts w:hint="eastAsia"/>
        </w:rPr>
        <w:t>应用框架采用</w:t>
      </w:r>
      <w:r w:rsidR="00614672" w:rsidRPr="001004B0">
        <w:rPr>
          <w:rFonts w:hint="eastAsia"/>
        </w:rPr>
        <w:t>S</w:t>
      </w:r>
      <w:r w:rsidR="00614672" w:rsidRPr="001004B0">
        <w:t>ilverl</w:t>
      </w:r>
      <w:r w:rsidR="00614672" w:rsidRPr="001004B0">
        <w:rPr>
          <w:rFonts w:hint="eastAsia"/>
        </w:rPr>
        <w:t>ight</w:t>
      </w:r>
      <w:r>
        <w:rPr>
          <w:rFonts w:hint="eastAsia"/>
        </w:rPr>
        <w:t>作为人机界面开发框架，采用</w:t>
      </w:r>
      <w:r>
        <w:rPr>
          <w:rFonts w:hint="eastAsia"/>
        </w:rPr>
        <w:t>C#</w:t>
      </w:r>
      <w:r>
        <w:rPr>
          <w:rFonts w:hint="eastAsia"/>
        </w:rPr>
        <w:t>语言进行开发。</w:t>
      </w:r>
    </w:p>
    <w:p w14:paraId="27FFEE70" w14:textId="17666CA2" w:rsidR="000A0A0F" w:rsidRPr="002E289F" w:rsidRDefault="000A0A0F" w:rsidP="000A0A0F">
      <w:pPr>
        <w:spacing w:line="360" w:lineRule="auto"/>
        <w:ind w:firstLine="482"/>
      </w:pPr>
      <w:r>
        <w:t>电网资源管理、平台管理工具为</w:t>
      </w:r>
      <w:r>
        <w:t>C/S</w:t>
      </w:r>
      <w:r>
        <w:t>架构，在客户端包含应用表现层、逻辑层（编辑显示等操作）、数据访问层组成，层之间通过</w:t>
      </w:r>
      <w:r>
        <w:t>C++</w:t>
      </w:r>
      <w:r>
        <w:t>调用本地类库对象方式进行，对于切片地图数据访问、地名路名查询、最短路径等调用空间信息服务提供的</w:t>
      </w:r>
      <w:proofErr w:type="spellStart"/>
      <w:r>
        <w:t>WebService</w:t>
      </w:r>
      <w:proofErr w:type="spellEnd"/>
      <w:r>
        <w:t>服务；通过数据访问层调用</w:t>
      </w:r>
      <w:r>
        <w:t>Oracle</w:t>
      </w:r>
      <w:r>
        <w:t xml:space="preserve">　</w:t>
      </w:r>
      <w:r>
        <w:t>OCI</w:t>
      </w:r>
      <w:r>
        <w:t>接口访问电网数据库和</w:t>
      </w:r>
      <w:r>
        <w:t>Intergraph</w:t>
      </w:r>
      <w:r>
        <w:t xml:space="preserve">　基础地理数据库，调用</w:t>
      </w:r>
      <w:proofErr w:type="spellStart"/>
      <w:r>
        <w:t>Arc</w:t>
      </w:r>
      <w:r w:rsidR="00364E6A">
        <w:t>XX</w:t>
      </w:r>
      <w:proofErr w:type="spellEnd"/>
      <w:r>
        <w:t>的</w:t>
      </w:r>
      <w:r>
        <w:t>SDE</w:t>
      </w:r>
      <w:r>
        <w:t xml:space="preserve">　</w:t>
      </w:r>
      <w:r>
        <w:t>API</w:t>
      </w:r>
      <w:r>
        <w:t>接口、</w:t>
      </w:r>
      <w:proofErr w:type="spellStart"/>
      <w:r>
        <w:t>Smallworld</w:t>
      </w:r>
      <w:proofErr w:type="spellEnd"/>
      <w:r>
        <w:t xml:space="preserve">　</w:t>
      </w:r>
      <w:r>
        <w:t>TICS</w:t>
      </w:r>
      <w:r>
        <w:t xml:space="preserve">　接口访问</w:t>
      </w:r>
      <w:proofErr w:type="spellStart"/>
      <w:r>
        <w:t>Arc</w:t>
      </w:r>
      <w:r w:rsidR="00364E6A">
        <w:t>XX</w:t>
      </w:r>
      <w:proofErr w:type="spellEnd"/>
      <w:r>
        <w:t>和</w:t>
      </w:r>
      <w:proofErr w:type="spellStart"/>
      <w:r>
        <w:t>Smallworld</w:t>
      </w:r>
      <w:proofErr w:type="spellEnd"/>
      <w:r>
        <w:t>的基础地理数据库。</w:t>
      </w:r>
    </w:p>
    <w:p w14:paraId="206B0D70" w14:textId="77777777" w:rsidR="000A0A0F" w:rsidRDefault="000A0A0F" w:rsidP="007018F1">
      <w:pPr>
        <w:pStyle w:val="4"/>
        <w:numPr>
          <w:ilvl w:val="3"/>
          <w:numId w:val="10"/>
        </w:numPr>
        <w:spacing w:before="120" w:line="360" w:lineRule="auto"/>
        <w:jc w:val="both"/>
      </w:pPr>
      <w:bookmarkStart w:id="182" w:name="_Toc390697345"/>
      <w:r>
        <w:t>服务接入层</w:t>
      </w:r>
      <w:bookmarkEnd w:id="182"/>
    </w:p>
    <w:p w14:paraId="45EF57DB" w14:textId="4C59E037" w:rsidR="000A0A0F" w:rsidRDefault="000A0A0F" w:rsidP="000A0A0F">
      <w:pPr>
        <w:spacing w:before="0" w:after="0" w:line="360" w:lineRule="auto"/>
        <w:ind w:firstLine="482"/>
      </w:pPr>
      <w:r w:rsidRPr="00613718">
        <w:rPr>
          <w:rFonts w:hint="eastAsia"/>
        </w:rPr>
        <w:t>电网空间信息服务是由</w:t>
      </w:r>
      <w:r w:rsidR="00E106F3">
        <w:rPr>
          <w:rFonts w:hint="eastAsia"/>
        </w:rPr>
        <w:t>XX</w:t>
      </w:r>
      <w:r w:rsidR="00E106F3">
        <w:rPr>
          <w:rFonts w:hint="eastAsia"/>
        </w:rPr>
        <w:t>平台</w:t>
      </w:r>
      <w:r w:rsidRPr="00613718">
        <w:rPr>
          <w:rFonts w:hint="eastAsia"/>
        </w:rPr>
        <w:t>应用服务器提供、通过信息集成总线发布的</w:t>
      </w:r>
      <w:proofErr w:type="spellStart"/>
      <w:r w:rsidRPr="00613718">
        <w:rPr>
          <w:rFonts w:hint="eastAsia"/>
        </w:rPr>
        <w:t>WebService</w:t>
      </w:r>
      <w:proofErr w:type="spellEnd"/>
      <w:r w:rsidRPr="00613718">
        <w:rPr>
          <w:rFonts w:hint="eastAsia"/>
        </w:rPr>
        <w:t>形式的服务，由</w:t>
      </w:r>
      <w:proofErr w:type="spellStart"/>
      <w:r w:rsidRPr="00613718">
        <w:rPr>
          <w:rFonts w:hint="eastAsia"/>
        </w:rPr>
        <w:t>Web</w:t>
      </w:r>
      <w:r w:rsidR="00364E6A">
        <w:rPr>
          <w:rFonts w:hint="eastAsia"/>
        </w:rPr>
        <w:t>XX</w:t>
      </w:r>
      <w:proofErr w:type="spellEnd"/>
      <w:r w:rsidRPr="00613718">
        <w:rPr>
          <w:rFonts w:hint="eastAsia"/>
        </w:rPr>
        <w:t>应用框架调用，也可以由业务系统调用。电网空间信息服务提供基础服务、电网模型服务、图形浏览服务、专题</w:t>
      </w:r>
      <w:r>
        <w:rPr>
          <w:rFonts w:hint="eastAsia"/>
        </w:rPr>
        <w:t>图服务、查询定位服务、空间分析服务、拓扑分析服务和切片地图服务，详见《</w:t>
      </w:r>
      <w:r w:rsidR="005B1F4A">
        <w:rPr>
          <w:rFonts w:hint="eastAsia"/>
        </w:rPr>
        <w:t>XX</w:t>
      </w:r>
      <w:r w:rsidR="005B1F4A">
        <w:rPr>
          <w:rFonts w:hint="eastAsia"/>
        </w:rPr>
        <w:t>平台</w:t>
      </w:r>
      <w:r>
        <w:rPr>
          <w:rFonts w:hint="eastAsia"/>
        </w:rPr>
        <w:t>服务调用规范》。</w:t>
      </w:r>
    </w:p>
    <w:p w14:paraId="0A0A420E" w14:textId="555562B8" w:rsidR="000A0A0F" w:rsidRDefault="000A0A0F" w:rsidP="000A0A0F">
      <w:pPr>
        <w:spacing w:before="0" w:after="0" w:line="360" w:lineRule="auto"/>
        <w:ind w:firstLine="482"/>
      </w:pPr>
      <w:r>
        <w:rPr>
          <w:rFonts w:hint="eastAsia"/>
        </w:rPr>
        <w:t>服务应具备松耦合原则、模块封装原则，</w:t>
      </w:r>
      <w:r w:rsidR="00E106F3">
        <w:rPr>
          <w:rFonts w:hint="eastAsia"/>
        </w:rPr>
        <w:t>XX</w:t>
      </w:r>
      <w:r w:rsidR="00E106F3">
        <w:rPr>
          <w:rFonts w:hint="eastAsia"/>
        </w:rPr>
        <w:t>平台</w:t>
      </w:r>
      <w:r w:rsidRPr="003D42D0">
        <w:rPr>
          <w:rFonts w:hint="eastAsia"/>
        </w:rPr>
        <w:t>对外的服务合约通过《</w:t>
      </w:r>
      <w:r w:rsidR="00E106F3">
        <w:rPr>
          <w:rFonts w:hint="eastAsia"/>
        </w:rPr>
        <w:t>XX</w:t>
      </w:r>
      <w:r w:rsidR="00E106F3">
        <w:rPr>
          <w:rFonts w:hint="eastAsia"/>
        </w:rPr>
        <w:t>平台</w:t>
      </w:r>
      <w:r w:rsidRPr="003D42D0">
        <w:rPr>
          <w:rFonts w:hint="eastAsia"/>
        </w:rPr>
        <w:t>服务调用规范》来规定，</w:t>
      </w:r>
      <w:r>
        <w:rPr>
          <w:rFonts w:hint="eastAsia"/>
        </w:rPr>
        <w:t>服务实现层</w:t>
      </w:r>
      <w:r w:rsidRPr="003D42D0">
        <w:rPr>
          <w:rFonts w:hint="eastAsia"/>
        </w:rPr>
        <w:t>内部的服务处理组件和逻辑处理组件的改变不影响服务合约</w:t>
      </w:r>
      <w:r>
        <w:rPr>
          <w:rFonts w:hint="eastAsia"/>
        </w:rPr>
        <w:t>。服务合约必须</w:t>
      </w:r>
      <w:r w:rsidRPr="00E15DA2">
        <w:rPr>
          <w:rFonts w:hint="eastAsia"/>
        </w:rPr>
        <w:t>采用中立、标准的接口协议向外界暴露服务，接口技术协议是否与特定技术平台和实现无关。</w:t>
      </w:r>
    </w:p>
    <w:p w14:paraId="4694D03A" w14:textId="77777777" w:rsidR="000A0A0F" w:rsidRDefault="000A0A0F" w:rsidP="00563110">
      <w:pPr>
        <w:spacing w:before="0" w:after="0" w:line="360" w:lineRule="auto"/>
        <w:ind w:firstLine="482"/>
      </w:pPr>
      <w:r>
        <w:t>电网空间信息服务采用</w:t>
      </w:r>
      <w:r w:rsidR="00563110">
        <w:rPr>
          <w:rFonts w:hint="eastAsia"/>
        </w:rPr>
        <w:t>C</w:t>
      </w:r>
      <w:r w:rsidR="00563110">
        <w:t>++</w:t>
      </w:r>
      <w:r>
        <w:t>编写的服务程序，在逻辑上包含服务接入层和服务实现层，两者之间通过服务进程内</w:t>
      </w:r>
      <w:r>
        <w:rPr>
          <w:rFonts w:hint="eastAsia"/>
        </w:rPr>
        <w:t>C</w:t>
      </w:r>
      <w:r>
        <w:t>++</w:t>
      </w:r>
      <w:r>
        <w:t>对象调用来进行交互，以实现高吞吐、低延迟的高性能设计目标。</w:t>
      </w:r>
      <w:r w:rsidRPr="00D40A86">
        <w:rPr>
          <w:rFonts w:hint="eastAsia"/>
        </w:rPr>
        <w:t>服务接入层</w:t>
      </w:r>
      <w:r>
        <w:rPr>
          <w:rFonts w:hint="eastAsia"/>
        </w:rPr>
        <w:t>包括</w:t>
      </w:r>
      <w:proofErr w:type="spellStart"/>
      <w:r>
        <w:rPr>
          <w:rFonts w:hint="eastAsia"/>
        </w:rPr>
        <w:t>WebService</w:t>
      </w:r>
      <w:proofErr w:type="spellEnd"/>
      <w:r>
        <w:t>/SOAP</w:t>
      </w:r>
      <w:r>
        <w:t>服务接入，</w:t>
      </w:r>
      <w:r>
        <w:t>WSDL/XSD</w:t>
      </w:r>
      <w:r>
        <w:t>服务描述信息发布，信息集成平台服务自发现和注册，服务运行信息发布，服务调度和群集，日志和性能监视等组件。</w:t>
      </w:r>
    </w:p>
    <w:p w14:paraId="5605234D" w14:textId="77777777" w:rsidR="000A0A0F" w:rsidRPr="004A3F9A" w:rsidRDefault="000A0A0F" w:rsidP="007018F1">
      <w:pPr>
        <w:pStyle w:val="4"/>
        <w:numPr>
          <w:ilvl w:val="3"/>
          <w:numId w:val="10"/>
        </w:numPr>
        <w:spacing w:before="120" w:line="360" w:lineRule="auto"/>
        <w:jc w:val="both"/>
      </w:pPr>
      <w:bookmarkStart w:id="183" w:name="_Toc390697346"/>
      <w:r>
        <w:rPr>
          <w:rFonts w:hint="eastAsia"/>
        </w:rPr>
        <w:t>服务实现层</w:t>
      </w:r>
      <w:bookmarkEnd w:id="183"/>
    </w:p>
    <w:p w14:paraId="1E281FD6" w14:textId="7760AB7D" w:rsidR="000A0A0F" w:rsidRPr="007C559D" w:rsidRDefault="000A0A0F" w:rsidP="000A0A0F">
      <w:pPr>
        <w:pStyle w:val="afffffffb"/>
        <w:rPr>
          <w:sz w:val="24"/>
          <w:szCs w:val="24"/>
        </w:rPr>
      </w:pPr>
      <w:r w:rsidRPr="007C559D">
        <w:rPr>
          <w:rFonts w:hint="eastAsia"/>
          <w:sz w:val="24"/>
          <w:szCs w:val="24"/>
        </w:rPr>
        <w:t>服务实现层是</w:t>
      </w:r>
      <w:r w:rsidR="00364E6A">
        <w:rPr>
          <w:rFonts w:hint="eastAsia"/>
          <w:sz w:val="24"/>
          <w:szCs w:val="24"/>
        </w:rPr>
        <w:t>XX</w:t>
      </w:r>
      <w:r w:rsidRPr="007C559D">
        <w:rPr>
          <w:rFonts w:hint="eastAsia"/>
          <w:sz w:val="24"/>
          <w:szCs w:val="24"/>
        </w:rPr>
        <w:t>平台应用服务器</w:t>
      </w:r>
      <w:r w:rsidRPr="007C559D">
        <w:rPr>
          <w:rFonts w:hint="eastAsia"/>
          <w:sz w:val="24"/>
          <w:szCs w:val="24"/>
        </w:rPr>
        <w:t>C++</w:t>
      </w:r>
      <w:r w:rsidRPr="007C559D">
        <w:rPr>
          <w:rFonts w:hint="eastAsia"/>
          <w:sz w:val="24"/>
          <w:szCs w:val="24"/>
        </w:rPr>
        <w:t>程序中的逻辑层，被服务接入层以</w:t>
      </w:r>
      <w:r w:rsidRPr="007C559D">
        <w:rPr>
          <w:rFonts w:hint="eastAsia"/>
          <w:sz w:val="24"/>
          <w:szCs w:val="24"/>
        </w:rPr>
        <w:t>C</w:t>
      </w:r>
      <w:r w:rsidRPr="007C559D">
        <w:rPr>
          <w:sz w:val="24"/>
          <w:szCs w:val="24"/>
        </w:rPr>
        <w:t>++</w:t>
      </w:r>
      <w:r w:rsidRPr="007C559D">
        <w:rPr>
          <w:sz w:val="24"/>
          <w:szCs w:val="24"/>
        </w:rPr>
        <w:t>对象方式调用</w:t>
      </w:r>
      <w:r w:rsidRPr="007C559D">
        <w:rPr>
          <w:rFonts w:hint="eastAsia"/>
          <w:sz w:val="24"/>
          <w:szCs w:val="24"/>
        </w:rPr>
        <w:t>，解析客户提供服务请求参数，调用逻辑处理组件、数据访问组件等，并将处理结果格式化为</w:t>
      </w:r>
      <w:r w:rsidRPr="007C559D">
        <w:rPr>
          <w:rFonts w:hint="eastAsia"/>
          <w:sz w:val="24"/>
          <w:szCs w:val="24"/>
        </w:rPr>
        <w:t>C++</w:t>
      </w:r>
      <w:r w:rsidRPr="007C559D">
        <w:rPr>
          <w:rFonts w:hint="eastAsia"/>
          <w:sz w:val="24"/>
          <w:szCs w:val="24"/>
        </w:rPr>
        <w:t>对象形式的输出参数，交给服务接入层，由服务接入层完成</w:t>
      </w:r>
      <w:r w:rsidRPr="007C559D">
        <w:rPr>
          <w:rFonts w:hint="eastAsia"/>
          <w:sz w:val="24"/>
          <w:szCs w:val="24"/>
        </w:rPr>
        <w:t>XML</w:t>
      </w:r>
      <w:r w:rsidRPr="007C559D">
        <w:rPr>
          <w:rFonts w:hint="eastAsia"/>
          <w:sz w:val="24"/>
          <w:szCs w:val="24"/>
        </w:rPr>
        <w:t>格式化</w:t>
      </w:r>
      <w:r w:rsidRPr="007C559D">
        <w:rPr>
          <w:rFonts w:hint="eastAsia"/>
          <w:sz w:val="24"/>
          <w:szCs w:val="24"/>
        </w:rPr>
        <w:lastRenderedPageBreak/>
        <w:t>和</w:t>
      </w:r>
      <w:r w:rsidRPr="007C559D">
        <w:rPr>
          <w:rFonts w:hint="eastAsia"/>
          <w:sz w:val="24"/>
          <w:szCs w:val="24"/>
        </w:rPr>
        <w:t>GSOAP</w:t>
      </w:r>
      <w:r w:rsidRPr="007C559D">
        <w:rPr>
          <w:rFonts w:hint="eastAsia"/>
          <w:sz w:val="24"/>
          <w:szCs w:val="24"/>
        </w:rPr>
        <w:t>封装，返回客户端。</w:t>
      </w:r>
    </w:p>
    <w:p w14:paraId="045A0693" w14:textId="77777777" w:rsidR="000A0A0F" w:rsidRPr="007C559D" w:rsidRDefault="000A0A0F" w:rsidP="000A0A0F">
      <w:pPr>
        <w:pStyle w:val="afffffffb"/>
        <w:rPr>
          <w:sz w:val="24"/>
          <w:szCs w:val="24"/>
        </w:rPr>
      </w:pPr>
      <w:r w:rsidRPr="007C559D">
        <w:rPr>
          <w:rFonts w:hint="eastAsia"/>
          <w:sz w:val="24"/>
          <w:szCs w:val="24"/>
        </w:rPr>
        <w:t>服务实现层的服务处理组件包括：</w:t>
      </w:r>
    </w:p>
    <w:p w14:paraId="0CBAE0DD" w14:textId="77777777" w:rsidR="000A0A0F" w:rsidRPr="007C559D" w:rsidRDefault="000A0A0F" w:rsidP="000A0A0F">
      <w:pPr>
        <w:pStyle w:val="afffffffb"/>
        <w:rPr>
          <w:sz w:val="24"/>
          <w:szCs w:val="24"/>
        </w:rPr>
      </w:pPr>
      <w:r w:rsidRPr="007C559D">
        <w:rPr>
          <w:sz w:val="24"/>
          <w:szCs w:val="24"/>
        </w:rPr>
        <w:t></w:t>
      </w:r>
      <w:r w:rsidRPr="007C559D">
        <w:rPr>
          <w:sz w:val="24"/>
          <w:szCs w:val="24"/>
        </w:rPr>
        <w:tab/>
      </w:r>
      <w:r w:rsidRPr="007C559D">
        <w:rPr>
          <w:rFonts w:hint="eastAsia"/>
          <w:sz w:val="24"/>
          <w:szCs w:val="24"/>
        </w:rPr>
        <w:t>基础服务组件</w:t>
      </w:r>
      <w:r w:rsidRPr="007C559D">
        <w:rPr>
          <w:sz w:val="24"/>
          <w:szCs w:val="24"/>
        </w:rPr>
        <w:t>(</w:t>
      </w:r>
      <w:proofErr w:type="spellStart"/>
      <w:r w:rsidRPr="007C559D">
        <w:rPr>
          <w:sz w:val="24"/>
          <w:szCs w:val="24"/>
        </w:rPr>
        <w:t>BaseService</w:t>
      </w:r>
      <w:proofErr w:type="spellEnd"/>
      <w:r w:rsidRPr="007C559D">
        <w:rPr>
          <w:sz w:val="24"/>
          <w:szCs w:val="24"/>
        </w:rPr>
        <w:t>)</w:t>
      </w:r>
      <w:r w:rsidRPr="007C559D">
        <w:rPr>
          <w:rFonts w:hint="eastAsia"/>
          <w:sz w:val="24"/>
          <w:szCs w:val="24"/>
        </w:rPr>
        <w:t>：提供服务的元数据管理和服务上下文（</w:t>
      </w:r>
      <w:r w:rsidRPr="007C559D">
        <w:rPr>
          <w:sz w:val="24"/>
          <w:szCs w:val="24"/>
        </w:rPr>
        <w:t>Service Context</w:t>
      </w:r>
      <w:r w:rsidRPr="007C559D">
        <w:rPr>
          <w:rFonts w:hint="eastAsia"/>
          <w:sz w:val="24"/>
          <w:szCs w:val="24"/>
        </w:rPr>
        <w:t>）管理等功能。</w:t>
      </w:r>
    </w:p>
    <w:p w14:paraId="78513F3F" w14:textId="77777777" w:rsidR="000A0A0F" w:rsidRPr="007C559D" w:rsidRDefault="000A0A0F" w:rsidP="000A0A0F">
      <w:pPr>
        <w:pStyle w:val="afffffffb"/>
        <w:rPr>
          <w:sz w:val="24"/>
          <w:szCs w:val="24"/>
        </w:rPr>
      </w:pPr>
      <w:r w:rsidRPr="007C559D">
        <w:rPr>
          <w:sz w:val="24"/>
          <w:szCs w:val="24"/>
        </w:rPr>
        <w:t></w:t>
      </w:r>
      <w:r w:rsidRPr="007C559D">
        <w:rPr>
          <w:sz w:val="24"/>
          <w:szCs w:val="24"/>
        </w:rPr>
        <w:tab/>
      </w:r>
      <w:r w:rsidRPr="007C559D">
        <w:rPr>
          <w:rFonts w:hint="eastAsia"/>
          <w:sz w:val="24"/>
          <w:szCs w:val="24"/>
        </w:rPr>
        <w:t>信息查询服务组件</w:t>
      </w:r>
      <w:r w:rsidRPr="007C559D">
        <w:rPr>
          <w:sz w:val="24"/>
          <w:szCs w:val="24"/>
        </w:rPr>
        <w:t>(</w:t>
      </w:r>
      <w:proofErr w:type="spellStart"/>
      <w:r w:rsidRPr="007C559D">
        <w:rPr>
          <w:sz w:val="24"/>
          <w:szCs w:val="24"/>
        </w:rPr>
        <w:t>QueryService</w:t>
      </w:r>
      <w:proofErr w:type="spellEnd"/>
      <w:r w:rsidRPr="007C559D">
        <w:rPr>
          <w:sz w:val="24"/>
          <w:szCs w:val="24"/>
        </w:rPr>
        <w:t>)</w:t>
      </w:r>
      <w:r w:rsidRPr="007C559D">
        <w:rPr>
          <w:rFonts w:hint="eastAsia"/>
          <w:sz w:val="24"/>
          <w:szCs w:val="24"/>
        </w:rPr>
        <w:t>：提供空间查询、属性查询功能。</w:t>
      </w:r>
    </w:p>
    <w:p w14:paraId="5FF4403B" w14:textId="77777777" w:rsidR="000A0A0F" w:rsidRPr="007C559D" w:rsidRDefault="000A0A0F" w:rsidP="000A0A0F">
      <w:pPr>
        <w:pStyle w:val="afffffffb"/>
        <w:rPr>
          <w:sz w:val="24"/>
          <w:szCs w:val="24"/>
        </w:rPr>
      </w:pPr>
      <w:r w:rsidRPr="007C559D">
        <w:rPr>
          <w:sz w:val="24"/>
          <w:szCs w:val="24"/>
        </w:rPr>
        <w:t></w:t>
      </w:r>
      <w:r w:rsidRPr="007C559D">
        <w:rPr>
          <w:sz w:val="24"/>
          <w:szCs w:val="24"/>
        </w:rPr>
        <w:tab/>
      </w:r>
      <w:r w:rsidRPr="007C559D">
        <w:rPr>
          <w:rFonts w:hint="eastAsia"/>
          <w:sz w:val="24"/>
          <w:szCs w:val="24"/>
        </w:rPr>
        <w:t>图形浏览服务组件</w:t>
      </w:r>
      <w:r w:rsidRPr="007C559D">
        <w:rPr>
          <w:sz w:val="24"/>
          <w:szCs w:val="24"/>
        </w:rPr>
        <w:t>(</w:t>
      </w:r>
      <w:proofErr w:type="spellStart"/>
      <w:r w:rsidRPr="007C559D">
        <w:rPr>
          <w:sz w:val="24"/>
          <w:szCs w:val="24"/>
        </w:rPr>
        <w:t>ViewService</w:t>
      </w:r>
      <w:proofErr w:type="spellEnd"/>
      <w:r w:rsidRPr="007C559D">
        <w:rPr>
          <w:sz w:val="24"/>
          <w:szCs w:val="24"/>
        </w:rPr>
        <w:t>)</w:t>
      </w:r>
      <w:r w:rsidRPr="007C559D">
        <w:rPr>
          <w:rFonts w:hint="eastAsia"/>
          <w:sz w:val="24"/>
          <w:szCs w:val="24"/>
        </w:rPr>
        <w:t>：提供比例尺、显示范围、书签等图形浏览控制功能。</w:t>
      </w:r>
    </w:p>
    <w:p w14:paraId="38510A73" w14:textId="77777777" w:rsidR="000A0A0F" w:rsidRPr="007C559D" w:rsidRDefault="000A0A0F" w:rsidP="000A0A0F">
      <w:pPr>
        <w:pStyle w:val="afffffffb"/>
        <w:rPr>
          <w:sz w:val="24"/>
          <w:szCs w:val="24"/>
        </w:rPr>
      </w:pPr>
      <w:r w:rsidRPr="007C559D">
        <w:rPr>
          <w:sz w:val="24"/>
          <w:szCs w:val="24"/>
        </w:rPr>
        <w:t></w:t>
      </w:r>
      <w:r w:rsidRPr="007C559D">
        <w:rPr>
          <w:sz w:val="24"/>
          <w:szCs w:val="24"/>
        </w:rPr>
        <w:tab/>
      </w:r>
      <w:r w:rsidRPr="007C559D">
        <w:rPr>
          <w:rFonts w:hint="eastAsia"/>
          <w:sz w:val="24"/>
          <w:szCs w:val="24"/>
        </w:rPr>
        <w:t>矢量图形服务组件</w:t>
      </w:r>
      <w:r w:rsidRPr="007C559D">
        <w:rPr>
          <w:sz w:val="24"/>
          <w:szCs w:val="24"/>
        </w:rPr>
        <w:t>(</w:t>
      </w:r>
      <w:proofErr w:type="spellStart"/>
      <w:r w:rsidRPr="007C559D">
        <w:rPr>
          <w:sz w:val="24"/>
          <w:szCs w:val="24"/>
        </w:rPr>
        <w:t>VectorGraphService</w:t>
      </w:r>
      <w:proofErr w:type="spellEnd"/>
      <w:r w:rsidRPr="007C559D">
        <w:rPr>
          <w:sz w:val="24"/>
          <w:szCs w:val="24"/>
        </w:rPr>
        <w:t>)</w:t>
      </w:r>
      <w:r w:rsidRPr="007C559D">
        <w:rPr>
          <w:rFonts w:hint="eastAsia"/>
          <w:sz w:val="24"/>
          <w:szCs w:val="24"/>
        </w:rPr>
        <w:t>：提供快速的、基于矢量位置和图符的电网图形数据服务。</w:t>
      </w:r>
    </w:p>
    <w:p w14:paraId="6D27A618" w14:textId="77777777" w:rsidR="000A0A0F" w:rsidRPr="007C559D" w:rsidRDefault="000A0A0F" w:rsidP="000A0A0F">
      <w:pPr>
        <w:pStyle w:val="afffffffb"/>
        <w:rPr>
          <w:sz w:val="24"/>
          <w:szCs w:val="24"/>
        </w:rPr>
      </w:pPr>
      <w:r w:rsidRPr="007C559D">
        <w:rPr>
          <w:sz w:val="24"/>
          <w:szCs w:val="24"/>
        </w:rPr>
        <w:t></w:t>
      </w:r>
      <w:r w:rsidRPr="007C559D">
        <w:rPr>
          <w:sz w:val="24"/>
          <w:szCs w:val="24"/>
        </w:rPr>
        <w:tab/>
      </w:r>
      <w:r w:rsidRPr="007C559D">
        <w:rPr>
          <w:rFonts w:hint="eastAsia"/>
          <w:sz w:val="24"/>
          <w:szCs w:val="24"/>
        </w:rPr>
        <w:t>专题图服务组件</w:t>
      </w:r>
      <w:r w:rsidRPr="007C559D">
        <w:rPr>
          <w:sz w:val="24"/>
          <w:szCs w:val="24"/>
        </w:rPr>
        <w:t>(</w:t>
      </w:r>
      <w:proofErr w:type="spellStart"/>
      <w:r w:rsidRPr="007C559D">
        <w:rPr>
          <w:sz w:val="24"/>
          <w:szCs w:val="24"/>
        </w:rPr>
        <w:t>SubjectGraphService</w:t>
      </w:r>
      <w:proofErr w:type="spellEnd"/>
      <w:r w:rsidRPr="007C559D">
        <w:rPr>
          <w:sz w:val="24"/>
          <w:szCs w:val="24"/>
        </w:rPr>
        <w:t>)</w:t>
      </w:r>
      <w:r w:rsidRPr="007C559D">
        <w:rPr>
          <w:rFonts w:hint="eastAsia"/>
          <w:sz w:val="24"/>
          <w:szCs w:val="24"/>
        </w:rPr>
        <w:t>：实现单线图、系统图、站内一次接线图等专题图的描述信息查询、图形输出和矢量输出等功能。</w:t>
      </w:r>
    </w:p>
    <w:p w14:paraId="251BE619" w14:textId="77777777" w:rsidR="000A0A0F" w:rsidRPr="007C559D" w:rsidRDefault="000A0A0F" w:rsidP="000A0A0F">
      <w:pPr>
        <w:pStyle w:val="afffffffb"/>
        <w:rPr>
          <w:sz w:val="24"/>
          <w:szCs w:val="24"/>
        </w:rPr>
      </w:pPr>
      <w:r w:rsidRPr="007C559D">
        <w:rPr>
          <w:sz w:val="24"/>
          <w:szCs w:val="24"/>
        </w:rPr>
        <w:t></w:t>
      </w:r>
      <w:r w:rsidRPr="007C559D">
        <w:rPr>
          <w:sz w:val="24"/>
          <w:szCs w:val="24"/>
        </w:rPr>
        <w:tab/>
      </w:r>
      <w:r w:rsidRPr="007C559D">
        <w:rPr>
          <w:rFonts w:hint="eastAsia"/>
          <w:sz w:val="24"/>
          <w:szCs w:val="24"/>
        </w:rPr>
        <w:t>空间分析服务组件</w:t>
      </w:r>
      <w:r w:rsidRPr="007C559D">
        <w:rPr>
          <w:sz w:val="24"/>
          <w:szCs w:val="24"/>
        </w:rPr>
        <w:t>(</w:t>
      </w:r>
      <w:proofErr w:type="spellStart"/>
      <w:r w:rsidRPr="007C559D">
        <w:rPr>
          <w:sz w:val="24"/>
          <w:szCs w:val="24"/>
        </w:rPr>
        <w:t>SpatialService</w:t>
      </w:r>
      <w:proofErr w:type="spellEnd"/>
      <w:r w:rsidRPr="007C559D">
        <w:rPr>
          <w:sz w:val="24"/>
          <w:szCs w:val="24"/>
        </w:rPr>
        <w:t>)</w:t>
      </w:r>
      <w:r w:rsidRPr="007C559D">
        <w:rPr>
          <w:rFonts w:hint="eastAsia"/>
          <w:sz w:val="24"/>
          <w:szCs w:val="24"/>
        </w:rPr>
        <w:t>：实现距离、面积的测量、基于点线面和电网资源的缓冲区分析、最短路径分析、电网资源统计等功能。</w:t>
      </w:r>
    </w:p>
    <w:p w14:paraId="3B468B60" w14:textId="77777777" w:rsidR="000A0A0F" w:rsidRDefault="000A0A0F" w:rsidP="007018F1">
      <w:pPr>
        <w:pStyle w:val="4"/>
        <w:numPr>
          <w:ilvl w:val="3"/>
          <w:numId w:val="10"/>
        </w:numPr>
        <w:spacing w:before="120" w:line="360" w:lineRule="auto"/>
        <w:jc w:val="both"/>
      </w:pPr>
      <w:bookmarkStart w:id="184" w:name="_Toc390697347"/>
      <w:r>
        <w:t>数据访问层</w:t>
      </w:r>
      <w:bookmarkEnd w:id="184"/>
    </w:p>
    <w:p w14:paraId="1C5DABFB" w14:textId="59928AC8" w:rsidR="000A0A0F" w:rsidRPr="007C559D" w:rsidRDefault="000A0A0F" w:rsidP="000A0A0F">
      <w:pPr>
        <w:pStyle w:val="afffffffb"/>
        <w:rPr>
          <w:sz w:val="24"/>
          <w:szCs w:val="24"/>
        </w:rPr>
      </w:pPr>
      <w:r w:rsidRPr="007C559D">
        <w:rPr>
          <w:rFonts w:hint="eastAsia"/>
          <w:sz w:val="24"/>
          <w:szCs w:val="24"/>
        </w:rPr>
        <w:t>数据访问层是空间信息服务的逻辑层，是完成数据层到内存对象组件层的持久化读写访问，即通过数据访问层将数据层的电网模型数据、基础地理数据读取到内存中、生成平台无关的内存对象。数据访问层封装了对基于关系数据库的电网信息模型的读写访问，封装了存储于</w:t>
      </w:r>
      <w:proofErr w:type="spellStart"/>
      <w:r w:rsidRPr="007C559D">
        <w:rPr>
          <w:rFonts w:hint="eastAsia"/>
          <w:sz w:val="24"/>
          <w:szCs w:val="24"/>
        </w:rPr>
        <w:t>Arc</w:t>
      </w:r>
      <w:r w:rsidR="00364E6A">
        <w:rPr>
          <w:rFonts w:hint="eastAsia"/>
          <w:sz w:val="24"/>
          <w:szCs w:val="24"/>
        </w:rPr>
        <w:t>XX</w:t>
      </w:r>
      <w:proofErr w:type="spellEnd"/>
      <w:r w:rsidRPr="007C559D">
        <w:rPr>
          <w:rFonts w:hint="eastAsia"/>
          <w:sz w:val="24"/>
          <w:szCs w:val="24"/>
        </w:rPr>
        <w:t xml:space="preserve"> SDE</w:t>
      </w:r>
      <w:r w:rsidRPr="007C559D">
        <w:rPr>
          <w:rFonts w:hint="eastAsia"/>
          <w:sz w:val="24"/>
          <w:szCs w:val="24"/>
        </w:rPr>
        <w:t>、</w:t>
      </w:r>
      <w:r w:rsidRPr="007C559D">
        <w:rPr>
          <w:rFonts w:hint="eastAsia"/>
          <w:sz w:val="24"/>
          <w:szCs w:val="24"/>
        </w:rPr>
        <w:t>Intergraph Oracle</w:t>
      </w:r>
      <w:r w:rsidRPr="007C559D">
        <w:rPr>
          <w:rFonts w:hint="eastAsia"/>
          <w:sz w:val="24"/>
          <w:szCs w:val="24"/>
        </w:rPr>
        <w:t>、</w:t>
      </w:r>
      <w:proofErr w:type="spellStart"/>
      <w:r w:rsidRPr="007C559D">
        <w:rPr>
          <w:rFonts w:hint="eastAsia"/>
          <w:sz w:val="24"/>
          <w:szCs w:val="24"/>
        </w:rPr>
        <w:t>Smallworld</w:t>
      </w:r>
      <w:proofErr w:type="spellEnd"/>
      <w:r w:rsidRPr="007C559D">
        <w:rPr>
          <w:rFonts w:hint="eastAsia"/>
          <w:sz w:val="24"/>
          <w:szCs w:val="24"/>
        </w:rPr>
        <w:t xml:space="preserve"> VMDS</w:t>
      </w:r>
      <w:r w:rsidRPr="007C559D">
        <w:rPr>
          <w:rFonts w:hint="eastAsia"/>
          <w:sz w:val="24"/>
          <w:szCs w:val="24"/>
        </w:rPr>
        <w:t>数据库等的矢量电子地图和遥感影像的读写访问，封装了对切片地图服务的读取访问，封装了移动终端中加密存储的电网模型数据，才能被图形显示模块、电网建模模块、空间信息服务模块等所使用。</w:t>
      </w:r>
    </w:p>
    <w:p w14:paraId="509B884F" w14:textId="3A3B7BB9" w:rsidR="000A0A0F" w:rsidRPr="007C559D" w:rsidRDefault="000A0A0F" w:rsidP="000A0A0F">
      <w:pPr>
        <w:pStyle w:val="afffffffb"/>
        <w:rPr>
          <w:sz w:val="24"/>
          <w:szCs w:val="24"/>
        </w:rPr>
      </w:pPr>
      <w:r w:rsidRPr="007C559D">
        <w:rPr>
          <w:rFonts w:hint="eastAsia"/>
          <w:sz w:val="24"/>
          <w:szCs w:val="24"/>
        </w:rPr>
        <w:t>电网数据模型是通过</w:t>
      </w:r>
      <w:r w:rsidRPr="007C559D">
        <w:rPr>
          <w:rFonts w:hint="eastAsia"/>
          <w:sz w:val="24"/>
          <w:szCs w:val="24"/>
        </w:rPr>
        <w:t>C</w:t>
      </w:r>
      <w:r w:rsidRPr="007C559D">
        <w:rPr>
          <w:sz w:val="24"/>
          <w:szCs w:val="24"/>
        </w:rPr>
        <w:t>++</w:t>
      </w:r>
      <w:r w:rsidRPr="007C559D">
        <w:rPr>
          <w:rFonts w:hint="eastAsia"/>
          <w:sz w:val="24"/>
          <w:szCs w:val="24"/>
        </w:rPr>
        <w:t>调用</w:t>
      </w:r>
      <w:r w:rsidRPr="007C559D">
        <w:rPr>
          <w:rFonts w:hint="eastAsia"/>
          <w:sz w:val="24"/>
          <w:szCs w:val="24"/>
        </w:rPr>
        <w:t>Oracle</w:t>
      </w:r>
      <w:r w:rsidRPr="007C559D">
        <w:rPr>
          <w:rFonts w:hint="eastAsia"/>
          <w:sz w:val="24"/>
          <w:szCs w:val="24"/>
        </w:rPr>
        <w:t xml:space="preserve">　</w:t>
      </w:r>
      <w:r w:rsidRPr="007C559D">
        <w:rPr>
          <w:rFonts w:hint="eastAsia"/>
          <w:sz w:val="24"/>
          <w:szCs w:val="24"/>
        </w:rPr>
        <w:t>OCI</w:t>
      </w:r>
      <w:r w:rsidRPr="007C559D">
        <w:rPr>
          <w:rFonts w:hint="eastAsia"/>
          <w:sz w:val="24"/>
          <w:szCs w:val="24"/>
        </w:rPr>
        <w:t>接口访问电网数据库；对于</w:t>
      </w:r>
      <w:r w:rsidRPr="007C559D">
        <w:rPr>
          <w:rFonts w:hint="eastAsia"/>
          <w:sz w:val="24"/>
          <w:szCs w:val="24"/>
        </w:rPr>
        <w:t>Intergraph</w:t>
      </w:r>
      <w:r w:rsidRPr="007C559D">
        <w:rPr>
          <w:rFonts w:hint="eastAsia"/>
          <w:sz w:val="24"/>
          <w:szCs w:val="24"/>
        </w:rPr>
        <w:t xml:space="preserve">　基础地理数据库通过</w:t>
      </w:r>
      <w:r w:rsidRPr="007C559D">
        <w:rPr>
          <w:rFonts w:hint="eastAsia"/>
          <w:sz w:val="24"/>
          <w:szCs w:val="24"/>
        </w:rPr>
        <w:t>Oracle</w:t>
      </w:r>
      <w:r w:rsidRPr="007C559D">
        <w:rPr>
          <w:rFonts w:hint="eastAsia"/>
          <w:sz w:val="24"/>
          <w:szCs w:val="24"/>
        </w:rPr>
        <w:t xml:space="preserve">　</w:t>
      </w:r>
      <w:r w:rsidRPr="007C559D">
        <w:rPr>
          <w:rFonts w:hint="eastAsia"/>
          <w:sz w:val="24"/>
          <w:szCs w:val="24"/>
        </w:rPr>
        <w:t>OCI</w:t>
      </w:r>
      <w:r w:rsidRPr="007C559D">
        <w:rPr>
          <w:rFonts w:hint="eastAsia"/>
          <w:sz w:val="24"/>
          <w:szCs w:val="24"/>
        </w:rPr>
        <w:t>接口访问其数据库；对于</w:t>
      </w:r>
      <w:proofErr w:type="spellStart"/>
      <w:r w:rsidRPr="007C559D">
        <w:rPr>
          <w:rFonts w:hint="eastAsia"/>
          <w:sz w:val="24"/>
          <w:szCs w:val="24"/>
        </w:rPr>
        <w:t>Arc</w:t>
      </w:r>
      <w:r w:rsidR="00364E6A">
        <w:rPr>
          <w:rFonts w:hint="eastAsia"/>
          <w:sz w:val="24"/>
          <w:szCs w:val="24"/>
        </w:rPr>
        <w:t>XX</w:t>
      </w:r>
      <w:proofErr w:type="spellEnd"/>
      <w:r w:rsidRPr="007C559D">
        <w:rPr>
          <w:rFonts w:hint="eastAsia"/>
          <w:sz w:val="24"/>
          <w:szCs w:val="24"/>
        </w:rPr>
        <w:t>和</w:t>
      </w:r>
      <w:proofErr w:type="spellStart"/>
      <w:r w:rsidRPr="007C559D">
        <w:rPr>
          <w:rFonts w:hint="eastAsia"/>
          <w:sz w:val="24"/>
          <w:szCs w:val="24"/>
        </w:rPr>
        <w:t>Smallworld</w:t>
      </w:r>
      <w:proofErr w:type="spellEnd"/>
      <w:r w:rsidRPr="007C559D">
        <w:rPr>
          <w:rFonts w:hint="eastAsia"/>
          <w:sz w:val="24"/>
          <w:szCs w:val="24"/>
        </w:rPr>
        <w:t>的基础地理数据库，调用</w:t>
      </w:r>
      <w:proofErr w:type="spellStart"/>
      <w:r w:rsidRPr="007C559D">
        <w:rPr>
          <w:rFonts w:hint="eastAsia"/>
          <w:sz w:val="24"/>
          <w:szCs w:val="24"/>
        </w:rPr>
        <w:t>Arc</w:t>
      </w:r>
      <w:r w:rsidR="00364E6A">
        <w:rPr>
          <w:rFonts w:hint="eastAsia"/>
          <w:sz w:val="24"/>
          <w:szCs w:val="24"/>
        </w:rPr>
        <w:t>XX</w:t>
      </w:r>
      <w:proofErr w:type="spellEnd"/>
      <w:r w:rsidRPr="007C559D">
        <w:rPr>
          <w:rFonts w:hint="eastAsia"/>
          <w:sz w:val="24"/>
          <w:szCs w:val="24"/>
        </w:rPr>
        <w:t>的</w:t>
      </w:r>
      <w:r w:rsidRPr="007C559D">
        <w:rPr>
          <w:rFonts w:hint="eastAsia"/>
          <w:sz w:val="24"/>
          <w:szCs w:val="24"/>
        </w:rPr>
        <w:t>SDE</w:t>
      </w:r>
      <w:r w:rsidRPr="007C559D">
        <w:rPr>
          <w:rFonts w:hint="eastAsia"/>
          <w:sz w:val="24"/>
          <w:szCs w:val="24"/>
        </w:rPr>
        <w:t xml:space="preserve">　</w:t>
      </w:r>
      <w:r w:rsidRPr="007C559D">
        <w:rPr>
          <w:rFonts w:hint="eastAsia"/>
          <w:sz w:val="24"/>
          <w:szCs w:val="24"/>
        </w:rPr>
        <w:t>API</w:t>
      </w:r>
      <w:r w:rsidRPr="007C559D">
        <w:rPr>
          <w:rFonts w:hint="eastAsia"/>
          <w:sz w:val="24"/>
          <w:szCs w:val="24"/>
        </w:rPr>
        <w:t>接口、</w:t>
      </w:r>
      <w:proofErr w:type="spellStart"/>
      <w:r w:rsidRPr="007C559D">
        <w:rPr>
          <w:rFonts w:hint="eastAsia"/>
          <w:sz w:val="24"/>
          <w:szCs w:val="24"/>
        </w:rPr>
        <w:t>Smallworld</w:t>
      </w:r>
      <w:proofErr w:type="spellEnd"/>
      <w:r w:rsidRPr="007C559D">
        <w:rPr>
          <w:rFonts w:hint="eastAsia"/>
          <w:sz w:val="24"/>
          <w:szCs w:val="24"/>
        </w:rPr>
        <w:t xml:space="preserve">　</w:t>
      </w:r>
      <w:r w:rsidRPr="007C559D">
        <w:rPr>
          <w:rFonts w:hint="eastAsia"/>
          <w:sz w:val="24"/>
          <w:szCs w:val="24"/>
        </w:rPr>
        <w:t>TICS</w:t>
      </w:r>
      <w:r w:rsidRPr="007C559D">
        <w:rPr>
          <w:rFonts w:hint="eastAsia"/>
          <w:sz w:val="24"/>
          <w:szCs w:val="24"/>
        </w:rPr>
        <w:t xml:space="preserve">　接口访问。</w:t>
      </w:r>
    </w:p>
    <w:p w14:paraId="79C92D84" w14:textId="77777777" w:rsidR="000A0A0F" w:rsidRPr="006518B1" w:rsidRDefault="000A0A0F" w:rsidP="007018F1">
      <w:pPr>
        <w:pStyle w:val="4"/>
        <w:numPr>
          <w:ilvl w:val="3"/>
          <w:numId w:val="10"/>
        </w:numPr>
        <w:spacing w:before="120" w:line="360" w:lineRule="auto"/>
        <w:jc w:val="both"/>
      </w:pPr>
      <w:bookmarkStart w:id="185" w:name="_Toc390697348"/>
      <w:r>
        <w:rPr>
          <w:rFonts w:hint="eastAsia"/>
        </w:rPr>
        <w:t>数据层</w:t>
      </w:r>
      <w:bookmarkEnd w:id="185"/>
    </w:p>
    <w:p w14:paraId="35E41398" w14:textId="7BFD1B94" w:rsidR="000A0A0F" w:rsidRPr="007C559D" w:rsidRDefault="00E106F3" w:rsidP="000A0A0F">
      <w:pPr>
        <w:pStyle w:val="afffffffb"/>
        <w:rPr>
          <w:sz w:val="24"/>
          <w:szCs w:val="24"/>
        </w:rPr>
      </w:pPr>
      <w:r>
        <w:rPr>
          <w:rFonts w:hint="eastAsia"/>
          <w:sz w:val="24"/>
          <w:szCs w:val="24"/>
        </w:rPr>
        <w:t>XX</w:t>
      </w:r>
      <w:r>
        <w:rPr>
          <w:rFonts w:hint="eastAsia"/>
          <w:sz w:val="24"/>
          <w:szCs w:val="24"/>
        </w:rPr>
        <w:t>平台</w:t>
      </w:r>
      <w:r w:rsidR="000A0A0F" w:rsidRPr="007C559D">
        <w:rPr>
          <w:rFonts w:hint="eastAsia"/>
          <w:sz w:val="24"/>
          <w:szCs w:val="24"/>
        </w:rPr>
        <w:t>实现透明化电网模型存储和支持多基础</w:t>
      </w:r>
      <w:r w:rsidR="00364E6A">
        <w:rPr>
          <w:rFonts w:hint="eastAsia"/>
          <w:sz w:val="24"/>
          <w:szCs w:val="24"/>
        </w:rPr>
        <w:t>XX</w:t>
      </w:r>
      <w:r w:rsidR="000A0A0F" w:rsidRPr="007C559D">
        <w:rPr>
          <w:rFonts w:hint="eastAsia"/>
          <w:sz w:val="24"/>
          <w:szCs w:val="24"/>
        </w:rPr>
        <w:t>平台的数据层。电网模型存储于</w:t>
      </w:r>
      <w:r w:rsidR="000A0A0F" w:rsidRPr="007C559D">
        <w:rPr>
          <w:rFonts w:hint="eastAsia"/>
          <w:sz w:val="24"/>
          <w:szCs w:val="24"/>
        </w:rPr>
        <w:t>Oracle</w:t>
      </w:r>
      <w:r w:rsidR="000A0A0F" w:rsidRPr="007C559D">
        <w:rPr>
          <w:rFonts w:hint="eastAsia"/>
          <w:sz w:val="24"/>
          <w:szCs w:val="24"/>
        </w:rPr>
        <w:t>关系数据库，采用不依赖于基础</w:t>
      </w:r>
      <w:r w:rsidR="00364E6A">
        <w:rPr>
          <w:rFonts w:hint="eastAsia"/>
          <w:sz w:val="24"/>
          <w:szCs w:val="24"/>
        </w:rPr>
        <w:t>XX</w:t>
      </w:r>
      <w:r w:rsidR="000A0A0F" w:rsidRPr="007C559D">
        <w:rPr>
          <w:rFonts w:hint="eastAsia"/>
          <w:sz w:val="24"/>
          <w:szCs w:val="24"/>
        </w:rPr>
        <w:t>平台、基于统一电网信息模型、并针对全省全</w:t>
      </w:r>
      <w:r w:rsidR="000A0A0F" w:rsidRPr="007C559D">
        <w:rPr>
          <w:rFonts w:hint="eastAsia"/>
          <w:sz w:val="24"/>
          <w:szCs w:val="24"/>
        </w:rPr>
        <w:lastRenderedPageBreak/>
        <w:t>网集中需求进行性能优化的数据结构。电子地图、遥感影像存储于</w:t>
      </w:r>
      <w:proofErr w:type="spellStart"/>
      <w:r w:rsidR="000A0A0F" w:rsidRPr="007C559D">
        <w:rPr>
          <w:rFonts w:hint="eastAsia"/>
          <w:sz w:val="24"/>
          <w:szCs w:val="24"/>
        </w:rPr>
        <w:t>Arc</w:t>
      </w:r>
      <w:r w:rsidR="00364E6A">
        <w:rPr>
          <w:rFonts w:hint="eastAsia"/>
          <w:sz w:val="24"/>
          <w:szCs w:val="24"/>
        </w:rPr>
        <w:t>XX</w:t>
      </w:r>
      <w:proofErr w:type="spellEnd"/>
      <w:r w:rsidR="000A0A0F" w:rsidRPr="007C559D">
        <w:rPr>
          <w:rFonts w:hint="eastAsia"/>
          <w:sz w:val="24"/>
          <w:szCs w:val="24"/>
        </w:rPr>
        <w:t xml:space="preserve"> SDE</w:t>
      </w:r>
      <w:r w:rsidR="000A0A0F" w:rsidRPr="007C559D">
        <w:rPr>
          <w:rFonts w:hint="eastAsia"/>
          <w:sz w:val="24"/>
          <w:szCs w:val="24"/>
        </w:rPr>
        <w:t>、</w:t>
      </w:r>
      <w:r w:rsidR="000A0A0F" w:rsidRPr="007C559D">
        <w:rPr>
          <w:rFonts w:hint="eastAsia"/>
          <w:sz w:val="24"/>
          <w:szCs w:val="24"/>
        </w:rPr>
        <w:t>Intergraph Oracle</w:t>
      </w:r>
      <w:r w:rsidR="000A0A0F" w:rsidRPr="007C559D">
        <w:rPr>
          <w:rFonts w:hint="eastAsia"/>
          <w:sz w:val="24"/>
          <w:szCs w:val="24"/>
        </w:rPr>
        <w:t>、</w:t>
      </w:r>
      <w:proofErr w:type="spellStart"/>
      <w:r w:rsidR="000A0A0F" w:rsidRPr="007C559D">
        <w:rPr>
          <w:rFonts w:hint="eastAsia"/>
          <w:sz w:val="24"/>
          <w:szCs w:val="24"/>
        </w:rPr>
        <w:t>Smallworld</w:t>
      </w:r>
      <w:proofErr w:type="spellEnd"/>
      <w:r w:rsidR="000A0A0F" w:rsidRPr="007C559D">
        <w:rPr>
          <w:rFonts w:hint="eastAsia"/>
          <w:sz w:val="24"/>
          <w:szCs w:val="24"/>
        </w:rPr>
        <w:t xml:space="preserve"> VMDS</w:t>
      </w:r>
      <w:r w:rsidR="000A0A0F" w:rsidRPr="007C559D">
        <w:rPr>
          <w:rFonts w:hint="eastAsia"/>
          <w:sz w:val="24"/>
          <w:szCs w:val="24"/>
        </w:rPr>
        <w:t>数据库中，</w:t>
      </w:r>
      <w:r>
        <w:rPr>
          <w:rFonts w:hint="eastAsia"/>
          <w:sz w:val="24"/>
          <w:szCs w:val="24"/>
        </w:rPr>
        <w:t>XX</w:t>
      </w:r>
      <w:r>
        <w:rPr>
          <w:rFonts w:hint="eastAsia"/>
          <w:sz w:val="24"/>
          <w:szCs w:val="24"/>
        </w:rPr>
        <w:t>平台</w:t>
      </w:r>
      <w:r w:rsidR="000A0A0F" w:rsidRPr="007C559D">
        <w:rPr>
          <w:rFonts w:hint="eastAsia"/>
          <w:sz w:val="24"/>
          <w:szCs w:val="24"/>
        </w:rPr>
        <w:t>可以支持这些不同基础</w:t>
      </w:r>
      <w:r w:rsidR="00364E6A">
        <w:rPr>
          <w:rFonts w:hint="eastAsia"/>
          <w:sz w:val="24"/>
          <w:szCs w:val="24"/>
        </w:rPr>
        <w:t>XX</w:t>
      </w:r>
      <w:r w:rsidR="000A0A0F" w:rsidRPr="007C559D">
        <w:rPr>
          <w:rFonts w:hint="eastAsia"/>
          <w:sz w:val="24"/>
          <w:szCs w:val="24"/>
        </w:rPr>
        <w:t>平台数据源的混合使用。</w:t>
      </w:r>
    </w:p>
    <w:p w14:paraId="09D084C4" w14:textId="77777777" w:rsidR="000A0A0F" w:rsidRDefault="000A0A0F" w:rsidP="007018F1">
      <w:pPr>
        <w:pStyle w:val="3"/>
        <w:numPr>
          <w:ilvl w:val="2"/>
          <w:numId w:val="10"/>
        </w:numPr>
        <w:tabs>
          <w:tab w:val="left" w:pos="709"/>
        </w:tabs>
        <w:spacing w:before="260" w:after="260" w:line="360" w:lineRule="auto"/>
        <w:ind w:left="720" w:hanging="567"/>
        <w:jc w:val="both"/>
      </w:pPr>
      <w:bookmarkStart w:id="186" w:name="_Toc306701966"/>
      <w:bookmarkStart w:id="187" w:name="_Toc306702410"/>
      <w:bookmarkStart w:id="188" w:name="_Toc341477019"/>
      <w:bookmarkStart w:id="189" w:name="_Toc345334436"/>
      <w:bookmarkStart w:id="190" w:name="_Toc467490740"/>
      <w:r>
        <w:rPr>
          <w:rFonts w:hint="eastAsia"/>
        </w:rPr>
        <w:t>实现方案</w:t>
      </w:r>
      <w:bookmarkEnd w:id="186"/>
      <w:bookmarkEnd w:id="187"/>
      <w:bookmarkEnd w:id="188"/>
      <w:bookmarkEnd w:id="189"/>
      <w:bookmarkEnd w:id="190"/>
    </w:p>
    <w:p w14:paraId="1F81FED0" w14:textId="09849C89" w:rsidR="00496EB7" w:rsidRPr="00496EB7" w:rsidRDefault="00E106F3" w:rsidP="00563110">
      <w:pPr>
        <w:spacing w:line="360" w:lineRule="auto"/>
        <w:ind w:firstLine="482"/>
      </w:pPr>
      <w:r>
        <w:rPr>
          <w:rFonts w:hint="eastAsia"/>
        </w:rPr>
        <w:t>XX</w:t>
      </w:r>
      <w:r>
        <w:rPr>
          <w:rFonts w:hint="eastAsia"/>
        </w:rPr>
        <w:t>平台</w:t>
      </w:r>
      <w:r w:rsidR="00496EB7" w:rsidRPr="00563110">
        <w:rPr>
          <w:rFonts w:hint="eastAsia"/>
        </w:rPr>
        <w:t>存储</w:t>
      </w:r>
      <w:r w:rsidR="00496EB7" w:rsidRPr="00563110">
        <w:t>了电网资源数据、地下管网数据、</w:t>
      </w:r>
      <w:r w:rsidR="00496EB7" w:rsidRPr="00563110">
        <w:rPr>
          <w:rFonts w:hint="eastAsia"/>
        </w:rPr>
        <w:t>通信</w:t>
      </w:r>
      <w:r w:rsidR="00496EB7" w:rsidRPr="00563110">
        <w:t>资源数据</w:t>
      </w:r>
      <w:r w:rsidR="00496EB7" w:rsidRPr="00563110">
        <w:rPr>
          <w:rFonts w:hint="eastAsia"/>
        </w:rPr>
        <w:t>等</w:t>
      </w:r>
      <w:r w:rsidR="00496EB7" w:rsidRPr="00563110">
        <w:t>，</w:t>
      </w:r>
      <w:r w:rsidR="00496EB7" w:rsidRPr="00563110">
        <w:rPr>
          <w:rFonts w:hint="eastAsia"/>
        </w:rPr>
        <w:t>这些</w:t>
      </w:r>
      <w:r w:rsidR="00496EB7" w:rsidRPr="00563110">
        <w:t>数据的拓扑信息</w:t>
      </w:r>
      <w:r w:rsidR="00496EB7" w:rsidRPr="00563110">
        <w:rPr>
          <w:rFonts w:hint="eastAsia"/>
        </w:rPr>
        <w:t>、</w:t>
      </w:r>
      <w:r w:rsidR="00496EB7" w:rsidRPr="00563110">
        <w:t>空间位置信息</w:t>
      </w:r>
      <w:r w:rsidR="00496EB7" w:rsidRPr="00563110">
        <w:rPr>
          <w:rFonts w:hint="eastAsia"/>
        </w:rPr>
        <w:t>以及</w:t>
      </w:r>
      <w:r w:rsidR="00496EB7" w:rsidRPr="00563110">
        <w:t>属性信息对</w:t>
      </w:r>
      <w:r w:rsidR="00496EB7" w:rsidRPr="00563110">
        <w:rPr>
          <w:rFonts w:hint="eastAsia"/>
        </w:rPr>
        <w:t>各个集成</w:t>
      </w:r>
      <w:r w:rsidR="00496EB7" w:rsidRPr="00563110">
        <w:t>业务系统十分重要。</w:t>
      </w:r>
      <w:r w:rsidR="00496EB7" w:rsidRPr="00563110">
        <w:rPr>
          <w:rFonts w:hint="eastAsia"/>
        </w:rPr>
        <w:t>为</w:t>
      </w:r>
      <w:r w:rsidR="00496EB7" w:rsidRPr="00563110">
        <w:t>了支撑各业务系统的</w:t>
      </w:r>
      <w:r w:rsidR="00496EB7" w:rsidRPr="00563110">
        <w:rPr>
          <w:rFonts w:hint="eastAsia"/>
        </w:rPr>
        <w:t>使用，</w:t>
      </w:r>
      <w:r w:rsidR="00496EB7" w:rsidRPr="00563110">
        <w:t>同时</w:t>
      </w:r>
      <w:r w:rsidR="00496EB7" w:rsidRPr="00563110">
        <w:rPr>
          <w:rFonts w:hint="eastAsia"/>
        </w:rPr>
        <w:t>能提供良好的应用性能、系统可维护性、扩展性和安全性，</w:t>
      </w:r>
      <w:r w:rsidR="00496EB7" w:rsidRPr="00563110">
        <w:t>技术架构从上到下分为了展现层和应用逻辑层、服务接入层、服务实现层、数据访问层、数据层。</w:t>
      </w:r>
    </w:p>
    <w:p w14:paraId="59194076" w14:textId="77777777" w:rsidR="00496EB7" w:rsidRPr="00496EB7" w:rsidRDefault="00563110" w:rsidP="00496EB7">
      <w:pPr>
        <w:jc w:val="center"/>
      </w:pPr>
      <w:r>
        <w:object w:dxaOrig="8355" w:dyaOrig="12046" w14:anchorId="7A7658D2">
          <v:shape id="_x0000_i1041" type="#_x0000_t75" style="width:324pt;height:459.75pt" o:ole="">
            <v:imagedata r:id="rId43" o:title=""/>
          </v:shape>
          <o:OLEObject Type="Embed" ProgID="Visio.Drawing.11" ShapeID="_x0000_i1041" DrawAspect="Content" ObjectID="_1827262959" r:id="rId44"/>
        </w:object>
      </w:r>
    </w:p>
    <w:p w14:paraId="38CAD2F9" w14:textId="77777777" w:rsidR="000A0A0F" w:rsidRDefault="000A0A0F" w:rsidP="007018F1">
      <w:pPr>
        <w:pStyle w:val="2h2Level2TopicHeadingH22ndlevelTitre2l22Header"/>
        <w:numPr>
          <w:ilvl w:val="1"/>
          <w:numId w:val="10"/>
        </w:numPr>
      </w:pPr>
      <w:bookmarkStart w:id="191" w:name="_Toc341477021"/>
      <w:bookmarkStart w:id="192" w:name="_Toc341477022"/>
      <w:bookmarkStart w:id="193" w:name="_Toc330483996"/>
      <w:bookmarkStart w:id="194" w:name="_Toc331080230"/>
      <w:bookmarkStart w:id="195" w:name="_Toc332037367"/>
      <w:bookmarkStart w:id="196" w:name="_Toc341477023"/>
      <w:bookmarkStart w:id="197" w:name="_Toc345334438"/>
      <w:bookmarkStart w:id="198" w:name="_Toc467490741"/>
      <w:bookmarkEnd w:id="165"/>
      <w:bookmarkEnd w:id="166"/>
      <w:bookmarkEnd w:id="167"/>
      <w:bookmarkEnd w:id="168"/>
      <w:bookmarkEnd w:id="191"/>
      <w:bookmarkEnd w:id="192"/>
      <w:r>
        <w:rPr>
          <w:rFonts w:hint="eastAsia"/>
        </w:rPr>
        <w:t>技术平台</w:t>
      </w:r>
      <w:bookmarkEnd w:id="193"/>
      <w:bookmarkEnd w:id="194"/>
      <w:r>
        <w:rPr>
          <w:rFonts w:hint="eastAsia"/>
        </w:rPr>
        <w:t>接入设计</w:t>
      </w:r>
      <w:bookmarkEnd w:id="195"/>
      <w:bookmarkEnd w:id="196"/>
      <w:bookmarkEnd w:id="197"/>
      <w:bookmarkEnd w:id="198"/>
    </w:p>
    <w:tbl>
      <w:tblPr>
        <w:tblW w:w="9380" w:type="dxa"/>
        <w:jc w:val="center"/>
        <w:tblLayout w:type="fixed"/>
        <w:tblCellMar>
          <w:left w:w="0" w:type="dxa"/>
          <w:right w:w="0" w:type="dxa"/>
        </w:tblCellMar>
        <w:tblLook w:val="0000" w:firstRow="0" w:lastRow="0" w:firstColumn="0" w:lastColumn="0" w:noHBand="0" w:noVBand="0"/>
      </w:tblPr>
      <w:tblGrid>
        <w:gridCol w:w="1676"/>
        <w:gridCol w:w="2454"/>
        <w:gridCol w:w="2625"/>
        <w:gridCol w:w="2625"/>
      </w:tblGrid>
      <w:tr w:rsidR="000A0A0F" w14:paraId="7B3F5E9F" w14:textId="77777777" w:rsidTr="00F768A5">
        <w:trPr>
          <w:trHeight w:val="237"/>
          <w:jc w:val="center"/>
        </w:trPr>
        <w:tc>
          <w:tcPr>
            <w:tcW w:w="16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80C67B5" w14:textId="77777777" w:rsidR="000A0A0F" w:rsidRDefault="000A0A0F" w:rsidP="00F768A5">
            <w:pPr>
              <w:spacing w:line="360" w:lineRule="auto"/>
              <w:ind w:firstLine="0"/>
              <w:jc w:val="center"/>
              <w:rPr>
                <w:rFonts w:ascii="宋体" w:hAnsi="宋体"/>
                <w:b/>
                <w:iCs/>
                <w:color w:val="000000"/>
                <w:kern w:val="24"/>
              </w:rPr>
            </w:pPr>
            <w:r>
              <w:rPr>
                <w:rFonts w:hint="eastAsia"/>
                <w:b/>
                <w:iCs/>
                <w:color w:val="000000"/>
                <w:kern w:val="24"/>
              </w:rPr>
              <w:t>需求名称</w:t>
            </w:r>
          </w:p>
        </w:tc>
        <w:tc>
          <w:tcPr>
            <w:tcW w:w="2454" w:type="dxa"/>
            <w:tcBorders>
              <w:top w:val="single" w:sz="8" w:space="0" w:color="000000"/>
              <w:left w:val="single" w:sz="8" w:space="0" w:color="000000"/>
              <w:bottom w:val="single" w:sz="8" w:space="0" w:color="000000"/>
              <w:right w:val="single" w:sz="8" w:space="0" w:color="000000"/>
            </w:tcBorders>
            <w:shd w:val="clear" w:color="auto" w:fill="D9D9D9"/>
            <w:tcMar>
              <w:top w:w="15" w:type="dxa"/>
              <w:left w:w="144" w:type="dxa"/>
              <w:bottom w:w="0" w:type="dxa"/>
              <w:right w:w="15" w:type="dxa"/>
            </w:tcMar>
            <w:vAlign w:val="center"/>
          </w:tcPr>
          <w:p w14:paraId="6EF36F01" w14:textId="77777777" w:rsidR="000A0A0F" w:rsidRDefault="000A0A0F" w:rsidP="00F768A5">
            <w:pPr>
              <w:spacing w:line="360" w:lineRule="auto"/>
              <w:ind w:firstLine="0"/>
              <w:jc w:val="center"/>
              <w:rPr>
                <w:rFonts w:ascii="宋体" w:hAnsi="宋体"/>
                <w:b/>
                <w:iCs/>
                <w:color w:val="000000"/>
                <w:kern w:val="24"/>
              </w:rPr>
            </w:pPr>
            <w:r>
              <w:rPr>
                <w:rFonts w:hint="eastAsia"/>
                <w:b/>
                <w:iCs/>
                <w:color w:val="000000"/>
                <w:kern w:val="24"/>
              </w:rPr>
              <w:t>所需平台</w:t>
            </w:r>
          </w:p>
        </w:tc>
        <w:tc>
          <w:tcPr>
            <w:tcW w:w="2625"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BF67AEB" w14:textId="77777777" w:rsidR="000A0A0F" w:rsidRDefault="000A0A0F" w:rsidP="00F768A5">
            <w:pPr>
              <w:spacing w:line="360" w:lineRule="auto"/>
              <w:ind w:firstLine="0"/>
              <w:jc w:val="center"/>
              <w:rPr>
                <w:rFonts w:ascii="宋体" w:hAnsi="宋体"/>
                <w:b/>
                <w:iCs/>
                <w:color w:val="000000"/>
                <w:kern w:val="24"/>
              </w:rPr>
            </w:pPr>
            <w:r>
              <w:rPr>
                <w:rFonts w:ascii="宋体" w:hAnsi="宋体" w:hint="eastAsia"/>
                <w:b/>
                <w:iCs/>
                <w:color w:val="000000"/>
                <w:kern w:val="24"/>
              </w:rPr>
              <w:t>功能性需求</w:t>
            </w:r>
          </w:p>
        </w:tc>
        <w:tc>
          <w:tcPr>
            <w:tcW w:w="2625" w:type="dxa"/>
            <w:tcBorders>
              <w:top w:val="single" w:sz="8" w:space="0" w:color="000000"/>
              <w:left w:val="single" w:sz="8" w:space="0" w:color="000000"/>
              <w:bottom w:val="single" w:sz="8" w:space="0" w:color="000000"/>
              <w:right w:val="single" w:sz="8" w:space="0" w:color="000000"/>
            </w:tcBorders>
            <w:shd w:val="clear" w:color="auto" w:fill="D9D9D9"/>
          </w:tcPr>
          <w:p w14:paraId="09D63F19" w14:textId="77777777" w:rsidR="000A0A0F" w:rsidRDefault="000A0A0F" w:rsidP="00F768A5">
            <w:pPr>
              <w:spacing w:line="360" w:lineRule="auto"/>
              <w:ind w:firstLine="0"/>
              <w:jc w:val="center"/>
              <w:rPr>
                <w:rFonts w:ascii="宋体" w:hAnsi="宋体"/>
                <w:b/>
                <w:iCs/>
                <w:color w:val="000000"/>
                <w:kern w:val="24"/>
              </w:rPr>
            </w:pPr>
            <w:r>
              <w:rPr>
                <w:rFonts w:ascii="宋体" w:hAnsi="宋体" w:hint="eastAsia"/>
                <w:b/>
                <w:iCs/>
                <w:color w:val="000000"/>
                <w:kern w:val="24"/>
              </w:rPr>
              <w:t>非功能性需求</w:t>
            </w:r>
          </w:p>
        </w:tc>
      </w:tr>
      <w:tr w:rsidR="000A0A0F" w14:paraId="454148C5" w14:textId="77777777" w:rsidTr="00F768A5">
        <w:trPr>
          <w:trHeight w:val="237"/>
          <w:jc w:val="center"/>
        </w:trPr>
        <w:tc>
          <w:tcPr>
            <w:tcW w:w="167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1DF0F9" w14:textId="77777777" w:rsidR="000A0A0F" w:rsidRPr="00840048" w:rsidRDefault="000A0A0F" w:rsidP="00F768A5">
            <w:pPr>
              <w:ind w:firstLine="0"/>
              <w:jc w:val="center"/>
              <w:rPr>
                <w:rFonts w:ascii="宋体" w:hAnsi="宋体"/>
                <w:iCs/>
                <w:color w:val="000000" w:themeColor="text1"/>
                <w:kern w:val="24"/>
                <w:sz w:val="21"/>
                <w:szCs w:val="21"/>
              </w:rPr>
            </w:pPr>
            <w:r w:rsidRPr="00840048">
              <w:rPr>
                <w:rFonts w:hint="eastAsia"/>
                <w:iCs/>
                <w:color w:val="000000" w:themeColor="text1"/>
                <w:kern w:val="24"/>
                <w:sz w:val="21"/>
                <w:szCs w:val="21"/>
              </w:rPr>
              <w:t>开发平台需求</w:t>
            </w:r>
          </w:p>
        </w:tc>
        <w:tc>
          <w:tcPr>
            <w:tcW w:w="2454" w:type="dxa"/>
            <w:tcBorders>
              <w:top w:val="single" w:sz="8" w:space="0" w:color="000000"/>
              <w:left w:val="single" w:sz="8" w:space="0" w:color="000000"/>
              <w:bottom w:val="single" w:sz="4" w:space="0" w:color="auto"/>
              <w:right w:val="single" w:sz="8" w:space="0" w:color="000000"/>
            </w:tcBorders>
            <w:shd w:val="clear" w:color="auto" w:fill="FFFFFF"/>
            <w:tcMar>
              <w:top w:w="15" w:type="dxa"/>
              <w:left w:w="144" w:type="dxa"/>
              <w:bottom w:w="0" w:type="dxa"/>
              <w:right w:w="15" w:type="dxa"/>
            </w:tcMar>
            <w:vAlign w:val="center"/>
          </w:tcPr>
          <w:p w14:paraId="1CB25A00" w14:textId="53B9AE21" w:rsidR="000A0A0F" w:rsidRPr="00840048" w:rsidRDefault="000A0A0F" w:rsidP="00F768A5">
            <w:pPr>
              <w:ind w:firstLine="0"/>
              <w:jc w:val="left"/>
              <w:rPr>
                <w:rFonts w:ascii="宋体" w:hAnsi="宋体"/>
                <w:iCs/>
                <w:color w:val="000000" w:themeColor="text1"/>
                <w:kern w:val="24"/>
                <w:sz w:val="21"/>
                <w:szCs w:val="21"/>
              </w:rPr>
            </w:pPr>
            <w:r w:rsidRPr="00840048">
              <w:rPr>
                <w:rFonts w:ascii="宋体" w:hAnsi="宋体" w:hint="eastAsia"/>
                <w:iCs/>
                <w:color w:val="000000" w:themeColor="text1"/>
                <w:kern w:val="24"/>
                <w:sz w:val="21"/>
                <w:szCs w:val="21"/>
              </w:rPr>
              <w:t>V</w:t>
            </w:r>
            <w:r w:rsidRPr="00840048">
              <w:rPr>
                <w:rFonts w:ascii="宋体" w:hAnsi="宋体"/>
                <w:iCs/>
                <w:color w:val="000000" w:themeColor="text1"/>
                <w:kern w:val="24"/>
                <w:sz w:val="21"/>
                <w:szCs w:val="21"/>
              </w:rPr>
              <w:t>isualStudio201</w:t>
            </w:r>
            <w:r w:rsidR="004255A9">
              <w:rPr>
                <w:rFonts w:ascii="宋体" w:hAnsi="宋体"/>
                <w:iCs/>
                <w:color w:val="000000" w:themeColor="text1"/>
                <w:kern w:val="24"/>
                <w:sz w:val="21"/>
                <w:szCs w:val="21"/>
              </w:rPr>
              <w:t>3</w:t>
            </w:r>
          </w:p>
          <w:p w14:paraId="013367CD" w14:textId="48D54147" w:rsidR="000A0A0F" w:rsidRPr="00840048" w:rsidRDefault="000A0A0F" w:rsidP="009D3F0B">
            <w:pPr>
              <w:ind w:firstLine="0"/>
              <w:jc w:val="left"/>
              <w:rPr>
                <w:rFonts w:ascii="宋体" w:hAnsi="宋体"/>
                <w:iCs/>
                <w:color w:val="000000" w:themeColor="text1"/>
                <w:kern w:val="24"/>
                <w:sz w:val="21"/>
                <w:szCs w:val="21"/>
              </w:rPr>
            </w:pPr>
            <w:r w:rsidRPr="00840048">
              <w:rPr>
                <w:rFonts w:ascii="宋体" w:hAnsi="宋体"/>
                <w:iCs/>
                <w:color w:val="000000" w:themeColor="text1"/>
                <w:kern w:val="24"/>
                <w:sz w:val="21"/>
                <w:szCs w:val="21"/>
              </w:rPr>
              <w:t>QT</w:t>
            </w:r>
          </w:p>
        </w:tc>
        <w:tc>
          <w:tcPr>
            <w:tcW w:w="2625" w:type="dxa"/>
            <w:tcBorders>
              <w:top w:val="single" w:sz="8" w:space="0" w:color="000000"/>
              <w:left w:val="single" w:sz="8" w:space="0" w:color="000000"/>
              <w:bottom w:val="single" w:sz="4" w:space="0" w:color="auto"/>
              <w:right w:val="single" w:sz="8" w:space="0" w:color="000000"/>
            </w:tcBorders>
            <w:shd w:val="clear" w:color="auto" w:fill="FFFFFF"/>
            <w:vAlign w:val="center"/>
          </w:tcPr>
          <w:p w14:paraId="2C21E6FC" w14:textId="77777777" w:rsidR="000A0A0F" w:rsidRPr="00840048" w:rsidRDefault="000A0A0F"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无</w:t>
            </w:r>
          </w:p>
        </w:tc>
        <w:tc>
          <w:tcPr>
            <w:tcW w:w="2625" w:type="dxa"/>
            <w:tcBorders>
              <w:top w:val="single" w:sz="8" w:space="0" w:color="000000"/>
              <w:left w:val="single" w:sz="8" w:space="0" w:color="000000"/>
              <w:bottom w:val="single" w:sz="4" w:space="0" w:color="auto"/>
              <w:right w:val="single" w:sz="8" w:space="0" w:color="000000"/>
            </w:tcBorders>
            <w:shd w:val="clear" w:color="auto" w:fill="FFFFFF"/>
          </w:tcPr>
          <w:p w14:paraId="2BA71E47" w14:textId="77777777" w:rsidR="000A0A0F" w:rsidRPr="00840048" w:rsidRDefault="000A0A0F"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无</w:t>
            </w:r>
          </w:p>
        </w:tc>
      </w:tr>
      <w:tr w:rsidR="000A0A0F" w14:paraId="11DE23B5" w14:textId="77777777" w:rsidTr="00F768A5">
        <w:trPr>
          <w:trHeight w:val="237"/>
          <w:jc w:val="center"/>
        </w:trPr>
        <w:tc>
          <w:tcPr>
            <w:tcW w:w="1676" w:type="dxa"/>
            <w:tcBorders>
              <w:top w:val="single" w:sz="8" w:space="0" w:color="000000"/>
              <w:left w:val="single" w:sz="8" w:space="0" w:color="000000"/>
              <w:bottom w:val="single" w:sz="8" w:space="0" w:color="000000"/>
              <w:right w:val="single" w:sz="4" w:space="0" w:color="auto"/>
            </w:tcBorders>
            <w:shd w:val="clear" w:color="auto" w:fill="FFFFFF"/>
            <w:vAlign w:val="center"/>
          </w:tcPr>
          <w:p w14:paraId="74918DE2" w14:textId="77777777" w:rsidR="000A0A0F" w:rsidRPr="00840048" w:rsidRDefault="000A0A0F" w:rsidP="00F768A5">
            <w:pPr>
              <w:ind w:firstLine="0"/>
              <w:jc w:val="center"/>
              <w:rPr>
                <w:iCs/>
                <w:color w:val="000000" w:themeColor="text1"/>
                <w:kern w:val="24"/>
                <w:sz w:val="21"/>
                <w:szCs w:val="21"/>
              </w:rPr>
            </w:pPr>
            <w:r w:rsidRPr="00840048">
              <w:rPr>
                <w:rFonts w:hint="eastAsia"/>
                <w:iCs/>
                <w:color w:val="000000" w:themeColor="text1"/>
                <w:kern w:val="24"/>
                <w:sz w:val="21"/>
                <w:szCs w:val="21"/>
              </w:rPr>
              <w:t>用户交互需求</w:t>
            </w:r>
          </w:p>
        </w:tc>
        <w:tc>
          <w:tcPr>
            <w:tcW w:w="2454" w:type="dxa"/>
            <w:tcBorders>
              <w:top w:val="single" w:sz="4" w:space="0" w:color="auto"/>
              <w:left w:val="single" w:sz="4" w:space="0" w:color="auto"/>
              <w:bottom w:val="single" w:sz="4" w:space="0" w:color="auto"/>
              <w:right w:val="single" w:sz="4" w:space="0" w:color="auto"/>
            </w:tcBorders>
            <w:shd w:val="clear" w:color="auto" w:fill="FFFFFF"/>
            <w:tcMar>
              <w:top w:w="15" w:type="dxa"/>
              <w:left w:w="144" w:type="dxa"/>
              <w:bottom w:w="0" w:type="dxa"/>
              <w:right w:w="15" w:type="dxa"/>
            </w:tcMar>
            <w:vAlign w:val="center"/>
          </w:tcPr>
          <w:p w14:paraId="0EFD173B" w14:textId="77777777" w:rsidR="000A0A0F" w:rsidRPr="00840048" w:rsidRDefault="000A0A0F"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无</w:t>
            </w:r>
          </w:p>
        </w:tc>
        <w:tc>
          <w:tcPr>
            <w:tcW w:w="2625" w:type="dxa"/>
            <w:tcBorders>
              <w:top w:val="single" w:sz="4" w:space="0" w:color="auto"/>
              <w:left w:val="single" w:sz="4" w:space="0" w:color="auto"/>
              <w:bottom w:val="single" w:sz="4" w:space="0" w:color="auto"/>
              <w:right w:val="single" w:sz="4" w:space="0" w:color="auto"/>
            </w:tcBorders>
            <w:shd w:val="clear" w:color="auto" w:fill="FFFFFF"/>
            <w:vAlign w:val="center"/>
          </w:tcPr>
          <w:p w14:paraId="1E70FD4A" w14:textId="77777777" w:rsidR="000A0A0F" w:rsidRPr="00840048" w:rsidRDefault="000A0A0F"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无</w:t>
            </w:r>
          </w:p>
        </w:tc>
        <w:tc>
          <w:tcPr>
            <w:tcW w:w="2625" w:type="dxa"/>
            <w:tcBorders>
              <w:top w:val="single" w:sz="4" w:space="0" w:color="auto"/>
              <w:left w:val="single" w:sz="4" w:space="0" w:color="auto"/>
              <w:bottom w:val="single" w:sz="4" w:space="0" w:color="auto"/>
              <w:right w:val="single" w:sz="4" w:space="0" w:color="auto"/>
            </w:tcBorders>
            <w:shd w:val="clear" w:color="auto" w:fill="FFFFFF"/>
          </w:tcPr>
          <w:p w14:paraId="6FB1C4F7" w14:textId="77777777" w:rsidR="000A0A0F" w:rsidRPr="00840048" w:rsidRDefault="000A0A0F"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无</w:t>
            </w:r>
          </w:p>
        </w:tc>
      </w:tr>
      <w:tr w:rsidR="000A0A0F" w14:paraId="776187E5" w14:textId="77777777" w:rsidTr="00F768A5">
        <w:trPr>
          <w:trHeight w:val="237"/>
          <w:jc w:val="center"/>
        </w:trPr>
        <w:tc>
          <w:tcPr>
            <w:tcW w:w="1676" w:type="dxa"/>
            <w:tcBorders>
              <w:top w:val="single" w:sz="8" w:space="0" w:color="000000"/>
              <w:left w:val="single" w:sz="8" w:space="0" w:color="000000"/>
              <w:bottom w:val="single" w:sz="8" w:space="0" w:color="000000"/>
              <w:right w:val="single" w:sz="4" w:space="0" w:color="auto"/>
            </w:tcBorders>
            <w:shd w:val="clear" w:color="auto" w:fill="FFFFFF"/>
            <w:vAlign w:val="center"/>
          </w:tcPr>
          <w:p w14:paraId="120C807E" w14:textId="77777777" w:rsidR="000A0A0F" w:rsidRPr="00840048" w:rsidRDefault="000A0A0F" w:rsidP="00F768A5">
            <w:pPr>
              <w:ind w:firstLine="0"/>
              <w:jc w:val="center"/>
              <w:rPr>
                <w:rFonts w:ascii="宋体" w:hAnsi="宋体"/>
                <w:iCs/>
                <w:color w:val="000000" w:themeColor="text1"/>
                <w:kern w:val="24"/>
                <w:sz w:val="21"/>
                <w:szCs w:val="21"/>
              </w:rPr>
            </w:pPr>
            <w:r w:rsidRPr="00840048">
              <w:rPr>
                <w:rFonts w:hint="eastAsia"/>
                <w:iCs/>
                <w:color w:val="000000" w:themeColor="text1"/>
                <w:kern w:val="24"/>
                <w:sz w:val="21"/>
                <w:szCs w:val="21"/>
              </w:rPr>
              <w:lastRenderedPageBreak/>
              <w:t>应用支撑需求</w:t>
            </w:r>
          </w:p>
        </w:tc>
        <w:tc>
          <w:tcPr>
            <w:tcW w:w="2454" w:type="dxa"/>
            <w:tcBorders>
              <w:top w:val="single" w:sz="4" w:space="0" w:color="auto"/>
              <w:left w:val="single" w:sz="4" w:space="0" w:color="auto"/>
              <w:bottom w:val="single" w:sz="4" w:space="0" w:color="auto"/>
              <w:right w:val="single" w:sz="4" w:space="0" w:color="auto"/>
            </w:tcBorders>
            <w:shd w:val="clear" w:color="auto" w:fill="FFFFFF"/>
            <w:tcMar>
              <w:top w:w="15" w:type="dxa"/>
              <w:left w:w="144" w:type="dxa"/>
              <w:bottom w:w="0" w:type="dxa"/>
              <w:right w:w="15" w:type="dxa"/>
            </w:tcMar>
            <w:vAlign w:val="center"/>
          </w:tcPr>
          <w:p w14:paraId="04AA1BEC" w14:textId="77777777" w:rsidR="000A0A0F" w:rsidRPr="00125548" w:rsidRDefault="000A0A0F" w:rsidP="00F768A5">
            <w:pPr>
              <w:ind w:firstLine="0"/>
              <w:jc w:val="left"/>
              <w:rPr>
                <w:color w:val="000000"/>
                <w:sz w:val="21"/>
                <w:szCs w:val="21"/>
              </w:rPr>
            </w:pPr>
            <w:r w:rsidRPr="00840048">
              <w:rPr>
                <w:rFonts w:ascii="宋体" w:hAnsi="宋体" w:hint="eastAsia"/>
                <w:iCs/>
                <w:color w:val="000000" w:themeColor="text1"/>
                <w:kern w:val="24"/>
                <w:sz w:val="21"/>
                <w:szCs w:val="21"/>
              </w:rPr>
              <w:t>基础</w:t>
            </w:r>
            <w:r w:rsidRPr="00840048">
              <w:rPr>
                <w:rFonts w:ascii="宋体" w:hAnsi="宋体"/>
                <w:iCs/>
                <w:color w:val="000000" w:themeColor="text1"/>
                <w:kern w:val="24"/>
                <w:sz w:val="21"/>
                <w:szCs w:val="21"/>
              </w:rPr>
              <w:t>地理平台</w:t>
            </w:r>
            <w:r w:rsidRPr="00840048">
              <w:rPr>
                <w:rFonts w:ascii="宋体" w:hAnsi="宋体" w:hint="eastAsia"/>
                <w:iCs/>
                <w:color w:val="000000" w:themeColor="text1"/>
                <w:kern w:val="24"/>
                <w:sz w:val="21"/>
                <w:szCs w:val="21"/>
              </w:rPr>
              <w:t>如</w:t>
            </w:r>
            <w:r w:rsidRPr="00840048">
              <w:rPr>
                <w:rFonts w:hint="eastAsia"/>
                <w:color w:val="000000"/>
                <w:sz w:val="21"/>
                <w:szCs w:val="21"/>
              </w:rPr>
              <w:t>Intergraph</w:t>
            </w:r>
            <w:r w:rsidRPr="00840048">
              <w:rPr>
                <w:rFonts w:hint="eastAsia"/>
                <w:color w:val="000000"/>
                <w:sz w:val="21"/>
                <w:szCs w:val="21"/>
              </w:rPr>
              <w:t>、</w:t>
            </w:r>
            <w:proofErr w:type="spellStart"/>
            <w:r w:rsidRPr="00840048">
              <w:rPr>
                <w:rFonts w:hint="eastAsia"/>
                <w:color w:val="000000"/>
                <w:sz w:val="21"/>
                <w:szCs w:val="21"/>
              </w:rPr>
              <w:t>ArcInfo</w:t>
            </w:r>
            <w:proofErr w:type="spellEnd"/>
            <w:r w:rsidRPr="00840048">
              <w:rPr>
                <w:rFonts w:hint="eastAsia"/>
                <w:color w:val="000000"/>
                <w:sz w:val="21"/>
                <w:szCs w:val="21"/>
              </w:rPr>
              <w:t>、</w:t>
            </w:r>
            <w:proofErr w:type="spellStart"/>
            <w:r w:rsidRPr="00840048">
              <w:rPr>
                <w:rFonts w:hint="eastAsia"/>
                <w:color w:val="000000"/>
                <w:sz w:val="21"/>
                <w:szCs w:val="21"/>
              </w:rPr>
              <w:t>Smallworld</w:t>
            </w:r>
            <w:proofErr w:type="spellEnd"/>
            <w:r w:rsidRPr="00840048">
              <w:rPr>
                <w:rFonts w:hint="eastAsia"/>
                <w:color w:val="000000"/>
                <w:sz w:val="21"/>
                <w:szCs w:val="21"/>
              </w:rPr>
              <w:t>等；</w:t>
            </w:r>
          </w:p>
        </w:tc>
        <w:tc>
          <w:tcPr>
            <w:tcW w:w="2625" w:type="dxa"/>
            <w:tcBorders>
              <w:top w:val="single" w:sz="4" w:space="0" w:color="auto"/>
              <w:left w:val="single" w:sz="4" w:space="0" w:color="auto"/>
              <w:bottom w:val="single" w:sz="4" w:space="0" w:color="auto"/>
              <w:right w:val="single" w:sz="4" w:space="0" w:color="auto"/>
            </w:tcBorders>
            <w:shd w:val="clear" w:color="auto" w:fill="FFFFFF"/>
            <w:vAlign w:val="center"/>
          </w:tcPr>
          <w:p w14:paraId="0CFDDE6A" w14:textId="77777777" w:rsidR="000A0A0F" w:rsidRPr="00840048" w:rsidRDefault="000A0A0F" w:rsidP="00F768A5">
            <w:pPr>
              <w:ind w:firstLine="0"/>
              <w:jc w:val="left"/>
              <w:rPr>
                <w:rFonts w:ascii="宋体" w:hAnsi="宋体"/>
                <w:iCs/>
                <w:color w:val="000000" w:themeColor="text1"/>
                <w:kern w:val="24"/>
                <w:sz w:val="21"/>
                <w:szCs w:val="21"/>
              </w:rPr>
            </w:pPr>
            <w:r w:rsidRPr="00840048">
              <w:rPr>
                <w:rFonts w:ascii="宋体" w:hAnsi="宋体" w:hint="eastAsia"/>
                <w:iCs/>
                <w:color w:val="000000" w:themeColor="text1"/>
                <w:kern w:val="24"/>
                <w:sz w:val="21"/>
                <w:szCs w:val="21"/>
              </w:rPr>
              <w:t>通过</w:t>
            </w:r>
            <w:r w:rsidRPr="00840048">
              <w:rPr>
                <w:rFonts w:ascii="宋体" w:hAnsi="宋体"/>
                <w:iCs/>
                <w:color w:val="000000" w:themeColor="text1"/>
                <w:kern w:val="24"/>
                <w:sz w:val="21"/>
                <w:szCs w:val="21"/>
              </w:rPr>
              <w:t>基础地理</w:t>
            </w:r>
            <w:r w:rsidRPr="00840048">
              <w:rPr>
                <w:rFonts w:ascii="宋体" w:hAnsi="宋体" w:hint="eastAsia"/>
                <w:iCs/>
                <w:color w:val="000000" w:themeColor="text1"/>
                <w:kern w:val="24"/>
                <w:sz w:val="21"/>
                <w:szCs w:val="21"/>
              </w:rPr>
              <w:t>平台支撑</w:t>
            </w:r>
            <w:r w:rsidRPr="00840048">
              <w:rPr>
                <w:rFonts w:ascii="宋体" w:hAnsi="宋体"/>
                <w:iCs/>
                <w:color w:val="000000" w:themeColor="text1"/>
                <w:kern w:val="24"/>
                <w:sz w:val="21"/>
                <w:szCs w:val="21"/>
              </w:rPr>
              <w:t>路名查询、兴趣点查询</w:t>
            </w:r>
            <w:r w:rsidRPr="00840048">
              <w:rPr>
                <w:rFonts w:ascii="宋体" w:hAnsi="宋体" w:hint="eastAsia"/>
                <w:iCs/>
                <w:color w:val="000000" w:themeColor="text1"/>
                <w:kern w:val="24"/>
                <w:sz w:val="21"/>
                <w:szCs w:val="21"/>
              </w:rPr>
              <w:t>等</w:t>
            </w:r>
            <w:r w:rsidRPr="00840048">
              <w:rPr>
                <w:rFonts w:ascii="宋体" w:hAnsi="宋体"/>
                <w:iCs/>
                <w:color w:val="000000" w:themeColor="text1"/>
                <w:kern w:val="24"/>
                <w:sz w:val="21"/>
                <w:szCs w:val="21"/>
              </w:rPr>
              <w:t>基础地理信息查询</w:t>
            </w:r>
          </w:p>
        </w:tc>
        <w:tc>
          <w:tcPr>
            <w:tcW w:w="2625" w:type="dxa"/>
            <w:tcBorders>
              <w:top w:val="single" w:sz="4" w:space="0" w:color="auto"/>
              <w:left w:val="single" w:sz="4" w:space="0" w:color="auto"/>
              <w:bottom w:val="single" w:sz="4" w:space="0" w:color="auto"/>
              <w:right w:val="single" w:sz="4" w:space="0" w:color="auto"/>
            </w:tcBorders>
            <w:shd w:val="clear" w:color="auto" w:fill="FFFFFF"/>
          </w:tcPr>
          <w:p w14:paraId="024A4C66" w14:textId="77777777" w:rsidR="000A0A0F" w:rsidRPr="00840048" w:rsidRDefault="000A0A0F"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无</w:t>
            </w:r>
          </w:p>
        </w:tc>
      </w:tr>
      <w:tr w:rsidR="000A0A0F" w14:paraId="6E08A2FB" w14:textId="77777777" w:rsidTr="00F768A5">
        <w:trPr>
          <w:trHeight w:val="237"/>
          <w:jc w:val="center"/>
        </w:trPr>
        <w:tc>
          <w:tcPr>
            <w:tcW w:w="1676" w:type="dxa"/>
            <w:tcBorders>
              <w:top w:val="single" w:sz="8" w:space="0" w:color="000000"/>
              <w:left w:val="single" w:sz="8" w:space="0" w:color="000000"/>
              <w:bottom w:val="single" w:sz="8" w:space="0" w:color="000000"/>
              <w:right w:val="single" w:sz="4" w:space="0" w:color="auto"/>
            </w:tcBorders>
            <w:shd w:val="clear" w:color="auto" w:fill="FFFFFF"/>
            <w:vAlign w:val="center"/>
          </w:tcPr>
          <w:p w14:paraId="73A747CA" w14:textId="77777777" w:rsidR="000A0A0F" w:rsidRPr="00840048" w:rsidRDefault="000A0A0F" w:rsidP="00F768A5">
            <w:pPr>
              <w:ind w:firstLine="0"/>
              <w:jc w:val="center"/>
              <w:rPr>
                <w:rFonts w:ascii="宋体" w:hAnsi="宋体"/>
                <w:iCs/>
                <w:color w:val="000000" w:themeColor="text1"/>
                <w:kern w:val="24"/>
                <w:sz w:val="21"/>
                <w:szCs w:val="21"/>
              </w:rPr>
            </w:pPr>
            <w:r w:rsidRPr="00840048">
              <w:rPr>
                <w:rFonts w:hint="eastAsia"/>
                <w:iCs/>
                <w:color w:val="000000" w:themeColor="text1"/>
                <w:kern w:val="24"/>
                <w:sz w:val="21"/>
                <w:szCs w:val="21"/>
              </w:rPr>
              <w:t>系统集成需求</w:t>
            </w:r>
          </w:p>
        </w:tc>
        <w:tc>
          <w:tcPr>
            <w:tcW w:w="2454" w:type="dxa"/>
            <w:tcBorders>
              <w:top w:val="single" w:sz="4" w:space="0" w:color="auto"/>
              <w:left w:val="single" w:sz="4" w:space="0" w:color="auto"/>
              <w:bottom w:val="single" w:sz="4" w:space="0" w:color="auto"/>
              <w:right w:val="single" w:sz="4" w:space="0" w:color="auto"/>
            </w:tcBorders>
            <w:shd w:val="clear" w:color="auto" w:fill="FFFFFF"/>
            <w:tcMar>
              <w:top w:w="15" w:type="dxa"/>
              <w:left w:w="144" w:type="dxa"/>
              <w:bottom w:w="0" w:type="dxa"/>
              <w:right w:w="15" w:type="dxa"/>
            </w:tcMar>
            <w:vAlign w:val="center"/>
          </w:tcPr>
          <w:p w14:paraId="7379FB01" w14:textId="77777777" w:rsidR="000A0A0F" w:rsidRPr="00840048" w:rsidRDefault="000A0A0F" w:rsidP="00F768A5">
            <w:pPr>
              <w:ind w:firstLine="0"/>
              <w:jc w:val="left"/>
              <w:rPr>
                <w:rFonts w:ascii="宋体" w:hAnsi="宋体"/>
                <w:iCs/>
                <w:color w:val="000000" w:themeColor="text1"/>
                <w:kern w:val="24"/>
                <w:sz w:val="21"/>
                <w:szCs w:val="21"/>
              </w:rPr>
            </w:pPr>
            <w:r w:rsidRPr="00840048">
              <w:rPr>
                <w:rFonts w:ascii="宋体" w:hAnsi="宋体"/>
                <w:iCs/>
                <w:color w:val="000000" w:themeColor="text1"/>
                <w:kern w:val="24"/>
                <w:sz w:val="21"/>
                <w:szCs w:val="21"/>
              </w:rPr>
              <w:t>企业信息集成平台</w:t>
            </w:r>
          </w:p>
          <w:p w14:paraId="299F417D" w14:textId="77777777" w:rsidR="000A0A0F" w:rsidRPr="00840048" w:rsidRDefault="000A0A0F" w:rsidP="00F768A5">
            <w:pPr>
              <w:ind w:firstLine="0"/>
              <w:jc w:val="left"/>
              <w:rPr>
                <w:rFonts w:ascii="宋体" w:hAnsi="宋体"/>
                <w:iCs/>
                <w:color w:val="000000" w:themeColor="text1"/>
                <w:kern w:val="24"/>
                <w:sz w:val="21"/>
                <w:szCs w:val="21"/>
              </w:rPr>
            </w:pPr>
            <w:r w:rsidRPr="00840048">
              <w:rPr>
                <w:rFonts w:ascii="宋体" w:hAnsi="宋体" w:hint="eastAsia"/>
                <w:iCs/>
                <w:color w:val="000000" w:themeColor="text1"/>
                <w:kern w:val="24"/>
                <w:sz w:val="21"/>
                <w:szCs w:val="21"/>
              </w:rPr>
              <w:t>数据</w:t>
            </w:r>
            <w:r w:rsidRPr="00840048">
              <w:rPr>
                <w:rFonts w:ascii="宋体" w:hAnsi="宋体"/>
                <w:iCs/>
                <w:color w:val="000000" w:themeColor="text1"/>
                <w:kern w:val="24"/>
                <w:sz w:val="21"/>
                <w:szCs w:val="21"/>
              </w:rPr>
              <w:t>资源中心</w:t>
            </w:r>
          </w:p>
        </w:tc>
        <w:tc>
          <w:tcPr>
            <w:tcW w:w="2625" w:type="dxa"/>
            <w:tcBorders>
              <w:top w:val="single" w:sz="4" w:space="0" w:color="auto"/>
              <w:left w:val="single" w:sz="4" w:space="0" w:color="auto"/>
              <w:bottom w:val="single" w:sz="4" w:space="0" w:color="auto"/>
              <w:right w:val="single" w:sz="4" w:space="0" w:color="auto"/>
            </w:tcBorders>
            <w:shd w:val="clear" w:color="auto" w:fill="FFFFFF"/>
            <w:vAlign w:val="center"/>
          </w:tcPr>
          <w:p w14:paraId="5DA01015" w14:textId="77777777" w:rsidR="000A0A0F" w:rsidRPr="00840048" w:rsidRDefault="000A0A0F"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无</w:t>
            </w:r>
          </w:p>
        </w:tc>
        <w:tc>
          <w:tcPr>
            <w:tcW w:w="2625" w:type="dxa"/>
            <w:tcBorders>
              <w:top w:val="single" w:sz="4" w:space="0" w:color="auto"/>
              <w:left w:val="single" w:sz="4" w:space="0" w:color="auto"/>
              <w:bottom w:val="single" w:sz="4" w:space="0" w:color="auto"/>
              <w:right w:val="single" w:sz="4" w:space="0" w:color="auto"/>
            </w:tcBorders>
            <w:shd w:val="clear" w:color="auto" w:fill="FFFFFF"/>
          </w:tcPr>
          <w:p w14:paraId="6095CDE5" w14:textId="77777777" w:rsidR="000A0A0F" w:rsidRPr="00840048" w:rsidRDefault="000A0A0F"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无</w:t>
            </w:r>
          </w:p>
        </w:tc>
      </w:tr>
      <w:tr w:rsidR="000A0A0F" w14:paraId="23AA07B9" w14:textId="77777777" w:rsidTr="00F768A5">
        <w:trPr>
          <w:trHeight w:val="237"/>
          <w:jc w:val="center"/>
        </w:trPr>
        <w:tc>
          <w:tcPr>
            <w:tcW w:w="1676" w:type="dxa"/>
            <w:tcBorders>
              <w:top w:val="single" w:sz="8" w:space="0" w:color="000000"/>
              <w:left w:val="single" w:sz="8" w:space="0" w:color="000000"/>
              <w:bottom w:val="single" w:sz="8" w:space="0" w:color="000000"/>
              <w:right w:val="single" w:sz="4" w:space="0" w:color="auto"/>
            </w:tcBorders>
            <w:shd w:val="clear" w:color="auto" w:fill="FFFFFF"/>
            <w:vAlign w:val="center"/>
          </w:tcPr>
          <w:p w14:paraId="5C615A63" w14:textId="77777777" w:rsidR="000A0A0F" w:rsidRPr="00840048" w:rsidRDefault="000A0A0F" w:rsidP="00F768A5">
            <w:pPr>
              <w:ind w:firstLine="0"/>
              <w:jc w:val="center"/>
              <w:rPr>
                <w:rFonts w:ascii="宋体" w:hAnsi="宋体"/>
                <w:iCs/>
                <w:color w:val="000000" w:themeColor="text1"/>
                <w:kern w:val="24"/>
                <w:sz w:val="21"/>
                <w:szCs w:val="21"/>
              </w:rPr>
            </w:pPr>
            <w:r w:rsidRPr="00840048">
              <w:rPr>
                <w:rFonts w:hint="eastAsia"/>
                <w:iCs/>
                <w:color w:val="000000" w:themeColor="text1"/>
                <w:kern w:val="24"/>
                <w:sz w:val="21"/>
                <w:szCs w:val="21"/>
              </w:rPr>
              <w:t>数据管理需求</w:t>
            </w:r>
          </w:p>
        </w:tc>
        <w:tc>
          <w:tcPr>
            <w:tcW w:w="2454" w:type="dxa"/>
            <w:tcBorders>
              <w:top w:val="single" w:sz="4" w:space="0" w:color="auto"/>
              <w:left w:val="single" w:sz="4" w:space="0" w:color="auto"/>
              <w:bottom w:val="single" w:sz="4" w:space="0" w:color="auto"/>
              <w:right w:val="single" w:sz="4" w:space="0" w:color="auto"/>
            </w:tcBorders>
            <w:shd w:val="clear" w:color="auto" w:fill="FFFFFF"/>
            <w:tcMar>
              <w:top w:w="15" w:type="dxa"/>
              <w:left w:w="144" w:type="dxa"/>
              <w:bottom w:w="0" w:type="dxa"/>
              <w:right w:w="15" w:type="dxa"/>
            </w:tcMar>
            <w:vAlign w:val="center"/>
          </w:tcPr>
          <w:p w14:paraId="1DD574B0" w14:textId="108B74CD" w:rsidR="000A0A0F" w:rsidRPr="00840048" w:rsidRDefault="000A0A0F" w:rsidP="009D3F0B">
            <w:pPr>
              <w:ind w:firstLine="0"/>
              <w:jc w:val="left"/>
              <w:rPr>
                <w:rFonts w:ascii="宋体" w:hAnsi="宋体"/>
                <w:iCs/>
                <w:color w:val="000000" w:themeColor="text1"/>
                <w:kern w:val="24"/>
                <w:sz w:val="21"/>
                <w:szCs w:val="21"/>
              </w:rPr>
            </w:pPr>
            <w:r w:rsidRPr="00840048">
              <w:rPr>
                <w:rFonts w:ascii="宋体" w:hAnsi="宋体" w:hint="eastAsia"/>
                <w:iCs/>
                <w:color w:val="000000" w:themeColor="text1"/>
                <w:kern w:val="24"/>
                <w:sz w:val="21"/>
                <w:szCs w:val="21"/>
              </w:rPr>
              <w:t>OR</w:t>
            </w:r>
            <w:r w:rsidRPr="00840048">
              <w:rPr>
                <w:rFonts w:ascii="宋体" w:hAnsi="宋体"/>
                <w:iCs/>
                <w:color w:val="000000" w:themeColor="text1"/>
                <w:kern w:val="24"/>
                <w:sz w:val="21"/>
                <w:szCs w:val="21"/>
              </w:rPr>
              <w:t>ACLE 11</w:t>
            </w:r>
            <w:r w:rsidR="009D3F0B">
              <w:rPr>
                <w:rFonts w:ascii="宋体" w:hAnsi="宋体"/>
                <w:iCs/>
                <w:color w:val="000000" w:themeColor="text1"/>
                <w:kern w:val="24"/>
                <w:sz w:val="21"/>
                <w:szCs w:val="21"/>
              </w:rPr>
              <w:t>G</w:t>
            </w:r>
          </w:p>
        </w:tc>
        <w:tc>
          <w:tcPr>
            <w:tcW w:w="2625" w:type="dxa"/>
            <w:tcBorders>
              <w:top w:val="single" w:sz="4" w:space="0" w:color="auto"/>
              <w:left w:val="single" w:sz="4" w:space="0" w:color="auto"/>
              <w:bottom w:val="single" w:sz="4" w:space="0" w:color="auto"/>
              <w:right w:val="single" w:sz="4" w:space="0" w:color="auto"/>
            </w:tcBorders>
            <w:shd w:val="clear" w:color="auto" w:fill="FFFFFF"/>
            <w:vAlign w:val="center"/>
          </w:tcPr>
          <w:p w14:paraId="20EA4CEB" w14:textId="77777777" w:rsidR="000A0A0F" w:rsidRPr="00840048" w:rsidRDefault="000A0A0F"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无</w:t>
            </w:r>
          </w:p>
        </w:tc>
        <w:tc>
          <w:tcPr>
            <w:tcW w:w="2625" w:type="dxa"/>
            <w:tcBorders>
              <w:top w:val="single" w:sz="4" w:space="0" w:color="auto"/>
              <w:left w:val="single" w:sz="4" w:space="0" w:color="auto"/>
              <w:bottom w:val="single" w:sz="4" w:space="0" w:color="auto"/>
              <w:right w:val="single" w:sz="4" w:space="0" w:color="auto"/>
            </w:tcBorders>
            <w:shd w:val="clear" w:color="auto" w:fill="FFFFFF"/>
          </w:tcPr>
          <w:p w14:paraId="5795AA10" w14:textId="77777777" w:rsidR="000A0A0F" w:rsidRPr="00840048" w:rsidRDefault="000A0A0F"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无</w:t>
            </w:r>
          </w:p>
        </w:tc>
      </w:tr>
      <w:tr w:rsidR="000A0A0F" w14:paraId="29D34C09" w14:textId="77777777" w:rsidTr="00F768A5">
        <w:trPr>
          <w:trHeight w:val="237"/>
          <w:jc w:val="center"/>
        </w:trPr>
        <w:tc>
          <w:tcPr>
            <w:tcW w:w="1676" w:type="dxa"/>
            <w:tcBorders>
              <w:top w:val="single" w:sz="8" w:space="0" w:color="000000"/>
              <w:left w:val="single" w:sz="8" w:space="0" w:color="000000"/>
              <w:bottom w:val="single" w:sz="8" w:space="0" w:color="000000"/>
              <w:right w:val="single" w:sz="4" w:space="0" w:color="auto"/>
            </w:tcBorders>
            <w:shd w:val="clear" w:color="auto" w:fill="FFFFFF"/>
            <w:vAlign w:val="center"/>
          </w:tcPr>
          <w:p w14:paraId="4CF70ADD" w14:textId="77777777" w:rsidR="000A0A0F" w:rsidRPr="00840048" w:rsidRDefault="000A0A0F" w:rsidP="00F768A5">
            <w:pPr>
              <w:ind w:firstLine="0"/>
              <w:jc w:val="center"/>
              <w:rPr>
                <w:rFonts w:ascii="宋体" w:hAnsi="宋体"/>
                <w:iCs/>
                <w:color w:val="000000" w:themeColor="text1"/>
                <w:kern w:val="24"/>
                <w:sz w:val="21"/>
                <w:szCs w:val="21"/>
              </w:rPr>
            </w:pPr>
            <w:r w:rsidRPr="00840048">
              <w:rPr>
                <w:rFonts w:hint="eastAsia"/>
                <w:iCs/>
                <w:color w:val="000000" w:themeColor="text1"/>
                <w:kern w:val="24"/>
                <w:sz w:val="21"/>
                <w:szCs w:val="21"/>
              </w:rPr>
              <w:t>安全管理需求</w:t>
            </w:r>
          </w:p>
        </w:tc>
        <w:tc>
          <w:tcPr>
            <w:tcW w:w="2454" w:type="dxa"/>
            <w:tcBorders>
              <w:top w:val="single" w:sz="4" w:space="0" w:color="auto"/>
              <w:left w:val="single" w:sz="4" w:space="0" w:color="auto"/>
              <w:bottom w:val="single" w:sz="4" w:space="0" w:color="auto"/>
              <w:right w:val="single" w:sz="4" w:space="0" w:color="auto"/>
            </w:tcBorders>
            <w:shd w:val="clear" w:color="auto" w:fill="FFFFFF"/>
            <w:tcMar>
              <w:top w:w="15" w:type="dxa"/>
              <w:left w:w="144" w:type="dxa"/>
              <w:bottom w:w="0" w:type="dxa"/>
              <w:right w:w="15" w:type="dxa"/>
            </w:tcMar>
            <w:vAlign w:val="center"/>
          </w:tcPr>
          <w:p w14:paraId="3C68A524" w14:textId="77777777" w:rsidR="000A0A0F" w:rsidRPr="00840048" w:rsidRDefault="000A0A0F"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无</w:t>
            </w:r>
          </w:p>
        </w:tc>
        <w:tc>
          <w:tcPr>
            <w:tcW w:w="2625" w:type="dxa"/>
            <w:tcBorders>
              <w:top w:val="single" w:sz="4" w:space="0" w:color="auto"/>
              <w:left w:val="single" w:sz="4" w:space="0" w:color="auto"/>
              <w:bottom w:val="single" w:sz="4" w:space="0" w:color="auto"/>
              <w:right w:val="single" w:sz="4" w:space="0" w:color="auto"/>
            </w:tcBorders>
            <w:shd w:val="clear" w:color="auto" w:fill="FFFFFF"/>
            <w:vAlign w:val="center"/>
          </w:tcPr>
          <w:p w14:paraId="15941C4A" w14:textId="77777777" w:rsidR="000A0A0F" w:rsidRPr="00840048" w:rsidRDefault="000A0A0F"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无</w:t>
            </w:r>
          </w:p>
        </w:tc>
        <w:tc>
          <w:tcPr>
            <w:tcW w:w="2625" w:type="dxa"/>
            <w:tcBorders>
              <w:top w:val="single" w:sz="4" w:space="0" w:color="auto"/>
              <w:left w:val="single" w:sz="4" w:space="0" w:color="auto"/>
              <w:bottom w:val="single" w:sz="4" w:space="0" w:color="auto"/>
              <w:right w:val="single" w:sz="4" w:space="0" w:color="auto"/>
            </w:tcBorders>
            <w:shd w:val="clear" w:color="auto" w:fill="FFFFFF"/>
          </w:tcPr>
          <w:p w14:paraId="6E0DFDEC" w14:textId="240C806E" w:rsidR="000A0A0F" w:rsidRPr="00840048" w:rsidRDefault="00364E6A"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XX</w:t>
            </w:r>
            <w:r w:rsidR="00A1304F">
              <w:rPr>
                <w:rFonts w:ascii="宋体" w:hAnsi="宋体" w:hint="eastAsia"/>
                <w:iCs/>
                <w:color w:val="000000" w:themeColor="text1"/>
                <w:kern w:val="24"/>
                <w:sz w:val="21"/>
                <w:szCs w:val="21"/>
              </w:rPr>
              <w:t>建设项目</w:t>
            </w:r>
            <w:r w:rsidR="000A0A0F">
              <w:rPr>
                <w:rFonts w:ascii="宋体" w:hAnsi="宋体" w:hint="eastAsia"/>
                <w:iCs/>
                <w:color w:val="000000" w:themeColor="text1"/>
                <w:kern w:val="24"/>
                <w:sz w:val="21"/>
                <w:szCs w:val="21"/>
              </w:rPr>
              <w:t>电子化</w:t>
            </w:r>
            <w:r w:rsidR="000A0A0F">
              <w:rPr>
                <w:rFonts w:ascii="宋体" w:hAnsi="宋体"/>
                <w:iCs/>
                <w:color w:val="000000" w:themeColor="text1"/>
                <w:kern w:val="24"/>
                <w:sz w:val="21"/>
                <w:szCs w:val="21"/>
              </w:rPr>
              <w:t>移交涉及外网访问，需解决内外网穿透问题</w:t>
            </w:r>
          </w:p>
        </w:tc>
      </w:tr>
      <w:tr w:rsidR="000A0A0F" w14:paraId="7FB14317" w14:textId="77777777" w:rsidTr="00F768A5">
        <w:trPr>
          <w:trHeight w:val="237"/>
          <w:jc w:val="center"/>
        </w:trPr>
        <w:tc>
          <w:tcPr>
            <w:tcW w:w="1676" w:type="dxa"/>
            <w:tcBorders>
              <w:top w:val="single" w:sz="8" w:space="0" w:color="000000"/>
              <w:left w:val="single" w:sz="8" w:space="0" w:color="000000"/>
              <w:bottom w:val="single" w:sz="8" w:space="0" w:color="000000"/>
              <w:right w:val="single" w:sz="4" w:space="0" w:color="auto"/>
            </w:tcBorders>
            <w:shd w:val="clear" w:color="auto" w:fill="FFFFFF"/>
            <w:vAlign w:val="center"/>
          </w:tcPr>
          <w:p w14:paraId="2A18AE24" w14:textId="77777777" w:rsidR="000A0A0F" w:rsidRPr="00840048" w:rsidRDefault="000A0A0F" w:rsidP="00F768A5">
            <w:pPr>
              <w:ind w:firstLine="0"/>
              <w:jc w:val="center"/>
              <w:rPr>
                <w:rFonts w:ascii="宋体" w:hAnsi="宋体"/>
                <w:iCs/>
                <w:color w:val="000000" w:themeColor="text1"/>
                <w:kern w:val="24"/>
                <w:sz w:val="21"/>
                <w:szCs w:val="21"/>
              </w:rPr>
            </w:pPr>
            <w:r w:rsidRPr="00840048">
              <w:rPr>
                <w:rFonts w:hint="eastAsia"/>
                <w:iCs/>
                <w:color w:val="000000" w:themeColor="text1"/>
                <w:kern w:val="24"/>
                <w:sz w:val="21"/>
                <w:szCs w:val="21"/>
              </w:rPr>
              <w:t>系统运维需求</w:t>
            </w:r>
          </w:p>
        </w:tc>
        <w:tc>
          <w:tcPr>
            <w:tcW w:w="2454" w:type="dxa"/>
            <w:tcBorders>
              <w:top w:val="single" w:sz="4" w:space="0" w:color="auto"/>
              <w:left w:val="single" w:sz="4" w:space="0" w:color="auto"/>
              <w:bottom w:val="single" w:sz="4" w:space="0" w:color="auto"/>
              <w:right w:val="single" w:sz="4" w:space="0" w:color="auto"/>
            </w:tcBorders>
            <w:shd w:val="clear" w:color="auto" w:fill="FFFFFF"/>
            <w:tcMar>
              <w:top w:w="15" w:type="dxa"/>
              <w:left w:w="144" w:type="dxa"/>
              <w:bottom w:w="0" w:type="dxa"/>
              <w:right w:w="15" w:type="dxa"/>
            </w:tcMar>
            <w:vAlign w:val="center"/>
          </w:tcPr>
          <w:p w14:paraId="0FDD6FC0" w14:textId="77777777" w:rsidR="000A0A0F" w:rsidRPr="00840048" w:rsidRDefault="000A0A0F"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无</w:t>
            </w:r>
          </w:p>
        </w:tc>
        <w:tc>
          <w:tcPr>
            <w:tcW w:w="2625" w:type="dxa"/>
            <w:tcBorders>
              <w:top w:val="single" w:sz="4" w:space="0" w:color="auto"/>
              <w:left w:val="single" w:sz="4" w:space="0" w:color="auto"/>
              <w:bottom w:val="single" w:sz="4" w:space="0" w:color="auto"/>
              <w:right w:val="single" w:sz="4" w:space="0" w:color="auto"/>
            </w:tcBorders>
            <w:shd w:val="clear" w:color="auto" w:fill="FFFFFF"/>
            <w:vAlign w:val="center"/>
          </w:tcPr>
          <w:p w14:paraId="3D14D5F8" w14:textId="77777777" w:rsidR="000A0A0F" w:rsidRPr="00840048" w:rsidRDefault="000A0A0F"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无</w:t>
            </w:r>
          </w:p>
        </w:tc>
        <w:tc>
          <w:tcPr>
            <w:tcW w:w="2625" w:type="dxa"/>
            <w:tcBorders>
              <w:top w:val="single" w:sz="4" w:space="0" w:color="auto"/>
              <w:left w:val="single" w:sz="4" w:space="0" w:color="auto"/>
              <w:bottom w:val="single" w:sz="4" w:space="0" w:color="auto"/>
              <w:right w:val="single" w:sz="4" w:space="0" w:color="auto"/>
            </w:tcBorders>
            <w:shd w:val="clear" w:color="auto" w:fill="FFFFFF"/>
          </w:tcPr>
          <w:p w14:paraId="63614DEE" w14:textId="7DCA29A9" w:rsidR="000A0A0F" w:rsidRDefault="00E106F3"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XX平台</w:t>
            </w:r>
            <w:r w:rsidR="000A0A0F">
              <w:rPr>
                <w:rFonts w:ascii="宋体" w:hAnsi="宋体"/>
                <w:iCs/>
                <w:color w:val="000000" w:themeColor="text1"/>
                <w:kern w:val="24"/>
                <w:sz w:val="21"/>
                <w:szCs w:val="21"/>
              </w:rPr>
              <w:t>地图</w:t>
            </w:r>
            <w:r w:rsidR="000A0A0F">
              <w:rPr>
                <w:rFonts w:ascii="宋体" w:hAnsi="宋体" w:hint="eastAsia"/>
                <w:iCs/>
                <w:color w:val="000000" w:themeColor="text1"/>
                <w:kern w:val="24"/>
                <w:sz w:val="21"/>
                <w:szCs w:val="21"/>
              </w:rPr>
              <w:t>及</w:t>
            </w:r>
            <w:r w:rsidR="000A0A0F">
              <w:rPr>
                <w:rFonts w:ascii="宋体" w:hAnsi="宋体"/>
                <w:iCs/>
                <w:color w:val="000000" w:themeColor="text1"/>
                <w:kern w:val="24"/>
                <w:sz w:val="21"/>
                <w:szCs w:val="21"/>
              </w:rPr>
              <w:t>兴趣点数据需定期更新</w:t>
            </w:r>
          </w:p>
          <w:p w14:paraId="26F77E33" w14:textId="429DA020" w:rsidR="000A0A0F" w:rsidRPr="00840048" w:rsidRDefault="00E106F3" w:rsidP="00F768A5">
            <w:pPr>
              <w:ind w:firstLine="0"/>
              <w:jc w:val="left"/>
              <w:rPr>
                <w:rFonts w:ascii="宋体" w:hAnsi="宋体"/>
                <w:iCs/>
                <w:color w:val="000000" w:themeColor="text1"/>
                <w:kern w:val="24"/>
                <w:sz w:val="21"/>
                <w:szCs w:val="21"/>
              </w:rPr>
            </w:pPr>
            <w:r>
              <w:rPr>
                <w:rFonts w:ascii="宋体" w:hAnsi="宋体" w:hint="eastAsia"/>
                <w:iCs/>
                <w:color w:val="000000" w:themeColor="text1"/>
                <w:kern w:val="24"/>
                <w:sz w:val="21"/>
                <w:szCs w:val="21"/>
              </w:rPr>
              <w:t>XX平台</w:t>
            </w:r>
            <w:r w:rsidR="000A0A0F">
              <w:rPr>
                <w:rFonts w:ascii="宋体" w:hAnsi="宋体"/>
                <w:iCs/>
                <w:color w:val="000000" w:themeColor="text1"/>
                <w:kern w:val="24"/>
                <w:sz w:val="21"/>
                <w:szCs w:val="21"/>
              </w:rPr>
              <w:t>数据库服务器及应用服务器需定期巡检</w:t>
            </w:r>
          </w:p>
        </w:tc>
      </w:tr>
    </w:tbl>
    <w:p w14:paraId="4E67BE05" w14:textId="77777777" w:rsidR="000A0A0F" w:rsidRDefault="000A0A0F" w:rsidP="007018F1">
      <w:pPr>
        <w:pStyle w:val="3"/>
        <w:widowControl/>
        <w:numPr>
          <w:ilvl w:val="2"/>
          <w:numId w:val="10"/>
        </w:numPr>
        <w:tabs>
          <w:tab w:val="left" w:pos="900"/>
        </w:tabs>
        <w:spacing w:before="260" w:after="260" w:line="360" w:lineRule="auto"/>
        <w:ind w:left="7661" w:hanging="7661"/>
        <w:rPr>
          <w:color w:val="000000"/>
        </w:rPr>
      </w:pPr>
      <w:bookmarkStart w:id="199" w:name="_Toc345334439"/>
      <w:bookmarkStart w:id="200" w:name="_Toc341477024"/>
      <w:bookmarkStart w:id="201" w:name="_Toc467490742"/>
      <w:bookmarkStart w:id="202" w:name="_Toc332037368"/>
      <w:r>
        <w:rPr>
          <w:rFonts w:hint="eastAsia"/>
          <w:color w:val="000000"/>
        </w:rPr>
        <w:t>开发平台需求</w:t>
      </w:r>
      <w:bookmarkEnd w:id="199"/>
      <w:bookmarkEnd w:id="200"/>
      <w:bookmarkEnd w:id="201"/>
    </w:p>
    <w:p w14:paraId="7CF1989C" w14:textId="77777777" w:rsidR="000A0A0F" w:rsidRPr="004809E7" w:rsidRDefault="000A0A0F" w:rsidP="007018F1">
      <w:pPr>
        <w:pStyle w:val="4"/>
        <w:numPr>
          <w:ilvl w:val="3"/>
          <w:numId w:val="10"/>
        </w:numPr>
        <w:spacing w:before="120" w:line="360" w:lineRule="auto"/>
        <w:jc w:val="both"/>
      </w:pPr>
      <w:bookmarkStart w:id="203" w:name="_Toc306701970"/>
      <w:r w:rsidRPr="004809E7">
        <w:rPr>
          <w:rFonts w:hint="eastAsia"/>
        </w:rPr>
        <w:t>开发技术路线</w:t>
      </w:r>
      <w:bookmarkEnd w:id="203"/>
    </w:p>
    <w:p w14:paraId="5B788DDC" w14:textId="18E2FAB2" w:rsidR="000A0A0F" w:rsidRPr="007C559D" w:rsidRDefault="000A0A0F" w:rsidP="000A0A0F">
      <w:pPr>
        <w:spacing w:line="360" w:lineRule="auto"/>
        <w:ind w:firstLineChars="200" w:firstLine="482"/>
        <w:rPr>
          <w:b/>
        </w:rPr>
      </w:pPr>
      <w:bookmarkStart w:id="204" w:name="_Toc353805276"/>
      <w:r w:rsidRPr="007C559D">
        <w:rPr>
          <w:rFonts w:hint="eastAsia"/>
          <w:b/>
        </w:rPr>
        <w:t>与基础</w:t>
      </w:r>
      <w:r w:rsidR="00E106F3">
        <w:rPr>
          <w:rFonts w:hint="eastAsia"/>
          <w:b/>
        </w:rPr>
        <w:t>XX</w:t>
      </w:r>
      <w:r w:rsidR="00E106F3">
        <w:rPr>
          <w:rFonts w:hint="eastAsia"/>
          <w:b/>
        </w:rPr>
        <w:t>平台</w:t>
      </w:r>
      <w:r w:rsidRPr="007C559D">
        <w:rPr>
          <w:rFonts w:hint="eastAsia"/>
          <w:b/>
        </w:rPr>
        <w:t>松耦合</w:t>
      </w:r>
      <w:bookmarkEnd w:id="204"/>
    </w:p>
    <w:p w14:paraId="3AE70E0F" w14:textId="5CE19083" w:rsidR="000A0A0F" w:rsidRDefault="000A0A0F" w:rsidP="000A0A0F">
      <w:pPr>
        <w:spacing w:line="360" w:lineRule="auto"/>
        <w:ind w:firstLine="480"/>
      </w:pPr>
      <w:r w:rsidRPr="00DF6439">
        <w:rPr>
          <w:rFonts w:hint="eastAsia"/>
        </w:rPr>
        <w:t>采用与基础</w:t>
      </w:r>
      <w:r w:rsidR="00E106F3">
        <w:rPr>
          <w:rFonts w:hint="eastAsia"/>
        </w:rPr>
        <w:t>XX</w:t>
      </w:r>
      <w:r w:rsidR="00E106F3">
        <w:rPr>
          <w:rFonts w:hint="eastAsia"/>
        </w:rPr>
        <w:t>平台</w:t>
      </w:r>
      <w:r w:rsidRPr="00DF6439">
        <w:rPr>
          <w:rFonts w:hint="eastAsia"/>
        </w:rPr>
        <w:t>松耦合的技术路线，</w:t>
      </w:r>
      <w:r w:rsidR="00E106F3">
        <w:rPr>
          <w:rFonts w:hint="eastAsia"/>
        </w:rPr>
        <w:t>XX</w:t>
      </w:r>
      <w:r w:rsidR="00E106F3">
        <w:rPr>
          <w:rFonts w:hint="eastAsia"/>
        </w:rPr>
        <w:t>平台</w:t>
      </w:r>
      <w:r w:rsidRPr="00DF6439">
        <w:rPr>
          <w:rFonts w:hint="eastAsia"/>
        </w:rPr>
        <w:t>的数据层、业务逻辑层、服务层、展现层等应与基础</w:t>
      </w:r>
      <w:r w:rsidR="00E106F3">
        <w:rPr>
          <w:rFonts w:hint="eastAsia"/>
        </w:rPr>
        <w:t>XX</w:t>
      </w:r>
      <w:r w:rsidR="00E106F3">
        <w:rPr>
          <w:rFonts w:hint="eastAsia"/>
        </w:rPr>
        <w:t>平台</w:t>
      </w:r>
      <w:r w:rsidRPr="00DF6439">
        <w:rPr>
          <w:rFonts w:hint="eastAsia"/>
        </w:rPr>
        <w:t>无关，电网相关的数据存储、图形展现、逻辑处理、服务处理应完全自行实现。基础</w:t>
      </w:r>
      <w:r w:rsidR="00E106F3">
        <w:rPr>
          <w:rFonts w:hint="eastAsia"/>
        </w:rPr>
        <w:t>XX</w:t>
      </w:r>
      <w:r w:rsidR="00E106F3">
        <w:rPr>
          <w:rFonts w:hint="eastAsia"/>
        </w:rPr>
        <w:t>平台</w:t>
      </w:r>
      <w:r>
        <w:rPr>
          <w:rFonts w:hint="eastAsia"/>
        </w:rPr>
        <w:t>可用于实现地图相关的存储和处理，但是不</w:t>
      </w:r>
      <w:r w:rsidRPr="00DF6439">
        <w:rPr>
          <w:rFonts w:hint="eastAsia"/>
        </w:rPr>
        <w:t>存储电网信息模型。采用单一代码实现对</w:t>
      </w:r>
      <w:proofErr w:type="spellStart"/>
      <w:r w:rsidRPr="00DF6439">
        <w:t>Arc</w:t>
      </w:r>
      <w:r w:rsidR="00364E6A">
        <w:t>XX</w:t>
      </w:r>
      <w:proofErr w:type="spellEnd"/>
      <w:r w:rsidRPr="00DF6439">
        <w:rPr>
          <w:rFonts w:hint="eastAsia"/>
        </w:rPr>
        <w:t>、</w:t>
      </w:r>
      <w:r w:rsidRPr="00DF6439">
        <w:t>Intergraph</w:t>
      </w:r>
      <w:r w:rsidRPr="00DF6439">
        <w:rPr>
          <w:rFonts w:hint="eastAsia"/>
        </w:rPr>
        <w:t>、</w:t>
      </w:r>
      <w:proofErr w:type="spellStart"/>
      <w:r w:rsidRPr="00DF6439">
        <w:t>Smallworld</w:t>
      </w:r>
      <w:proofErr w:type="spellEnd"/>
      <w:r w:rsidRPr="00DF6439">
        <w:rPr>
          <w:rFonts w:hint="eastAsia"/>
        </w:rPr>
        <w:t>等基础</w:t>
      </w:r>
      <w:r w:rsidR="00E106F3">
        <w:rPr>
          <w:rFonts w:hint="eastAsia"/>
        </w:rPr>
        <w:t>XX</w:t>
      </w:r>
      <w:r w:rsidR="00E106F3">
        <w:rPr>
          <w:rFonts w:hint="eastAsia"/>
        </w:rPr>
        <w:t>平台</w:t>
      </w:r>
      <w:r w:rsidRPr="00DF6439">
        <w:rPr>
          <w:rFonts w:hint="eastAsia"/>
        </w:rPr>
        <w:t>的支持。</w:t>
      </w:r>
    </w:p>
    <w:p w14:paraId="4D1326D2" w14:textId="77777777" w:rsidR="000A0A0F" w:rsidRPr="007C559D" w:rsidRDefault="000A0A0F" w:rsidP="000A0A0F">
      <w:pPr>
        <w:spacing w:line="360" w:lineRule="auto"/>
        <w:ind w:firstLineChars="200" w:firstLine="482"/>
        <w:rPr>
          <w:b/>
        </w:rPr>
      </w:pPr>
      <w:r w:rsidRPr="007C559D">
        <w:rPr>
          <w:rFonts w:hint="eastAsia"/>
          <w:b/>
        </w:rPr>
        <w:t>与业务系统松耦合</w:t>
      </w:r>
    </w:p>
    <w:p w14:paraId="72C52A2A" w14:textId="3A55258C" w:rsidR="000A0A0F" w:rsidRDefault="00E106F3" w:rsidP="000A0A0F">
      <w:pPr>
        <w:spacing w:line="360" w:lineRule="auto"/>
        <w:ind w:firstLineChars="200" w:firstLine="480"/>
      </w:pPr>
      <w:r>
        <w:rPr>
          <w:rFonts w:hint="eastAsia"/>
        </w:rPr>
        <w:t>XX</w:t>
      </w:r>
      <w:r>
        <w:rPr>
          <w:rFonts w:hint="eastAsia"/>
        </w:rPr>
        <w:t>平台</w:t>
      </w:r>
      <w:r w:rsidR="000A0A0F" w:rsidRPr="00DF6439">
        <w:rPr>
          <w:rFonts w:hint="eastAsia"/>
        </w:rPr>
        <w:t>提供电网空间信息服务和</w:t>
      </w:r>
      <w:proofErr w:type="spellStart"/>
      <w:r w:rsidR="000A0A0F" w:rsidRPr="00DF6439">
        <w:t>Web</w:t>
      </w:r>
      <w:r w:rsidR="00364E6A">
        <w:t>XX</w:t>
      </w:r>
      <w:proofErr w:type="spellEnd"/>
      <w:r w:rsidR="000A0A0F" w:rsidRPr="00DF6439">
        <w:rPr>
          <w:rFonts w:hint="eastAsia"/>
        </w:rPr>
        <w:t>应用框架等服务形式，从技术架构上与业务应用采用松耦合方式集成。不同于传统的在</w:t>
      </w:r>
      <w:r>
        <w:rPr>
          <w:rFonts w:hint="eastAsia"/>
        </w:rPr>
        <w:t>XX</w:t>
      </w:r>
      <w:r>
        <w:rPr>
          <w:rFonts w:hint="eastAsia"/>
        </w:rPr>
        <w:t>平台</w:t>
      </w:r>
      <w:r w:rsidR="000A0A0F" w:rsidRPr="00DF6439">
        <w:rPr>
          <w:rFonts w:hint="eastAsia"/>
        </w:rPr>
        <w:t>中直接实现业务功能的紧耦合方式，电网业务功能应在专门的业务系统中实现，调用</w:t>
      </w:r>
      <w:r>
        <w:rPr>
          <w:rFonts w:hint="eastAsia"/>
        </w:rPr>
        <w:t>XX</w:t>
      </w:r>
      <w:r>
        <w:rPr>
          <w:rFonts w:hint="eastAsia"/>
        </w:rPr>
        <w:t>平台</w:t>
      </w:r>
      <w:r w:rsidR="000A0A0F" w:rsidRPr="00DF6439">
        <w:rPr>
          <w:rFonts w:hint="eastAsia"/>
        </w:rPr>
        <w:t>提供的资源数据、图形展现和拓</w:t>
      </w:r>
      <w:r w:rsidR="000A0A0F" w:rsidRPr="00DF6439">
        <w:rPr>
          <w:rFonts w:hint="eastAsia"/>
        </w:rPr>
        <w:lastRenderedPageBreak/>
        <w:t>扑分析服务</w:t>
      </w:r>
    </w:p>
    <w:p w14:paraId="10EF9255" w14:textId="77777777" w:rsidR="000A0A0F" w:rsidRPr="007525E3" w:rsidRDefault="000A0A0F" w:rsidP="000A0A0F">
      <w:pPr>
        <w:spacing w:line="360" w:lineRule="auto"/>
        <w:ind w:firstLineChars="200" w:firstLine="482"/>
        <w:rPr>
          <w:b/>
        </w:rPr>
      </w:pPr>
      <w:r w:rsidRPr="007525E3">
        <w:rPr>
          <w:rFonts w:hint="eastAsia"/>
          <w:b/>
        </w:rPr>
        <w:t>弱化</w:t>
      </w:r>
      <w:r w:rsidRPr="007525E3">
        <w:rPr>
          <w:b/>
        </w:rPr>
        <w:t>中间件依赖</w:t>
      </w:r>
    </w:p>
    <w:p w14:paraId="51CD9122" w14:textId="3C4C0148" w:rsidR="000A0A0F" w:rsidRDefault="000A0A0F" w:rsidP="000A0A0F">
      <w:pPr>
        <w:spacing w:line="360" w:lineRule="auto"/>
        <w:ind w:firstLineChars="200" w:firstLine="480"/>
      </w:pPr>
      <w:r>
        <w:rPr>
          <w:rFonts w:hint="eastAsia"/>
        </w:rPr>
        <w:t>减少</w:t>
      </w:r>
      <w:r>
        <w:t>对中间件产品</w:t>
      </w:r>
      <w:r>
        <w:rPr>
          <w:rFonts w:hint="eastAsia"/>
        </w:rPr>
        <w:t>的</w:t>
      </w:r>
      <w:r>
        <w:t>依赖程度，通过</w:t>
      </w:r>
      <w:r>
        <w:rPr>
          <w:rFonts w:hint="eastAsia"/>
        </w:rPr>
        <w:t>针对</w:t>
      </w:r>
      <w:r>
        <w:t>电力行业高度定制</w:t>
      </w:r>
      <w:r>
        <w:rPr>
          <w:rFonts w:hint="eastAsia"/>
        </w:rPr>
        <w:t>、</w:t>
      </w:r>
      <w:r>
        <w:t>高度自主的</w:t>
      </w:r>
      <w:r w:rsidR="00E106F3">
        <w:t>XX</w:t>
      </w:r>
      <w:r w:rsidR="00E106F3">
        <w:t>平台</w:t>
      </w:r>
      <w:r>
        <w:t>架构设计，提供电网资源</w:t>
      </w:r>
      <w:r>
        <w:rPr>
          <w:rFonts w:hint="eastAsia"/>
        </w:rPr>
        <w:t>建模</w:t>
      </w:r>
      <w:r>
        <w:t>、空间信息服务、</w:t>
      </w:r>
      <w:r>
        <w:rPr>
          <w:rFonts w:hint="eastAsia"/>
        </w:rPr>
        <w:t>WEB</w:t>
      </w:r>
      <w:r w:rsidR="00364E6A">
        <w:rPr>
          <w:rFonts w:hint="eastAsia"/>
        </w:rPr>
        <w:t>XX</w:t>
      </w:r>
      <w:r>
        <w:rPr>
          <w:rFonts w:hint="eastAsia"/>
        </w:rPr>
        <w:t>框架</w:t>
      </w:r>
      <w:r>
        <w:t>及平台功能的支撑</w:t>
      </w:r>
      <w:r>
        <w:rPr>
          <w:rFonts w:hint="eastAsia"/>
        </w:rPr>
        <w:t>。</w:t>
      </w:r>
    </w:p>
    <w:p w14:paraId="56459F6A" w14:textId="77777777" w:rsidR="000A0A0F" w:rsidRPr="004809E7" w:rsidRDefault="000A0A0F" w:rsidP="007018F1">
      <w:pPr>
        <w:pStyle w:val="4"/>
        <w:numPr>
          <w:ilvl w:val="3"/>
          <w:numId w:val="10"/>
        </w:numPr>
        <w:spacing w:before="120" w:line="360" w:lineRule="auto"/>
        <w:jc w:val="both"/>
      </w:pPr>
      <w:bookmarkStart w:id="205" w:name="_Toc306701972"/>
      <w:r w:rsidRPr="004809E7">
        <w:rPr>
          <w:rFonts w:hint="eastAsia"/>
        </w:rPr>
        <w:t>开发环境</w:t>
      </w:r>
      <w:bookmarkEnd w:id="205"/>
    </w:p>
    <w:p w14:paraId="48018C16" w14:textId="793C75F1" w:rsidR="00563110" w:rsidRDefault="000A0A0F" w:rsidP="000A0A0F">
      <w:pPr>
        <w:spacing w:line="360" w:lineRule="auto"/>
        <w:ind w:firstLineChars="200" w:firstLine="480"/>
      </w:pPr>
      <w:r w:rsidRPr="00347006">
        <w:rPr>
          <w:rFonts w:hint="eastAsia"/>
        </w:rPr>
        <w:t>前端</w:t>
      </w:r>
      <w:r w:rsidRPr="00347006">
        <w:rPr>
          <w:rFonts w:hint="eastAsia"/>
        </w:rPr>
        <w:t>WEB</w:t>
      </w:r>
      <w:r w:rsidR="00364E6A">
        <w:rPr>
          <w:rFonts w:hint="eastAsia"/>
        </w:rPr>
        <w:t>XX</w:t>
      </w:r>
      <w:r w:rsidRPr="00347006">
        <w:rPr>
          <w:rFonts w:hint="eastAsia"/>
        </w:rPr>
        <w:t>框架应用的开发环境采用</w:t>
      </w:r>
      <w:r w:rsidRPr="00347006">
        <w:rPr>
          <w:rFonts w:hint="eastAsia"/>
        </w:rPr>
        <w:t>Windows</w:t>
      </w:r>
      <w:r w:rsidRPr="00347006">
        <w:rPr>
          <w:rFonts w:hint="eastAsia"/>
        </w:rPr>
        <w:t>操作系统，使用</w:t>
      </w:r>
      <w:r w:rsidRPr="00347006">
        <w:rPr>
          <w:rFonts w:hint="eastAsia"/>
        </w:rPr>
        <w:t>IE</w:t>
      </w:r>
      <w:r w:rsidRPr="00347006">
        <w:t>9</w:t>
      </w:r>
      <w:r w:rsidRPr="00347006">
        <w:rPr>
          <w:rFonts w:hint="eastAsia"/>
        </w:rPr>
        <w:t>及以上版本等浏览器进行访问，采用</w:t>
      </w:r>
      <w:r w:rsidRPr="00347006">
        <w:t>IIS</w:t>
      </w:r>
      <w:r w:rsidRPr="00347006">
        <w:rPr>
          <w:rFonts w:hint="eastAsia"/>
        </w:rPr>
        <w:t>搭建</w:t>
      </w:r>
      <w:r w:rsidRPr="00347006">
        <w:rPr>
          <w:rFonts w:hint="eastAsia"/>
        </w:rPr>
        <w:t>WEB</w:t>
      </w:r>
      <w:r w:rsidRPr="00347006">
        <w:rPr>
          <w:rFonts w:hint="eastAsia"/>
        </w:rPr>
        <w:t>应用服务，开发工具使用</w:t>
      </w:r>
      <w:r w:rsidRPr="00347006">
        <w:t>VisualStudio</w:t>
      </w:r>
      <w:r>
        <w:t>201</w:t>
      </w:r>
      <w:r w:rsidR="004255A9">
        <w:t>3</w:t>
      </w:r>
      <w:r w:rsidRPr="00347006">
        <w:rPr>
          <w:rFonts w:hint="eastAsia"/>
        </w:rPr>
        <w:t>。</w:t>
      </w:r>
    </w:p>
    <w:p w14:paraId="7E67F504" w14:textId="393011C0" w:rsidR="000A0A0F" w:rsidRPr="00347006" w:rsidRDefault="000A0A0F" w:rsidP="000A0A0F">
      <w:pPr>
        <w:spacing w:line="360" w:lineRule="auto"/>
        <w:ind w:firstLineChars="200" w:firstLine="480"/>
      </w:pPr>
      <w:r>
        <w:rPr>
          <w:rFonts w:hint="eastAsia"/>
        </w:rPr>
        <w:t>前端</w:t>
      </w:r>
      <w:r>
        <w:t>电网编辑客户端</w:t>
      </w:r>
      <w:r w:rsidRPr="00347006">
        <w:rPr>
          <w:rFonts w:hint="eastAsia"/>
        </w:rPr>
        <w:t>应用的开发环境采用</w:t>
      </w:r>
      <w:r w:rsidRPr="00347006">
        <w:rPr>
          <w:rFonts w:hint="eastAsia"/>
        </w:rPr>
        <w:t>Windows</w:t>
      </w:r>
      <w:r w:rsidRPr="00347006">
        <w:rPr>
          <w:rFonts w:hint="eastAsia"/>
        </w:rPr>
        <w:t>操作系统，开发工具使用</w:t>
      </w:r>
      <w:r w:rsidRPr="00347006">
        <w:t>VisualStudio</w:t>
      </w:r>
      <w:r>
        <w:t>201</w:t>
      </w:r>
      <w:r w:rsidR="004255A9">
        <w:t>3</w:t>
      </w:r>
      <w:r>
        <w:rPr>
          <w:rFonts w:hint="eastAsia"/>
        </w:rPr>
        <w:t>，</w:t>
      </w:r>
      <w:r>
        <w:t>开发</w:t>
      </w:r>
      <w:r>
        <w:rPr>
          <w:rFonts w:hint="eastAsia"/>
        </w:rPr>
        <w:t>类库</w:t>
      </w:r>
      <w:r>
        <w:t>使用</w:t>
      </w:r>
      <w:r>
        <w:rPr>
          <w:rFonts w:hint="eastAsia"/>
        </w:rPr>
        <w:t>QT</w:t>
      </w:r>
      <w:r w:rsidRPr="00347006">
        <w:rPr>
          <w:rFonts w:hint="eastAsia"/>
        </w:rPr>
        <w:t>。</w:t>
      </w:r>
    </w:p>
    <w:p w14:paraId="752F902A" w14:textId="359197C9" w:rsidR="000A0A0F" w:rsidRPr="00347006" w:rsidRDefault="000A0A0F" w:rsidP="000A0A0F">
      <w:pPr>
        <w:spacing w:line="360" w:lineRule="auto"/>
        <w:ind w:firstLineChars="200" w:firstLine="480"/>
      </w:pPr>
      <w:r w:rsidRPr="00347006">
        <w:rPr>
          <w:rFonts w:hint="eastAsia"/>
        </w:rPr>
        <w:t>后台服务的操作系统采用</w:t>
      </w:r>
      <w:r w:rsidRPr="00347006">
        <w:rPr>
          <w:rFonts w:hint="eastAsia"/>
        </w:rPr>
        <w:t>Windows</w:t>
      </w:r>
      <w:r w:rsidRPr="00347006">
        <w:rPr>
          <w:rFonts w:hint="eastAsia"/>
        </w:rPr>
        <w:t>操作系统，开发语言为</w:t>
      </w:r>
      <w:r w:rsidRPr="00347006">
        <w:t>C++</w:t>
      </w:r>
      <w:r w:rsidRPr="00347006">
        <w:rPr>
          <w:rFonts w:hint="eastAsia"/>
        </w:rPr>
        <w:t>。开发</w:t>
      </w:r>
      <w:r w:rsidRPr="00347006">
        <w:t>工具使用</w:t>
      </w:r>
      <w:r w:rsidRPr="00347006">
        <w:t>VisualStudio</w:t>
      </w:r>
      <w:r>
        <w:t>201</w:t>
      </w:r>
      <w:r w:rsidR="004255A9">
        <w:t>3</w:t>
      </w:r>
      <w:r>
        <w:rPr>
          <w:rFonts w:hint="eastAsia"/>
        </w:rPr>
        <w:t>，</w:t>
      </w:r>
      <w:r>
        <w:t>开发</w:t>
      </w:r>
      <w:r>
        <w:rPr>
          <w:rFonts w:hint="eastAsia"/>
        </w:rPr>
        <w:t>类库</w:t>
      </w:r>
      <w:r>
        <w:t>使用</w:t>
      </w:r>
      <w:r>
        <w:rPr>
          <w:rFonts w:hint="eastAsia"/>
        </w:rPr>
        <w:t>QT</w:t>
      </w:r>
      <w:r w:rsidRPr="00347006">
        <w:rPr>
          <w:rFonts w:hint="eastAsia"/>
        </w:rPr>
        <w:t>。</w:t>
      </w:r>
    </w:p>
    <w:p w14:paraId="3CBA82E2" w14:textId="77777777" w:rsidR="000A0A0F" w:rsidRDefault="000A0A0F" w:rsidP="007018F1">
      <w:pPr>
        <w:pStyle w:val="4"/>
        <w:numPr>
          <w:ilvl w:val="3"/>
          <w:numId w:val="10"/>
        </w:numPr>
        <w:spacing w:before="120" w:line="360" w:lineRule="auto"/>
        <w:jc w:val="both"/>
        <w:rPr>
          <w:i/>
        </w:rPr>
      </w:pPr>
      <w:bookmarkStart w:id="206" w:name="_Toc306701973"/>
      <w:r w:rsidRPr="004809E7">
        <w:rPr>
          <w:rFonts w:hint="eastAsia"/>
        </w:rPr>
        <w:t>质量工具</w:t>
      </w:r>
      <w:bookmarkEnd w:id="206"/>
    </w:p>
    <w:p w14:paraId="5A3BFA08" w14:textId="77777777" w:rsidR="000A0A0F" w:rsidRPr="00CB6D84" w:rsidRDefault="000A0A0F" w:rsidP="000A0A0F">
      <w:pPr>
        <w:spacing w:line="360" w:lineRule="auto"/>
        <w:ind w:firstLineChars="200" w:firstLine="480"/>
      </w:pPr>
      <w:r>
        <w:rPr>
          <w:rFonts w:hint="eastAsia"/>
        </w:rPr>
        <w:t>1</w:t>
      </w:r>
      <w:r>
        <w:rPr>
          <w:rFonts w:hint="eastAsia"/>
        </w:rPr>
        <w:t>）</w:t>
      </w:r>
      <w:r w:rsidRPr="00CB6D84">
        <w:rPr>
          <w:rFonts w:hint="eastAsia"/>
        </w:rPr>
        <w:t>全过程缺陷、</w:t>
      </w:r>
      <w:r w:rsidRPr="00CB6D84">
        <w:t>需求</w:t>
      </w:r>
      <w:r w:rsidRPr="00CB6D84">
        <w:rPr>
          <w:rFonts w:hint="eastAsia"/>
        </w:rPr>
        <w:t>管理工具，记录评审缺陷和测试缺陷，能够对缺陷状态进行跟踪；建议使用</w:t>
      </w:r>
      <w:r w:rsidRPr="00CB6D84">
        <w:rPr>
          <w:rFonts w:hint="eastAsia"/>
        </w:rPr>
        <w:t>JIRA</w:t>
      </w:r>
      <w:r w:rsidRPr="00CB6D84">
        <w:rPr>
          <w:rFonts w:hint="eastAsia"/>
        </w:rPr>
        <w:t>、</w:t>
      </w:r>
      <w:proofErr w:type="spellStart"/>
      <w:r w:rsidRPr="00CB6D84">
        <w:t>BugFree</w:t>
      </w:r>
      <w:proofErr w:type="spellEnd"/>
      <w:r w:rsidRPr="00CB6D84">
        <w:rPr>
          <w:rFonts w:hint="eastAsia"/>
        </w:rPr>
        <w:t>等开源工具。</w:t>
      </w:r>
    </w:p>
    <w:p w14:paraId="49F3EE41" w14:textId="3757402C" w:rsidR="000A0A0F" w:rsidRDefault="000A0A0F" w:rsidP="000A0A0F">
      <w:pPr>
        <w:spacing w:line="360" w:lineRule="auto"/>
        <w:ind w:firstLineChars="200" w:firstLine="480"/>
      </w:pPr>
      <w:r>
        <w:rPr>
          <w:rFonts w:hint="eastAsia"/>
        </w:rPr>
        <w:t>2</w:t>
      </w:r>
      <w:r>
        <w:rPr>
          <w:rFonts w:hint="eastAsia"/>
        </w:rPr>
        <w:t>）</w:t>
      </w:r>
      <w:r w:rsidRPr="00CB6D84">
        <w:rPr>
          <w:rFonts w:hint="eastAsia"/>
        </w:rPr>
        <w:t>项目管理工具，支持任务跟踪等项目管理工作，建议使用</w:t>
      </w:r>
      <w:r>
        <w:rPr>
          <w:rFonts w:hint="eastAsia"/>
        </w:rPr>
        <w:t>M</w:t>
      </w:r>
      <w:r>
        <w:t>icro</w:t>
      </w:r>
      <w:r w:rsidR="00891835">
        <w:t>s</w:t>
      </w:r>
      <w:r>
        <w:t>oft Project</w:t>
      </w:r>
      <w:r>
        <w:rPr>
          <w:rFonts w:hint="eastAsia"/>
        </w:rPr>
        <w:t>、</w:t>
      </w:r>
      <w:r>
        <w:rPr>
          <w:rFonts w:hint="eastAsia"/>
        </w:rPr>
        <w:t>SVN</w:t>
      </w:r>
      <w:r>
        <w:rPr>
          <w:rFonts w:hint="eastAsia"/>
        </w:rPr>
        <w:t>等</w:t>
      </w:r>
      <w:r w:rsidRPr="00CB6D84">
        <w:rPr>
          <w:rFonts w:hint="eastAsia"/>
        </w:rPr>
        <w:t>配置管理工具。</w:t>
      </w:r>
    </w:p>
    <w:p w14:paraId="2E081C4A" w14:textId="77777777" w:rsidR="000A0A0F" w:rsidRDefault="000A0A0F" w:rsidP="007018F1">
      <w:pPr>
        <w:pStyle w:val="3"/>
        <w:widowControl/>
        <w:numPr>
          <w:ilvl w:val="2"/>
          <w:numId w:val="10"/>
        </w:numPr>
        <w:tabs>
          <w:tab w:val="left" w:pos="900"/>
        </w:tabs>
        <w:spacing w:before="260" w:after="260" w:line="360" w:lineRule="auto"/>
        <w:ind w:left="7661" w:hanging="7661"/>
        <w:rPr>
          <w:color w:val="000000"/>
        </w:rPr>
      </w:pPr>
      <w:bookmarkStart w:id="207" w:name="_Toc341477025"/>
      <w:bookmarkStart w:id="208" w:name="_Toc345334440"/>
      <w:bookmarkStart w:id="209" w:name="_Toc467490743"/>
      <w:r>
        <w:rPr>
          <w:rFonts w:hint="eastAsia"/>
          <w:color w:val="000000"/>
        </w:rPr>
        <w:t>用户交互需求</w:t>
      </w:r>
      <w:bookmarkEnd w:id="207"/>
      <w:bookmarkEnd w:id="208"/>
      <w:bookmarkEnd w:id="209"/>
    </w:p>
    <w:p w14:paraId="08321336" w14:textId="77777777" w:rsidR="000A0A0F" w:rsidRDefault="000A0A0F" w:rsidP="007018F1">
      <w:pPr>
        <w:pStyle w:val="3"/>
        <w:widowControl/>
        <w:numPr>
          <w:ilvl w:val="2"/>
          <w:numId w:val="10"/>
        </w:numPr>
        <w:tabs>
          <w:tab w:val="left" w:pos="900"/>
        </w:tabs>
        <w:spacing w:before="260" w:after="260" w:line="360" w:lineRule="auto"/>
        <w:ind w:left="7661" w:hanging="7661"/>
        <w:rPr>
          <w:color w:val="000000"/>
        </w:rPr>
      </w:pPr>
      <w:bookmarkStart w:id="210" w:name="_Toc345333216"/>
      <w:bookmarkStart w:id="211" w:name="_Toc345334441"/>
      <w:bookmarkStart w:id="212" w:name="_Toc341477026"/>
      <w:bookmarkStart w:id="213" w:name="_Toc345334442"/>
      <w:bookmarkStart w:id="214" w:name="_Toc467490744"/>
      <w:bookmarkEnd w:id="210"/>
      <w:bookmarkEnd w:id="211"/>
      <w:r>
        <w:rPr>
          <w:rFonts w:hint="eastAsia"/>
          <w:color w:val="000000"/>
        </w:rPr>
        <w:t>应用支撑需求</w:t>
      </w:r>
      <w:bookmarkEnd w:id="212"/>
      <w:bookmarkEnd w:id="213"/>
      <w:bookmarkEnd w:id="214"/>
    </w:p>
    <w:p w14:paraId="0417A74F" w14:textId="297EBBA3" w:rsidR="000A0A0F" w:rsidRPr="008D51BB" w:rsidRDefault="000A0A0F" w:rsidP="000A0A0F">
      <w:pPr>
        <w:spacing w:line="360" w:lineRule="auto"/>
        <w:ind w:firstLine="480"/>
      </w:pPr>
      <w:r w:rsidRPr="00DF6439">
        <w:rPr>
          <w:rFonts w:hint="eastAsia"/>
        </w:rPr>
        <w:t>基于公司目前基础</w:t>
      </w:r>
      <w:r w:rsidR="00364E6A">
        <w:t>XX</w:t>
      </w:r>
      <w:r w:rsidRPr="00DF6439">
        <w:rPr>
          <w:rFonts w:hint="eastAsia"/>
        </w:rPr>
        <w:t>平台多样化的现状和充分利旧、保护投资、强化安全的要求考虑，公司</w:t>
      </w:r>
      <w:r w:rsidR="00E106F3">
        <w:rPr>
          <w:rFonts w:hint="eastAsia"/>
        </w:rPr>
        <w:t>XX</w:t>
      </w:r>
      <w:r w:rsidR="00E106F3">
        <w:rPr>
          <w:rFonts w:hint="eastAsia"/>
        </w:rPr>
        <w:t>平台</w:t>
      </w:r>
      <w:r w:rsidRPr="00DF6439">
        <w:rPr>
          <w:rFonts w:hint="eastAsia"/>
        </w:rPr>
        <w:t>的建设采用和基础</w:t>
      </w:r>
      <w:r w:rsidR="00364E6A">
        <w:t>XX</w:t>
      </w:r>
      <w:r w:rsidRPr="00DF6439">
        <w:rPr>
          <w:rFonts w:hint="eastAsia"/>
        </w:rPr>
        <w:t>平台软件松耦合的技术路线。在保护投资方面，针对当前公司基础</w:t>
      </w:r>
      <w:r w:rsidR="00364E6A">
        <w:t>XX</w:t>
      </w:r>
      <w:r w:rsidRPr="00DF6439">
        <w:rPr>
          <w:rFonts w:hint="eastAsia"/>
        </w:rPr>
        <w:t>平台多样化的情况，采用与基础</w:t>
      </w:r>
      <w:r w:rsidR="00364E6A">
        <w:t>XX</w:t>
      </w:r>
      <w:r w:rsidRPr="00DF6439">
        <w:rPr>
          <w:rFonts w:hint="eastAsia"/>
        </w:rPr>
        <w:t>平台松耦合的技术路线，有利</w:t>
      </w:r>
      <w:r w:rsidRPr="00DF6439">
        <w:rPr>
          <w:rFonts w:hint="eastAsia"/>
        </w:rPr>
        <w:lastRenderedPageBreak/>
        <w:t>于保护现有平台的投资，同时，仅利用商用</w:t>
      </w:r>
      <w:r w:rsidR="00364E6A">
        <w:t>XX</w:t>
      </w:r>
      <w:r w:rsidRPr="00DF6439">
        <w:rPr>
          <w:rFonts w:hint="eastAsia"/>
        </w:rPr>
        <w:t>平台地图管理功能，也有利于减少基础</w:t>
      </w:r>
      <w:r w:rsidR="00364E6A">
        <w:t>XX</w:t>
      </w:r>
      <w:r w:rsidRPr="00DF6439">
        <w:rPr>
          <w:rFonts w:hint="eastAsia"/>
        </w:rPr>
        <w:t>平台需求，降低采购成本；在集成和发展方面，进入十二五以来，集成、融合成为企业信息化发展的主旋律，采用与基础</w:t>
      </w:r>
      <w:r w:rsidR="00364E6A">
        <w:t>XX</w:t>
      </w:r>
      <w:r w:rsidRPr="00DF6439">
        <w:rPr>
          <w:rFonts w:hint="eastAsia"/>
        </w:rPr>
        <w:t>平台松耦合的技术路线，不再通过“中间交互”过程，透明电网模型，能够与其他业务系统实现真正的无缝对接和集成，同时，伴随智能电网、物联网的技术的发展，建立技术自主性更强的基础信息平台与服务，从技术上、应用上都已经具备了成熟的条件，有利于更好的支撑发展；在强化安全方面，电网拓扑及其相关的矢量数据是电网企业重要且核心的数据，随着智能电网的发展和信息与通信的有机融合，对其安全保护要求必然进一步加强，采用与基础</w:t>
      </w:r>
      <w:r w:rsidR="00364E6A">
        <w:t>XX</w:t>
      </w:r>
      <w:r w:rsidRPr="00DF6439">
        <w:rPr>
          <w:rFonts w:hint="eastAsia"/>
        </w:rPr>
        <w:t>平台松耦合的技术路线是发展的必然的趋势。</w:t>
      </w:r>
    </w:p>
    <w:p w14:paraId="1A7A2704" w14:textId="656781A6" w:rsidR="000A0A0F" w:rsidRPr="00125548" w:rsidRDefault="000A0A0F" w:rsidP="000A0A0F">
      <w:pPr>
        <w:spacing w:line="360" w:lineRule="auto"/>
        <w:ind w:firstLine="480"/>
      </w:pPr>
      <w:r w:rsidRPr="00DF6439">
        <w:rPr>
          <w:rFonts w:hint="eastAsia"/>
        </w:rPr>
        <w:t>采用与基础</w:t>
      </w:r>
      <w:r w:rsidR="00364E6A">
        <w:t>XX</w:t>
      </w:r>
      <w:r w:rsidRPr="00DF6439">
        <w:rPr>
          <w:rFonts w:hint="eastAsia"/>
        </w:rPr>
        <w:t>平台松耦合的技术路线，</w:t>
      </w:r>
      <w:r w:rsidR="00E106F3">
        <w:rPr>
          <w:rFonts w:hint="eastAsia"/>
        </w:rPr>
        <w:t>XX</w:t>
      </w:r>
      <w:r w:rsidR="00E106F3">
        <w:rPr>
          <w:rFonts w:hint="eastAsia"/>
        </w:rPr>
        <w:t>平台</w:t>
      </w:r>
      <w:r w:rsidRPr="00DF6439">
        <w:rPr>
          <w:rFonts w:hint="eastAsia"/>
        </w:rPr>
        <w:t>的数据层、业务逻辑层、服务层、展现层等应与基础</w:t>
      </w:r>
      <w:r w:rsidR="00364E6A">
        <w:t>XX</w:t>
      </w:r>
      <w:r w:rsidRPr="00DF6439">
        <w:rPr>
          <w:rFonts w:hint="eastAsia"/>
        </w:rPr>
        <w:t>平台无关，电网相关的数据存储、图形展现、逻辑处理、服务处理应完全自行实现。基础</w:t>
      </w:r>
      <w:r w:rsidR="00364E6A">
        <w:t>XX</w:t>
      </w:r>
      <w:r w:rsidRPr="00DF6439">
        <w:rPr>
          <w:rFonts w:hint="eastAsia"/>
        </w:rPr>
        <w:t>平台可用于实现地图相关的存储和处理，但是不得存储电网信息模型。公司</w:t>
      </w:r>
      <w:r w:rsidR="00E106F3">
        <w:rPr>
          <w:rFonts w:hint="eastAsia"/>
        </w:rPr>
        <w:t>XX</w:t>
      </w:r>
      <w:r w:rsidR="00E106F3">
        <w:rPr>
          <w:rFonts w:hint="eastAsia"/>
        </w:rPr>
        <w:t>平台</w:t>
      </w:r>
      <w:r w:rsidRPr="00DF6439">
        <w:rPr>
          <w:rFonts w:hint="eastAsia"/>
        </w:rPr>
        <w:t>采用单一代码实现对</w:t>
      </w:r>
      <w:proofErr w:type="spellStart"/>
      <w:r w:rsidRPr="00DF6439">
        <w:t>Arc</w:t>
      </w:r>
      <w:r w:rsidR="00364E6A">
        <w:t>XX</w:t>
      </w:r>
      <w:proofErr w:type="spellEnd"/>
      <w:r w:rsidRPr="00DF6439">
        <w:rPr>
          <w:rFonts w:hint="eastAsia"/>
        </w:rPr>
        <w:t>、</w:t>
      </w:r>
      <w:r w:rsidRPr="00DF6439">
        <w:t>Intergraph</w:t>
      </w:r>
      <w:r w:rsidRPr="00DF6439">
        <w:rPr>
          <w:rFonts w:hint="eastAsia"/>
        </w:rPr>
        <w:t>、</w:t>
      </w:r>
      <w:proofErr w:type="spellStart"/>
      <w:r w:rsidRPr="00DF6439">
        <w:t>Smallworld</w:t>
      </w:r>
      <w:proofErr w:type="spellEnd"/>
      <w:r w:rsidRPr="00DF6439">
        <w:rPr>
          <w:rFonts w:hint="eastAsia"/>
        </w:rPr>
        <w:t>等基础</w:t>
      </w:r>
      <w:r w:rsidR="00364E6A">
        <w:t>XX</w:t>
      </w:r>
      <w:r w:rsidRPr="00DF6439">
        <w:rPr>
          <w:rFonts w:hint="eastAsia"/>
        </w:rPr>
        <w:t>平台的支持。</w:t>
      </w:r>
    </w:p>
    <w:p w14:paraId="5B378976" w14:textId="77777777" w:rsidR="000A0A0F" w:rsidRDefault="000A0A0F" w:rsidP="007018F1">
      <w:pPr>
        <w:pStyle w:val="3"/>
        <w:widowControl/>
        <w:numPr>
          <w:ilvl w:val="2"/>
          <w:numId w:val="10"/>
        </w:numPr>
        <w:tabs>
          <w:tab w:val="left" w:pos="900"/>
        </w:tabs>
        <w:spacing w:before="260" w:after="260" w:line="360" w:lineRule="auto"/>
        <w:ind w:left="7661" w:hanging="7661"/>
        <w:rPr>
          <w:color w:val="000000"/>
        </w:rPr>
      </w:pPr>
      <w:bookmarkStart w:id="215" w:name="_Toc345334443"/>
      <w:bookmarkStart w:id="216" w:name="_Toc345333218"/>
      <w:bookmarkStart w:id="217" w:name="_Toc341477027"/>
      <w:bookmarkStart w:id="218" w:name="_Toc345334444"/>
      <w:bookmarkStart w:id="219" w:name="_Toc467490745"/>
      <w:bookmarkEnd w:id="215"/>
      <w:bookmarkEnd w:id="216"/>
      <w:r>
        <w:rPr>
          <w:rFonts w:hint="eastAsia"/>
          <w:color w:val="000000"/>
        </w:rPr>
        <w:t>系统集成需求</w:t>
      </w:r>
      <w:bookmarkEnd w:id="217"/>
      <w:bookmarkEnd w:id="218"/>
      <w:bookmarkEnd w:id="219"/>
    </w:p>
    <w:p w14:paraId="7CA158DE" w14:textId="526F6872" w:rsidR="000A0A0F" w:rsidRDefault="00364E6A" w:rsidP="000A0A0F">
      <w:pPr>
        <w:spacing w:before="0" w:after="0" w:line="360" w:lineRule="auto"/>
        <w:ind w:firstLineChars="200" w:firstLine="480"/>
        <w:rPr>
          <w:rFonts w:ascii="宋体" w:hAnsi="宋体"/>
          <w:szCs w:val="21"/>
        </w:rPr>
      </w:pPr>
      <w:r>
        <w:rPr>
          <w:rFonts w:ascii="宋体" w:hAnsi="宋体" w:hint="eastAsia"/>
          <w:szCs w:val="21"/>
        </w:rPr>
        <w:t>XX</w:t>
      </w:r>
      <w:r w:rsidR="00A1304F">
        <w:rPr>
          <w:rFonts w:ascii="宋体" w:hAnsi="宋体"/>
          <w:szCs w:val="21"/>
        </w:rPr>
        <w:t>建设项目</w:t>
      </w:r>
      <w:r w:rsidR="000A0A0F">
        <w:rPr>
          <w:rFonts w:ascii="宋体" w:hAnsi="宋体" w:hint="eastAsia"/>
          <w:szCs w:val="21"/>
        </w:rPr>
        <w:t>与业务系统</w:t>
      </w:r>
      <w:r w:rsidR="000A0A0F" w:rsidRPr="00D87055">
        <w:rPr>
          <w:rFonts w:ascii="宋体" w:hAnsi="宋体" w:hint="eastAsia"/>
          <w:szCs w:val="21"/>
        </w:rPr>
        <w:t>的集成</w:t>
      </w:r>
      <w:r w:rsidR="000A0A0F">
        <w:rPr>
          <w:rFonts w:ascii="宋体" w:hAnsi="宋体" w:hint="eastAsia"/>
          <w:szCs w:val="21"/>
        </w:rPr>
        <w:t>包括</w:t>
      </w:r>
      <w:r w:rsidR="000A0A0F" w:rsidRPr="00D87055">
        <w:rPr>
          <w:rFonts w:ascii="宋体" w:hAnsi="宋体" w:hint="eastAsia"/>
          <w:szCs w:val="21"/>
        </w:rPr>
        <w:t>：</w:t>
      </w:r>
      <w:r w:rsidR="000A0A0F">
        <w:rPr>
          <w:rFonts w:ascii="宋体" w:hAnsi="宋体" w:hint="eastAsia"/>
          <w:szCs w:val="21"/>
        </w:rPr>
        <w:t>与</w:t>
      </w:r>
      <w:r w:rsidR="000A0A0F">
        <w:rPr>
          <w:rFonts w:ascii="宋体" w:hAnsi="宋体"/>
          <w:szCs w:val="21"/>
        </w:rPr>
        <w:t>生产设备集成、与营销系统集成、与物资系统集成、</w:t>
      </w:r>
      <w:r w:rsidR="000A0A0F">
        <w:rPr>
          <w:rFonts w:ascii="宋体" w:hAnsi="宋体" w:hint="eastAsia"/>
          <w:szCs w:val="21"/>
        </w:rPr>
        <w:t>与</w:t>
      </w:r>
      <w:r w:rsidR="000A0A0F">
        <w:rPr>
          <w:rFonts w:ascii="宋体" w:hAnsi="宋体"/>
          <w:szCs w:val="21"/>
        </w:rPr>
        <w:t>应急指挥集成、</w:t>
      </w:r>
      <w:r w:rsidR="000A0A0F">
        <w:rPr>
          <w:rFonts w:ascii="宋体" w:hAnsi="宋体" w:hint="eastAsia"/>
          <w:szCs w:val="21"/>
        </w:rPr>
        <w:t>与配网</w:t>
      </w:r>
      <w:r w:rsidR="000A0A0F">
        <w:rPr>
          <w:rFonts w:ascii="宋体" w:hAnsi="宋体"/>
          <w:szCs w:val="21"/>
        </w:rPr>
        <w:t>自动化系统集成、</w:t>
      </w:r>
      <w:r w:rsidR="000A0A0F">
        <w:rPr>
          <w:rFonts w:ascii="宋体" w:hAnsi="宋体" w:hint="eastAsia"/>
          <w:szCs w:val="21"/>
        </w:rPr>
        <w:t>与</w:t>
      </w:r>
      <w:r w:rsidR="000A0A0F">
        <w:rPr>
          <w:rFonts w:ascii="宋体" w:hAnsi="宋体"/>
          <w:szCs w:val="21"/>
        </w:rPr>
        <w:t>通信资源管理系统集成、与理论线损系统集成、</w:t>
      </w:r>
      <w:r w:rsidR="000A0A0F">
        <w:rPr>
          <w:rFonts w:ascii="宋体" w:hAnsi="宋体" w:hint="eastAsia"/>
          <w:szCs w:val="21"/>
        </w:rPr>
        <w:t>与</w:t>
      </w:r>
      <w:r w:rsidR="000A0A0F">
        <w:rPr>
          <w:rFonts w:ascii="宋体" w:hAnsi="宋体"/>
          <w:szCs w:val="21"/>
        </w:rPr>
        <w:t>科研院相关系统集成、与决策支持系统集成</w:t>
      </w:r>
      <w:r w:rsidR="000A0A0F">
        <w:rPr>
          <w:rFonts w:ascii="宋体" w:hAnsi="宋体" w:hint="eastAsia"/>
          <w:szCs w:val="21"/>
        </w:rPr>
        <w:t>。</w:t>
      </w:r>
    </w:p>
    <w:p w14:paraId="54DB3728" w14:textId="59D45809" w:rsidR="000A0A0F" w:rsidRPr="00D87055" w:rsidRDefault="000A0A0F" w:rsidP="000A0A0F">
      <w:pPr>
        <w:spacing w:before="0" w:after="0" w:line="360" w:lineRule="auto"/>
        <w:ind w:firstLineChars="200" w:firstLine="480"/>
        <w:rPr>
          <w:rFonts w:ascii="宋体" w:hAnsi="宋体"/>
          <w:szCs w:val="21"/>
        </w:rPr>
      </w:pPr>
      <w:r>
        <w:rPr>
          <w:rFonts w:ascii="宋体" w:hAnsi="宋体" w:hint="eastAsia"/>
          <w:szCs w:val="21"/>
        </w:rPr>
        <w:t>扩展</w:t>
      </w:r>
      <w:r w:rsidRPr="00D87055">
        <w:rPr>
          <w:rFonts w:ascii="宋体" w:hAnsi="宋体" w:hint="eastAsia"/>
          <w:szCs w:val="21"/>
        </w:rPr>
        <w:t>开发</w:t>
      </w:r>
      <w:r w:rsidR="00364E6A">
        <w:rPr>
          <w:rFonts w:ascii="宋体" w:hAnsi="宋体"/>
          <w:szCs w:val="21"/>
        </w:rPr>
        <w:t>XX</w:t>
      </w:r>
      <w:r w:rsidRPr="00D87055">
        <w:rPr>
          <w:rFonts w:ascii="宋体" w:hAnsi="宋体" w:hint="eastAsia"/>
          <w:szCs w:val="21"/>
        </w:rPr>
        <w:t>公共服务，</w:t>
      </w:r>
      <w:r>
        <w:rPr>
          <w:rFonts w:ascii="宋体" w:hAnsi="宋体" w:hint="eastAsia"/>
          <w:szCs w:val="21"/>
        </w:rPr>
        <w:t>继续</w:t>
      </w:r>
      <w:r w:rsidRPr="00D87055">
        <w:rPr>
          <w:rFonts w:ascii="宋体" w:hAnsi="宋体" w:hint="eastAsia"/>
          <w:szCs w:val="21"/>
        </w:rPr>
        <w:t>以服务的方式为各应用系统提供电网图形和分析服务，为电网网架维护，为客户服务、电网运行等业务的辅助决策分析提供可视化支撑。</w:t>
      </w:r>
    </w:p>
    <w:p w14:paraId="78DFD2C5" w14:textId="77777777" w:rsidR="000A0A0F" w:rsidRPr="004809E7" w:rsidRDefault="000A0A0F" w:rsidP="007018F1">
      <w:pPr>
        <w:pStyle w:val="4"/>
        <w:numPr>
          <w:ilvl w:val="3"/>
          <w:numId w:val="10"/>
        </w:numPr>
        <w:spacing w:before="120" w:line="360" w:lineRule="auto"/>
        <w:jc w:val="both"/>
      </w:pPr>
      <w:bookmarkStart w:id="220" w:name="_Toc306701931"/>
      <w:bookmarkStart w:id="221" w:name="_Toc306702388"/>
      <w:r w:rsidRPr="004809E7">
        <w:rPr>
          <w:rFonts w:hint="eastAsia"/>
        </w:rPr>
        <w:t>集成方式</w:t>
      </w:r>
      <w:bookmarkEnd w:id="220"/>
      <w:bookmarkEnd w:id="221"/>
    </w:p>
    <w:p w14:paraId="3DA5B638" w14:textId="77777777" w:rsidR="000A0A0F" w:rsidRPr="004E4A05" w:rsidRDefault="000A0A0F" w:rsidP="000A0A0F">
      <w:pPr>
        <w:spacing w:before="0" w:after="0" w:line="360" w:lineRule="auto"/>
        <w:ind w:firstLineChars="200" w:firstLine="482"/>
        <w:rPr>
          <w:rFonts w:ascii="宋体" w:hAnsi="宋体"/>
          <w:b/>
          <w:szCs w:val="21"/>
        </w:rPr>
      </w:pPr>
      <w:r w:rsidRPr="004E4A05">
        <w:rPr>
          <w:rFonts w:ascii="宋体" w:hAnsi="宋体"/>
          <w:b/>
          <w:szCs w:val="21"/>
        </w:rPr>
        <w:t>1</w:t>
      </w:r>
      <w:r w:rsidRPr="004E4A05">
        <w:rPr>
          <w:rFonts w:ascii="宋体" w:hAnsi="宋体" w:hint="eastAsia"/>
          <w:b/>
          <w:szCs w:val="21"/>
        </w:rPr>
        <w:t>）基础数据集成</w:t>
      </w:r>
    </w:p>
    <w:p w14:paraId="194C567E" w14:textId="5D39C631" w:rsidR="000A0A0F" w:rsidRPr="004E4A05" w:rsidRDefault="000A0A0F" w:rsidP="000A0A0F">
      <w:pPr>
        <w:spacing w:before="0" w:after="0" w:line="360" w:lineRule="auto"/>
        <w:ind w:firstLineChars="200" w:firstLine="480"/>
        <w:rPr>
          <w:rFonts w:ascii="宋体" w:hAnsi="宋体"/>
          <w:szCs w:val="21"/>
        </w:rPr>
      </w:pPr>
      <w:r w:rsidRPr="004E4A05">
        <w:rPr>
          <w:rFonts w:ascii="宋体" w:hAnsi="宋体" w:hint="eastAsia"/>
          <w:szCs w:val="21"/>
        </w:rPr>
        <w:t>基础</w:t>
      </w:r>
      <w:r w:rsidRPr="004E4A05">
        <w:rPr>
          <w:rFonts w:ascii="宋体" w:hAnsi="宋体"/>
          <w:szCs w:val="21"/>
        </w:rPr>
        <w:t>数据包括</w:t>
      </w:r>
      <w:r w:rsidR="00E106F3">
        <w:rPr>
          <w:rFonts w:ascii="宋体" w:hAnsi="宋体"/>
          <w:szCs w:val="21"/>
        </w:rPr>
        <w:t>XX平台</w:t>
      </w:r>
      <w:r w:rsidRPr="004E4A05">
        <w:rPr>
          <w:rFonts w:ascii="宋体" w:hAnsi="宋体"/>
          <w:szCs w:val="21"/>
        </w:rPr>
        <w:t>图形</w:t>
      </w:r>
      <w:r w:rsidRPr="004E4A05">
        <w:rPr>
          <w:rFonts w:ascii="宋体" w:hAnsi="宋体" w:hint="eastAsia"/>
          <w:szCs w:val="21"/>
        </w:rPr>
        <w:t>数据</w:t>
      </w:r>
      <w:r w:rsidRPr="004E4A05">
        <w:rPr>
          <w:rFonts w:ascii="宋体" w:hAnsi="宋体"/>
          <w:szCs w:val="21"/>
        </w:rPr>
        <w:t>、拓扑数据，</w:t>
      </w:r>
      <w:r w:rsidRPr="004E4A05">
        <w:rPr>
          <w:rFonts w:ascii="宋体" w:hAnsi="宋体" w:hint="eastAsia"/>
          <w:szCs w:val="21"/>
        </w:rPr>
        <w:t>通过</w:t>
      </w:r>
      <w:r w:rsidRPr="004E4A05">
        <w:rPr>
          <w:rFonts w:ascii="宋体" w:hAnsi="宋体"/>
          <w:szCs w:val="21"/>
        </w:rPr>
        <w:t>电子化移交</w:t>
      </w:r>
      <w:r w:rsidRPr="004E4A05">
        <w:rPr>
          <w:rFonts w:ascii="宋体" w:hAnsi="宋体" w:hint="eastAsia"/>
          <w:szCs w:val="21"/>
        </w:rPr>
        <w:t>流程</w:t>
      </w:r>
      <w:r w:rsidRPr="004E4A05">
        <w:rPr>
          <w:rFonts w:ascii="宋体" w:hAnsi="宋体"/>
          <w:szCs w:val="21"/>
        </w:rPr>
        <w:t>，实现与生产系统、营销系统、数据资源中心</w:t>
      </w:r>
      <w:r w:rsidRPr="004E4A05">
        <w:rPr>
          <w:rFonts w:ascii="宋体" w:hAnsi="宋体" w:hint="eastAsia"/>
          <w:szCs w:val="21"/>
        </w:rPr>
        <w:t>、自动化</w:t>
      </w:r>
      <w:r w:rsidRPr="004E4A05">
        <w:rPr>
          <w:rFonts w:ascii="宋体" w:hAnsi="宋体"/>
          <w:szCs w:val="21"/>
        </w:rPr>
        <w:t>系统的数据集成</w:t>
      </w:r>
      <w:r w:rsidRPr="004E4A05">
        <w:rPr>
          <w:rFonts w:ascii="宋体" w:hAnsi="宋体" w:hint="eastAsia"/>
          <w:szCs w:val="21"/>
        </w:rPr>
        <w:t>。</w:t>
      </w:r>
    </w:p>
    <w:p w14:paraId="209ED294" w14:textId="4D3EF025" w:rsidR="000A0A0F" w:rsidRPr="004E4A05" w:rsidRDefault="00E106F3" w:rsidP="000A0A0F">
      <w:pPr>
        <w:spacing w:before="0" w:after="0" w:line="360" w:lineRule="auto"/>
        <w:ind w:firstLineChars="200" w:firstLine="480"/>
        <w:rPr>
          <w:rFonts w:ascii="宋体" w:hAnsi="宋体"/>
          <w:szCs w:val="21"/>
        </w:rPr>
      </w:pPr>
      <w:r>
        <w:rPr>
          <w:rFonts w:ascii="宋体" w:hAnsi="宋体" w:hint="eastAsia"/>
          <w:szCs w:val="21"/>
        </w:rPr>
        <w:t>XX平台</w:t>
      </w:r>
      <w:r w:rsidR="000A0A0F" w:rsidRPr="004E4A05">
        <w:rPr>
          <w:rFonts w:ascii="宋体" w:hAnsi="宋体"/>
          <w:szCs w:val="21"/>
        </w:rPr>
        <w:t>与生产系统</w:t>
      </w:r>
      <w:r w:rsidR="000A0A0F" w:rsidRPr="004E4A05">
        <w:rPr>
          <w:rFonts w:ascii="宋体" w:hAnsi="宋体" w:hint="eastAsia"/>
          <w:szCs w:val="21"/>
        </w:rPr>
        <w:t>、营销系统数据</w:t>
      </w:r>
      <w:r w:rsidR="000A0A0F" w:rsidRPr="004E4A05">
        <w:rPr>
          <w:rFonts w:ascii="宋体" w:hAnsi="宋体"/>
          <w:szCs w:val="21"/>
        </w:rPr>
        <w:t>中心的集成采用系统间约定报文的</w:t>
      </w:r>
      <w:r w:rsidR="000A0A0F" w:rsidRPr="004E4A05">
        <w:rPr>
          <w:rFonts w:ascii="宋体" w:hAnsi="宋体" w:hint="eastAsia"/>
          <w:szCs w:val="21"/>
        </w:rPr>
        <w:t>数据</w:t>
      </w:r>
      <w:r w:rsidR="000A0A0F" w:rsidRPr="004E4A05">
        <w:rPr>
          <w:rFonts w:ascii="宋体" w:hAnsi="宋体"/>
          <w:szCs w:val="21"/>
        </w:rPr>
        <w:t>组织形式，</w:t>
      </w:r>
      <w:r>
        <w:rPr>
          <w:rFonts w:ascii="宋体" w:hAnsi="宋体" w:hint="eastAsia"/>
          <w:szCs w:val="21"/>
        </w:rPr>
        <w:lastRenderedPageBreak/>
        <w:t>XX平台</w:t>
      </w:r>
      <w:r w:rsidR="000A0A0F">
        <w:rPr>
          <w:rFonts w:ascii="宋体" w:hAnsi="宋体" w:hint="eastAsia"/>
          <w:szCs w:val="21"/>
        </w:rPr>
        <w:t>一期</w:t>
      </w:r>
      <w:r w:rsidR="000A0A0F">
        <w:rPr>
          <w:rFonts w:ascii="宋体" w:hAnsi="宋体"/>
          <w:szCs w:val="21"/>
        </w:rPr>
        <w:t>已实现了</w:t>
      </w:r>
      <w:r w:rsidR="000A0A0F">
        <w:rPr>
          <w:rFonts w:ascii="宋体" w:hAnsi="宋体" w:hint="eastAsia"/>
          <w:szCs w:val="21"/>
        </w:rPr>
        <w:t>配网</w:t>
      </w:r>
      <w:r w:rsidR="000A0A0F">
        <w:rPr>
          <w:rFonts w:ascii="宋体" w:hAnsi="宋体"/>
          <w:szCs w:val="21"/>
        </w:rPr>
        <w:t>数据的集成，</w:t>
      </w:r>
      <w:r w:rsidR="00364E6A">
        <w:rPr>
          <w:rFonts w:ascii="宋体" w:hAnsi="宋体"/>
          <w:szCs w:val="21"/>
        </w:rPr>
        <w:t>XX</w:t>
      </w:r>
      <w:r w:rsidR="00A1304F">
        <w:rPr>
          <w:rFonts w:ascii="宋体" w:hAnsi="宋体"/>
          <w:szCs w:val="21"/>
        </w:rPr>
        <w:t>建设项目</w:t>
      </w:r>
      <w:r w:rsidR="000A0A0F" w:rsidRPr="004E4A05">
        <w:rPr>
          <w:rFonts w:ascii="宋体" w:hAnsi="宋体" w:hint="eastAsia"/>
          <w:szCs w:val="21"/>
        </w:rPr>
        <w:t>将</w:t>
      </w:r>
      <w:r w:rsidR="000A0A0F" w:rsidRPr="004E4A05">
        <w:rPr>
          <w:rFonts w:ascii="宋体" w:hAnsi="宋体"/>
          <w:szCs w:val="21"/>
        </w:rPr>
        <w:t>电子化移交</w:t>
      </w:r>
      <w:r w:rsidR="000A0A0F" w:rsidRPr="004E4A05">
        <w:rPr>
          <w:rFonts w:ascii="宋体" w:hAnsi="宋体" w:hint="eastAsia"/>
          <w:szCs w:val="21"/>
        </w:rPr>
        <w:t>扩充</w:t>
      </w:r>
      <w:r w:rsidR="000A0A0F" w:rsidRPr="004E4A05">
        <w:rPr>
          <w:rFonts w:ascii="宋体" w:hAnsi="宋体"/>
          <w:szCs w:val="21"/>
        </w:rPr>
        <w:t>至</w:t>
      </w:r>
      <w:r w:rsidR="000A0A0F" w:rsidRPr="004E4A05">
        <w:rPr>
          <w:rFonts w:ascii="宋体" w:hAnsi="宋体" w:hint="eastAsia"/>
          <w:szCs w:val="21"/>
        </w:rPr>
        <w:t>主网。</w:t>
      </w:r>
    </w:p>
    <w:p w14:paraId="08013117" w14:textId="598CBAC2" w:rsidR="000A0A0F" w:rsidRPr="004E4A05" w:rsidRDefault="00E106F3" w:rsidP="000A0A0F">
      <w:pPr>
        <w:spacing w:before="0" w:after="0" w:line="360" w:lineRule="auto"/>
        <w:ind w:firstLineChars="200" w:firstLine="480"/>
        <w:rPr>
          <w:rFonts w:ascii="宋体" w:hAnsi="宋体"/>
          <w:szCs w:val="21"/>
        </w:rPr>
      </w:pPr>
      <w:r>
        <w:rPr>
          <w:rFonts w:ascii="宋体" w:hAnsi="宋体" w:hint="eastAsia"/>
          <w:szCs w:val="21"/>
        </w:rPr>
        <w:t>XX平台</w:t>
      </w:r>
      <w:r w:rsidR="000A0A0F" w:rsidRPr="004E4A05">
        <w:rPr>
          <w:rFonts w:ascii="宋体" w:hAnsi="宋体"/>
          <w:szCs w:val="21"/>
        </w:rPr>
        <w:t>与自动化系统的数据集成采用标准的</w:t>
      </w:r>
      <w:r w:rsidR="000A0A0F" w:rsidRPr="004E4A05">
        <w:rPr>
          <w:rFonts w:ascii="宋体" w:hAnsi="宋体" w:hint="eastAsia"/>
          <w:szCs w:val="21"/>
        </w:rPr>
        <w:t>CIM</w:t>
      </w:r>
      <w:r w:rsidR="000A0A0F" w:rsidRPr="004E4A05">
        <w:rPr>
          <w:rFonts w:ascii="宋体" w:hAnsi="宋体"/>
          <w:szCs w:val="21"/>
        </w:rPr>
        <w:t>+SVG</w:t>
      </w:r>
      <w:r w:rsidR="000A0A0F" w:rsidRPr="004E4A05">
        <w:rPr>
          <w:rFonts w:ascii="宋体" w:hAnsi="宋体" w:hint="eastAsia"/>
          <w:szCs w:val="21"/>
        </w:rPr>
        <w:t>组合</w:t>
      </w:r>
      <w:r w:rsidR="000A0A0F" w:rsidRPr="004E4A05">
        <w:rPr>
          <w:rFonts w:ascii="宋体" w:hAnsi="宋体"/>
          <w:szCs w:val="21"/>
        </w:rPr>
        <w:t>方式</w:t>
      </w:r>
      <w:r w:rsidR="000A0A0F" w:rsidRPr="004E4A05">
        <w:rPr>
          <w:rFonts w:ascii="宋体" w:hAnsi="宋体" w:hint="eastAsia"/>
          <w:szCs w:val="21"/>
        </w:rPr>
        <w:t>。</w:t>
      </w:r>
    </w:p>
    <w:p w14:paraId="30C4F11C" w14:textId="77777777" w:rsidR="000A0A0F" w:rsidRPr="004E4A05" w:rsidRDefault="000A0A0F" w:rsidP="000A0A0F">
      <w:pPr>
        <w:spacing w:before="0" w:after="0" w:line="360" w:lineRule="auto"/>
        <w:ind w:firstLineChars="200" w:firstLine="482"/>
        <w:rPr>
          <w:rFonts w:ascii="宋体" w:hAnsi="宋体"/>
          <w:b/>
          <w:szCs w:val="21"/>
        </w:rPr>
      </w:pPr>
      <w:r w:rsidRPr="004E4A05">
        <w:rPr>
          <w:rFonts w:ascii="宋体" w:hAnsi="宋体"/>
          <w:b/>
          <w:szCs w:val="21"/>
        </w:rPr>
        <w:t>2</w:t>
      </w:r>
      <w:r w:rsidRPr="004E4A05">
        <w:rPr>
          <w:rFonts w:ascii="宋体" w:hAnsi="宋体" w:hint="eastAsia"/>
          <w:b/>
          <w:szCs w:val="21"/>
        </w:rPr>
        <w:t>）应用集成</w:t>
      </w:r>
    </w:p>
    <w:p w14:paraId="0E628A07" w14:textId="31AF3399" w:rsidR="000A0A0F" w:rsidRPr="008D51BB" w:rsidRDefault="00E106F3" w:rsidP="000A0A0F">
      <w:pPr>
        <w:spacing w:line="360" w:lineRule="auto"/>
        <w:ind w:firstLine="482"/>
      </w:pPr>
      <w:r>
        <w:rPr>
          <w:rFonts w:hint="eastAsia"/>
        </w:rPr>
        <w:t>XX</w:t>
      </w:r>
      <w:r>
        <w:rPr>
          <w:rFonts w:hint="eastAsia"/>
        </w:rPr>
        <w:t>平台</w:t>
      </w:r>
      <w:r w:rsidR="000A0A0F">
        <w:rPr>
          <w:rFonts w:hint="eastAsia"/>
        </w:rPr>
        <w:t>以电网空间信息服务和</w:t>
      </w:r>
      <w:proofErr w:type="spellStart"/>
      <w:r w:rsidR="000A0A0F">
        <w:t>Web</w:t>
      </w:r>
      <w:r w:rsidR="00364E6A">
        <w:t>XX</w:t>
      </w:r>
      <w:proofErr w:type="spellEnd"/>
      <w:r w:rsidR="000A0A0F">
        <w:rPr>
          <w:rFonts w:hint="eastAsia"/>
        </w:rPr>
        <w:t>应用框架的服务形式，为各类业务应用提供电网图形和分析服务，与业务应用松耦合。</w:t>
      </w:r>
      <w:r>
        <w:rPr>
          <w:rFonts w:hint="eastAsia"/>
        </w:rPr>
        <w:t>XX</w:t>
      </w:r>
      <w:r>
        <w:rPr>
          <w:rFonts w:hint="eastAsia"/>
        </w:rPr>
        <w:t>平台</w:t>
      </w:r>
      <w:r w:rsidR="000A0A0F">
        <w:rPr>
          <w:rFonts w:hint="eastAsia"/>
        </w:rPr>
        <w:t>中的各种电网空间信息服务都采用面向服务架构，其自身的数据和功能均可以</w:t>
      </w:r>
      <w:proofErr w:type="spellStart"/>
      <w:r w:rsidR="000A0A0F">
        <w:t>WebService</w:t>
      </w:r>
      <w:proofErr w:type="spellEnd"/>
      <w:r w:rsidR="000A0A0F">
        <w:rPr>
          <w:rFonts w:hint="eastAsia"/>
        </w:rPr>
        <w:t>等标准方式注册于信息集成平台中，也可通过信息集成平台调用其它应用系统的服务，以实现数据和功能的交互。</w:t>
      </w:r>
    </w:p>
    <w:p w14:paraId="7555F3A0" w14:textId="380542ED" w:rsidR="000A0A0F" w:rsidRPr="001145EA" w:rsidRDefault="00E106F3" w:rsidP="000A0A0F">
      <w:pPr>
        <w:spacing w:line="360" w:lineRule="auto"/>
        <w:ind w:firstLine="482"/>
      </w:pPr>
      <w:r>
        <w:rPr>
          <w:rFonts w:hint="eastAsia"/>
        </w:rPr>
        <w:t>XX</w:t>
      </w:r>
      <w:r>
        <w:rPr>
          <w:rFonts w:hint="eastAsia"/>
        </w:rPr>
        <w:t>平台</w:t>
      </w:r>
      <w:r w:rsidR="000A0A0F" w:rsidRPr="001145EA">
        <w:rPr>
          <w:rFonts w:hint="eastAsia"/>
        </w:rPr>
        <w:t>通过</w:t>
      </w:r>
      <w:r w:rsidR="000A0A0F" w:rsidRPr="001145EA">
        <w:t>SOA</w:t>
      </w:r>
      <w:r w:rsidR="000A0A0F" w:rsidRPr="001145EA">
        <w:rPr>
          <w:rFonts w:hint="eastAsia"/>
        </w:rPr>
        <w:t>集成服务平台提供的接口调用</w:t>
      </w:r>
      <w:r w:rsidR="00B120DC">
        <w:rPr>
          <w:rFonts w:hint="eastAsia"/>
        </w:rPr>
        <w:t>公司</w:t>
      </w:r>
      <w:r w:rsidR="000A0A0F" w:rsidRPr="001145EA">
        <w:rPr>
          <w:rFonts w:hint="eastAsia"/>
        </w:rPr>
        <w:t>内部其它系统的服务，</w:t>
      </w:r>
      <w:r w:rsidR="000A0A0F" w:rsidRPr="001145EA">
        <w:t>SOA</w:t>
      </w:r>
      <w:r w:rsidR="000A0A0F" w:rsidRPr="001145EA">
        <w:rPr>
          <w:rFonts w:hint="eastAsia"/>
        </w:rPr>
        <w:t>集成平台对服务组装和接口解析</w:t>
      </w:r>
      <w:bookmarkStart w:id="222" w:name="_Toc341477028"/>
      <w:bookmarkStart w:id="223" w:name="_Toc345334445"/>
      <w:r w:rsidR="000A0A0F" w:rsidRPr="001145EA">
        <w:rPr>
          <w:rFonts w:hint="eastAsia"/>
        </w:rPr>
        <w:t>。</w:t>
      </w:r>
    </w:p>
    <w:p w14:paraId="7D702D18" w14:textId="77777777" w:rsidR="000A0A0F" w:rsidRDefault="000A0A0F" w:rsidP="007018F1">
      <w:pPr>
        <w:pStyle w:val="4"/>
        <w:numPr>
          <w:ilvl w:val="3"/>
          <w:numId w:val="10"/>
        </w:numPr>
        <w:spacing w:before="120" w:line="360" w:lineRule="auto"/>
        <w:jc w:val="both"/>
        <w:rPr>
          <w:i/>
        </w:rPr>
      </w:pPr>
      <w:r w:rsidRPr="004809E7">
        <w:rPr>
          <w:rFonts w:hint="eastAsia"/>
        </w:rPr>
        <w:t>内外网数据安全交换平台接入需求</w:t>
      </w:r>
    </w:p>
    <w:p w14:paraId="537EE82E" w14:textId="00BD8E37" w:rsidR="000A0A0F" w:rsidRPr="001145EA" w:rsidRDefault="00364E6A" w:rsidP="000A0A0F">
      <w:r>
        <w:rPr>
          <w:rFonts w:hint="eastAsia"/>
        </w:rPr>
        <w:t>XX</w:t>
      </w:r>
      <w:r w:rsidR="00A1304F">
        <w:rPr>
          <w:rFonts w:hint="eastAsia"/>
        </w:rPr>
        <w:t>建设项目</w:t>
      </w:r>
      <w:r w:rsidR="000A0A0F">
        <w:rPr>
          <w:rFonts w:hint="eastAsia"/>
        </w:rPr>
        <w:t>通过</w:t>
      </w:r>
      <w:r w:rsidR="000A0A0F">
        <w:t>数据安全交换平台</w:t>
      </w:r>
      <w:r w:rsidR="000A0A0F">
        <w:rPr>
          <w:rFonts w:hint="eastAsia"/>
        </w:rPr>
        <w:t>支持</w:t>
      </w:r>
      <w:r w:rsidR="000A0A0F">
        <w:t>基础数据集成</w:t>
      </w:r>
      <w:r w:rsidR="000A0A0F">
        <w:rPr>
          <w:rFonts w:hint="eastAsia"/>
        </w:rPr>
        <w:t>应用</w:t>
      </w:r>
      <w:r w:rsidR="000A0A0F">
        <w:t>的外网访问模式：</w:t>
      </w:r>
    </w:p>
    <w:p w14:paraId="469E0D4B" w14:textId="77777777" w:rsidR="000A0A0F" w:rsidRPr="001145EA" w:rsidRDefault="000A0A0F" w:rsidP="000A0A0F">
      <w:pPr>
        <w:spacing w:before="0" w:after="0" w:line="360" w:lineRule="auto"/>
        <w:ind w:firstLineChars="200" w:firstLine="482"/>
        <w:rPr>
          <w:rFonts w:ascii="宋体" w:hAnsi="宋体"/>
          <w:b/>
          <w:szCs w:val="21"/>
        </w:rPr>
      </w:pPr>
      <w:r w:rsidRPr="001145EA">
        <w:rPr>
          <w:rFonts w:ascii="宋体" w:hAnsi="宋体" w:hint="eastAsia"/>
          <w:b/>
          <w:szCs w:val="21"/>
        </w:rPr>
        <w:t>1</w:t>
      </w:r>
      <w:r>
        <w:rPr>
          <w:rFonts w:ascii="宋体" w:hAnsi="宋体" w:hint="eastAsia"/>
          <w:b/>
          <w:szCs w:val="21"/>
        </w:rPr>
        <w:t>、</w:t>
      </w:r>
      <w:r w:rsidRPr="001145EA">
        <w:rPr>
          <w:rFonts w:ascii="宋体" w:hAnsi="宋体" w:hint="eastAsia"/>
          <w:b/>
          <w:szCs w:val="21"/>
        </w:rPr>
        <w:t>非结构化数据交换设计</w:t>
      </w:r>
    </w:p>
    <w:p w14:paraId="3870D542" w14:textId="77777777" w:rsidR="000A0A0F" w:rsidRPr="001145EA" w:rsidRDefault="000A0A0F" w:rsidP="000A0A0F">
      <w:pPr>
        <w:spacing w:before="0" w:after="0" w:line="360" w:lineRule="auto"/>
        <w:ind w:firstLineChars="200" w:firstLine="480"/>
      </w:pPr>
      <w:r w:rsidRPr="001145EA">
        <w:rPr>
          <w:rFonts w:hint="eastAsia"/>
        </w:rPr>
        <w:t>数据安全交换平台提供文件同步数据交换模式，主要为非结构化数据以同步方式进行内外网交互的应用提供访问通道，例如：文档文件、音视频文件、办公文件等各类文件。</w:t>
      </w:r>
    </w:p>
    <w:p w14:paraId="5BB204BD" w14:textId="77777777" w:rsidR="000A0A0F" w:rsidRPr="00491C71" w:rsidRDefault="000A0A0F" w:rsidP="000A0A0F">
      <w:pPr>
        <w:spacing w:line="360" w:lineRule="auto"/>
        <w:ind w:firstLine="482"/>
      </w:pPr>
      <w:r w:rsidRPr="001145EA">
        <w:rPr>
          <w:rFonts w:hint="eastAsia"/>
        </w:rPr>
        <w:t>数据安全交换平台部署在信息内网与信息外网之间，如下图：</w:t>
      </w:r>
    </w:p>
    <w:p w14:paraId="576CB69A" w14:textId="77777777" w:rsidR="000A0A0F" w:rsidRDefault="000A0A0F" w:rsidP="000A0A0F">
      <w:pPr>
        <w:spacing w:line="360" w:lineRule="auto"/>
        <w:ind w:firstLine="482"/>
      </w:pPr>
      <w:r w:rsidRPr="00491C71">
        <w:object w:dxaOrig="15608" w:dyaOrig="7596" w14:anchorId="293A6A33">
          <v:shape id="_x0000_i1042" type="#_x0000_t75" style="width:417.75pt;height:201.75pt" o:ole="">
            <v:imagedata r:id="rId45" o:title=""/>
          </v:shape>
          <o:OLEObject Type="Embed" ProgID="Visio.Drawing.11" ShapeID="_x0000_i1042" DrawAspect="Content" ObjectID="_1827262960" r:id="rId46"/>
        </w:object>
      </w:r>
    </w:p>
    <w:p w14:paraId="00A61A06" w14:textId="77777777" w:rsidR="000A0A0F" w:rsidRPr="001145EA" w:rsidRDefault="000A0A0F" w:rsidP="000A0A0F">
      <w:pPr>
        <w:spacing w:line="360" w:lineRule="auto"/>
        <w:ind w:firstLine="482"/>
      </w:pPr>
      <w:r w:rsidRPr="001145EA">
        <w:rPr>
          <w:rFonts w:hint="eastAsia"/>
        </w:rPr>
        <w:lastRenderedPageBreak/>
        <w:t>文件同步功能由数据交换平台完成，需要应用系统开展以下设计：</w:t>
      </w:r>
    </w:p>
    <w:p w14:paraId="7F41171E" w14:textId="77777777" w:rsidR="000A0A0F" w:rsidRPr="001145EA" w:rsidRDefault="000A0A0F" w:rsidP="000A0A0F">
      <w:pPr>
        <w:spacing w:line="360" w:lineRule="auto"/>
        <w:ind w:firstLine="482"/>
      </w:pPr>
      <w:r w:rsidRPr="001145EA">
        <w:rPr>
          <w:rFonts w:hint="eastAsia"/>
        </w:rPr>
        <w:t>1</w:t>
      </w:r>
      <w:r w:rsidRPr="001145EA">
        <w:rPr>
          <w:rFonts w:hint="eastAsia"/>
        </w:rPr>
        <w:t>）确定文件上传</w:t>
      </w:r>
      <w:r w:rsidRPr="001145EA">
        <w:rPr>
          <w:rFonts w:hint="eastAsia"/>
        </w:rPr>
        <w:t>/</w:t>
      </w:r>
      <w:r w:rsidRPr="001145EA">
        <w:rPr>
          <w:rFonts w:hint="eastAsia"/>
        </w:rPr>
        <w:t>下载方式，提供</w:t>
      </w:r>
      <w:r w:rsidRPr="001145EA">
        <w:rPr>
          <w:rFonts w:hint="eastAsia"/>
        </w:rPr>
        <w:t>FTP</w:t>
      </w:r>
      <w:r>
        <w:rPr>
          <w:rFonts w:hint="eastAsia"/>
        </w:rPr>
        <w:t>访问</w:t>
      </w:r>
      <w:r w:rsidRPr="001145EA">
        <w:rPr>
          <w:rFonts w:hint="eastAsia"/>
        </w:rPr>
        <w:t>方式；</w:t>
      </w:r>
    </w:p>
    <w:p w14:paraId="7F20C9EA" w14:textId="77777777" w:rsidR="000A0A0F" w:rsidRPr="001145EA" w:rsidRDefault="000A0A0F" w:rsidP="000A0A0F">
      <w:pPr>
        <w:spacing w:line="360" w:lineRule="auto"/>
        <w:ind w:firstLine="482"/>
      </w:pPr>
      <w:r w:rsidRPr="001145EA">
        <w:rPr>
          <w:rFonts w:hint="eastAsia"/>
        </w:rPr>
        <w:t>2</w:t>
      </w:r>
      <w:r w:rsidRPr="001145EA">
        <w:rPr>
          <w:rFonts w:hint="eastAsia"/>
        </w:rPr>
        <w:t>）获取文件上传</w:t>
      </w:r>
      <w:r w:rsidRPr="001145EA">
        <w:rPr>
          <w:rFonts w:hint="eastAsia"/>
        </w:rPr>
        <w:t>/</w:t>
      </w:r>
      <w:r w:rsidRPr="001145EA">
        <w:rPr>
          <w:rFonts w:hint="eastAsia"/>
        </w:rPr>
        <w:t>下载目录的用户名口令，需向内外网数据安全交换平台方运维人</w:t>
      </w:r>
    </w:p>
    <w:p w14:paraId="27EF10AB" w14:textId="77777777" w:rsidR="000A0A0F" w:rsidRPr="001145EA" w:rsidRDefault="000A0A0F" w:rsidP="000A0A0F">
      <w:pPr>
        <w:spacing w:line="360" w:lineRule="auto"/>
        <w:ind w:firstLine="482"/>
      </w:pPr>
      <w:r w:rsidRPr="001145EA">
        <w:rPr>
          <w:rFonts w:hint="eastAsia"/>
        </w:rPr>
        <w:t>员获取；</w:t>
      </w:r>
    </w:p>
    <w:p w14:paraId="195F30F0" w14:textId="77777777" w:rsidR="000A0A0F" w:rsidRPr="001145EA" w:rsidRDefault="000A0A0F" w:rsidP="000A0A0F">
      <w:pPr>
        <w:spacing w:line="360" w:lineRule="auto"/>
        <w:ind w:firstLine="482"/>
      </w:pPr>
      <w:r w:rsidRPr="001145EA">
        <w:rPr>
          <w:rFonts w:hint="eastAsia"/>
        </w:rPr>
        <w:t>3</w:t>
      </w:r>
      <w:r w:rsidRPr="001145EA">
        <w:rPr>
          <w:rFonts w:hint="eastAsia"/>
        </w:rPr>
        <w:t>）确保数据正常上传</w:t>
      </w:r>
      <w:r w:rsidRPr="001145EA">
        <w:rPr>
          <w:rFonts w:hint="eastAsia"/>
        </w:rPr>
        <w:t>/</w:t>
      </w:r>
      <w:r w:rsidRPr="001145EA">
        <w:rPr>
          <w:rFonts w:hint="eastAsia"/>
        </w:rPr>
        <w:t>下载到指定的存储目录；</w:t>
      </w:r>
    </w:p>
    <w:p w14:paraId="73E51F3B" w14:textId="77777777" w:rsidR="000A0A0F" w:rsidRPr="001145EA" w:rsidRDefault="000A0A0F" w:rsidP="000A0A0F">
      <w:pPr>
        <w:spacing w:line="360" w:lineRule="auto"/>
        <w:ind w:firstLine="482"/>
      </w:pPr>
      <w:r w:rsidRPr="001145EA">
        <w:rPr>
          <w:rFonts w:hint="eastAsia"/>
        </w:rPr>
        <w:t>4</w:t>
      </w:r>
      <w:r w:rsidRPr="001145EA">
        <w:rPr>
          <w:rFonts w:hint="eastAsia"/>
        </w:rPr>
        <w:t>）确认同步方向，内外网数据交换平台支持单向同步、双向同步</w:t>
      </w:r>
    </w:p>
    <w:p w14:paraId="37EC158B" w14:textId="77777777" w:rsidR="000A0A0F" w:rsidRPr="001145EA" w:rsidRDefault="000A0A0F" w:rsidP="000A0A0F">
      <w:pPr>
        <w:spacing w:line="360" w:lineRule="auto"/>
        <w:ind w:firstLine="482"/>
      </w:pPr>
      <w:r w:rsidRPr="001145EA">
        <w:rPr>
          <w:rFonts w:hint="eastAsia"/>
        </w:rPr>
        <w:t>5</w:t>
      </w:r>
      <w:r w:rsidRPr="001145EA">
        <w:rPr>
          <w:rFonts w:hint="eastAsia"/>
        </w:rPr>
        <w:t>）相关参考工作流程如下：</w:t>
      </w:r>
    </w:p>
    <w:p w14:paraId="770339C1" w14:textId="77777777" w:rsidR="000A0A0F" w:rsidRPr="001145EA" w:rsidRDefault="000A0A0F" w:rsidP="000A0A0F">
      <w:pPr>
        <w:spacing w:line="360" w:lineRule="auto"/>
        <w:ind w:firstLine="482"/>
      </w:pPr>
      <w:r w:rsidRPr="001145EA">
        <w:rPr>
          <w:rFonts w:hint="eastAsia"/>
        </w:rPr>
        <w:t>内网应用系统以</w:t>
      </w:r>
      <w:r w:rsidRPr="001145EA">
        <w:rPr>
          <w:rFonts w:hint="eastAsia"/>
        </w:rPr>
        <w:t>FTP</w:t>
      </w:r>
      <w:r w:rsidRPr="001145EA">
        <w:rPr>
          <w:rFonts w:hint="eastAsia"/>
        </w:rPr>
        <w:t>方式向内网缓存服务器指定目录上传文件；</w:t>
      </w:r>
    </w:p>
    <w:p w14:paraId="51CB8D29" w14:textId="77777777" w:rsidR="000A0A0F" w:rsidRPr="001145EA" w:rsidRDefault="000A0A0F" w:rsidP="000A0A0F">
      <w:pPr>
        <w:spacing w:line="360" w:lineRule="auto"/>
        <w:ind w:firstLine="482"/>
      </w:pPr>
      <w:r w:rsidRPr="001145EA">
        <w:rPr>
          <w:rFonts w:hint="eastAsia"/>
        </w:rPr>
        <w:t>内外网数据安全交换平台完成内外网缓存服务器的文件同步；</w:t>
      </w:r>
    </w:p>
    <w:p w14:paraId="08F3350A" w14:textId="77777777" w:rsidR="000A0A0F" w:rsidRPr="001145EA" w:rsidRDefault="000A0A0F" w:rsidP="000A0A0F">
      <w:pPr>
        <w:spacing w:line="360" w:lineRule="auto"/>
        <w:ind w:firstLine="482"/>
      </w:pPr>
      <w:r w:rsidRPr="001145EA">
        <w:rPr>
          <w:rFonts w:hint="eastAsia"/>
        </w:rPr>
        <w:t>外网应用系统以</w:t>
      </w:r>
      <w:r w:rsidRPr="001145EA">
        <w:rPr>
          <w:rFonts w:hint="eastAsia"/>
        </w:rPr>
        <w:t>FTP</w:t>
      </w:r>
      <w:r w:rsidRPr="001145EA">
        <w:rPr>
          <w:rFonts w:hint="eastAsia"/>
        </w:rPr>
        <w:t>方式从外网缓存服务器下载文件；</w:t>
      </w:r>
    </w:p>
    <w:p w14:paraId="75467D9F" w14:textId="77777777" w:rsidR="000A0A0F" w:rsidRPr="001145EA" w:rsidRDefault="000A0A0F" w:rsidP="000A0A0F">
      <w:pPr>
        <w:spacing w:line="360" w:lineRule="auto"/>
        <w:ind w:firstLine="482"/>
      </w:pPr>
      <w:r w:rsidRPr="001145EA">
        <w:rPr>
          <w:rFonts w:hint="eastAsia"/>
        </w:rPr>
        <w:t>反之亦然。</w:t>
      </w:r>
    </w:p>
    <w:p w14:paraId="2C4E376C" w14:textId="77777777" w:rsidR="000A0A0F" w:rsidRPr="001145EA" w:rsidRDefault="000A0A0F" w:rsidP="000A0A0F">
      <w:pPr>
        <w:spacing w:line="360" w:lineRule="auto"/>
        <w:ind w:firstLine="482"/>
      </w:pPr>
    </w:p>
    <w:p w14:paraId="4FB0EB0C" w14:textId="77777777" w:rsidR="000A0A0F" w:rsidRPr="001145EA" w:rsidRDefault="000A0A0F" w:rsidP="000A0A0F">
      <w:pPr>
        <w:spacing w:before="0" w:after="0" w:line="360" w:lineRule="auto"/>
        <w:ind w:firstLineChars="200" w:firstLine="482"/>
        <w:rPr>
          <w:rFonts w:ascii="宋体" w:hAnsi="宋体"/>
          <w:b/>
          <w:szCs w:val="21"/>
        </w:rPr>
      </w:pPr>
      <w:r w:rsidRPr="001145EA">
        <w:rPr>
          <w:rFonts w:ascii="宋体" w:hAnsi="宋体" w:hint="eastAsia"/>
          <w:b/>
          <w:szCs w:val="21"/>
        </w:rPr>
        <w:t>2、结构化数据集成设计</w:t>
      </w:r>
    </w:p>
    <w:p w14:paraId="513609C5" w14:textId="77777777" w:rsidR="000A0A0F" w:rsidRPr="001145EA" w:rsidRDefault="000A0A0F" w:rsidP="000A0A0F">
      <w:pPr>
        <w:spacing w:line="360" w:lineRule="auto"/>
        <w:ind w:firstLine="482"/>
      </w:pPr>
      <w:r w:rsidRPr="001145EA">
        <w:rPr>
          <w:rFonts w:hint="eastAsia"/>
        </w:rPr>
        <w:t>内外网数据安全交换平台提供数据库同步数据交换模式，主要为结构化数据以数据库同步方式进行内外网交互的应用提供访问通道，支持数据库类型有</w:t>
      </w:r>
      <w:r w:rsidRPr="001145EA">
        <w:rPr>
          <w:rFonts w:hint="eastAsia"/>
        </w:rPr>
        <w:t>Oracle</w:t>
      </w:r>
      <w:r w:rsidRPr="001145EA">
        <w:rPr>
          <w:rFonts w:hint="eastAsia"/>
        </w:rPr>
        <w:t>、</w:t>
      </w:r>
      <w:r>
        <w:t>SQLite</w:t>
      </w:r>
      <w:r>
        <w:t>等</w:t>
      </w:r>
      <w:r w:rsidRPr="001145EA">
        <w:rPr>
          <w:rFonts w:hint="eastAsia"/>
        </w:rPr>
        <w:t>。</w:t>
      </w:r>
    </w:p>
    <w:p w14:paraId="21219F50" w14:textId="77777777" w:rsidR="000A0A0F" w:rsidRPr="001145EA" w:rsidRDefault="000A0A0F" w:rsidP="000A0A0F">
      <w:pPr>
        <w:spacing w:line="360" w:lineRule="auto"/>
        <w:ind w:firstLine="482"/>
      </w:pPr>
      <w:r w:rsidRPr="001145EA">
        <w:rPr>
          <w:rFonts w:hint="eastAsia"/>
        </w:rPr>
        <w:t>内外网数据安全交换平台部署在信息内网与信息外网之间，如下图：</w:t>
      </w:r>
    </w:p>
    <w:p w14:paraId="21E98440" w14:textId="77777777" w:rsidR="000A0A0F" w:rsidRPr="001145EA" w:rsidRDefault="000A0A0F" w:rsidP="000A0A0F">
      <w:pPr>
        <w:spacing w:line="360" w:lineRule="auto"/>
        <w:ind w:firstLine="482"/>
      </w:pPr>
      <w:r w:rsidRPr="00491C71">
        <w:object w:dxaOrig="15608" w:dyaOrig="7596" w14:anchorId="4108EE62">
          <v:shape id="_x0000_i1043" type="#_x0000_t75" style="width:417.75pt;height:201.75pt" o:ole="">
            <v:imagedata r:id="rId45" o:title=""/>
          </v:shape>
          <o:OLEObject Type="Embed" ProgID="Visio.Drawing.11" ShapeID="_x0000_i1043" DrawAspect="Content" ObjectID="_1827262961" r:id="rId47"/>
        </w:object>
      </w:r>
    </w:p>
    <w:p w14:paraId="168349F8" w14:textId="77777777" w:rsidR="000A0A0F" w:rsidRDefault="000A0A0F" w:rsidP="000A0A0F">
      <w:pPr>
        <w:spacing w:line="360" w:lineRule="auto"/>
        <w:ind w:firstLine="482"/>
      </w:pPr>
      <w:r w:rsidRPr="001145EA">
        <w:rPr>
          <w:rFonts w:hint="eastAsia"/>
        </w:rPr>
        <w:t>数据库同步功能由内外网数据交换平台完成，需要应用系统开展以下设计：</w:t>
      </w:r>
    </w:p>
    <w:p w14:paraId="45B963D8" w14:textId="77777777" w:rsidR="000A0A0F" w:rsidRPr="001145EA" w:rsidRDefault="000A0A0F" w:rsidP="000A0A0F">
      <w:pPr>
        <w:spacing w:line="360" w:lineRule="auto"/>
        <w:ind w:firstLine="482"/>
      </w:pPr>
      <w:r w:rsidRPr="001145EA">
        <w:rPr>
          <w:rFonts w:hint="eastAsia"/>
        </w:rPr>
        <w:t>1</w:t>
      </w:r>
      <w:r w:rsidRPr="001145EA">
        <w:rPr>
          <w:rFonts w:hint="eastAsia"/>
        </w:rPr>
        <w:t>）内外网数据安全交换平台支持数据库类型为</w:t>
      </w:r>
      <w:r w:rsidRPr="001145EA">
        <w:rPr>
          <w:rFonts w:hint="eastAsia"/>
        </w:rPr>
        <w:t>Oracle</w:t>
      </w:r>
      <w:r w:rsidRPr="001145EA">
        <w:rPr>
          <w:rFonts w:hint="eastAsia"/>
        </w:rPr>
        <w:t>、</w:t>
      </w:r>
      <w:r w:rsidRPr="001145EA">
        <w:rPr>
          <w:rFonts w:hint="eastAsia"/>
        </w:rPr>
        <w:t>SQL</w:t>
      </w:r>
      <w:r>
        <w:t>ite</w:t>
      </w:r>
      <w:r w:rsidRPr="001145EA">
        <w:rPr>
          <w:rFonts w:hint="eastAsia"/>
        </w:rPr>
        <w:t>；</w:t>
      </w:r>
    </w:p>
    <w:p w14:paraId="74382A82" w14:textId="77777777" w:rsidR="000A0A0F" w:rsidRPr="001145EA" w:rsidRDefault="000A0A0F" w:rsidP="000A0A0F">
      <w:pPr>
        <w:spacing w:line="360" w:lineRule="auto"/>
        <w:ind w:firstLine="482"/>
      </w:pPr>
      <w:r w:rsidRPr="001145EA">
        <w:rPr>
          <w:rFonts w:hint="eastAsia"/>
        </w:rPr>
        <w:t>2</w:t>
      </w:r>
      <w:r w:rsidRPr="001145EA">
        <w:rPr>
          <w:rFonts w:hint="eastAsia"/>
        </w:rPr>
        <w:t>）确认数据库同步方向，内外网数据安全交换平台支持单向同步、双向同步；</w:t>
      </w:r>
    </w:p>
    <w:p w14:paraId="29C3C3A6" w14:textId="77777777" w:rsidR="000A0A0F" w:rsidRPr="001145EA" w:rsidRDefault="000A0A0F" w:rsidP="000A0A0F">
      <w:pPr>
        <w:spacing w:line="360" w:lineRule="auto"/>
        <w:ind w:firstLine="482"/>
      </w:pPr>
      <w:r w:rsidRPr="001145EA">
        <w:rPr>
          <w:rFonts w:hint="eastAsia"/>
        </w:rPr>
        <w:t>3</w:t>
      </w:r>
      <w:r w:rsidRPr="001145EA">
        <w:rPr>
          <w:rFonts w:hint="eastAsia"/>
        </w:rPr>
        <w:t>）应用系统提供需要同步的表以及表结构，若表结构不一致，提供需要同步的字段；</w:t>
      </w:r>
    </w:p>
    <w:p w14:paraId="56358C0C" w14:textId="77777777" w:rsidR="000A0A0F" w:rsidRPr="001145EA" w:rsidRDefault="000A0A0F" w:rsidP="000A0A0F">
      <w:pPr>
        <w:spacing w:line="360" w:lineRule="auto"/>
        <w:ind w:firstLine="482"/>
      </w:pPr>
      <w:r w:rsidRPr="001145EA">
        <w:rPr>
          <w:rFonts w:hint="eastAsia"/>
        </w:rPr>
        <w:t>4</w:t>
      </w:r>
      <w:r w:rsidRPr="001145EA">
        <w:rPr>
          <w:rFonts w:hint="eastAsia"/>
        </w:rPr>
        <w:t>）确认同步方式，提供全表同步和增量同步两种方式；</w:t>
      </w:r>
    </w:p>
    <w:p w14:paraId="5F4A92E8" w14:textId="77777777" w:rsidR="000A0A0F" w:rsidRPr="001145EA" w:rsidRDefault="000A0A0F" w:rsidP="000A0A0F">
      <w:pPr>
        <w:spacing w:line="360" w:lineRule="auto"/>
        <w:ind w:firstLine="482"/>
      </w:pPr>
      <w:r w:rsidRPr="001145EA">
        <w:rPr>
          <w:rFonts w:hint="eastAsia"/>
        </w:rPr>
        <w:t>5</w:t>
      </w:r>
      <w:r w:rsidRPr="001145EA">
        <w:rPr>
          <w:rFonts w:hint="eastAsia"/>
        </w:rPr>
        <w:t>）应用系统写入应用系统数据库时，需要同步的数据同时写入本端缓存服务器；</w:t>
      </w:r>
    </w:p>
    <w:p w14:paraId="4AF2B35C" w14:textId="77777777" w:rsidR="000A0A0F" w:rsidRPr="001145EA" w:rsidRDefault="000A0A0F" w:rsidP="000A0A0F">
      <w:pPr>
        <w:spacing w:line="360" w:lineRule="auto"/>
        <w:ind w:firstLine="482"/>
      </w:pPr>
      <w:r w:rsidRPr="001145EA">
        <w:rPr>
          <w:rFonts w:hint="eastAsia"/>
        </w:rPr>
        <w:t>6</w:t>
      </w:r>
      <w:r w:rsidRPr="001145EA">
        <w:rPr>
          <w:rFonts w:hint="eastAsia"/>
        </w:rPr>
        <w:t>）应用系统需要主动读取数据时，需主动读取本端缓存服务器；</w:t>
      </w:r>
    </w:p>
    <w:p w14:paraId="5BD7AB89" w14:textId="77777777" w:rsidR="000A0A0F" w:rsidRPr="001145EA" w:rsidRDefault="000A0A0F" w:rsidP="000A0A0F">
      <w:pPr>
        <w:spacing w:line="360" w:lineRule="auto"/>
        <w:ind w:firstLine="482"/>
      </w:pPr>
      <w:r w:rsidRPr="001145EA">
        <w:rPr>
          <w:rFonts w:hint="eastAsia"/>
        </w:rPr>
        <w:t>7</w:t>
      </w:r>
      <w:r w:rsidRPr="001145EA">
        <w:rPr>
          <w:rFonts w:hint="eastAsia"/>
        </w:rPr>
        <w:t>）相关参考工作流程如下：</w:t>
      </w:r>
    </w:p>
    <w:p w14:paraId="7BDC7BCF" w14:textId="77777777" w:rsidR="000A0A0F" w:rsidRPr="001145EA" w:rsidRDefault="000A0A0F" w:rsidP="000A0A0F">
      <w:pPr>
        <w:spacing w:line="360" w:lineRule="auto"/>
        <w:ind w:firstLine="482"/>
      </w:pPr>
      <w:r w:rsidRPr="001145EA">
        <w:rPr>
          <w:rFonts w:hint="eastAsia"/>
        </w:rPr>
        <w:t>内网应用服务器采集数据写入内网应用系统数据库，并把数据写入内网缓存服务器；</w:t>
      </w:r>
    </w:p>
    <w:p w14:paraId="5486BA9F" w14:textId="77777777" w:rsidR="000A0A0F" w:rsidRPr="001145EA" w:rsidRDefault="000A0A0F" w:rsidP="000A0A0F">
      <w:pPr>
        <w:spacing w:line="360" w:lineRule="auto"/>
        <w:ind w:firstLine="482"/>
      </w:pPr>
      <w:r w:rsidRPr="001145EA">
        <w:rPr>
          <w:rFonts w:hint="eastAsia"/>
        </w:rPr>
        <w:t>内外网数据交换平台完成内外缓存服务器的数据库同步；</w:t>
      </w:r>
    </w:p>
    <w:p w14:paraId="4FB23A81" w14:textId="77777777" w:rsidR="000A0A0F" w:rsidRPr="001145EA" w:rsidRDefault="000A0A0F" w:rsidP="000A0A0F">
      <w:pPr>
        <w:spacing w:line="360" w:lineRule="auto"/>
        <w:ind w:firstLine="482"/>
      </w:pPr>
      <w:r w:rsidRPr="001145EA">
        <w:rPr>
          <w:rFonts w:hint="eastAsia"/>
        </w:rPr>
        <w:t>外网应用系统向外网缓存服务器读取数据库，并把数据写入应用系统数据库。</w:t>
      </w:r>
    </w:p>
    <w:p w14:paraId="037B516A" w14:textId="77777777" w:rsidR="000A0A0F" w:rsidRDefault="000A0A0F" w:rsidP="007018F1">
      <w:pPr>
        <w:pStyle w:val="3"/>
        <w:widowControl/>
        <w:numPr>
          <w:ilvl w:val="2"/>
          <w:numId w:val="10"/>
        </w:numPr>
        <w:tabs>
          <w:tab w:val="left" w:pos="900"/>
        </w:tabs>
        <w:spacing w:before="260" w:after="260" w:line="360" w:lineRule="auto"/>
        <w:ind w:left="7661" w:hanging="7661"/>
        <w:rPr>
          <w:color w:val="000000"/>
        </w:rPr>
      </w:pPr>
      <w:bookmarkStart w:id="224" w:name="_Toc467490746"/>
      <w:r>
        <w:rPr>
          <w:rFonts w:hint="eastAsia"/>
          <w:color w:val="000000"/>
        </w:rPr>
        <w:lastRenderedPageBreak/>
        <w:t>数据管理需求</w:t>
      </w:r>
      <w:bookmarkEnd w:id="222"/>
      <w:bookmarkEnd w:id="223"/>
      <w:bookmarkEnd w:id="224"/>
    </w:p>
    <w:p w14:paraId="2CEF0E39" w14:textId="77777777" w:rsidR="004809E7" w:rsidRPr="004809E7" w:rsidRDefault="004809E7" w:rsidP="007018F1">
      <w:pPr>
        <w:pStyle w:val="4"/>
        <w:numPr>
          <w:ilvl w:val="3"/>
          <w:numId w:val="10"/>
        </w:numPr>
        <w:tabs>
          <w:tab w:val="left" w:pos="851"/>
        </w:tabs>
        <w:spacing w:before="280" w:after="290" w:line="360" w:lineRule="auto"/>
        <w:jc w:val="both"/>
      </w:pPr>
      <w:r w:rsidRPr="004809E7">
        <w:rPr>
          <w:rFonts w:hint="eastAsia"/>
        </w:rPr>
        <w:t>与</w:t>
      </w:r>
      <w:r w:rsidRPr="004809E7">
        <w:t>各业务系统</w:t>
      </w:r>
      <w:r w:rsidRPr="004809E7">
        <w:rPr>
          <w:rFonts w:hint="eastAsia"/>
        </w:rPr>
        <w:t>的</w:t>
      </w:r>
      <w:r w:rsidRPr="004809E7">
        <w:t>数据管理需求</w:t>
      </w:r>
    </w:p>
    <w:p w14:paraId="6A017BD1" w14:textId="71E0800F" w:rsidR="000A0A0F" w:rsidRPr="004809E7" w:rsidRDefault="004809E7" w:rsidP="004809E7">
      <w:pPr>
        <w:spacing w:line="360" w:lineRule="auto"/>
        <w:ind w:firstLine="482"/>
      </w:pPr>
      <w:r w:rsidRPr="004809E7">
        <w:rPr>
          <w:rFonts w:hint="eastAsia"/>
        </w:rPr>
        <w:t>业务</w:t>
      </w:r>
      <w:r w:rsidRPr="004809E7">
        <w:t>系统通过服务以及组件形式实现与</w:t>
      </w:r>
      <w:r w:rsidR="00E106F3">
        <w:t>XX</w:t>
      </w:r>
      <w:r w:rsidR="00E106F3">
        <w:t>平台</w:t>
      </w:r>
      <w:r w:rsidRPr="004809E7">
        <w:t>的集成，</w:t>
      </w:r>
      <w:r w:rsidRPr="004809E7">
        <w:rPr>
          <w:rFonts w:hint="eastAsia"/>
        </w:rPr>
        <w:t>通过</w:t>
      </w:r>
      <w:r w:rsidR="00364E6A">
        <w:t>XX</w:t>
      </w:r>
      <w:r w:rsidRPr="004809E7">
        <w:t>平台来维护功能位置、空间信息等</w:t>
      </w:r>
      <w:r w:rsidRPr="004809E7">
        <w:rPr>
          <w:rFonts w:hint="eastAsia"/>
        </w:rPr>
        <w:t>信息</w:t>
      </w:r>
      <w:r w:rsidRPr="004809E7">
        <w:t>，并将数据推送到各业务系统中。</w:t>
      </w:r>
    </w:p>
    <w:p w14:paraId="55F7FC55" w14:textId="77777777" w:rsidR="004809E7" w:rsidRPr="004809E7" w:rsidRDefault="004809E7" w:rsidP="007018F1">
      <w:pPr>
        <w:pStyle w:val="4"/>
        <w:numPr>
          <w:ilvl w:val="3"/>
          <w:numId w:val="10"/>
        </w:numPr>
        <w:tabs>
          <w:tab w:val="left" w:pos="851"/>
        </w:tabs>
        <w:spacing w:before="280" w:after="290" w:line="360" w:lineRule="auto"/>
        <w:jc w:val="both"/>
      </w:pPr>
      <w:r w:rsidRPr="004809E7">
        <w:rPr>
          <w:rFonts w:hint="eastAsia"/>
        </w:rPr>
        <w:t>与数据</w:t>
      </w:r>
      <w:r w:rsidRPr="004809E7">
        <w:t>资源管理平台的数据管理需求</w:t>
      </w:r>
    </w:p>
    <w:p w14:paraId="259828F0" w14:textId="24140ECA" w:rsidR="004809E7" w:rsidRPr="00F13672" w:rsidRDefault="004809E7" w:rsidP="004809E7">
      <w:pPr>
        <w:spacing w:line="360" w:lineRule="auto"/>
        <w:ind w:firstLine="482"/>
      </w:pPr>
      <w:r w:rsidRPr="004809E7">
        <w:rPr>
          <w:rFonts w:hint="eastAsia"/>
        </w:rPr>
        <w:t>各业务</w:t>
      </w:r>
      <w:r w:rsidRPr="004809E7">
        <w:t>系统</w:t>
      </w:r>
      <w:r w:rsidRPr="004809E7">
        <w:rPr>
          <w:rFonts w:hint="eastAsia"/>
        </w:rPr>
        <w:t>的主数据</w:t>
      </w:r>
      <w:r w:rsidRPr="004809E7">
        <w:t>存储在数据资源管理平台中</w:t>
      </w:r>
      <w:r w:rsidRPr="004809E7">
        <w:rPr>
          <w:rFonts w:hint="eastAsia"/>
        </w:rPr>
        <w:t>，并由</w:t>
      </w:r>
      <w:r w:rsidRPr="004809E7">
        <w:t>数据资源管理平台</w:t>
      </w:r>
      <w:r w:rsidRPr="004809E7">
        <w:rPr>
          <w:rFonts w:hint="eastAsia"/>
        </w:rPr>
        <w:t>对</w:t>
      </w:r>
      <w:r w:rsidRPr="004809E7">
        <w:t>数据源、数据处理规则、数据质量管理等进行统一管理</w:t>
      </w:r>
      <w:r w:rsidRPr="004809E7">
        <w:rPr>
          <w:rFonts w:hint="eastAsia"/>
        </w:rPr>
        <w:t>。</w:t>
      </w:r>
      <w:r w:rsidR="00364E6A">
        <w:rPr>
          <w:rFonts w:hint="eastAsia"/>
        </w:rPr>
        <w:t>XX</w:t>
      </w:r>
      <w:r w:rsidRPr="004809E7">
        <w:t>平台</w:t>
      </w:r>
      <w:r w:rsidRPr="004809E7">
        <w:rPr>
          <w:rFonts w:hint="eastAsia"/>
        </w:rPr>
        <w:t>中</w:t>
      </w:r>
      <w:r w:rsidRPr="004809E7">
        <w:t>涉及与各业务系统进行集成的分析功能，需要从</w:t>
      </w:r>
      <w:r w:rsidRPr="004809E7">
        <w:rPr>
          <w:rFonts w:hint="eastAsia"/>
        </w:rPr>
        <w:t>数据</w:t>
      </w:r>
      <w:r w:rsidRPr="004809E7">
        <w:t>资源管理平台中获取数据</w:t>
      </w:r>
      <w:r w:rsidRPr="004809E7">
        <w:rPr>
          <w:rFonts w:hint="eastAsia"/>
        </w:rPr>
        <w:t>，</w:t>
      </w:r>
      <w:r w:rsidRPr="004809E7">
        <w:t>保证数据的</w:t>
      </w:r>
      <w:r w:rsidRPr="004809E7">
        <w:rPr>
          <w:rFonts w:hint="eastAsia"/>
        </w:rPr>
        <w:t>准确性</w:t>
      </w:r>
      <w:r w:rsidRPr="004809E7">
        <w:t>。</w:t>
      </w:r>
    </w:p>
    <w:p w14:paraId="596753C8" w14:textId="77777777" w:rsidR="000A0A0F" w:rsidRDefault="000A0A0F" w:rsidP="007018F1">
      <w:pPr>
        <w:pStyle w:val="3"/>
        <w:widowControl/>
        <w:numPr>
          <w:ilvl w:val="2"/>
          <w:numId w:val="10"/>
        </w:numPr>
        <w:tabs>
          <w:tab w:val="left" w:pos="900"/>
        </w:tabs>
        <w:spacing w:before="260" w:after="260" w:line="360" w:lineRule="auto"/>
        <w:ind w:left="7661" w:hanging="7661"/>
        <w:rPr>
          <w:color w:val="000000"/>
        </w:rPr>
      </w:pPr>
      <w:bookmarkStart w:id="225" w:name="_Toc345334446"/>
      <w:bookmarkStart w:id="226" w:name="_Toc341477029"/>
      <w:bookmarkStart w:id="227" w:name="_Toc467490747"/>
      <w:r>
        <w:rPr>
          <w:rFonts w:hint="eastAsia"/>
          <w:color w:val="000000"/>
        </w:rPr>
        <w:t>安全管理需求</w:t>
      </w:r>
      <w:bookmarkEnd w:id="225"/>
      <w:bookmarkEnd w:id="226"/>
      <w:bookmarkEnd w:id="227"/>
    </w:p>
    <w:p w14:paraId="6C05FC44" w14:textId="77777777" w:rsidR="000A0A0F" w:rsidRPr="00B31AD0" w:rsidRDefault="000A0A0F" w:rsidP="000A0A0F">
      <w:pPr>
        <w:spacing w:line="360" w:lineRule="auto"/>
        <w:ind w:firstLine="482"/>
      </w:pPr>
      <w:r w:rsidRPr="00B31AD0">
        <w:t>随着计算机技术的发展，信息安全问题越来越重要。从计算机病毒、木马的产生和传播，到形形色色的网终犯罪、钓鱼等涉透盗取信息的问题，充分说明了系统的安全的重要性，同时系统安全也一包括多学科的系统安全问题。加强安全技术的应用，提高系统整体安全性、促进信息系统健康发展有着重要的意义。</w:t>
      </w:r>
    </w:p>
    <w:p w14:paraId="3CABAA06" w14:textId="0B905F12" w:rsidR="000A0A0F" w:rsidRPr="00B31AD0" w:rsidRDefault="000A0A0F" w:rsidP="000A0A0F">
      <w:pPr>
        <w:spacing w:line="360" w:lineRule="auto"/>
        <w:ind w:firstLine="482"/>
      </w:pPr>
      <w:r w:rsidRPr="00B31AD0">
        <w:t>本设计中系统安全视图主要从系统的整体架构上、系统相关数据库平台、硬件架构、软件平台、通信网络、设备终端接入、边界防护等方面，在设计时都考虑到系统的安全性的需求。并通过参照公司信息系统安全设计规范要求，对系统安全性进行规范化设计。保护信息系统中的硬件、软件、数据不被偶然或故意的泄露、更必和破坏，对于信息的保密性、完整性、可用性、真实性都有着重要的意义。</w:t>
      </w:r>
      <w:r w:rsidRPr="00B31AD0">
        <w:t xml:space="preserve"> </w:t>
      </w:r>
    </w:p>
    <w:p w14:paraId="20A6829F" w14:textId="77777777" w:rsidR="000A0A0F" w:rsidRPr="00A1304F" w:rsidRDefault="000A0A0F" w:rsidP="007018F1">
      <w:pPr>
        <w:pStyle w:val="4"/>
        <w:numPr>
          <w:ilvl w:val="3"/>
          <w:numId w:val="10"/>
        </w:numPr>
        <w:tabs>
          <w:tab w:val="left" w:pos="851"/>
        </w:tabs>
        <w:spacing w:before="280" w:after="290" w:line="360" w:lineRule="auto"/>
        <w:jc w:val="both"/>
      </w:pPr>
      <w:bookmarkStart w:id="228" w:name="_Toc309055279"/>
      <w:bookmarkStart w:id="229" w:name="_Toc353805395"/>
      <w:r w:rsidRPr="00A1304F">
        <w:t>应用安全</w:t>
      </w:r>
      <w:bookmarkEnd w:id="228"/>
      <w:bookmarkEnd w:id="229"/>
    </w:p>
    <w:p w14:paraId="2EEDCA74" w14:textId="77777777" w:rsidR="000A0A0F" w:rsidRPr="00B31AD0" w:rsidRDefault="000A0A0F" w:rsidP="004255A9">
      <w:pPr>
        <w:spacing w:line="360" w:lineRule="auto"/>
        <w:ind w:firstLine="482"/>
      </w:pPr>
      <w:r w:rsidRPr="00B31AD0">
        <w:t>应用系统主要是整个信息系统直接面对用户的部分。针对于此部分的应用系统安全设计，对于防范系统被入侵。保护好系统数据的安全性显示格外的重要，对于应用安全方</w:t>
      </w:r>
      <w:r w:rsidRPr="00B31AD0">
        <w:lastRenderedPageBreak/>
        <w:t>面，主要从以下几方面考虑：</w:t>
      </w:r>
    </w:p>
    <w:tbl>
      <w:tblPr>
        <w:tblW w:w="9199" w:type="dxa"/>
        <w:tblInd w:w="123"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2410"/>
        <w:gridCol w:w="6789"/>
      </w:tblGrid>
      <w:tr w:rsidR="000A0A0F" w:rsidRPr="004255A9" w14:paraId="36BB32BC" w14:textId="77777777" w:rsidTr="00646EC8">
        <w:tc>
          <w:tcPr>
            <w:tcW w:w="2410" w:type="dxa"/>
            <w:tcBorders>
              <w:top w:val="single" w:sz="4" w:space="0" w:color="auto"/>
              <w:left w:val="single" w:sz="4" w:space="0" w:color="auto"/>
              <w:bottom w:val="single" w:sz="4" w:space="0" w:color="auto"/>
              <w:right w:val="single" w:sz="4" w:space="0" w:color="auto"/>
            </w:tcBorders>
            <w:shd w:val="clear" w:color="auto" w:fill="D9D9D9"/>
          </w:tcPr>
          <w:p w14:paraId="737CA2EC" w14:textId="77777777" w:rsidR="000A0A0F" w:rsidRPr="004255A9" w:rsidRDefault="000A0A0F" w:rsidP="00F768A5">
            <w:pPr>
              <w:jc w:val="center"/>
              <w:rPr>
                <w:color w:val="000000"/>
                <w:sz w:val="21"/>
                <w:szCs w:val="21"/>
              </w:rPr>
            </w:pPr>
            <w:r w:rsidRPr="004255A9">
              <w:rPr>
                <w:color w:val="000000"/>
                <w:sz w:val="21"/>
                <w:szCs w:val="21"/>
              </w:rPr>
              <w:t>控制点</w:t>
            </w:r>
          </w:p>
        </w:tc>
        <w:tc>
          <w:tcPr>
            <w:tcW w:w="6789" w:type="dxa"/>
            <w:tcBorders>
              <w:top w:val="single" w:sz="4" w:space="0" w:color="auto"/>
              <w:left w:val="single" w:sz="4" w:space="0" w:color="auto"/>
              <w:bottom w:val="single" w:sz="4" w:space="0" w:color="auto"/>
              <w:right w:val="single" w:sz="4" w:space="0" w:color="auto"/>
            </w:tcBorders>
            <w:shd w:val="clear" w:color="auto" w:fill="D9D9D9"/>
          </w:tcPr>
          <w:p w14:paraId="0F832F53" w14:textId="77777777" w:rsidR="000A0A0F" w:rsidRPr="004255A9" w:rsidRDefault="000A0A0F" w:rsidP="00F768A5">
            <w:pPr>
              <w:jc w:val="center"/>
              <w:rPr>
                <w:color w:val="000000"/>
                <w:sz w:val="21"/>
                <w:szCs w:val="21"/>
              </w:rPr>
            </w:pPr>
            <w:r w:rsidRPr="004255A9">
              <w:rPr>
                <w:color w:val="000000"/>
                <w:sz w:val="21"/>
                <w:szCs w:val="21"/>
              </w:rPr>
              <w:t>防护策略设计</w:t>
            </w:r>
          </w:p>
        </w:tc>
      </w:tr>
      <w:tr w:rsidR="000A0A0F" w:rsidRPr="004255A9" w14:paraId="061AEFF5" w14:textId="77777777" w:rsidTr="00646EC8">
        <w:tc>
          <w:tcPr>
            <w:tcW w:w="2410" w:type="dxa"/>
            <w:tcBorders>
              <w:top w:val="single" w:sz="4" w:space="0" w:color="auto"/>
            </w:tcBorders>
            <w:vAlign w:val="center"/>
          </w:tcPr>
          <w:p w14:paraId="469616E3"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身份认证</w:t>
            </w:r>
          </w:p>
        </w:tc>
        <w:tc>
          <w:tcPr>
            <w:tcW w:w="6789" w:type="dxa"/>
            <w:tcBorders>
              <w:top w:val="single" w:sz="4" w:space="0" w:color="auto"/>
            </w:tcBorders>
            <w:vAlign w:val="center"/>
          </w:tcPr>
          <w:p w14:paraId="06F8CBF9"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设置密码的存储和传输安全；</w:t>
            </w:r>
          </w:p>
          <w:p w14:paraId="11B5CA34"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保护身份验证</w:t>
            </w:r>
            <w:r w:rsidRPr="004255A9">
              <w:rPr>
                <w:color w:val="000000"/>
                <w:sz w:val="21"/>
                <w:szCs w:val="21"/>
              </w:rPr>
              <w:t>Cookie</w:t>
            </w:r>
            <w:r w:rsidRPr="004255A9">
              <w:rPr>
                <w:color w:val="000000"/>
                <w:sz w:val="21"/>
                <w:szCs w:val="21"/>
              </w:rPr>
              <w:t>；</w:t>
            </w:r>
          </w:p>
        </w:tc>
      </w:tr>
      <w:tr w:rsidR="000A0A0F" w:rsidRPr="004255A9" w14:paraId="71FD10A4" w14:textId="77777777" w:rsidTr="00646EC8">
        <w:tc>
          <w:tcPr>
            <w:tcW w:w="2410" w:type="dxa"/>
            <w:tcBorders>
              <w:bottom w:val="single" w:sz="4" w:space="0" w:color="auto"/>
            </w:tcBorders>
            <w:vAlign w:val="center"/>
          </w:tcPr>
          <w:p w14:paraId="52742CEB"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授权</w:t>
            </w:r>
          </w:p>
        </w:tc>
        <w:tc>
          <w:tcPr>
            <w:tcW w:w="6789" w:type="dxa"/>
            <w:tcBorders>
              <w:bottom w:val="single" w:sz="4" w:space="0" w:color="auto"/>
            </w:tcBorders>
            <w:vAlign w:val="center"/>
          </w:tcPr>
          <w:p w14:paraId="4DEC25F0"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设计资源访问控制方案，验证用户访问权限；</w:t>
            </w:r>
          </w:p>
          <w:p w14:paraId="7778379C"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限制用户对系统级资源的访问；</w:t>
            </w:r>
          </w:p>
          <w:p w14:paraId="59FA4A31"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设计统一的访问控制机制；</w:t>
            </w:r>
          </w:p>
        </w:tc>
      </w:tr>
      <w:tr w:rsidR="000A0A0F" w:rsidRPr="004255A9" w14:paraId="23B6DBD3" w14:textId="77777777" w:rsidTr="00646EC8">
        <w:tc>
          <w:tcPr>
            <w:tcW w:w="2410" w:type="dxa"/>
            <w:tcBorders>
              <w:top w:val="single" w:sz="4" w:space="0" w:color="auto"/>
              <w:bottom w:val="single" w:sz="8" w:space="0" w:color="auto"/>
            </w:tcBorders>
            <w:vAlign w:val="center"/>
          </w:tcPr>
          <w:p w14:paraId="1474516D"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配置管理</w:t>
            </w:r>
          </w:p>
        </w:tc>
        <w:tc>
          <w:tcPr>
            <w:tcW w:w="6789" w:type="dxa"/>
            <w:tcBorders>
              <w:top w:val="single" w:sz="4" w:space="0" w:color="auto"/>
              <w:bottom w:val="single" w:sz="8" w:space="0" w:color="auto"/>
            </w:tcBorders>
            <w:vAlign w:val="center"/>
          </w:tcPr>
          <w:p w14:paraId="4D64812A"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确保配置存储的安全；</w:t>
            </w:r>
          </w:p>
          <w:p w14:paraId="23BBF570"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应使用最少特权进程和服务帐户；</w:t>
            </w:r>
          </w:p>
          <w:p w14:paraId="7CC3809B"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应避免应用程序调用支撑系统资源；</w:t>
            </w:r>
          </w:p>
          <w:p w14:paraId="7329BFFA"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单独分配管理特权；</w:t>
            </w:r>
          </w:p>
        </w:tc>
      </w:tr>
      <w:tr w:rsidR="000A0A0F" w:rsidRPr="004255A9" w14:paraId="36113069" w14:textId="77777777" w:rsidTr="00646EC8">
        <w:tc>
          <w:tcPr>
            <w:tcW w:w="2410" w:type="dxa"/>
            <w:tcBorders>
              <w:top w:val="single" w:sz="4" w:space="0" w:color="auto"/>
              <w:bottom w:val="single" w:sz="4" w:space="0" w:color="auto"/>
            </w:tcBorders>
            <w:vAlign w:val="center"/>
          </w:tcPr>
          <w:p w14:paraId="391BE6D3"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会话管理</w:t>
            </w:r>
          </w:p>
        </w:tc>
        <w:tc>
          <w:tcPr>
            <w:tcW w:w="6789" w:type="dxa"/>
            <w:tcBorders>
              <w:top w:val="single" w:sz="4" w:space="0" w:color="auto"/>
              <w:bottom w:val="single" w:sz="4" w:space="0" w:color="auto"/>
            </w:tcBorders>
            <w:vAlign w:val="center"/>
          </w:tcPr>
          <w:p w14:paraId="7E72F6D4"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设计登录成功使用新的会话；</w:t>
            </w:r>
          </w:p>
          <w:p w14:paraId="1B741C7A"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设计会话数据的存储安全；</w:t>
            </w:r>
          </w:p>
          <w:p w14:paraId="507538BB"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设计会话数据的传输安全；</w:t>
            </w:r>
          </w:p>
          <w:p w14:paraId="3C0E318E"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设计会话的安全终止；</w:t>
            </w:r>
          </w:p>
          <w:p w14:paraId="078FE357"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设计合理的会话存活时间；</w:t>
            </w:r>
          </w:p>
        </w:tc>
      </w:tr>
      <w:tr w:rsidR="000A0A0F" w:rsidRPr="004255A9" w14:paraId="21EEB4D8" w14:textId="77777777" w:rsidTr="00646EC8">
        <w:tc>
          <w:tcPr>
            <w:tcW w:w="2410" w:type="dxa"/>
            <w:tcBorders>
              <w:top w:val="single" w:sz="4" w:space="0" w:color="auto"/>
              <w:bottom w:val="single" w:sz="4" w:space="0" w:color="auto"/>
            </w:tcBorders>
            <w:vAlign w:val="center"/>
          </w:tcPr>
          <w:p w14:paraId="4C7B01A3"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异常管理</w:t>
            </w:r>
          </w:p>
        </w:tc>
        <w:tc>
          <w:tcPr>
            <w:tcW w:w="6789" w:type="dxa"/>
            <w:tcBorders>
              <w:top w:val="single" w:sz="4" w:space="0" w:color="auto"/>
              <w:bottom w:val="single" w:sz="4" w:space="0" w:color="auto"/>
            </w:tcBorders>
            <w:vAlign w:val="center"/>
          </w:tcPr>
          <w:p w14:paraId="25FAADB9"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使用结构化异常处理机制；</w:t>
            </w:r>
          </w:p>
          <w:p w14:paraId="1CE74E14"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使用通用错误信息；</w:t>
            </w:r>
          </w:p>
          <w:p w14:paraId="2222263F" w14:textId="2651B260" w:rsidR="000B1856" w:rsidRPr="004255A9" w:rsidRDefault="000A0A0F" w:rsidP="00646EC8">
            <w:pPr>
              <w:pStyle w:val="aff0"/>
              <w:ind w:left="395" w:hangingChars="188" w:hanging="395"/>
              <w:jc w:val="left"/>
              <w:rPr>
                <w:color w:val="000000"/>
                <w:sz w:val="21"/>
                <w:szCs w:val="21"/>
              </w:rPr>
            </w:pPr>
            <w:r w:rsidRPr="004255A9">
              <w:rPr>
                <w:color w:val="000000"/>
                <w:sz w:val="21"/>
                <w:szCs w:val="21"/>
              </w:rPr>
              <w:t>程序发生异常时，应终止当前业务，并对当前业务进行回滚操作，保证业务的</w:t>
            </w:r>
          </w:p>
          <w:p w14:paraId="6D3BCA07" w14:textId="13220BB1" w:rsidR="000A0A0F" w:rsidRPr="004255A9" w:rsidRDefault="000A0A0F" w:rsidP="00646EC8">
            <w:pPr>
              <w:pStyle w:val="aff0"/>
              <w:ind w:left="395" w:hangingChars="188" w:hanging="395"/>
              <w:jc w:val="left"/>
              <w:rPr>
                <w:color w:val="000000"/>
                <w:sz w:val="21"/>
                <w:szCs w:val="21"/>
              </w:rPr>
            </w:pPr>
            <w:r w:rsidRPr="004255A9">
              <w:rPr>
                <w:color w:val="000000"/>
                <w:sz w:val="21"/>
                <w:szCs w:val="21"/>
              </w:rPr>
              <w:t>完整性和有效性，必要时可以注销当前用户会话；</w:t>
            </w:r>
          </w:p>
          <w:p w14:paraId="29C266CE"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程序发生异常时，应在日志中记录详细的错误消息；</w:t>
            </w:r>
          </w:p>
        </w:tc>
      </w:tr>
      <w:tr w:rsidR="000A0A0F" w:rsidRPr="004255A9" w14:paraId="1B9F0B58" w14:textId="77777777" w:rsidTr="00646EC8">
        <w:tc>
          <w:tcPr>
            <w:tcW w:w="2410" w:type="dxa"/>
            <w:tcBorders>
              <w:top w:val="single" w:sz="4" w:space="0" w:color="auto"/>
              <w:bottom w:val="single" w:sz="4" w:space="0" w:color="auto"/>
            </w:tcBorders>
            <w:vAlign w:val="center"/>
          </w:tcPr>
          <w:p w14:paraId="5D9C8B4C"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审核和日志</w:t>
            </w:r>
          </w:p>
        </w:tc>
        <w:tc>
          <w:tcPr>
            <w:tcW w:w="6789" w:type="dxa"/>
            <w:tcBorders>
              <w:top w:val="single" w:sz="4" w:space="0" w:color="auto"/>
              <w:bottom w:val="single" w:sz="4" w:space="0" w:color="auto"/>
            </w:tcBorders>
            <w:vAlign w:val="center"/>
          </w:tcPr>
          <w:p w14:paraId="5998D1BA"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日志记录事件应至少包含以下事件：</w:t>
            </w:r>
          </w:p>
          <w:p w14:paraId="56B2B4B8"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lastRenderedPageBreak/>
              <w:t>审计功能的启动和关闭；</w:t>
            </w:r>
          </w:p>
          <w:p w14:paraId="20CBE31E"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应用系统的启动和停止；</w:t>
            </w:r>
          </w:p>
          <w:p w14:paraId="48D4BB6F"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配置变化；</w:t>
            </w:r>
          </w:p>
          <w:p w14:paraId="24275A62"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访问控制信息；</w:t>
            </w:r>
          </w:p>
          <w:p w14:paraId="14C318E7" w14:textId="77777777" w:rsidR="000A0A0F" w:rsidRPr="004255A9" w:rsidRDefault="000A0A0F" w:rsidP="00F768A5">
            <w:pPr>
              <w:pStyle w:val="aff0"/>
              <w:ind w:left="395" w:hangingChars="188" w:hanging="395"/>
              <w:rPr>
                <w:color w:val="000000"/>
                <w:sz w:val="21"/>
                <w:szCs w:val="21"/>
              </w:rPr>
            </w:pPr>
            <w:r w:rsidRPr="004255A9">
              <w:rPr>
                <w:color w:val="000000"/>
                <w:sz w:val="21"/>
                <w:szCs w:val="21"/>
              </w:rPr>
              <w:t>用户对数据的异常操作事件</w:t>
            </w:r>
          </w:p>
        </w:tc>
      </w:tr>
    </w:tbl>
    <w:p w14:paraId="1E243F56" w14:textId="77777777" w:rsidR="000A0A0F" w:rsidRPr="00A1304F" w:rsidRDefault="000A0A0F" w:rsidP="007018F1">
      <w:pPr>
        <w:pStyle w:val="4"/>
        <w:numPr>
          <w:ilvl w:val="3"/>
          <w:numId w:val="10"/>
        </w:numPr>
        <w:tabs>
          <w:tab w:val="left" w:pos="851"/>
        </w:tabs>
        <w:spacing w:before="280" w:after="290" w:line="360" w:lineRule="auto"/>
        <w:jc w:val="both"/>
      </w:pPr>
      <w:bookmarkStart w:id="230" w:name="_Toc309055280"/>
      <w:bookmarkStart w:id="231" w:name="_Toc353805396"/>
      <w:r w:rsidRPr="00A1304F">
        <w:lastRenderedPageBreak/>
        <w:t>数据安全</w:t>
      </w:r>
      <w:bookmarkEnd w:id="230"/>
      <w:bookmarkEnd w:id="231"/>
    </w:p>
    <w:p w14:paraId="6F9E77D8" w14:textId="2734D748" w:rsidR="000A0A0F" w:rsidRPr="00B31AD0" w:rsidRDefault="000A0A0F" w:rsidP="000A0A0F">
      <w:pPr>
        <w:spacing w:line="360" w:lineRule="auto"/>
        <w:ind w:firstLine="482"/>
      </w:pPr>
      <w:r w:rsidRPr="00B31AD0">
        <w:t>数据是整个系统的核心，数据是否安全、可用、可靠、确切是关乎整个系统的生命力。对于数据安全的设计是整个系统安全中的核心，所有应用安全、主机安全、网络安全、终端安全都是围绕着数据安全的要求而展开的。本系统中数据安全重点考虑数据库平台和数据内容的安全性设计。</w:t>
      </w:r>
    </w:p>
    <w:tbl>
      <w:tblPr>
        <w:tblW w:w="5000" w:type="pct"/>
        <w:tblLayout w:type="fixed"/>
        <w:tblLook w:val="04A0" w:firstRow="1" w:lastRow="0" w:firstColumn="1" w:lastColumn="0" w:noHBand="0" w:noVBand="1"/>
      </w:tblPr>
      <w:tblGrid>
        <w:gridCol w:w="1447"/>
        <w:gridCol w:w="1479"/>
        <w:gridCol w:w="404"/>
        <w:gridCol w:w="404"/>
        <w:gridCol w:w="808"/>
        <w:gridCol w:w="1345"/>
        <w:gridCol w:w="585"/>
        <w:gridCol w:w="1163"/>
        <w:gridCol w:w="1079"/>
        <w:gridCol w:w="636"/>
      </w:tblGrid>
      <w:tr w:rsidR="000A0A0F" w:rsidRPr="004255A9" w14:paraId="1C869F27" w14:textId="77777777" w:rsidTr="00F768A5">
        <w:trPr>
          <w:trHeight w:val="219"/>
        </w:trPr>
        <w:tc>
          <w:tcPr>
            <w:tcW w:w="5000" w:type="pct"/>
            <w:gridSpan w:val="10"/>
            <w:tcBorders>
              <w:top w:val="single" w:sz="4" w:space="0" w:color="auto"/>
              <w:left w:val="single" w:sz="4" w:space="0" w:color="auto"/>
              <w:bottom w:val="single" w:sz="4" w:space="0" w:color="auto"/>
              <w:right w:val="single" w:sz="4" w:space="0" w:color="000000"/>
            </w:tcBorders>
            <w:shd w:val="clear" w:color="auto" w:fill="D9D9D9"/>
            <w:vAlign w:val="center"/>
            <w:hideMark/>
          </w:tcPr>
          <w:p w14:paraId="2D687CC0" w14:textId="77777777" w:rsidR="000A0A0F" w:rsidRPr="004255A9" w:rsidRDefault="000A0A0F" w:rsidP="00F768A5">
            <w:pPr>
              <w:ind w:firstLine="0"/>
              <w:rPr>
                <w:sz w:val="21"/>
                <w:szCs w:val="21"/>
              </w:rPr>
            </w:pPr>
            <w:r w:rsidRPr="004255A9">
              <w:rPr>
                <w:b/>
                <w:bCs/>
                <w:sz w:val="21"/>
                <w:szCs w:val="21"/>
              </w:rPr>
              <w:t>数据安全属性分析</w:t>
            </w:r>
          </w:p>
        </w:tc>
      </w:tr>
      <w:tr w:rsidR="000A0A0F" w:rsidRPr="004255A9" w14:paraId="1FA4BB5F" w14:textId="77777777" w:rsidTr="00646EC8">
        <w:trPr>
          <w:trHeight w:val="324"/>
        </w:trPr>
        <w:tc>
          <w:tcPr>
            <w:tcW w:w="774" w:type="pct"/>
            <w:tcBorders>
              <w:top w:val="nil"/>
              <w:left w:val="single" w:sz="4" w:space="0" w:color="auto"/>
              <w:bottom w:val="single" w:sz="4" w:space="0" w:color="auto"/>
              <w:right w:val="single" w:sz="4" w:space="0" w:color="auto"/>
            </w:tcBorders>
            <w:shd w:val="clear" w:color="auto" w:fill="D9D9D9"/>
            <w:hideMark/>
          </w:tcPr>
          <w:p w14:paraId="739466FE" w14:textId="77777777" w:rsidR="000A0A0F" w:rsidRPr="004255A9" w:rsidRDefault="000A0A0F" w:rsidP="00F768A5">
            <w:pPr>
              <w:ind w:firstLine="0"/>
              <w:rPr>
                <w:sz w:val="21"/>
                <w:szCs w:val="21"/>
              </w:rPr>
            </w:pPr>
            <w:r w:rsidRPr="004255A9">
              <w:rPr>
                <w:sz w:val="21"/>
                <w:szCs w:val="21"/>
              </w:rPr>
              <w:t>数据类别</w:t>
            </w:r>
          </w:p>
        </w:tc>
        <w:tc>
          <w:tcPr>
            <w:tcW w:w="1007" w:type="pct"/>
            <w:gridSpan w:val="2"/>
            <w:tcBorders>
              <w:top w:val="nil"/>
              <w:left w:val="nil"/>
              <w:bottom w:val="single" w:sz="4" w:space="0" w:color="auto"/>
              <w:right w:val="single" w:sz="4" w:space="0" w:color="auto"/>
            </w:tcBorders>
            <w:shd w:val="clear" w:color="auto" w:fill="auto"/>
            <w:hideMark/>
          </w:tcPr>
          <w:p w14:paraId="1F401796" w14:textId="77777777" w:rsidR="000A0A0F" w:rsidRPr="004255A9" w:rsidRDefault="000A0A0F" w:rsidP="00F768A5">
            <w:pPr>
              <w:ind w:firstLine="0"/>
              <w:rPr>
                <w:sz w:val="21"/>
                <w:szCs w:val="21"/>
              </w:rPr>
            </w:pPr>
            <w:r w:rsidRPr="004255A9">
              <w:rPr>
                <w:sz w:val="21"/>
                <w:szCs w:val="21"/>
              </w:rPr>
              <w:t>基础地理数据和电网空间数据</w:t>
            </w:r>
          </w:p>
        </w:tc>
        <w:tc>
          <w:tcPr>
            <w:tcW w:w="648" w:type="pct"/>
            <w:gridSpan w:val="2"/>
            <w:tcBorders>
              <w:top w:val="nil"/>
              <w:left w:val="nil"/>
              <w:bottom w:val="single" w:sz="4" w:space="0" w:color="auto"/>
              <w:right w:val="single" w:sz="4" w:space="0" w:color="auto"/>
            </w:tcBorders>
            <w:shd w:val="clear" w:color="auto" w:fill="D9D9D9"/>
            <w:vAlign w:val="center"/>
            <w:hideMark/>
          </w:tcPr>
          <w:p w14:paraId="78D58BF6" w14:textId="77777777" w:rsidR="000A0A0F" w:rsidRPr="004255A9" w:rsidRDefault="000A0A0F" w:rsidP="00F768A5">
            <w:pPr>
              <w:ind w:firstLine="0"/>
              <w:rPr>
                <w:sz w:val="21"/>
                <w:szCs w:val="21"/>
              </w:rPr>
            </w:pPr>
            <w:r w:rsidRPr="004255A9">
              <w:rPr>
                <w:sz w:val="21"/>
                <w:szCs w:val="21"/>
              </w:rPr>
              <w:t>使用者说明</w:t>
            </w:r>
          </w:p>
        </w:tc>
        <w:tc>
          <w:tcPr>
            <w:tcW w:w="2570" w:type="pct"/>
            <w:gridSpan w:val="5"/>
            <w:tcBorders>
              <w:top w:val="nil"/>
              <w:left w:val="nil"/>
              <w:bottom w:val="single" w:sz="4" w:space="0" w:color="auto"/>
              <w:right w:val="single" w:sz="4" w:space="0" w:color="auto"/>
            </w:tcBorders>
            <w:shd w:val="clear" w:color="auto" w:fill="auto"/>
            <w:vAlign w:val="center"/>
          </w:tcPr>
          <w:p w14:paraId="33675E98" w14:textId="77777777" w:rsidR="000A0A0F" w:rsidRPr="004255A9" w:rsidRDefault="000A0A0F" w:rsidP="00F768A5">
            <w:pPr>
              <w:ind w:firstLine="0"/>
              <w:rPr>
                <w:sz w:val="21"/>
                <w:szCs w:val="21"/>
              </w:rPr>
            </w:pPr>
            <w:r w:rsidRPr="004255A9">
              <w:rPr>
                <w:rFonts w:hint="eastAsia"/>
                <w:sz w:val="21"/>
                <w:szCs w:val="21"/>
              </w:rPr>
              <w:t>电网</w:t>
            </w:r>
            <w:r w:rsidRPr="004255A9">
              <w:rPr>
                <w:sz w:val="21"/>
                <w:szCs w:val="21"/>
              </w:rPr>
              <w:t>各部门</w:t>
            </w:r>
            <w:r w:rsidRPr="004255A9">
              <w:rPr>
                <w:rFonts w:hint="eastAsia"/>
                <w:sz w:val="21"/>
                <w:szCs w:val="21"/>
              </w:rPr>
              <w:t>、直属单位、县局</w:t>
            </w:r>
          </w:p>
        </w:tc>
      </w:tr>
      <w:tr w:rsidR="000A0A0F" w:rsidRPr="004255A9" w14:paraId="6B1B2C85" w14:textId="77777777" w:rsidTr="00646EC8">
        <w:trPr>
          <w:trHeight w:val="129"/>
        </w:trPr>
        <w:tc>
          <w:tcPr>
            <w:tcW w:w="774" w:type="pct"/>
            <w:tcBorders>
              <w:top w:val="nil"/>
              <w:left w:val="single" w:sz="4" w:space="0" w:color="auto"/>
              <w:bottom w:val="single" w:sz="4" w:space="0" w:color="auto"/>
              <w:right w:val="single" w:sz="4" w:space="0" w:color="auto"/>
            </w:tcBorders>
            <w:shd w:val="clear" w:color="auto" w:fill="D9D9D9"/>
          </w:tcPr>
          <w:p w14:paraId="0DB4F04D" w14:textId="77777777" w:rsidR="000A0A0F" w:rsidRPr="004255A9" w:rsidRDefault="000A0A0F" w:rsidP="00F768A5">
            <w:pPr>
              <w:ind w:firstLine="0"/>
              <w:rPr>
                <w:sz w:val="21"/>
                <w:szCs w:val="21"/>
              </w:rPr>
            </w:pPr>
            <w:r w:rsidRPr="004255A9">
              <w:rPr>
                <w:sz w:val="21"/>
                <w:szCs w:val="21"/>
              </w:rPr>
              <w:t>机密性赋值</w:t>
            </w:r>
          </w:p>
        </w:tc>
        <w:tc>
          <w:tcPr>
            <w:tcW w:w="1007" w:type="pct"/>
            <w:gridSpan w:val="2"/>
            <w:tcBorders>
              <w:top w:val="nil"/>
              <w:left w:val="nil"/>
              <w:bottom w:val="single" w:sz="4" w:space="0" w:color="auto"/>
              <w:right w:val="single" w:sz="4" w:space="0" w:color="auto"/>
            </w:tcBorders>
            <w:shd w:val="clear" w:color="auto" w:fill="auto"/>
          </w:tcPr>
          <w:p w14:paraId="717363B4" w14:textId="77777777" w:rsidR="000A0A0F" w:rsidRPr="004255A9" w:rsidRDefault="000A0A0F" w:rsidP="00F768A5">
            <w:pPr>
              <w:ind w:firstLine="0"/>
              <w:rPr>
                <w:sz w:val="21"/>
                <w:szCs w:val="21"/>
              </w:rPr>
            </w:pPr>
            <w:r w:rsidRPr="004255A9">
              <w:rPr>
                <w:sz w:val="21"/>
                <w:szCs w:val="21"/>
              </w:rPr>
              <w:t>机密</w:t>
            </w:r>
          </w:p>
        </w:tc>
        <w:tc>
          <w:tcPr>
            <w:tcW w:w="648" w:type="pct"/>
            <w:gridSpan w:val="2"/>
            <w:tcBorders>
              <w:top w:val="nil"/>
              <w:left w:val="nil"/>
              <w:bottom w:val="single" w:sz="4" w:space="0" w:color="auto"/>
              <w:right w:val="single" w:sz="4" w:space="0" w:color="auto"/>
            </w:tcBorders>
            <w:shd w:val="clear" w:color="auto" w:fill="D9D9D9"/>
            <w:vAlign w:val="center"/>
          </w:tcPr>
          <w:p w14:paraId="72C4F742" w14:textId="77777777" w:rsidR="000A0A0F" w:rsidRPr="004255A9" w:rsidRDefault="000A0A0F" w:rsidP="00F768A5">
            <w:pPr>
              <w:ind w:firstLine="0"/>
              <w:rPr>
                <w:sz w:val="21"/>
                <w:szCs w:val="21"/>
              </w:rPr>
            </w:pPr>
            <w:r w:rsidRPr="004255A9">
              <w:rPr>
                <w:sz w:val="21"/>
                <w:szCs w:val="21"/>
              </w:rPr>
              <w:t>完整性赋值</w:t>
            </w:r>
          </w:p>
        </w:tc>
        <w:tc>
          <w:tcPr>
            <w:tcW w:w="1032" w:type="pct"/>
            <w:gridSpan w:val="2"/>
            <w:tcBorders>
              <w:top w:val="nil"/>
              <w:left w:val="nil"/>
              <w:bottom w:val="single" w:sz="4" w:space="0" w:color="auto"/>
              <w:right w:val="single" w:sz="4" w:space="0" w:color="auto"/>
            </w:tcBorders>
            <w:shd w:val="clear" w:color="auto" w:fill="auto"/>
            <w:vAlign w:val="center"/>
          </w:tcPr>
          <w:p w14:paraId="094E9D62" w14:textId="77777777" w:rsidR="000A0A0F" w:rsidRPr="004255A9" w:rsidRDefault="000A0A0F" w:rsidP="00F768A5">
            <w:pPr>
              <w:ind w:firstLine="0"/>
              <w:rPr>
                <w:sz w:val="21"/>
                <w:szCs w:val="21"/>
              </w:rPr>
            </w:pPr>
            <w:r w:rsidRPr="004255A9">
              <w:rPr>
                <w:sz w:val="21"/>
                <w:szCs w:val="21"/>
              </w:rPr>
              <w:t>100%</w:t>
            </w:r>
          </w:p>
        </w:tc>
        <w:tc>
          <w:tcPr>
            <w:tcW w:w="622" w:type="pct"/>
            <w:tcBorders>
              <w:top w:val="nil"/>
              <w:left w:val="nil"/>
              <w:bottom w:val="single" w:sz="4" w:space="0" w:color="auto"/>
              <w:right w:val="single" w:sz="4" w:space="0" w:color="auto"/>
            </w:tcBorders>
            <w:shd w:val="clear" w:color="auto" w:fill="D9D9D9"/>
            <w:vAlign w:val="center"/>
          </w:tcPr>
          <w:p w14:paraId="27F87C90" w14:textId="77777777" w:rsidR="000A0A0F" w:rsidRPr="004255A9" w:rsidRDefault="000A0A0F" w:rsidP="00F768A5">
            <w:pPr>
              <w:ind w:firstLine="0"/>
              <w:rPr>
                <w:sz w:val="21"/>
                <w:szCs w:val="21"/>
              </w:rPr>
            </w:pPr>
            <w:r w:rsidRPr="004255A9">
              <w:rPr>
                <w:sz w:val="21"/>
                <w:szCs w:val="21"/>
              </w:rPr>
              <w:t>可用性赋值</w:t>
            </w:r>
          </w:p>
        </w:tc>
        <w:tc>
          <w:tcPr>
            <w:tcW w:w="917" w:type="pct"/>
            <w:gridSpan w:val="2"/>
            <w:tcBorders>
              <w:top w:val="nil"/>
              <w:left w:val="nil"/>
              <w:bottom w:val="single" w:sz="4" w:space="0" w:color="auto"/>
              <w:right w:val="single" w:sz="4" w:space="0" w:color="auto"/>
            </w:tcBorders>
            <w:shd w:val="clear" w:color="auto" w:fill="auto"/>
            <w:vAlign w:val="center"/>
          </w:tcPr>
          <w:p w14:paraId="02CF707D" w14:textId="77777777" w:rsidR="000A0A0F" w:rsidRPr="004255A9" w:rsidRDefault="000A0A0F" w:rsidP="00F768A5">
            <w:pPr>
              <w:ind w:firstLine="0"/>
              <w:rPr>
                <w:sz w:val="21"/>
                <w:szCs w:val="21"/>
              </w:rPr>
            </w:pPr>
            <w:r w:rsidRPr="004255A9">
              <w:rPr>
                <w:sz w:val="21"/>
                <w:szCs w:val="21"/>
              </w:rPr>
              <w:t>100%</w:t>
            </w:r>
          </w:p>
        </w:tc>
      </w:tr>
      <w:tr w:rsidR="000A0A0F" w:rsidRPr="004255A9" w14:paraId="5459C348" w14:textId="77777777" w:rsidTr="00F768A5">
        <w:trPr>
          <w:trHeight w:val="270"/>
        </w:trPr>
        <w:tc>
          <w:tcPr>
            <w:tcW w:w="5000" w:type="pct"/>
            <w:gridSpan w:val="10"/>
            <w:tcBorders>
              <w:top w:val="single" w:sz="4" w:space="0" w:color="auto"/>
              <w:left w:val="single" w:sz="4" w:space="0" w:color="auto"/>
              <w:bottom w:val="single" w:sz="4" w:space="0" w:color="auto"/>
              <w:right w:val="single" w:sz="4" w:space="0" w:color="auto"/>
            </w:tcBorders>
            <w:shd w:val="clear" w:color="auto" w:fill="D9D9D9"/>
            <w:vAlign w:val="center"/>
            <w:hideMark/>
          </w:tcPr>
          <w:p w14:paraId="0C87E49B" w14:textId="77777777" w:rsidR="000A0A0F" w:rsidRPr="004255A9" w:rsidRDefault="000A0A0F" w:rsidP="00F768A5">
            <w:pPr>
              <w:ind w:firstLine="0"/>
              <w:rPr>
                <w:b/>
                <w:bCs/>
                <w:sz w:val="21"/>
                <w:szCs w:val="21"/>
              </w:rPr>
            </w:pPr>
            <w:r w:rsidRPr="004255A9">
              <w:rPr>
                <w:b/>
                <w:bCs/>
                <w:sz w:val="21"/>
                <w:szCs w:val="21"/>
              </w:rPr>
              <w:t>数据流转分析</w:t>
            </w:r>
          </w:p>
        </w:tc>
      </w:tr>
      <w:tr w:rsidR="000A0A0F" w:rsidRPr="004255A9" w14:paraId="4D165EF7" w14:textId="77777777" w:rsidTr="00F768A5">
        <w:trPr>
          <w:trHeight w:val="1290"/>
        </w:trPr>
        <w:tc>
          <w:tcPr>
            <w:tcW w:w="774" w:type="pct"/>
            <w:tcBorders>
              <w:top w:val="single" w:sz="4" w:space="0" w:color="auto"/>
              <w:left w:val="single" w:sz="4" w:space="0" w:color="auto"/>
              <w:bottom w:val="single" w:sz="4" w:space="0" w:color="auto"/>
              <w:right w:val="single" w:sz="4" w:space="0" w:color="auto"/>
            </w:tcBorders>
            <w:shd w:val="clear" w:color="auto" w:fill="D9D9D9"/>
            <w:hideMark/>
          </w:tcPr>
          <w:p w14:paraId="12A58B1C" w14:textId="77777777" w:rsidR="000A0A0F" w:rsidRPr="004255A9" w:rsidRDefault="000A0A0F" w:rsidP="00F768A5">
            <w:pPr>
              <w:ind w:firstLine="0"/>
              <w:rPr>
                <w:sz w:val="21"/>
                <w:szCs w:val="21"/>
              </w:rPr>
            </w:pPr>
            <w:r w:rsidRPr="004255A9">
              <w:rPr>
                <w:sz w:val="21"/>
                <w:szCs w:val="21"/>
              </w:rPr>
              <w:t>数据流转过程</w:t>
            </w:r>
          </w:p>
          <w:p w14:paraId="73D65E80" w14:textId="77777777" w:rsidR="000A0A0F" w:rsidRPr="004255A9" w:rsidRDefault="000A0A0F" w:rsidP="00F768A5">
            <w:pPr>
              <w:ind w:firstLine="0"/>
              <w:rPr>
                <w:sz w:val="21"/>
                <w:szCs w:val="21"/>
              </w:rPr>
            </w:pPr>
            <w:r w:rsidRPr="004255A9">
              <w:rPr>
                <w:sz w:val="21"/>
                <w:szCs w:val="21"/>
              </w:rPr>
              <w:t>简要说明</w:t>
            </w:r>
          </w:p>
        </w:tc>
        <w:tc>
          <w:tcPr>
            <w:tcW w:w="4226" w:type="pct"/>
            <w:gridSpan w:val="9"/>
            <w:tcBorders>
              <w:top w:val="single" w:sz="4" w:space="0" w:color="auto"/>
              <w:left w:val="single" w:sz="4" w:space="0" w:color="auto"/>
              <w:bottom w:val="single" w:sz="4" w:space="0" w:color="auto"/>
              <w:right w:val="single" w:sz="4" w:space="0" w:color="auto"/>
            </w:tcBorders>
            <w:shd w:val="clear" w:color="auto" w:fill="auto"/>
          </w:tcPr>
          <w:p w14:paraId="01F45096" w14:textId="77777777" w:rsidR="000A0A0F" w:rsidRPr="004255A9" w:rsidRDefault="000A0A0F" w:rsidP="00F768A5">
            <w:pPr>
              <w:ind w:firstLine="0"/>
              <w:rPr>
                <w:sz w:val="21"/>
                <w:szCs w:val="21"/>
              </w:rPr>
            </w:pPr>
            <w:r w:rsidRPr="004255A9">
              <w:rPr>
                <w:sz w:val="21"/>
                <w:szCs w:val="21"/>
              </w:rPr>
              <w:t>数据来源：</w:t>
            </w:r>
            <w:r w:rsidRPr="004255A9">
              <w:rPr>
                <w:rFonts w:hint="eastAsia"/>
                <w:sz w:val="21"/>
                <w:szCs w:val="21"/>
              </w:rPr>
              <w:t>电网</w:t>
            </w:r>
            <w:r w:rsidRPr="004255A9">
              <w:rPr>
                <w:sz w:val="21"/>
                <w:szCs w:val="21"/>
              </w:rPr>
              <w:t>所辖范围的电力设备数据；</w:t>
            </w:r>
          </w:p>
          <w:p w14:paraId="14C4362E" w14:textId="77777777" w:rsidR="000A0A0F" w:rsidRPr="004255A9" w:rsidRDefault="000A0A0F" w:rsidP="00F768A5">
            <w:pPr>
              <w:ind w:firstLine="0"/>
              <w:rPr>
                <w:sz w:val="21"/>
                <w:szCs w:val="21"/>
              </w:rPr>
            </w:pPr>
            <w:r w:rsidRPr="004255A9">
              <w:rPr>
                <w:sz w:val="21"/>
                <w:szCs w:val="21"/>
              </w:rPr>
              <w:t>使用者：</w:t>
            </w:r>
            <w:r w:rsidRPr="004255A9">
              <w:rPr>
                <w:rFonts w:hint="eastAsia"/>
                <w:sz w:val="21"/>
                <w:szCs w:val="21"/>
              </w:rPr>
              <w:t>电网</w:t>
            </w:r>
            <w:r w:rsidRPr="004255A9">
              <w:rPr>
                <w:sz w:val="21"/>
                <w:szCs w:val="21"/>
              </w:rPr>
              <w:t>各部门</w:t>
            </w:r>
            <w:r w:rsidRPr="004255A9">
              <w:rPr>
                <w:rFonts w:hint="eastAsia"/>
                <w:sz w:val="21"/>
                <w:szCs w:val="21"/>
              </w:rPr>
              <w:t>、直属单位、县局</w:t>
            </w:r>
            <w:r w:rsidRPr="004255A9">
              <w:rPr>
                <w:sz w:val="21"/>
                <w:szCs w:val="21"/>
              </w:rPr>
              <w:t>运行单位人员；</w:t>
            </w:r>
          </w:p>
          <w:p w14:paraId="465F3238" w14:textId="77777777" w:rsidR="000A0A0F" w:rsidRPr="004255A9" w:rsidRDefault="000A0A0F" w:rsidP="00F768A5">
            <w:pPr>
              <w:ind w:firstLine="0"/>
              <w:rPr>
                <w:sz w:val="21"/>
                <w:szCs w:val="21"/>
              </w:rPr>
            </w:pPr>
            <w:r w:rsidRPr="004255A9">
              <w:rPr>
                <w:sz w:val="21"/>
                <w:szCs w:val="21"/>
              </w:rPr>
              <w:t>数据途径环节：</w:t>
            </w:r>
            <w:r w:rsidRPr="004255A9">
              <w:rPr>
                <w:sz w:val="21"/>
                <w:szCs w:val="21"/>
              </w:rPr>
              <w:t>web</w:t>
            </w:r>
            <w:r w:rsidRPr="004255A9">
              <w:rPr>
                <w:sz w:val="21"/>
                <w:szCs w:val="21"/>
              </w:rPr>
              <w:t>中间件程序读取、处理、写入数据库。建模系统程序直接读取、处理、写入数据库。</w:t>
            </w:r>
          </w:p>
        </w:tc>
      </w:tr>
      <w:tr w:rsidR="000A0A0F" w:rsidRPr="004255A9" w14:paraId="3226D376" w14:textId="77777777" w:rsidTr="00646EC8">
        <w:trPr>
          <w:trHeight w:val="270"/>
        </w:trPr>
        <w:tc>
          <w:tcPr>
            <w:tcW w:w="1565" w:type="pct"/>
            <w:gridSpan w:val="2"/>
            <w:tcBorders>
              <w:top w:val="nil"/>
              <w:left w:val="single" w:sz="4" w:space="0" w:color="auto"/>
              <w:bottom w:val="single" w:sz="4" w:space="0" w:color="auto"/>
              <w:right w:val="single" w:sz="4" w:space="0" w:color="auto"/>
            </w:tcBorders>
            <w:shd w:val="clear" w:color="auto" w:fill="D9D9D9"/>
            <w:noWrap/>
            <w:vAlign w:val="center"/>
            <w:hideMark/>
          </w:tcPr>
          <w:p w14:paraId="6E4614A7" w14:textId="77777777" w:rsidR="000A0A0F" w:rsidRPr="004255A9" w:rsidRDefault="000A0A0F" w:rsidP="00F768A5">
            <w:pPr>
              <w:ind w:firstLine="0"/>
              <w:rPr>
                <w:sz w:val="21"/>
                <w:szCs w:val="21"/>
              </w:rPr>
            </w:pPr>
            <w:r w:rsidRPr="004255A9">
              <w:rPr>
                <w:sz w:val="21"/>
                <w:szCs w:val="21"/>
              </w:rPr>
              <w:t>是否在用户端呈现</w:t>
            </w:r>
          </w:p>
        </w:tc>
        <w:tc>
          <w:tcPr>
            <w:tcW w:w="432" w:type="pct"/>
            <w:gridSpan w:val="2"/>
            <w:tcBorders>
              <w:top w:val="nil"/>
              <w:left w:val="nil"/>
              <w:bottom w:val="single" w:sz="4" w:space="0" w:color="auto"/>
              <w:right w:val="single" w:sz="4" w:space="0" w:color="auto"/>
            </w:tcBorders>
            <w:shd w:val="clear" w:color="auto" w:fill="auto"/>
            <w:noWrap/>
            <w:vAlign w:val="center"/>
            <w:hideMark/>
          </w:tcPr>
          <w:p w14:paraId="11932C3A" w14:textId="77777777" w:rsidR="000A0A0F" w:rsidRPr="004255A9" w:rsidRDefault="000A0A0F" w:rsidP="00F768A5">
            <w:pPr>
              <w:ind w:firstLine="0"/>
              <w:rPr>
                <w:sz w:val="21"/>
                <w:szCs w:val="21"/>
              </w:rPr>
            </w:pPr>
            <w:r w:rsidRPr="004255A9">
              <w:rPr>
                <w:sz w:val="21"/>
                <w:szCs w:val="21"/>
              </w:rPr>
              <w:t>是</w:t>
            </w:r>
          </w:p>
        </w:tc>
        <w:tc>
          <w:tcPr>
            <w:tcW w:w="1151" w:type="pct"/>
            <w:gridSpan w:val="2"/>
            <w:tcBorders>
              <w:top w:val="nil"/>
              <w:left w:val="nil"/>
              <w:bottom w:val="single" w:sz="4" w:space="0" w:color="auto"/>
              <w:right w:val="single" w:sz="4" w:space="0" w:color="auto"/>
            </w:tcBorders>
            <w:shd w:val="clear" w:color="auto" w:fill="D9D9D9"/>
            <w:noWrap/>
            <w:vAlign w:val="center"/>
            <w:hideMark/>
          </w:tcPr>
          <w:p w14:paraId="561473BA" w14:textId="77777777" w:rsidR="000A0A0F" w:rsidRPr="004255A9" w:rsidRDefault="000A0A0F" w:rsidP="00F768A5">
            <w:pPr>
              <w:ind w:firstLine="0"/>
              <w:rPr>
                <w:sz w:val="21"/>
                <w:szCs w:val="21"/>
              </w:rPr>
            </w:pPr>
            <w:r w:rsidRPr="004255A9">
              <w:rPr>
                <w:sz w:val="21"/>
                <w:szCs w:val="21"/>
              </w:rPr>
              <w:t>是否用户端保存</w:t>
            </w:r>
          </w:p>
        </w:tc>
        <w:tc>
          <w:tcPr>
            <w:tcW w:w="313" w:type="pct"/>
            <w:tcBorders>
              <w:top w:val="nil"/>
              <w:left w:val="nil"/>
              <w:bottom w:val="single" w:sz="4" w:space="0" w:color="auto"/>
              <w:right w:val="single" w:sz="4" w:space="0" w:color="auto"/>
            </w:tcBorders>
            <w:shd w:val="clear" w:color="auto" w:fill="auto"/>
            <w:vAlign w:val="center"/>
          </w:tcPr>
          <w:p w14:paraId="69A88B6C" w14:textId="77777777" w:rsidR="000A0A0F" w:rsidRPr="004255A9" w:rsidRDefault="000A0A0F" w:rsidP="00F768A5">
            <w:pPr>
              <w:ind w:firstLine="0"/>
              <w:rPr>
                <w:sz w:val="21"/>
                <w:szCs w:val="21"/>
              </w:rPr>
            </w:pPr>
            <w:r w:rsidRPr="004255A9">
              <w:rPr>
                <w:sz w:val="21"/>
                <w:szCs w:val="21"/>
              </w:rPr>
              <w:t>是</w:t>
            </w:r>
          </w:p>
        </w:tc>
        <w:tc>
          <w:tcPr>
            <w:tcW w:w="1199" w:type="pct"/>
            <w:gridSpan w:val="2"/>
            <w:tcBorders>
              <w:top w:val="single" w:sz="4" w:space="0" w:color="auto"/>
              <w:left w:val="nil"/>
              <w:bottom w:val="single" w:sz="4" w:space="0" w:color="auto"/>
              <w:right w:val="single" w:sz="4" w:space="0" w:color="auto"/>
            </w:tcBorders>
            <w:shd w:val="clear" w:color="auto" w:fill="D9D9D9"/>
            <w:noWrap/>
            <w:vAlign w:val="center"/>
            <w:hideMark/>
          </w:tcPr>
          <w:p w14:paraId="01F99ACF" w14:textId="77777777" w:rsidR="000A0A0F" w:rsidRPr="004255A9" w:rsidRDefault="000A0A0F" w:rsidP="00F768A5">
            <w:pPr>
              <w:ind w:firstLine="0"/>
              <w:rPr>
                <w:sz w:val="21"/>
                <w:szCs w:val="21"/>
              </w:rPr>
            </w:pPr>
            <w:r w:rsidRPr="004255A9">
              <w:rPr>
                <w:sz w:val="21"/>
                <w:szCs w:val="21"/>
              </w:rPr>
              <w:t>是否在网络中传输</w:t>
            </w:r>
          </w:p>
        </w:tc>
        <w:tc>
          <w:tcPr>
            <w:tcW w:w="340" w:type="pct"/>
            <w:tcBorders>
              <w:top w:val="single" w:sz="4" w:space="0" w:color="auto"/>
              <w:left w:val="nil"/>
              <w:bottom w:val="single" w:sz="4" w:space="0" w:color="auto"/>
              <w:right w:val="single" w:sz="4" w:space="0" w:color="auto"/>
            </w:tcBorders>
            <w:shd w:val="clear" w:color="auto" w:fill="auto"/>
            <w:vAlign w:val="center"/>
          </w:tcPr>
          <w:p w14:paraId="5FB4B23E" w14:textId="77777777" w:rsidR="000A0A0F" w:rsidRPr="004255A9" w:rsidRDefault="000A0A0F" w:rsidP="00F768A5">
            <w:pPr>
              <w:ind w:firstLine="0"/>
              <w:rPr>
                <w:sz w:val="21"/>
                <w:szCs w:val="21"/>
              </w:rPr>
            </w:pPr>
            <w:r w:rsidRPr="004255A9">
              <w:rPr>
                <w:sz w:val="21"/>
                <w:szCs w:val="21"/>
              </w:rPr>
              <w:t>是</w:t>
            </w:r>
          </w:p>
        </w:tc>
      </w:tr>
      <w:tr w:rsidR="000A0A0F" w:rsidRPr="004255A9" w14:paraId="11A67C6E" w14:textId="77777777" w:rsidTr="00646EC8">
        <w:trPr>
          <w:trHeight w:val="275"/>
        </w:trPr>
        <w:tc>
          <w:tcPr>
            <w:tcW w:w="1565" w:type="pct"/>
            <w:gridSpan w:val="2"/>
            <w:tcBorders>
              <w:top w:val="nil"/>
              <w:left w:val="single" w:sz="4" w:space="0" w:color="auto"/>
              <w:bottom w:val="single" w:sz="4" w:space="0" w:color="auto"/>
              <w:right w:val="single" w:sz="4" w:space="0" w:color="auto"/>
            </w:tcBorders>
            <w:shd w:val="clear" w:color="auto" w:fill="D9D9D9"/>
            <w:noWrap/>
            <w:vAlign w:val="center"/>
          </w:tcPr>
          <w:p w14:paraId="168B25AB" w14:textId="77777777" w:rsidR="000A0A0F" w:rsidRPr="004255A9" w:rsidRDefault="000A0A0F" w:rsidP="00F768A5">
            <w:pPr>
              <w:ind w:firstLine="0"/>
              <w:rPr>
                <w:sz w:val="21"/>
                <w:szCs w:val="21"/>
              </w:rPr>
            </w:pPr>
            <w:r w:rsidRPr="004255A9">
              <w:rPr>
                <w:sz w:val="21"/>
                <w:szCs w:val="21"/>
              </w:rPr>
              <w:t>是否经过可信与不可信边界传输</w:t>
            </w:r>
          </w:p>
        </w:tc>
        <w:tc>
          <w:tcPr>
            <w:tcW w:w="432" w:type="pct"/>
            <w:gridSpan w:val="2"/>
            <w:tcBorders>
              <w:top w:val="nil"/>
              <w:left w:val="nil"/>
              <w:bottom w:val="single" w:sz="4" w:space="0" w:color="auto"/>
              <w:right w:val="single" w:sz="4" w:space="0" w:color="auto"/>
            </w:tcBorders>
            <w:shd w:val="clear" w:color="auto" w:fill="auto"/>
            <w:noWrap/>
            <w:vAlign w:val="center"/>
          </w:tcPr>
          <w:p w14:paraId="7330D5C1" w14:textId="77777777" w:rsidR="000A0A0F" w:rsidRPr="004255A9" w:rsidRDefault="000A0A0F" w:rsidP="00F768A5">
            <w:pPr>
              <w:ind w:firstLine="0"/>
              <w:rPr>
                <w:sz w:val="21"/>
                <w:szCs w:val="21"/>
              </w:rPr>
            </w:pPr>
            <w:r w:rsidRPr="004255A9">
              <w:rPr>
                <w:sz w:val="21"/>
                <w:szCs w:val="21"/>
              </w:rPr>
              <w:t>否</w:t>
            </w:r>
          </w:p>
        </w:tc>
        <w:tc>
          <w:tcPr>
            <w:tcW w:w="1151" w:type="pct"/>
            <w:gridSpan w:val="2"/>
            <w:tcBorders>
              <w:top w:val="nil"/>
              <w:left w:val="nil"/>
              <w:bottom w:val="single" w:sz="4" w:space="0" w:color="auto"/>
              <w:right w:val="single" w:sz="4" w:space="0" w:color="auto"/>
            </w:tcBorders>
            <w:shd w:val="clear" w:color="auto" w:fill="D9D9D9"/>
            <w:noWrap/>
            <w:vAlign w:val="center"/>
          </w:tcPr>
          <w:p w14:paraId="338535A4" w14:textId="77777777" w:rsidR="000A0A0F" w:rsidRPr="004255A9" w:rsidRDefault="000A0A0F" w:rsidP="00F768A5">
            <w:pPr>
              <w:ind w:firstLine="0"/>
              <w:rPr>
                <w:sz w:val="21"/>
                <w:szCs w:val="21"/>
              </w:rPr>
            </w:pPr>
            <w:r w:rsidRPr="004255A9">
              <w:rPr>
                <w:sz w:val="21"/>
                <w:szCs w:val="21"/>
              </w:rPr>
              <w:t>是否通过无线网络传输</w:t>
            </w:r>
          </w:p>
        </w:tc>
        <w:tc>
          <w:tcPr>
            <w:tcW w:w="313" w:type="pct"/>
            <w:tcBorders>
              <w:top w:val="nil"/>
              <w:left w:val="nil"/>
              <w:bottom w:val="single" w:sz="4" w:space="0" w:color="auto"/>
              <w:right w:val="single" w:sz="4" w:space="0" w:color="auto"/>
            </w:tcBorders>
            <w:shd w:val="clear" w:color="auto" w:fill="auto"/>
            <w:vAlign w:val="center"/>
          </w:tcPr>
          <w:p w14:paraId="1867970B" w14:textId="77777777" w:rsidR="000A0A0F" w:rsidRPr="004255A9" w:rsidRDefault="000A0A0F" w:rsidP="00F768A5">
            <w:pPr>
              <w:ind w:firstLine="0"/>
              <w:rPr>
                <w:sz w:val="21"/>
                <w:szCs w:val="21"/>
              </w:rPr>
            </w:pPr>
            <w:r w:rsidRPr="004255A9">
              <w:rPr>
                <w:sz w:val="21"/>
                <w:szCs w:val="21"/>
              </w:rPr>
              <w:t>否</w:t>
            </w:r>
          </w:p>
        </w:tc>
        <w:tc>
          <w:tcPr>
            <w:tcW w:w="1199" w:type="pct"/>
            <w:gridSpan w:val="2"/>
            <w:tcBorders>
              <w:top w:val="nil"/>
              <w:left w:val="nil"/>
              <w:bottom w:val="single" w:sz="4" w:space="0" w:color="auto"/>
              <w:right w:val="single" w:sz="4" w:space="0" w:color="auto"/>
            </w:tcBorders>
            <w:shd w:val="clear" w:color="auto" w:fill="D9D9D9"/>
            <w:vAlign w:val="center"/>
          </w:tcPr>
          <w:p w14:paraId="591A38E4" w14:textId="77777777" w:rsidR="000A0A0F" w:rsidRPr="004255A9" w:rsidRDefault="000A0A0F" w:rsidP="00F768A5">
            <w:pPr>
              <w:ind w:firstLine="0"/>
              <w:rPr>
                <w:b/>
                <w:sz w:val="21"/>
                <w:szCs w:val="21"/>
              </w:rPr>
            </w:pPr>
            <w:r w:rsidRPr="004255A9">
              <w:rPr>
                <w:sz w:val="21"/>
                <w:szCs w:val="21"/>
              </w:rPr>
              <w:t>是否在应用系统间传输</w:t>
            </w:r>
          </w:p>
        </w:tc>
        <w:tc>
          <w:tcPr>
            <w:tcW w:w="340" w:type="pct"/>
            <w:tcBorders>
              <w:top w:val="single" w:sz="4" w:space="0" w:color="auto"/>
              <w:left w:val="nil"/>
              <w:bottom w:val="single" w:sz="4" w:space="0" w:color="auto"/>
              <w:right w:val="single" w:sz="4" w:space="0" w:color="auto"/>
            </w:tcBorders>
            <w:shd w:val="clear" w:color="auto" w:fill="auto"/>
            <w:noWrap/>
            <w:vAlign w:val="center"/>
          </w:tcPr>
          <w:p w14:paraId="5E056FFF" w14:textId="77777777" w:rsidR="000A0A0F" w:rsidRPr="004255A9" w:rsidRDefault="000A0A0F" w:rsidP="00F768A5">
            <w:pPr>
              <w:ind w:firstLine="0"/>
              <w:rPr>
                <w:sz w:val="21"/>
                <w:szCs w:val="21"/>
              </w:rPr>
            </w:pPr>
            <w:r w:rsidRPr="004255A9">
              <w:rPr>
                <w:sz w:val="21"/>
                <w:szCs w:val="21"/>
              </w:rPr>
              <w:t>否</w:t>
            </w:r>
          </w:p>
        </w:tc>
      </w:tr>
      <w:tr w:rsidR="000A0A0F" w:rsidRPr="004255A9" w14:paraId="0FACEBCF" w14:textId="77777777" w:rsidTr="00646EC8">
        <w:trPr>
          <w:trHeight w:val="238"/>
        </w:trPr>
        <w:tc>
          <w:tcPr>
            <w:tcW w:w="1565" w:type="pct"/>
            <w:gridSpan w:val="2"/>
            <w:tcBorders>
              <w:top w:val="nil"/>
              <w:left w:val="single" w:sz="4" w:space="0" w:color="auto"/>
              <w:bottom w:val="single" w:sz="4" w:space="0" w:color="auto"/>
              <w:right w:val="single" w:sz="4" w:space="0" w:color="auto"/>
            </w:tcBorders>
            <w:shd w:val="clear" w:color="auto" w:fill="D9D9D9"/>
            <w:noWrap/>
            <w:vAlign w:val="center"/>
            <w:hideMark/>
          </w:tcPr>
          <w:p w14:paraId="3B0045ED" w14:textId="77777777" w:rsidR="000A0A0F" w:rsidRPr="004255A9" w:rsidRDefault="000A0A0F" w:rsidP="00F768A5">
            <w:pPr>
              <w:ind w:firstLine="0"/>
              <w:rPr>
                <w:sz w:val="21"/>
                <w:szCs w:val="21"/>
              </w:rPr>
            </w:pPr>
            <w:r w:rsidRPr="004255A9">
              <w:rPr>
                <w:sz w:val="21"/>
                <w:szCs w:val="21"/>
              </w:rPr>
              <w:t>是否保存在应用系统中</w:t>
            </w:r>
          </w:p>
        </w:tc>
        <w:tc>
          <w:tcPr>
            <w:tcW w:w="432" w:type="pct"/>
            <w:gridSpan w:val="2"/>
            <w:tcBorders>
              <w:top w:val="nil"/>
              <w:left w:val="nil"/>
              <w:bottom w:val="single" w:sz="4" w:space="0" w:color="auto"/>
              <w:right w:val="single" w:sz="4" w:space="0" w:color="auto"/>
            </w:tcBorders>
            <w:shd w:val="clear" w:color="auto" w:fill="auto"/>
            <w:noWrap/>
            <w:vAlign w:val="center"/>
            <w:hideMark/>
          </w:tcPr>
          <w:p w14:paraId="14877742" w14:textId="77777777" w:rsidR="000A0A0F" w:rsidRPr="004255A9" w:rsidRDefault="000A0A0F" w:rsidP="00F768A5">
            <w:pPr>
              <w:ind w:firstLine="0"/>
              <w:rPr>
                <w:sz w:val="21"/>
                <w:szCs w:val="21"/>
              </w:rPr>
            </w:pPr>
            <w:r w:rsidRPr="004255A9">
              <w:rPr>
                <w:sz w:val="21"/>
                <w:szCs w:val="21"/>
              </w:rPr>
              <w:t>是</w:t>
            </w:r>
          </w:p>
        </w:tc>
        <w:tc>
          <w:tcPr>
            <w:tcW w:w="1151" w:type="pct"/>
            <w:gridSpan w:val="2"/>
            <w:tcBorders>
              <w:top w:val="nil"/>
              <w:left w:val="nil"/>
              <w:bottom w:val="single" w:sz="4" w:space="0" w:color="auto"/>
              <w:right w:val="single" w:sz="4" w:space="0" w:color="auto"/>
            </w:tcBorders>
            <w:shd w:val="clear" w:color="auto" w:fill="D9D9D9"/>
            <w:noWrap/>
            <w:vAlign w:val="center"/>
            <w:hideMark/>
          </w:tcPr>
          <w:p w14:paraId="2BF6D081" w14:textId="77777777" w:rsidR="000A0A0F" w:rsidRPr="004255A9" w:rsidRDefault="000A0A0F" w:rsidP="00F768A5">
            <w:pPr>
              <w:ind w:firstLine="0"/>
              <w:rPr>
                <w:sz w:val="21"/>
                <w:szCs w:val="21"/>
              </w:rPr>
            </w:pPr>
          </w:p>
        </w:tc>
        <w:tc>
          <w:tcPr>
            <w:tcW w:w="313" w:type="pct"/>
            <w:tcBorders>
              <w:top w:val="nil"/>
              <w:left w:val="nil"/>
              <w:bottom w:val="single" w:sz="4" w:space="0" w:color="auto"/>
              <w:right w:val="single" w:sz="4" w:space="0" w:color="auto"/>
            </w:tcBorders>
            <w:shd w:val="clear" w:color="auto" w:fill="auto"/>
            <w:vAlign w:val="center"/>
          </w:tcPr>
          <w:p w14:paraId="36A9C12D" w14:textId="77777777" w:rsidR="000A0A0F" w:rsidRPr="004255A9" w:rsidRDefault="000A0A0F" w:rsidP="00F768A5">
            <w:pPr>
              <w:ind w:firstLine="0"/>
              <w:rPr>
                <w:sz w:val="21"/>
                <w:szCs w:val="21"/>
              </w:rPr>
            </w:pPr>
          </w:p>
        </w:tc>
        <w:tc>
          <w:tcPr>
            <w:tcW w:w="1199" w:type="pct"/>
            <w:gridSpan w:val="2"/>
            <w:tcBorders>
              <w:top w:val="nil"/>
              <w:left w:val="nil"/>
              <w:bottom w:val="single" w:sz="4" w:space="0" w:color="auto"/>
              <w:right w:val="single" w:sz="4" w:space="0" w:color="auto"/>
            </w:tcBorders>
            <w:shd w:val="clear" w:color="auto" w:fill="D9D9D9"/>
            <w:vAlign w:val="center"/>
          </w:tcPr>
          <w:p w14:paraId="2964ACCC" w14:textId="77777777" w:rsidR="000A0A0F" w:rsidRPr="004255A9" w:rsidRDefault="000A0A0F" w:rsidP="00F768A5">
            <w:pPr>
              <w:ind w:firstLine="0"/>
              <w:rPr>
                <w:sz w:val="21"/>
                <w:szCs w:val="21"/>
              </w:rPr>
            </w:pPr>
          </w:p>
        </w:tc>
        <w:tc>
          <w:tcPr>
            <w:tcW w:w="340" w:type="pct"/>
            <w:tcBorders>
              <w:top w:val="nil"/>
              <w:left w:val="nil"/>
              <w:bottom w:val="single" w:sz="4" w:space="0" w:color="auto"/>
              <w:right w:val="single" w:sz="4" w:space="0" w:color="auto"/>
            </w:tcBorders>
            <w:shd w:val="clear" w:color="auto" w:fill="auto"/>
            <w:noWrap/>
            <w:vAlign w:val="center"/>
            <w:hideMark/>
          </w:tcPr>
          <w:p w14:paraId="1645D299" w14:textId="77777777" w:rsidR="000A0A0F" w:rsidRPr="004255A9" w:rsidRDefault="000A0A0F" w:rsidP="00F768A5">
            <w:pPr>
              <w:ind w:firstLine="0"/>
              <w:rPr>
                <w:sz w:val="21"/>
                <w:szCs w:val="21"/>
              </w:rPr>
            </w:pPr>
          </w:p>
        </w:tc>
      </w:tr>
    </w:tbl>
    <w:p w14:paraId="77DF2ED3" w14:textId="77777777" w:rsidR="000A0A0F" w:rsidRPr="00B31AD0" w:rsidRDefault="000A0A0F" w:rsidP="000A0A0F"/>
    <w:p w14:paraId="4814518F" w14:textId="77777777" w:rsidR="000A0A0F" w:rsidRPr="00A1304F" w:rsidRDefault="000A0A0F" w:rsidP="007018F1">
      <w:pPr>
        <w:pStyle w:val="4"/>
        <w:numPr>
          <w:ilvl w:val="3"/>
          <w:numId w:val="10"/>
        </w:numPr>
        <w:tabs>
          <w:tab w:val="left" w:pos="851"/>
        </w:tabs>
        <w:spacing w:before="280" w:after="290" w:line="360" w:lineRule="auto"/>
        <w:jc w:val="both"/>
      </w:pPr>
      <w:bookmarkStart w:id="232" w:name="_Toc309055281"/>
      <w:bookmarkStart w:id="233" w:name="_Toc353805397"/>
      <w:r w:rsidRPr="00A1304F">
        <w:t>主机安全</w:t>
      </w:r>
      <w:bookmarkEnd w:id="232"/>
      <w:bookmarkEnd w:id="233"/>
    </w:p>
    <w:p w14:paraId="4E89ACFF" w14:textId="77777777" w:rsidR="000A0A0F" w:rsidRPr="00B31AD0" w:rsidRDefault="000A0A0F" w:rsidP="000A0A0F">
      <w:pPr>
        <w:spacing w:line="360" w:lineRule="auto"/>
        <w:ind w:firstLine="482"/>
      </w:pPr>
      <w:r w:rsidRPr="00B31AD0">
        <w:t>服务器主机安全是系统的的基础，如果像服务器主机这个的基础的环境安全性不完善，那么系统存在的潜在的威胁就越大。在主机安全方方面，主要针对主机的物理安全和主机操作系统安全进行系统性的设计。</w:t>
      </w:r>
    </w:p>
    <w:tbl>
      <w:tblPr>
        <w:tblW w:w="9356" w:type="dxa"/>
        <w:tblInd w:w="250" w:type="dxa"/>
        <w:tblLook w:val="04A0" w:firstRow="1" w:lastRow="0" w:firstColumn="1" w:lastColumn="0" w:noHBand="0" w:noVBand="1"/>
      </w:tblPr>
      <w:tblGrid>
        <w:gridCol w:w="9356"/>
      </w:tblGrid>
      <w:tr w:rsidR="000A0A0F" w:rsidRPr="00B31AD0" w14:paraId="32879CD9" w14:textId="77777777" w:rsidTr="00F768A5">
        <w:trPr>
          <w:trHeight w:val="315"/>
        </w:trPr>
        <w:tc>
          <w:tcPr>
            <w:tcW w:w="935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2BE8882" w14:textId="77777777" w:rsidR="000A0A0F" w:rsidRPr="004255A9" w:rsidRDefault="000A0A0F" w:rsidP="00F768A5">
            <w:pPr>
              <w:ind w:firstLine="0"/>
              <w:rPr>
                <w:sz w:val="21"/>
                <w:szCs w:val="21"/>
                <w:u w:val="single"/>
              </w:rPr>
            </w:pPr>
            <w:r w:rsidRPr="004255A9">
              <w:rPr>
                <w:sz w:val="21"/>
                <w:szCs w:val="21"/>
              </w:rPr>
              <w:t>系统主机描述</w:t>
            </w:r>
          </w:p>
        </w:tc>
      </w:tr>
      <w:tr w:rsidR="000A0A0F" w:rsidRPr="00B31AD0" w14:paraId="6366AF3C" w14:textId="77777777" w:rsidTr="00F768A5">
        <w:trPr>
          <w:trHeight w:val="449"/>
        </w:trPr>
        <w:tc>
          <w:tcPr>
            <w:tcW w:w="9356" w:type="dxa"/>
            <w:tcBorders>
              <w:top w:val="single" w:sz="4" w:space="0" w:color="auto"/>
              <w:left w:val="single" w:sz="4" w:space="0" w:color="auto"/>
              <w:bottom w:val="single" w:sz="4" w:space="0" w:color="auto"/>
              <w:right w:val="single" w:sz="4" w:space="0" w:color="auto"/>
            </w:tcBorders>
            <w:shd w:val="clear" w:color="auto" w:fill="auto"/>
            <w:hideMark/>
          </w:tcPr>
          <w:p w14:paraId="1798FE76" w14:textId="77777777" w:rsidR="000A0A0F" w:rsidRPr="004255A9" w:rsidRDefault="000A0A0F" w:rsidP="00F768A5">
            <w:pPr>
              <w:ind w:firstLine="0"/>
              <w:rPr>
                <w:sz w:val="21"/>
                <w:szCs w:val="21"/>
              </w:rPr>
            </w:pPr>
            <w:r w:rsidRPr="004255A9">
              <w:rPr>
                <w:sz w:val="21"/>
                <w:szCs w:val="21"/>
              </w:rPr>
              <w:t>系统主机主要指为系统提供服务器的服务器，包括应用服务器、数据服务器等。</w:t>
            </w:r>
          </w:p>
        </w:tc>
      </w:tr>
      <w:tr w:rsidR="000A0A0F" w:rsidRPr="00B31AD0" w14:paraId="1EADBFE9" w14:textId="77777777" w:rsidTr="00F768A5">
        <w:trPr>
          <w:trHeight w:val="315"/>
        </w:trPr>
        <w:tc>
          <w:tcPr>
            <w:tcW w:w="935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55D7DBD" w14:textId="77777777" w:rsidR="000A0A0F" w:rsidRPr="004255A9" w:rsidRDefault="000A0A0F" w:rsidP="00F768A5">
            <w:pPr>
              <w:ind w:firstLine="0"/>
              <w:rPr>
                <w:sz w:val="21"/>
                <w:szCs w:val="21"/>
                <w:u w:val="single"/>
              </w:rPr>
            </w:pPr>
            <w:r w:rsidRPr="004255A9">
              <w:rPr>
                <w:sz w:val="21"/>
                <w:szCs w:val="21"/>
              </w:rPr>
              <w:t>主机安全设计</w:t>
            </w:r>
          </w:p>
        </w:tc>
      </w:tr>
      <w:tr w:rsidR="000A0A0F" w:rsidRPr="00B31AD0" w14:paraId="364F05D6" w14:textId="77777777" w:rsidTr="00F768A5">
        <w:trPr>
          <w:trHeight w:val="841"/>
        </w:trPr>
        <w:tc>
          <w:tcPr>
            <w:tcW w:w="9356" w:type="dxa"/>
            <w:tcBorders>
              <w:top w:val="single" w:sz="4" w:space="0" w:color="auto"/>
              <w:left w:val="single" w:sz="4" w:space="0" w:color="auto"/>
              <w:bottom w:val="single" w:sz="4" w:space="0" w:color="auto"/>
              <w:right w:val="single" w:sz="4" w:space="0" w:color="auto"/>
            </w:tcBorders>
            <w:shd w:val="clear" w:color="auto" w:fill="auto"/>
            <w:hideMark/>
          </w:tcPr>
          <w:p w14:paraId="0AA8180D" w14:textId="77777777" w:rsidR="000A0A0F" w:rsidRPr="004255A9" w:rsidRDefault="000A0A0F" w:rsidP="00F768A5">
            <w:pPr>
              <w:ind w:leftChars="16" w:left="38" w:firstLine="0"/>
              <w:jc w:val="left"/>
              <w:rPr>
                <w:sz w:val="21"/>
                <w:szCs w:val="21"/>
              </w:rPr>
            </w:pPr>
            <w:r w:rsidRPr="004255A9">
              <w:rPr>
                <w:sz w:val="21"/>
                <w:szCs w:val="21"/>
              </w:rPr>
              <w:t>根据等级保护和智能电网安全防护方案的要求从主机访问控制、主机安全加固、主机入侵检测、主机内容安全、病毒防范、主机身份鉴别、数据加密、主机监控审计、备份恢复、资源控制、剩余信息保护这几个方面给出主机安全详细设计，如：</w:t>
            </w:r>
          </w:p>
          <w:p w14:paraId="6DAF6C5B" w14:textId="77777777" w:rsidR="000A0A0F" w:rsidRPr="004255A9" w:rsidRDefault="000A0A0F" w:rsidP="00F768A5">
            <w:pPr>
              <w:ind w:firstLine="0"/>
              <w:jc w:val="left"/>
              <w:rPr>
                <w:sz w:val="21"/>
                <w:szCs w:val="21"/>
              </w:rPr>
            </w:pPr>
            <w:r w:rsidRPr="004255A9">
              <w:rPr>
                <w:sz w:val="21"/>
                <w:szCs w:val="21"/>
              </w:rPr>
              <w:t>选择相对安全的操作系统、中间件和数据库系统，对主机系统进行必要的加固。对操作系统用户、中间件系统、数据库系统的用户进行有效管理，禁止缺省口令和弱口令；对系统文件进行有效的保护，防止被篡改和替换。</w:t>
            </w:r>
          </w:p>
          <w:p w14:paraId="7DDCE3C1" w14:textId="77777777" w:rsidR="000A0A0F" w:rsidRPr="004255A9" w:rsidRDefault="000A0A0F" w:rsidP="00F768A5">
            <w:pPr>
              <w:ind w:leftChars="160" w:left="384" w:firstLine="0"/>
              <w:jc w:val="left"/>
              <w:rPr>
                <w:sz w:val="21"/>
                <w:szCs w:val="21"/>
              </w:rPr>
            </w:pPr>
            <w:r w:rsidRPr="004255A9">
              <w:rPr>
                <w:sz w:val="21"/>
                <w:szCs w:val="21"/>
              </w:rPr>
              <w:t>检查主机和设备的操作系统是否有供应商提供的更新，消除系统内核漏洞与后门。</w:t>
            </w:r>
          </w:p>
          <w:p w14:paraId="1E1A5754" w14:textId="77777777" w:rsidR="000A0A0F" w:rsidRPr="004255A9" w:rsidRDefault="000A0A0F" w:rsidP="00F768A5">
            <w:pPr>
              <w:ind w:leftChars="150" w:left="360" w:firstLine="0"/>
              <w:jc w:val="left"/>
              <w:rPr>
                <w:sz w:val="21"/>
                <w:szCs w:val="21"/>
              </w:rPr>
            </w:pPr>
            <w:r w:rsidRPr="004255A9">
              <w:rPr>
                <w:sz w:val="21"/>
                <w:szCs w:val="21"/>
              </w:rPr>
              <w:t>安装主机防病毒软件，对服务器和桌面终端安装防病毒软件，定期进行病毒库的更新。</w:t>
            </w:r>
          </w:p>
          <w:p w14:paraId="739500DD" w14:textId="77777777" w:rsidR="000A0A0F" w:rsidRPr="004255A9" w:rsidRDefault="000A0A0F" w:rsidP="00F768A5">
            <w:pPr>
              <w:ind w:leftChars="150" w:left="360" w:firstLine="0"/>
              <w:jc w:val="left"/>
              <w:rPr>
                <w:i/>
                <w:iCs/>
                <w:sz w:val="21"/>
                <w:szCs w:val="21"/>
              </w:rPr>
            </w:pPr>
            <w:r w:rsidRPr="004255A9">
              <w:rPr>
                <w:sz w:val="21"/>
                <w:szCs w:val="21"/>
              </w:rPr>
              <w:t>对数据进行定期备份，对不同数据可用性要求的数据采用不同的备份与恢复技术。</w:t>
            </w:r>
          </w:p>
        </w:tc>
      </w:tr>
    </w:tbl>
    <w:p w14:paraId="109FBDC9" w14:textId="77777777" w:rsidR="000A0A0F" w:rsidRPr="00B31AD0" w:rsidRDefault="000A0A0F" w:rsidP="000A0A0F"/>
    <w:p w14:paraId="5B406FBB" w14:textId="77777777" w:rsidR="000A0A0F" w:rsidRPr="00A1304F" w:rsidRDefault="000A0A0F" w:rsidP="007018F1">
      <w:pPr>
        <w:pStyle w:val="4"/>
        <w:numPr>
          <w:ilvl w:val="3"/>
          <w:numId w:val="10"/>
        </w:numPr>
        <w:tabs>
          <w:tab w:val="left" w:pos="851"/>
        </w:tabs>
        <w:spacing w:before="280" w:after="290" w:line="360" w:lineRule="auto"/>
        <w:jc w:val="both"/>
      </w:pPr>
      <w:bookmarkStart w:id="234" w:name="_Toc309055282"/>
      <w:bookmarkStart w:id="235" w:name="_Toc353805398"/>
      <w:r w:rsidRPr="00A1304F">
        <w:t>网络安全</w:t>
      </w:r>
      <w:bookmarkEnd w:id="234"/>
      <w:bookmarkEnd w:id="235"/>
    </w:p>
    <w:p w14:paraId="520B3D1D" w14:textId="723B36B9" w:rsidR="000A0A0F" w:rsidRPr="00B31AD0" w:rsidRDefault="000A0A0F" w:rsidP="000A0A0F">
      <w:pPr>
        <w:spacing w:line="360" w:lineRule="auto"/>
        <w:ind w:firstLine="482"/>
      </w:pPr>
      <w:r w:rsidRPr="00B31AD0">
        <w:t>网络是提供从服务端到客户端信息传递的通道。对于网络的安全设计，主要考虑</w:t>
      </w:r>
      <w:r w:rsidR="00364E6A">
        <w:t>XX</w:t>
      </w:r>
      <w:r w:rsidRPr="00B31AD0">
        <w:t>所处的网络环境的安全性和信息传递中网络的安全性要求。</w:t>
      </w:r>
    </w:p>
    <w:tbl>
      <w:tblPr>
        <w:tblW w:w="9356" w:type="dxa"/>
        <w:tblInd w:w="250" w:type="dxa"/>
        <w:tblLook w:val="04A0" w:firstRow="1" w:lastRow="0" w:firstColumn="1" w:lastColumn="0" w:noHBand="0" w:noVBand="1"/>
      </w:tblPr>
      <w:tblGrid>
        <w:gridCol w:w="9356"/>
      </w:tblGrid>
      <w:tr w:rsidR="000A0A0F" w:rsidRPr="004255A9" w14:paraId="36CAAD3F" w14:textId="77777777" w:rsidTr="00F768A5">
        <w:trPr>
          <w:trHeight w:val="315"/>
        </w:trPr>
        <w:tc>
          <w:tcPr>
            <w:tcW w:w="935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43455C2" w14:textId="77777777" w:rsidR="000A0A0F" w:rsidRPr="004255A9" w:rsidRDefault="000A0A0F" w:rsidP="00F768A5">
            <w:pPr>
              <w:ind w:firstLine="0"/>
              <w:jc w:val="left"/>
              <w:rPr>
                <w:color w:val="000000"/>
                <w:kern w:val="0"/>
                <w:sz w:val="21"/>
                <w:szCs w:val="21"/>
                <w:u w:val="single"/>
              </w:rPr>
            </w:pPr>
            <w:r w:rsidRPr="004255A9">
              <w:rPr>
                <w:color w:val="000000"/>
                <w:sz w:val="21"/>
                <w:szCs w:val="21"/>
              </w:rPr>
              <w:t>系统网络环境描述</w:t>
            </w:r>
          </w:p>
        </w:tc>
      </w:tr>
      <w:tr w:rsidR="000A0A0F" w:rsidRPr="004255A9" w14:paraId="18F9A90A" w14:textId="77777777" w:rsidTr="00F768A5">
        <w:trPr>
          <w:trHeight w:val="1995"/>
        </w:trPr>
        <w:tc>
          <w:tcPr>
            <w:tcW w:w="9356" w:type="dxa"/>
            <w:tcBorders>
              <w:top w:val="single" w:sz="4" w:space="0" w:color="auto"/>
              <w:left w:val="single" w:sz="4" w:space="0" w:color="auto"/>
              <w:bottom w:val="single" w:sz="4" w:space="0" w:color="auto"/>
              <w:right w:val="single" w:sz="4" w:space="0" w:color="auto"/>
            </w:tcBorders>
            <w:shd w:val="clear" w:color="auto" w:fill="auto"/>
            <w:hideMark/>
          </w:tcPr>
          <w:p w14:paraId="18652574" w14:textId="77777777" w:rsidR="000A0A0F" w:rsidRPr="004255A9" w:rsidRDefault="000A0A0F" w:rsidP="00F768A5">
            <w:pPr>
              <w:widowControl/>
              <w:ind w:firstLine="0"/>
              <w:jc w:val="left"/>
              <w:rPr>
                <w:color w:val="000000"/>
                <w:kern w:val="0"/>
                <w:sz w:val="21"/>
                <w:szCs w:val="21"/>
              </w:rPr>
            </w:pPr>
            <w:r w:rsidRPr="004255A9">
              <w:rPr>
                <w:color w:val="000000"/>
                <w:kern w:val="0"/>
                <w:sz w:val="21"/>
                <w:szCs w:val="21"/>
              </w:rPr>
              <w:lastRenderedPageBreak/>
              <w:t>网络设备需要进行安全配置，禁止不需要的服务和端口。对网络设备访问要做好访问控制，禁止远程访问；对网络设备的配置需要进行及时更新和定期检查。</w:t>
            </w:r>
          </w:p>
          <w:p w14:paraId="7B5A8544" w14:textId="35F8660C" w:rsidR="000A0A0F" w:rsidRPr="004255A9" w:rsidRDefault="000A0A0F" w:rsidP="00F768A5">
            <w:pPr>
              <w:widowControl/>
              <w:ind w:firstLine="0"/>
              <w:jc w:val="left"/>
              <w:rPr>
                <w:color w:val="000000"/>
                <w:kern w:val="0"/>
                <w:sz w:val="21"/>
                <w:szCs w:val="21"/>
              </w:rPr>
            </w:pPr>
            <w:r w:rsidRPr="004255A9">
              <w:rPr>
                <w:color w:val="000000"/>
                <w:kern w:val="0"/>
                <w:sz w:val="21"/>
                <w:szCs w:val="21"/>
              </w:rPr>
              <w:t>采用边界防护，即采用严格的接入控制措施，保证</w:t>
            </w:r>
            <w:r w:rsidR="00364E6A">
              <w:rPr>
                <w:color w:val="000000"/>
                <w:kern w:val="0"/>
                <w:sz w:val="21"/>
                <w:szCs w:val="21"/>
              </w:rPr>
              <w:t>XX</w:t>
            </w:r>
            <w:r w:rsidRPr="004255A9">
              <w:rPr>
                <w:color w:val="000000"/>
                <w:kern w:val="0"/>
                <w:sz w:val="21"/>
                <w:szCs w:val="21"/>
              </w:rPr>
              <w:t>平台网络只有合法的节点接入和数据流动。边界防护的要点包括逻辑区划分和逻辑隔离。</w:t>
            </w:r>
          </w:p>
          <w:p w14:paraId="5AB76F66" w14:textId="08C91023" w:rsidR="000A0A0F" w:rsidRPr="004255A9" w:rsidRDefault="000A0A0F" w:rsidP="00F768A5">
            <w:pPr>
              <w:widowControl/>
              <w:ind w:firstLine="0"/>
              <w:jc w:val="left"/>
              <w:rPr>
                <w:color w:val="000000"/>
                <w:kern w:val="0"/>
                <w:sz w:val="21"/>
                <w:szCs w:val="21"/>
              </w:rPr>
            </w:pPr>
            <w:r w:rsidRPr="004255A9">
              <w:rPr>
                <w:color w:val="000000"/>
                <w:kern w:val="0"/>
                <w:sz w:val="21"/>
                <w:szCs w:val="21"/>
              </w:rPr>
              <w:t>依据电力二次系统安全防护要求，</w:t>
            </w:r>
            <w:r w:rsidR="00364E6A">
              <w:rPr>
                <w:color w:val="000000"/>
                <w:kern w:val="0"/>
                <w:sz w:val="21"/>
                <w:szCs w:val="21"/>
              </w:rPr>
              <w:t>XX</w:t>
            </w:r>
            <w:r w:rsidRPr="004255A9">
              <w:rPr>
                <w:color w:val="000000"/>
                <w:kern w:val="0"/>
                <w:sz w:val="21"/>
                <w:szCs w:val="21"/>
              </w:rPr>
              <w:t>平台为管理信息大区的三级应用，</w:t>
            </w:r>
            <w:r w:rsidR="00364E6A">
              <w:rPr>
                <w:color w:val="000000"/>
                <w:kern w:val="0"/>
                <w:sz w:val="21"/>
                <w:szCs w:val="21"/>
              </w:rPr>
              <w:t>XX</w:t>
            </w:r>
            <w:r w:rsidRPr="004255A9">
              <w:rPr>
                <w:color w:val="000000"/>
                <w:kern w:val="0"/>
                <w:sz w:val="21"/>
                <w:szCs w:val="21"/>
              </w:rPr>
              <w:t>平台网络与其它应用系统网络采用独立的逻辑安全区域，禁止其它无关系统对</w:t>
            </w:r>
            <w:r w:rsidR="00364E6A">
              <w:rPr>
                <w:color w:val="000000"/>
                <w:kern w:val="0"/>
                <w:sz w:val="21"/>
                <w:szCs w:val="21"/>
              </w:rPr>
              <w:t>XX</w:t>
            </w:r>
            <w:r w:rsidRPr="004255A9">
              <w:rPr>
                <w:color w:val="000000"/>
                <w:kern w:val="0"/>
                <w:sz w:val="21"/>
                <w:szCs w:val="21"/>
              </w:rPr>
              <w:t>平台网络的访问。</w:t>
            </w:r>
          </w:p>
          <w:p w14:paraId="4A3972E5" w14:textId="62B3D224" w:rsidR="000A0A0F" w:rsidRPr="004255A9" w:rsidRDefault="000A0A0F" w:rsidP="00F768A5">
            <w:pPr>
              <w:widowControl/>
              <w:ind w:firstLine="0"/>
              <w:jc w:val="left"/>
              <w:rPr>
                <w:color w:val="000000"/>
                <w:kern w:val="0"/>
                <w:sz w:val="21"/>
                <w:szCs w:val="21"/>
              </w:rPr>
            </w:pPr>
            <w:r w:rsidRPr="004255A9">
              <w:rPr>
                <w:color w:val="000000"/>
                <w:kern w:val="0"/>
                <w:sz w:val="21"/>
                <w:szCs w:val="21"/>
              </w:rPr>
              <w:t>如需要和下级的</w:t>
            </w:r>
            <w:r w:rsidR="00364E6A">
              <w:rPr>
                <w:color w:val="000000"/>
                <w:kern w:val="0"/>
                <w:sz w:val="21"/>
                <w:szCs w:val="21"/>
              </w:rPr>
              <w:t>XX</w:t>
            </w:r>
            <w:r w:rsidRPr="004255A9">
              <w:rPr>
                <w:color w:val="000000"/>
                <w:kern w:val="0"/>
                <w:sz w:val="21"/>
                <w:szCs w:val="21"/>
              </w:rPr>
              <w:t>平台以或业务系统进行相关数据的交换，在网络边界采用防火墙进行隔离，对防火墙的安全策略需要进行合理配置和及时更新、检查。</w:t>
            </w:r>
          </w:p>
        </w:tc>
      </w:tr>
      <w:tr w:rsidR="000A0A0F" w:rsidRPr="004255A9" w14:paraId="1139E8F7" w14:textId="77777777" w:rsidTr="00F768A5">
        <w:trPr>
          <w:trHeight w:val="315"/>
        </w:trPr>
        <w:tc>
          <w:tcPr>
            <w:tcW w:w="935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CD6A30C" w14:textId="77777777" w:rsidR="000A0A0F" w:rsidRPr="004255A9" w:rsidRDefault="000A0A0F" w:rsidP="00F768A5">
            <w:pPr>
              <w:ind w:firstLine="0"/>
              <w:jc w:val="left"/>
              <w:rPr>
                <w:color w:val="000000"/>
                <w:kern w:val="0"/>
                <w:sz w:val="21"/>
                <w:szCs w:val="21"/>
                <w:u w:val="single"/>
              </w:rPr>
            </w:pPr>
            <w:r w:rsidRPr="004255A9">
              <w:rPr>
                <w:color w:val="000000"/>
                <w:sz w:val="21"/>
                <w:szCs w:val="21"/>
              </w:rPr>
              <w:t>网络安全设计</w:t>
            </w:r>
          </w:p>
        </w:tc>
      </w:tr>
      <w:tr w:rsidR="000A0A0F" w:rsidRPr="004255A9" w14:paraId="7950CB40" w14:textId="77777777" w:rsidTr="00F768A5">
        <w:trPr>
          <w:trHeight w:val="1710"/>
        </w:trPr>
        <w:tc>
          <w:tcPr>
            <w:tcW w:w="9356" w:type="dxa"/>
            <w:tcBorders>
              <w:top w:val="single" w:sz="4" w:space="0" w:color="auto"/>
              <w:left w:val="single" w:sz="4" w:space="0" w:color="auto"/>
              <w:bottom w:val="single" w:sz="4" w:space="0" w:color="auto"/>
              <w:right w:val="single" w:sz="4" w:space="0" w:color="auto"/>
            </w:tcBorders>
            <w:shd w:val="clear" w:color="auto" w:fill="auto"/>
            <w:hideMark/>
          </w:tcPr>
          <w:p w14:paraId="75AB0AE4" w14:textId="77777777" w:rsidR="000A0A0F" w:rsidRPr="004255A9" w:rsidRDefault="000A0A0F" w:rsidP="00F768A5">
            <w:pPr>
              <w:widowControl/>
              <w:ind w:firstLine="0"/>
              <w:jc w:val="left"/>
              <w:rPr>
                <w:color w:val="000000"/>
                <w:kern w:val="0"/>
                <w:sz w:val="21"/>
                <w:szCs w:val="21"/>
              </w:rPr>
            </w:pPr>
            <w:r w:rsidRPr="004255A9">
              <w:rPr>
                <w:color w:val="000000"/>
                <w:kern w:val="0"/>
                <w:sz w:val="21"/>
                <w:szCs w:val="21"/>
              </w:rPr>
              <w:t>根据等级保护和智能电网安全防护方案的要求从网络设备安全、网络基础服务安全</w:t>
            </w:r>
            <w:r w:rsidRPr="004255A9">
              <w:rPr>
                <w:color w:val="000000"/>
                <w:kern w:val="0"/>
                <w:sz w:val="21"/>
                <w:szCs w:val="21"/>
              </w:rPr>
              <w:t xml:space="preserve"> </w:t>
            </w:r>
            <w:r w:rsidRPr="004255A9">
              <w:rPr>
                <w:color w:val="000000"/>
                <w:kern w:val="0"/>
                <w:sz w:val="21"/>
                <w:szCs w:val="21"/>
              </w:rPr>
              <w:t>、网络业务信息流安全和无线安全几个方面给出网络安全设计的具体措施，如：</w:t>
            </w:r>
          </w:p>
          <w:p w14:paraId="3DCDD1C0" w14:textId="56B22ABF" w:rsidR="000A0A0F" w:rsidRPr="004255A9" w:rsidRDefault="00E106F3" w:rsidP="00F768A5">
            <w:pPr>
              <w:widowControl/>
              <w:ind w:firstLine="0"/>
              <w:jc w:val="left"/>
              <w:rPr>
                <w:color w:val="000000"/>
                <w:kern w:val="0"/>
                <w:sz w:val="21"/>
                <w:szCs w:val="21"/>
              </w:rPr>
            </w:pPr>
            <w:r>
              <w:rPr>
                <w:color w:val="000000"/>
                <w:kern w:val="0"/>
                <w:sz w:val="21"/>
                <w:szCs w:val="21"/>
              </w:rPr>
              <w:t>XX</w:t>
            </w:r>
            <w:r>
              <w:rPr>
                <w:color w:val="000000"/>
                <w:kern w:val="0"/>
                <w:sz w:val="21"/>
                <w:szCs w:val="21"/>
              </w:rPr>
              <w:t>平台</w:t>
            </w:r>
            <w:r w:rsidR="000A0A0F" w:rsidRPr="004255A9">
              <w:rPr>
                <w:color w:val="000000"/>
                <w:kern w:val="0"/>
                <w:sz w:val="21"/>
                <w:szCs w:val="21"/>
              </w:rPr>
              <w:t>属于第三级保护等级系统。在技术方面，第三级要求按照确定的安全策略，实施强制性的安全保护，使数据信息免遭非授权的泄漏和破坏，保证较高安全的系统服务。</w:t>
            </w:r>
          </w:p>
          <w:p w14:paraId="1BF49595" w14:textId="77777777" w:rsidR="000A0A0F" w:rsidRPr="004255A9" w:rsidRDefault="000A0A0F" w:rsidP="00F768A5">
            <w:pPr>
              <w:widowControl/>
              <w:ind w:firstLine="0"/>
              <w:jc w:val="left"/>
              <w:rPr>
                <w:color w:val="000000"/>
                <w:kern w:val="0"/>
                <w:sz w:val="21"/>
                <w:szCs w:val="21"/>
              </w:rPr>
            </w:pPr>
            <w:r w:rsidRPr="004255A9">
              <w:rPr>
                <w:color w:val="000000"/>
                <w:kern w:val="0"/>
                <w:sz w:val="21"/>
                <w:szCs w:val="21"/>
              </w:rPr>
              <w:t>完整的安全策略模型和由系统进行的强制性的安全保护是本级的重要特征，前者是从设计角度确保安全功能的安全性达到预期目标，后者是指安全策略是由系统统一执行，并加强于所有保护对象之上的。主要内容包括：</w:t>
            </w:r>
          </w:p>
          <w:p w14:paraId="111B3F03" w14:textId="77777777" w:rsidR="000A0A0F" w:rsidRPr="004255A9" w:rsidRDefault="000A0A0F" w:rsidP="00F768A5">
            <w:pPr>
              <w:widowControl/>
              <w:ind w:firstLine="0"/>
              <w:jc w:val="left"/>
              <w:rPr>
                <w:color w:val="000000"/>
                <w:kern w:val="0"/>
                <w:sz w:val="21"/>
                <w:szCs w:val="21"/>
              </w:rPr>
            </w:pPr>
            <w:r w:rsidRPr="004255A9">
              <w:rPr>
                <w:color w:val="000000"/>
                <w:kern w:val="0"/>
                <w:sz w:val="21"/>
                <w:szCs w:val="21"/>
              </w:rPr>
              <w:t>对网络的设备、环境和介质采用较严格的防护措施，确保其为信息系统的安全运行提供硬件支持，防止由于硬件原因造成信息的泄漏和破坏；</w:t>
            </w:r>
          </w:p>
          <w:p w14:paraId="5D4D0D4F" w14:textId="77777777" w:rsidR="000A0A0F" w:rsidRPr="004255A9" w:rsidRDefault="000A0A0F" w:rsidP="00F768A5">
            <w:pPr>
              <w:widowControl/>
              <w:ind w:firstLine="0"/>
              <w:jc w:val="left"/>
              <w:rPr>
                <w:color w:val="000000"/>
                <w:kern w:val="0"/>
                <w:sz w:val="21"/>
                <w:szCs w:val="21"/>
              </w:rPr>
            </w:pPr>
            <w:r w:rsidRPr="004255A9">
              <w:rPr>
                <w:color w:val="000000"/>
                <w:kern w:val="0"/>
                <w:sz w:val="21"/>
                <w:szCs w:val="21"/>
              </w:rPr>
              <w:t>通过对局域计算环境内各组成部分采用网络安全监控、安全审计、数据、设备及系统的备份与恢复、集中统一的病毒监控体系、两种鉴别方式组合实现的强身份鉴别、细粒度的自主访问控制、满足三级要求的操作系统和数据库、较高强度密码支持的存储和传输数据的加密保护、客体重用等安全机制，实现对局域网计算环境内信息的安全保护和系统安全运行的支持；</w:t>
            </w:r>
          </w:p>
          <w:p w14:paraId="70048AE1" w14:textId="77777777" w:rsidR="000A0A0F" w:rsidRPr="004255A9" w:rsidRDefault="000A0A0F" w:rsidP="00F768A5">
            <w:pPr>
              <w:widowControl/>
              <w:ind w:firstLine="0"/>
              <w:jc w:val="left"/>
              <w:rPr>
                <w:iCs/>
                <w:color w:val="000000"/>
                <w:kern w:val="0"/>
                <w:sz w:val="21"/>
                <w:szCs w:val="21"/>
              </w:rPr>
            </w:pPr>
            <w:r w:rsidRPr="004255A9">
              <w:rPr>
                <w:color w:val="000000"/>
                <w:kern w:val="0"/>
                <w:sz w:val="21"/>
                <w:szCs w:val="21"/>
              </w:rPr>
              <w:t>采用分区域保护和边界防护（如应用级防火墙、网络隔离部件、信息过滤和边界完整性检查等），在不同区域边界统一制定边界访问控制策略，实现不同安全等级区域之间安全互操作的较严格控制。</w:t>
            </w:r>
          </w:p>
        </w:tc>
      </w:tr>
    </w:tbl>
    <w:p w14:paraId="2B925DA6" w14:textId="77777777" w:rsidR="000A0A0F" w:rsidRPr="00865537" w:rsidRDefault="000A0A0F" w:rsidP="007018F1">
      <w:pPr>
        <w:pStyle w:val="4"/>
        <w:numPr>
          <w:ilvl w:val="3"/>
          <w:numId w:val="10"/>
        </w:numPr>
        <w:tabs>
          <w:tab w:val="left" w:pos="851"/>
        </w:tabs>
        <w:spacing w:before="280" w:after="290" w:line="360" w:lineRule="auto"/>
        <w:jc w:val="both"/>
      </w:pPr>
      <w:bookmarkStart w:id="236" w:name="_Toc309055283"/>
      <w:bookmarkStart w:id="237" w:name="_Toc353805399"/>
      <w:r w:rsidRPr="00865537">
        <w:t>终端安全</w:t>
      </w:r>
      <w:bookmarkEnd w:id="236"/>
      <w:bookmarkEnd w:id="237"/>
    </w:p>
    <w:p w14:paraId="291F6579" w14:textId="77777777" w:rsidR="000A0A0F" w:rsidRPr="00B31AD0" w:rsidRDefault="000A0A0F" w:rsidP="000A0A0F">
      <w:pPr>
        <w:spacing w:line="360" w:lineRule="auto"/>
        <w:ind w:firstLine="482"/>
      </w:pPr>
      <w:r w:rsidRPr="00B31AD0">
        <w:t>终端设备作为系统的接入展显和系统的应用的延伸，对于终端接入的安全性直接影响到系统信息的安全性和系统应用效果。对于终端安全的设计，主要考虑了信息内外网办公计算机终端、移动作业、移动办公终端和信息采集终端接入的安全性要求。</w:t>
      </w:r>
    </w:p>
    <w:tbl>
      <w:tblPr>
        <w:tblW w:w="9356" w:type="dxa"/>
        <w:tblInd w:w="250" w:type="dxa"/>
        <w:tblLook w:val="04A0" w:firstRow="1" w:lastRow="0" w:firstColumn="1" w:lastColumn="0" w:noHBand="0" w:noVBand="1"/>
      </w:tblPr>
      <w:tblGrid>
        <w:gridCol w:w="9356"/>
      </w:tblGrid>
      <w:tr w:rsidR="000A0A0F" w:rsidRPr="004255A9" w14:paraId="60140938" w14:textId="77777777" w:rsidTr="00F768A5">
        <w:trPr>
          <w:trHeight w:val="315"/>
        </w:trPr>
        <w:tc>
          <w:tcPr>
            <w:tcW w:w="935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484A754" w14:textId="77777777" w:rsidR="000A0A0F" w:rsidRPr="004255A9" w:rsidRDefault="000A0A0F" w:rsidP="00F768A5">
            <w:pPr>
              <w:ind w:firstLine="0"/>
              <w:jc w:val="left"/>
              <w:rPr>
                <w:color w:val="000000"/>
                <w:kern w:val="0"/>
                <w:sz w:val="21"/>
                <w:szCs w:val="21"/>
                <w:u w:val="single"/>
              </w:rPr>
            </w:pPr>
            <w:r w:rsidRPr="004255A9">
              <w:rPr>
                <w:color w:val="000000"/>
                <w:sz w:val="21"/>
                <w:szCs w:val="21"/>
              </w:rPr>
              <w:lastRenderedPageBreak/>
              <w:t>系统终端类型描述</w:t>
            </w:r>
          </w:p>
        </w:tc>
      </w:tr>
      <w:tr w:rsidR="000A0A0F" w:rsidRPr="004255A9" w14:paraId="47F94EF5" w14:textId="77777777" w:rsidTr="00F768A5">
        <w:trPr>
          <w:trHeight w:val="1695"/>
        </w:trPr>
        <w:tc>
          <w:tcPr>
            <w:tcW w:w="9356" w:type="dxa"/>
            <w:tcBorders>
              <w:top w:val="single" w:sz="4" w:space="0" w:color="auto"/>
              <w:left w:val="single" w:sz="4" w:space="0" w:color="auto"/>
              <w:bottom w:val="single" w:sz="4" w:space="0" w:color="auto"/>
              <w:right w:val="single" w:sz="4" w:space="0" w:color="auto"/>
            </w:tcBorders>
            <w:shd w:val="clear" w:color="auto" w:fill="auto"/>
            <w:hideMark/>
          </w:tcPr>
          <w:p w14:paraId="7BB2A306" w14:textId="77777777" w:rsidR="000A0A0F" w:rsidRPr="004255A9" w:rsidRDefault="000A0A0F" w:rsidP="00F768A5">
            <w:pPr>
              <w:widowControl/>
              <w:ind w:firstLine="0"/>
              <w:jc w:val="left"/>
              <w:rPr>
                <w:color w:val="000000"/>
                <w:kern w:val="0"/>
                <w:sz w:val="21"/>
                <w:szCs w:val="21"/>
              </w:rPr>
            </w:pPr>
            <w:r w:rsidRPr="004255A9">
              <w:rPr>
                <w:color w:val="000000"/>
                <w:kern w:val="0"/>
                <w:sz w:val="21"/>
                <w:szCs w:val="21"/>
              </w:rPr>
              <w:t>描述终端具体类型：包括信息内外网办公计算机终端、移动作业和移动办公终端和信息采集类终端。</w:t>
            </w:r>
          </w:p>
          <w:p w14:paraId="0F251CC9" w14:textId="77777777" w:rsidR="000A0A0F" w:rsidRPr="004255A9" w:rsidRDefault="000A0A0F" w:rsidP="00F768A5">
            <w:pPr>
              <w:widowControl/>
              <w:ind w:firstLine="0"/>
              <w:jc w:val="left"/>
              <w:rPr>
                <w:iCs/>
                <w:color w:val="000000"/>
                <w:kern w:val="0"/>
                <w:sz w:val="21"/>
                <w:szCs w:val="21"/>
              </w:rPr>
            </w:pPr>
            <w:r w:rsidRPr="004255A9">
              <w:rPr>
                <w:iCs/>
                <w:color w:val="000000"/>
                <w:kern w:val="0"/>
                <w:sz w:val="21"/>
                <w:szCs w:val="21"/>
              </w:rPr>
              <w:t>信息内外办公计算机终端：指日常在信息内网、外网办公的</w:t>
            </w:r>
            <w:r w:rsidRPr="004255A9">
              <w:rPr>
                <w:iCs/>
                <w:color w:val="000000"/>
                <w:kern w:val="0"/>
                <w:sz w:val="21"/>
                <w:szCs w:val="21"/>
              </w:rPr>
              <w:t>PC</w:t>
            </w:r>
            <w:r w:rsidRPr="004255A9">
              <w:rPr>
                <w:iCs/>
                <w:color w:val="000000"/>
                <w:kern w:val="0"/>
                <w:sz w:val="21"/>
                <w:szCs w:val="21"/>
              </w:rPr>
              <w:t>机，非便携计算机的接入。</w:t>
            </w:r>
          </w:p>
          <w:p w14:paraId="1DCE0B63" w14:textId="77777777" w:rsidR="000A0A0F" w:rsidRPr="004255A9" w:rsidRDefault="000A0A0F" w:rsidP="00F768A5">
            <w:pPr>
              <w:widowControl/>
              <w:ind w:firstLine="0"/>
              <w:jc w:val="left"/>
              <w:rPr>
                <w:color w:val="000000"/>
                <w:kern w:val="0"/>
                <w:sz w:val="21"/>
                <w:szCs w:val="21"/>
              </w:rPr>
            </w:pPr>
            <w:r w:rsidRPr="004255A9">
              <w:rPr>
                <w:iCs/>
                <w:color w:val="000000"/>
                <w:kern w:val="0"/>
                <w:sz w:val="21"/>
                <w:szCs w:val="21"/>
              </w:rPr>
              <w:t>移动作业终端：指</w:t>
            </w:r>
            <w:r w:rsidRPr="004255A9">
              <w:rPr>
                <w:color w:val="000000"/>
                <w:kern w:val="0"/>
                <w:sz w:val="21"/>
                <w:szCs w:val="21"/>
              </w:rPr>
              <w:t>在作业现场，对现场作业信息进行记录的设备，</w:t>
            </w:r>
            <w:r w:rsidRPr="004255A9">
              <w:rPr>
                <w:color w:val="000000"/>
                <w:kern w:val="0"/>
                <w:sz w:val="21"/>
                <w:szCs w:val="21"/>
              </w:rPr>
              <w:t xml:space="preserve"> </w:t>
            </w:r>
            <w:r w:rsidRPr="004255A9">
              <w:rPr>
                <w:color w:val="000000"/>
                <w:kern w:val="0"/>
                <w:sz w:val="21"/>
                <w:szCs w:val="21"/>
              </w:rPr>
              <w:t>如</w:t>
            </w:r>
            <w:r w:rsidRPr="004255A9">
              <w:rPr>
                <w:color w:val="000000"/>
                <w:kern w:val="0"/>
                <w:sz w:val="21"/>
                <w:szCs w:val="21"/>
              </w:rPr>
              <w:t xml:space="preserve"> PDA </w:t>
            </w:r>
            <w:r w:rsidRPr="004255A9">
              <w:rPr>
                <w:color w:val="000000"/>
                <w:kern w:val="0"/>
                <w:sz w:val="21"/>
                <w:szCs w:val="21"/>
              </w:rPr>
              <w:t>、</w:t>
            </w:r>
            <w:r w:rsidRPr="004255A9">
              <w:rPr>
                <w:color w:val="000000"/>
                <w:kern w:val="0"/>
                <w:sz w:val="21"/>
                <w:szCs w:val="21"/>
              </w:rPr>
              <w:t xml:space="preserve"> </w:t>
            </w:r>
            <w:r w:rsidRPr="004255A9">
              <w:rPr>
                <w:color w:val="000000"/>
                <w:kern w:val="0"/>
                <w:sz w:val="21"/>
                <w:szCs w:val="21"/>
              </w:rPr>
              <w:t>便携电脑等。</w:t>
            </w:r>
            <w:r w:rsidRPr="004255A9">
              <w:rPr>
                <w:color w:val="000000"/>
                <w:kern w:val="0"/>
                <w:sz w:val="21"/>
                <w:szCs w:val="21"/>
              </w:rPr>
              <w:t xml:space="preserve"> </w:t>
            </w:r>
          </w:p>
          <w:p w14:paraId="04978992" w14:textId="77777777" w:rsidR="000A0A0F" w:rsidRPr="004255A9" w:rsidRDefault="000A0A0F" w:rsidP="00F768A5">
            <w:pPr>
              <w:widowControl/>
              <w:ind w:firstLine="0"/>
              <w:jc w:val="left"/>
              <w:rPr>
                <w:color w:val="000000"/>
                <w:kern w:val="0"/>
                <w:sz w:val="21"/>
                <w:szCs w:val="21"/>
              </w:rPr>
            </w:pPr>
            <w:r w:rsidRPr="004255A9">
              <w:rPr>
                <w:color w:val="000000"/>
                <w:kern w:val="0"/>
                <w:sz w:val="21"/>
                <w:szCs w:val="21"/>
              </w:rPr>
              <w:t>移动办公终端：指通过</w:t>
            </w:r>
            <w:r w:rsidRPr="004255A9">
              <w:rPr>
                <w:color w:val="000000"/>
                <w:kern w:val="0"/>
                <w:sz w:val="21"/>
                <w:szCs w:val="21"/>
              </w:rPr>
              <w:t>PDA</w:t>
            </w:r>
            <w:r w:rsidRPr="004255A9">
              <w:rPr>
                <w:color w:val="000000"/>
                <w:kern w:val="0"/>
                <w:sz w:val="21"/>
                <w:szCs w:val="21"/>
              </w:rPr>
              <w:t>、便携电脑可接入到公司信息外网获取办公所需的信息的设备。</w:t>
            </w:r>
          </w:p>
          <w:p w14:paraId="448546C8" w14:textId="77777777" w:rsidR="000A0A0F" w:rsidRPr="004255A9" w:rsidRDefault="000A0A0F" w:rsidP="00F768A5">
            <w:pPr>
              <w:widowControl/>
              <w:ind w:firstLine="0"/>
              <w:jc w:val="left"/>
              <w:rPr>
                <w:iCs/>
                <w:color w:val="000000"/>
                <w:kern w:val="0"/>
                <w:sz w:val="21"/>
                <w:szCs w:val="21"/>
              </w:rPr>
            </w:pPr>
            <w:r w:rsidRPr="004255A9">
              <w:rPr>
                <w:color w:val="000000"/>
                <w:kern w:val="0"/>
                <w:sz w:val="21"/>
                <w:szCs w:val="21"/>
              </w:rPr>
              <w:t>信息采集终端：指可采集电力设备空间信息或台帐、电力运行数据的设备，如</w:t>
            </w:r>
            <w:r w:rsidRPr="004255A9">
              <w:rPr>
                <w:color w:val="000000"/>
                <w:kern w:val="0"/>
                <w:sz w:val="21"/>
                <w:szCs w:val="21"/>
              </w:rPr>
              <w:t>GPS</w:t>
            </w:r>
            <w:r w:rsidRPr="004255A9">
              <w:rPr>
                <w:color w:val="000000"/>
                <w:kern w:val="0"/>
                <w:sz w:val="21"/>
                <w:szCs w:val="21"/>
              </w:rPr>
              <w:t>定位仪、</w:t>
            </w:r>
            <w:r w:rsidRPr="004255A9">
              <w:rPr>
                <w:color w:val="000000"/>
                <w:kern w:val="0"/>
                <w:sz w:val="21"/>
                <w:szCs w:val="21"/>
              </w:rPr>
              <w:t>PDA</w:t>
            </w:r>
            <w:r w:rsidRPr="004255A9">
              <w:rPr>
                <w:color w:val="000000"/>
                <w:kern w:val="0"/>
                <w:sz w:val="21"/>
                <w:szCs w:val="21"/>
              </w:rPr>
              <w:t>等。</w:t>
            </w:r>
          </w:p>
        </w:tc>
      </w:tr>
      <w:tr w:rsidR="000A0A0F" w:rsidRPr="004255A9" w14:paraId="19FCC87D" w14:textId="77777777" w:rsidTr="00F768A5">
        <w:trPr>
          <w:trHeight w:val="315"/>
        </w:trPr>
        <w:tc>
          <w:tcPr>
            <w:tcW w:w="935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256E0D9" w14:textId="77777777" w:rsidR="000A0A0F" w:rsidRPr="004255A9" w:rsidRDefault="000A0A0F" w:rsidP="00F768A5">
            <w:pPr>
              <w:ind w:firstLine="0"/>
              <w:jc w:val="left"/>
              <w:rPr>
                <w:color w:val="000000"/>
                <w:kern w:val="0"/>
                <w:sz w:val="21"/>
                <w:szCs w:val="21"/>
                <w:u w:val="single"/>
              </w:rPr>
            </w:pPr>
            <w:r w:rsidRPr="004255A9">
              <w:rPr>
                <w:color w:val="000000"/>
                <w:sz w:val="21"/>
                <w:szCs w:val="21"/>
              </w:rPr>
              <w:t>终端安全设计</w:t>
            </w:r>
          </w:p>
        </w:tc>
      </w:tr>
      <w:tr w:rsidR="000A0A0F" w:rsidRPr="004255A9" w14:paraId="38316275" w14:textId="77777777" w:rsidTr="00F768A5">
        <w:trPr>
          <w:trHeight w:val="1710"/>
        </w:trPr>
        <w:tc>
          <w:tcPr>
            <w:tcW w:w="9356" w:type="dxa"/>
            <w:tcBorders>
              <w:top w:val="single" w:sz="4" w:space="0" w:color="auto"/>
              <w:left w:val="single" w:sz="4" w:space="0" w:color="auto"/>
              <w:bottom w:val="single" w:sz="4" w:space="0" w:color="auto"/>
              <w:right w:val="single" w:sz="4" w:space="0" w:color="auto"/>
            </w:tcBorders>
            <w:shd w:val="clear" w:color="auto" w:fill="auto"/>
            <w:hideMark/>
          </w:tcPr>
          <w:p w14:paraId="11A42D38" w14:textId="77777777" w:rsidR="000A0A0F" w:rsidRPr="004255A9" w:rsidRDefault="000A0A0F" w:rsidP="00F768A5">
            <w:pPr>
              <w:widowControl/>
              <w:ind w:firstLine="0"/>
              <w:jc w:val="left"/>
              <w:rPr>
                <w:color w:val="000000"/>
                <w:kern w:val="0"/>
                <w:sz w:val="21"/>
                <w:szCs w:val="21"/>
              </w:rPr>
            </w:pPr>
            <w:r w:rsidRPr="004255A9">
              <w:rPr>
                <w:color w:val="000000"/>
                <w:kern w:val="0"/>
                <w:sz w:val="21"/>
                <w:szCs w:val="21"/>
              </w:rPr>
              <w:t>根据等级保护和智能电网安全防护方案的要求根据具体终端的类型、应用环境以及通信方式等设计适宜的防护措施。</w:t>
            </w:r>
          </w:p>
          <w:p w14:paraId="62676D99" w14:textId="77777777" w:rsidR="000A0A0F" w:rsidRPr="004255A9" w:rsidRDefault="000A0A0F" w:rsidP="00F768A5">
            <w:pPr>
              <w:widowControl/>
              <w:ind w:firstLine="0"/>
              <w:jc w:val="left"/>
              <w:rPr>
                <w:color w:val="000000"/>
                <w:kern w:val="0"/>
                <w:sz w:val="21"/>
                <w:szCs w:val="21"/>
              </w:rPr>
            </w:pPr>
            <w:r w:rsidRPr="004255A9">
              <w:rPr>
                <w:color w:val="000000"/>
                <w:kern w:val="0"/>
                <w:sz w:val="21"/>
                <w:szCs w:val="21"/>
              </w:rPr>
              <w:t>信息内外网计算终端的安全设计：根据要求对信息内外网的计算机终端，要求双网双机，内外网进行物理隔离，信息内网计算机和信息外网计算机不能混用。</w:t>
            </w:r>
          </w:p>
          <w:p w14:paraId="34E45F86" w14:textId="77777777" w:rsidR="000A0A0F" w:rsidRPr="004255A9" w:rsidRDefault="000A0A0F" w:rsidP="00F768A5">
            <w:pPr>
              <w:widowControl/>
              <w:ind w:firstLine="0"/>
              <w:jc w:val="left"/>
              <w:rPr>
                <w:color w:val="000000"/>
                <w:kern w:val="0"/>
                <w:sz w:val="21"/>
                <w:szCs w:val="21"/>
              </w:rPr>
            </w:pPr>
            <w:r w:rsidRPr="004255A9">
              <w:rPr>
                <w:rFonts w:hint="eastAsia"/>
                <w:color w:val="000000"/>
                <w:kern w:val="0"/>
                <w:sz w:val="21"/>
                <w:szCs w:val="21"/>
              </w:rPr>
              <w:t>移动终端应对终端存储的的电网和地图数据进行加密存放。</w:t>
            </w:r>
          </w:p>
        </w:tc>
      </w:tr>
    </w:tbl>
    <w:p w14:paraId="599B06FB" w14:textId="77777777" w:rsidR="000A0A0F" w:rsidRPr="001B327B" w:rsidRDefault="000A0A0F" w:rsidP="000A0A0F"/>
    <w:p w14:paraId="2B67BB47" w14:textId="77777777" w:rsidR="000A0A0F" w:rsidRPr="00A1304F" w:rsidRDefault="000A0A0F" w:rsidP="007018F1">
      <w:pPr>
        <w:pStyle w:val="3"/>
        <w:widowControl/>
        <w:numPr>
          <w:ilvl w:val="2"/>
          <w:numId w:val="10"/>
        </w:numPr>
        <w:tabs>
          <w:tab w:val="left" w:pos="900"/>
        </w:tabs>
        <w:spacing w:before="260" w:after="260" w:line="360" w:lineRule="auto"/>
        <w:ind w:left="7661" w:hanging="7661"/>
        <w:rPr>
          <w:color w:val="000000"/>
        </w:rPr>
      </w:pPr>
      <w:bookmarkStart w:id="238" w:name="_Toc345334447"/>
      <w:bookmarkStart w:id="239" w:name="_Toc341477030"/>
      <w:bookmarkStart w:id="240" w:name="_Toc467490748"/>
      <w:r w:rsidRPr="00A1304F">
        <w:rPr>
          <w:rFonts w:hint="eastAsia"/>
          <w:color w:val="000000"/>
        </w:rPr>
        <w:t>系统运维需求</w:t>
      </w:r>
      <w:bookmarkEnd w:id="238"/>
      <w:bookmarkEnd w:id="239"/>
      <w:bookmarkEnd w:id="240"/>
    </w:p>
    <w:p w14:paraId="45886271" w14:textId="174CBDD5" w:rsidR="000A0A0F" w:rsidRPr="00A1304F" w:rsidRDefault="000A0A0F" w:rsidP="007018F1">
      <w:pPr>
        <w:pStyle w:val="4"/>
        <w:numPr>
          <w:ilvl w:val="3"/>
          <w:numId w:val="10"/>
        </w:numPr>
        <w:tabs>
          <w:tab w:val="left" w:pos="851"/>
        </w:tabs>
        <w:spacing w:before="280" w:after="290" w:line="360" w:lineRule="auto"/>
        <w:jc w:val="both"/>
      </w:pPr>
      <w:proofErr w:type="spellStart"/>
      <w:r w:rsidRPr="00A1304F">
        <w:rPr>
          <w:rFonts w:hint="eastAsia"/>
        </w:rPr>
        <w:t>W</w:t>
      </w:r>
      <w:r w:rsidRPr="00A1304F">
        <w:t>EB</w:t>
      </w:r>
      <w:r w:rsidR="00364E6A">
        <w:t>XX</w:t>
      </w:r>
      <w:r w:rsidRPr="00A1304F">
        <w:rPr>
          <w:rFonts w:hint="eastAsia"/>
        </w:rPr>
        <w:t>S</w:t>
      </w:r>
      <w:r w:rsidRPr="00A1304F">
        <w:t>erver</w:t>
      </w:r>
      <w:proofErr w:type="spellEnd"/>
      <w:r w:rsidRPr="00A1304F">
        <w:t>运维</w:t>
      </w:r>
    </w:p>
    <w:p w14:paraId="1C35661D" w14:textId="14CD318B" w:rsidR="000A0A0F" w:rsidRPr="00A1304F" w:rsidRDefault="000A0A0F" w:rsidP="000A0A0F">
      <w:proofErr w:type="spellStart"/>
      <w:r w:rsidRPr="00A1304F">
        <w:rPr>
          <w:rFonts w:hint="eastAsia"/>
        </w:rPr>
        <w:t>WEB</w:t>
      </w:r>
      <w:r w:rsidR="00364E6A">
        <w:rPr>
          <w:rFonts w:hint="eastAsia"/>
        </w:rPr>
        <w:t>XX</w:t>
      </w:r>
      <w:r w:rsidRPr="00A1304F">
        <w:rPr>
          <w:rFonts w:hint="eastAsia"/>
        </w:rPr>
        <w:t>S</w:t>
      </w:r>
      <w:r w:rsidRPr="00A1304F">
        <w:t>erver</w:t>
      </w:r>
      <w:proofErr w:type="spellEnd"/>
      <w:r w:rsidRPr="00A1304F">
        <w:rPr>
          <w:rFonts w:hint="eastAsia"/>
        </w:rPr>
        <w:t>是由</w:t>
      </w:r>
      <w:r w:rsidR="00E106F3">
        <w:rPr>
          <w:rFonts w:hint="eastAsia"/>
        </w:rPr>
        <w:t>XX</w:t>
      </w:r>
      <w:r w:rsidR="00E106F3">
        <w:rPr>
          <w:rFonts w:hint="eastAsia"/>
        </w:rPr>
        <w:t>平台</w:t>
      </w:r>
      <w:r w:rsidRPr="00A1304F">
        <w:rPr>
          <w:rFonts w:hint="eastAsia"/>
        </w:rPr>
        <w:t>应用服务器提供、通过信息集成总线发布的</w:t>
      </w:r>
      <w:proofErr w:type="spellStart"/>
      <w:r w:rsidRPr="00A1304F">
        <w:rPr>
          <w:rFonts w:hint="eastAsia"/>
        </w:rPr>
        <w:t>WebService</w:t>
      </w:r>
      <w:proofErr w:type="spellEnd"/>
      <w:r w:rsidRPr="00A1304F">
        <w:rPr>
          <w:rFonts w:hint="eastAsia"/>
        </w:rPr>
        <w:t>形式的服务，由</w:t>
      </w:r>
      <w:proofErr w:type="spellStart"/>
      <w:r w:rsidRPr="00A1304F">
        <w:rPr>
          <w:rFonts w:hint="eastAsia"/>
        </w:rPr>
        <w:t>Web</w:t>
      </w:r>
      <w:r w:rsidR="00364E6A">
        <w:rPr>
          <w:rFonts w:hint="eastAsia"/>
        </w:rPr>
        <w:t>XX</w:t>
      </w:r>
      <w:proofErr w:type="spellEnd"/>
      <w:r w:rsidRPr="00A1304F">
        <w:rPr>
          <w:rFonts w:hint="eastAsia"/>
        </w:rPr>
        <w:t>应用框架调用，也可以由业务系统调用。</w:t>
      </w:r>
    </w:p>
    <w:p w14:paraId="479B30F0" w14:textId="77777777" w:rsidR="000A0A0F" w:rsidRPr="00A1304F" w:rsidRDefault="000A0A0F" w:rsidP="000A0A0F">
      <w:r w:rsidRPr="00A1304F">
        <w:rPr>
          <w:rFonts w:hint="eastAsia"/>
        </w:rPr>
        <w:t>系统运维需要</w:t>
      </w:r>
      <w:r w:rsidRPr="00A1304F">
        <w:t>定期检查</w:t>
      </w:r>
      <w:r w:rsidRPr="00A1304F">
        <w:rPr>
          <w:rFonts w:hint="eastAsia"/>
        </w:rPr>
        <w:t>输出</w:t>
      </w:r>
      <w:r w:rsidRPr="00A1304F">
        <w:t>日志，诊断</w:t>
      </w:r>
      <w:r w:rsidRPr="00A1304F">
        <w:rPr>
          <w:rFonts w:hint="eastAsia"/>
        </w:rPr>
        <w:t>服务</w:t>
      </w:r>
      <w:r w:rsidRPr="00A1304F">
        <w:t>异常。</w:t>
      </w:r>
    </w:p>
    <w:p w14:paraId="27B14F31" w14:textId="196D7495" w:rsidR="000A0A0F" w:rsidRPr="00A1304F" w:rsidRDefault="000A0A0F" w:rsidP="007018F1">
      <w:pPr>
        <w:pStyle w:val="4"/>
        <w:numPr>
          <w:ilvl w:val="3"/>
          <w:numId w:val="10"/>
        </w:numPr>
        <w:tabs>
          <w:tab w:val="left" w:pos="851"/>
        </w:tabs>
        <w:spacing w:before="280" w:after="290" w:line="360" w:lineRule="auto"/>
        <w:jc w:val="both"/>
      </w:pPr>
      <w:r w:rsidRPr="00A1304F">
        <w:t>WEB</w:t>
      </w:r>
      <w:r w:rsidR="00364E6A">
        <w:t>XX</w:t>
      </w:r>
      <w:r w:rsidRPr="00A1304F">
        <w:rPr>
          <w:rFonts w:hint="eastAsia"/>
        </w:rPr>
        <w:t>框架（客户端）</w:t>
      </w:r>
      <w:r w:rsidRPr="00A1304F">
        <w:t>运维</w:t>
      </w:r>
    </w:p>
    <w:p w14:paraId="5837C2C5" w14:textId="7B47ED4E" w:rsidR="000A0A0F" w:rsidRPr="00BA519A" w:rsidRDefault="000A0A0F" w:rsidP="000A0A0F">
      <w:r w:rsidRPr="00BA519A">
        <w:rPr>
          <w:rFonts w:hint="eastAsia"/>
        </w:rPr>
        <w:t>WEB</w:t>
      </w:r>
      <w:r w:rsidR="00364E6A">
        <w:rPr>
          <w:rFonts w:hint="eastAsia"/>
        </w:rPr>
        <w:t>XX</w:t>
      </w:r>
      <w:r w:rsidRPr="00BA519A">
        <w:rPr>
          <w:rFonts w:hint="eastAsia"/>
        </w:rPr>
        <w:t>客户端</w:t>
      </w:r>
      <w:r w:rsidRPr="00BA519A">
        <w:t>采用</w:t>
      </w:r>
      <w:r w:rsidRPr="00BA519A">
        <w:rPr>
          <w:rFonts w:hint="eastAsia"/>
        </w:rPr>
        <w:t>IE</w:t>
      </w:r>
      <w:r w:rsidRPr="00BA519A">
        <w:t>自动下载</w:t>
      </w:r>
      <w:r w:rsidRPr="00BA519A">
        <w:rPr>
          <w:rFonts w:hint="eastAsia"/>
        </w:rPr>
        <w:t>模式</w:t>
      </w:r>
      <w:r w:rsidRPr="00BA519A">
        <w:t>，</w:t>
      </w:r>
      <w:r w:rsidRPr="00BA519A">
        <w:rPr>
          <w:rFonts w:hint="eastAsia"/>
        </w:rPr>
        <w:t>无需用户进行客户端维护，</w:t>
      </w:r>
      <w:r w:rsidR="00364E6A">
        <w:rPr>
          <w:rFonts w:hint="eastAsia"/>
        </w:rPr>
        <w:t>XX</w:t>
      </w:r>
      <w:r w:rsidR="00A1304F">
        <w:rPr>
          <w:rFonts w:hint="eastAsia"/>
        </w:rPr>
        <w:t>建设项目</w:t>
      </w:r>
      <w:r w:rsidRPr="00BA519A">
        <w:rPr>
          <w:rFonts w:hint="eastAsia"/>
        </w:rPr>
        <w:t>进一步</w:t>
      </w:r>
      <w:r w:rsidRPr="00BA519A">
        <w:t>基于</w:t>
      </w:r>
      <w:r w:rsidRPr="00BA519A">
        <w:rPr>
          <w:rFonts w:hint="eastAsia"/>
        </w:rPr>
        <w:t>S</w:t>
      </w:r>
      <w:r w:rsidRPr="00BA519A">
        <w:t>ilverl</w:t>
      </w:r>
      <w:r w:rsidRPr="00BA519A">
        <w:rPr>
          <w:rFonts w:hint="eastAsia"/>
        </w:rPr>
        <w:t>ight</w:t>
      </w:r>
      <w:r>
        <w:rPr>
          <w:rFonts w:hint="eastAsia"/>
        </w:rPr>
        <w:t>架构</w:t>
      </w:r>
      <w:r>
        <w:t>，减少运维工作</w:t>
      </w:r>
      <w:r w:rsidRPr="00BA519A">
        <w:rPr>
          <w:rFonts w:hint="eastAsia"/>
        </w:rPr>
        <w:t>。</w:t>
      </w:r>
    </w:p>
    <w:p w14:paraId="6E37F3B4" w14:textId="77777777" w:rsidR="000A0A0F" w:rsidRPr="00A1304F" w:rsidRDefault="000A0A0F" w:rsidP="007018F1">
      <w:pPr>
        <w:pStyle w:val="4"/>
        <w:numPr>
          <w:ilvl w:val="3"/>
          <w:numId w:val="10"/>
        </w:numPr>
        <w:tabs>
          <w:tab w:val="left" w:pos="851"/>
        </w:tabs>
        <w:spacing w:before="280" w:after="290" w:line="360" w:lineRule="auto"/>
        <w:jc w:val="both"/>
      </w:pPr>
      <w:r w:rsidRPr="00A1304F">
        <w:rPr>
          <w:rFonts w:hint="eastAsia"/>
        </w:rPr>
        <w:lastRenderedPageBreak/>
        <w:t>电网资源</w:t>
      </w:r>
      <w:r w:rsidRPr="00A1304F">
        <w:t>管理客户端运维</w:t>
      </w:r>
    </w:p>
    <w:p w14:paraId="738D2F0F" w14:textId="4EF3D4F4" w:rsidR="000A0A0F" w:rsidRPr="0090312A" w:rsidRDefault="00364E6A" w:rsidP="000A0A0F">
      <w:r>
        <w:rPr>
          <w:rFonts w:hint="eastAsia"/>
        </w:rPr>
        <w:t>XX</w:t>
      </w:r>
      <w:r w:rsidR="00A1304F">
        <w:rPr>
          <w:rFonts w:hint="eastAsia"/>
        </w:rPr>
        <w:t>建设项目</w:t>
      </w:r>
      <w:r w:rsidR="000A0A0F">
        <w:rPr>
          <w:rFonts w:hint="eastAsia"/>
        </w:rPr>
        <w:t>电网</w:t>
      </w:r>
      <w:r w:rsidR="000A0A0F">
        <w:t>资源客户端部署上采用虚拟桌面直推部署</w:t>
      </w:r>
      <w:r w:rsidR="000A0A0F">
        <w:rPr>
          <w:rFonts w:hint="eastAsia"/>
        </w:rPr>
        <w:t>模式，</w:t>
      </w:r>
      <w:r w:rsidR="000A0A0F">
        <w:t>减少部署运维工作。</w:t>
      </w:r>
    </w:p>
    <w:p w14:paraId="3B24BAFE" w14:textId="77777777" w:rsidR="00482284" w:rsidRDefault="00482284" w:rsidP="00482284">
      <w:pPr>
        <w:pStyle w:val="2h2Level2TopicHeadingH22ndlevelTitre2l22Header"/>
        <w:numPr>
          <w:ilvl w:val="1"/>
          <w:numId w:val="10"/>
        </w:numPr>
      </w:pPr>
      <w:bookmarkStart w:id="241" w:name="_Toc341477031"/>
      <w:bookmarkStart w:id="242" w:name="_Toc345334448"/>
      <w:bookmarkStart w:id="243" w:name="_Toc458116191"/>
      <w:bookmarkStart w:id="244" w:name="_Toc467490749"/>
      <w:bookmarkStart w:id="245" w:name="_Toc306702005"/>
      <w:bookmarkStart w:id="246" w:name="_Toc306702425"/>
      <w:bookmarkStart w:id="247" w:name="_Toc341477035"/>
      <w:bookmarkStart w:id="248" w:name="_Toc345334452"/>
      <w:bookmarkEnd w:id="202"/>
      <w:r>
        <w:rPr>
          <w:rFonts w:hint="eastAsia"/>
        </w:rPr>
        <w:t>基础设施使用设计</w:t>
      </w:r>
      <w:bookmarkEnd w:id="241"/>
      <w:bookmarkEnd w:id="242"/>
      <w:bookmarkEnd w:id="243"/>
      <w:bookmarkEnd w:id="244"/>
    </w:p>
    <w:p w14:paraId="0B2664F7" w14:textId="77777777" w:rsidR="00482284" w:rsidRDefault="00482284" w:rsidP="00482284">
      <w:pPr>
        <w:pStyle w:val="3"/>
        <w:widowControl/>
        <w:numPr>
          <w:ilvl w:val="2"/>
          <w:numId w:val="10"/>
        </w:numPr>
        <w:tabs>
          <w:tab w:val="left" w:pos="900"/>
        </w:tabs>
        <w:spacing w:before="260" w:after="260" w:line="360" w:lineRule="auto"/>
        <w:ind w:left="7661" w:hanging="7661"/>
        <w:rPr>
          <w:color w:val="000000"/>
        </w:rPr>
      </w:pPr>
      <w:bookmarkStart w:id="249" w:name="_Toc330483998"/>
      <w:bookmarkStart w:id="250" w:name="_Toc331080232"/>
      <w:bookmarkStart w:id="251" w:name="_Toc332037369"/>
      <w:bookmarkStart w:id="252" w:name="_Toc341477032"/>
      <w:bookmarkStart w:id="253" w:name="_Toc345334449"/>
      <w:bookmarkStart w:id="254" w:name="_Toc458116192"/>
      <w:bookmarkStart w:id="255" w:name="_Toc467490750"/>
      <w:r>
        <w:rPr>
          <w:rFonts w:hint="eastAsia"/>
          <w:color w:val="000000"/>
        </w:rPr>
        <w:t>部署单元设计</w:t>
      </w:r>
      <w:bookmarkEnd w:id="249"/>
      <w:bookmarkEnd w:id="250"/>
      <w:bookmarkEnd w:id="251"/>
      <w:bookmarkEnd w:id="252"/>
      <w:bookmarkEnd w:id="253"/>
      <w:bookmarkEnd w:id="254"/>
      <w:bookmarkEnd w:id="255"/>
    </w:p>
    <w:p w14:paraId="5AFBFE2B" w14:textId="36725001" w:rsidR="00482284" w:rsidRPr="00DB54C6" w:rsidRDefault="00482284" w:rsidP="00482284">
      <w:pPr>
        <w:pStyle w:val="4"/>
        <w:numPr>
          <w:ilvl w:val="3"/>
          <w:numId w:val="10"/>
        </w:numPr>
        <w:tabs>
          <w:tab w:val="left" w:pos="851"/>
        </w:tabs>
        <w:spacing w:before="280" w:after="290" w:line="360" w:lineRule="auto"/>
        <w:jc w:val="both"/>
      </w:pPr>
      <w:bookmarkStart w:id="256" w:name="_Toc330483999"/>
      <w:bookmarkStart w:id="257" w:name="_Toc311415512"/>
      <w:bookmarkStart w:id="258" w:name="_Toc310941034"/>
      <w:bookmarkStart w:id="259" w:name="_Toc310940310"/>
      <w:bookmarkStart w:id="260" w:name="_Toc310936731"/>
      <w:bookmarkStart w:id="261" w:name="_Toc310870518"/>
      <w:bookmarkStart w:id="262" w:name="_Toc310870339"/>
      <w:bookmarkStart w:id="263" w:name="_Toc310868192"/>
      <w:bookmarkStart w:id="264" w:name="_Toc310868011"/>
      <w:bookmarkStart w:id="265" w:name="_Toc310694779"/>
      <w:bookmarkStart w:id="266" w:name="_Toc331080233"/>
      <w:bookmarkStart w:id="267" w:name="_Toc332037370"/>
      <w:bookmarkStart w:id="268" w:name="_Toc341477033"/>
      <w:bookmarkStart w:id="269" w:name="_Toc345334450"/>
      <w:r w:rsidRPr="00DB54C6">
        <w:rPr>
          <w:rFonts w:hint="eastAsia"/>
        </w:rPr>
        <w:t>主网</w:t>
      </w:r>
      <w:r w:rsidRPr="00DB54C6">
        <w:t>电子化移交</w:t>
      </w:r>
    </w:p>
    <w:p w14:paraId="1052986F" w14:textId="53143639" w:rsidR="00482284" w:rsidRPr="00E97D2C" w:rsidRDefault="00364E6A" w:rsidP="00482284">
      <w:pPr>
        <w:spacing w:line="360" w:lineRule="auto"/>
        <w:ind w:firstLineChars="200" w:firstLine="480"/>
        <w:rPr>
          <w:color w:val="000000"/>
        </w:rPr>
      </w:pPr>
      <w:r>
        <w:rPr>
          <w:rFonts w:hint="eastAsia"/>
          <w:color w:val="000000"/>
        </w:rPr>
        <w:t>XX</w:t>
      </w:r>
      <w:r w:rsidR="00482284">
        <w:rPr>
          <w:color w:val="000000"/>
        </w:rPr>
        <w:t>为满足主网电子化移交</w:t>
      </w:r>
      <w:r w:rsidR="00482284">
        <w:rPr>
          <w:rFonts w:hint="eastAsia"/>
          <w:color w:val="000000"/>
        </w:rPr>
        <w:t>应用</w:t>
      </w:r>
      <w:r w:rsidR="00482284">
        <w:rPr>
          <w:color w:val="000000"/>
        </w:rPr>
        <w:t>需求，需要在外网</w:t>
      </w:r>
      <w:r w:rsidR="00482284">
        <w:rPr>
          <w:rFonts w:hint="eastAsia"/>
          <w:color w:val="000000"/>
        </w:rPr>
        <w:t>DMZ</w:t>
      </w:r>
      <w:r w:rsidR="00482284">
        <w:rPr>
          <w:rFonts w:hint="eastAsia"/>
          <w:color w:val="000000"/>
        </w:rPr>
        <w:t>区</w:t>
      </w:r>
      <w:r w:rsidR="00482284">
        <w:rPr>
          <w:color w:val="000000"/>
        </w:rPr>
        <w:t>部署一套</w:t>
      </w:r>
      <w:r w:rsidR="00E106F3">
        <w:rPr>
          <w:color w:val="000000"/>
        </w:rPr>
        <w:t>XX</w:t>
      </w:r>
      <w:r w:rsidR="00E106F3">
        <w:rPr>
          <w:color w:val="000000"/>
        </w:rPr>
        <w:t>平台</w:t>
      </w:r>
      <w:r w:rsidR="00482284">
        <w:rPr>
          <w:rFonts w:hint="eastAsia"/>
          <w:color w:val="000000"/>
        </w:rPr>
        <w:t>服务</w:t>
      </w:r>
      <w:r w:rsidR="00482284">
        <w:rPr>
          <w:color w:val="000000"/>
        </w:rPr>
        <w:t>器，</w:t>
      </w:r>
      <w:r w:rsidR="00482284" w:rsidRPr="00E97D2C">
        <w:rPr>
          <w:rFonts w:hint="eastAsia"/>
          <w:color w:val="000000"/>
        </w:rPr>
        <w:t>包括如下逻辑服务部署单元</w:t>
      </w:r>
      <w:r w:rsidR="00482284" w:rsidRPr="00E97D2C">
        <w:rPr>
          <w:color w:val="000000"/>
        </w:rPr>
        <w:t>：</w:t>
      </w:r>
      <w:r w:rsidR="00482284" w:rsidRPr="00E97D2C">
        <w:rPr>
          <w:rFonts w:hint="eastAsia"/>
          <w:color w:val="000000"/>
        </w:rPr>
        <w:t>DU1</w:t>
      </w:r>
      <w:r w:rsidR="00482284" w:rsidRPr="00E97D2C">
        <w:rPr>
          <w:rFonts w:hint="eastAsia"/>
          <w:color w:val="000000"/>
        </w:rPr>
        <w:t>数据库服务器端部署单元</w:t>
      </w:r>
      <w:r w:rsidR="00482284" w:rsidRPr="00E97D2C">
        <w:rPr>
          <w:color w:val="000000"/>
        </w:rPr>
        <w:t>、</w:t>
      </w:r>
      <w:r w:rsidR="00482284" w:rsidRPr="00E97D2C">
        <w:rPr>
          <w:rFonts w:hint="eastAsia"/>
          <w:color w:val="000000"/>
        </w:rPr>
        <w:t>DU2</w:t>
      </w:r>
      <w:r w:rsidR="00482284" w:rsidRPr="00E97D2C">
        <w:rPr>
          <w:rFonts w:hint="eastAsia"/>
          <w:color w:val="000000"/>
        </w:rPr>
        <w:t>空间信息服务部署单元</w:t>
      </w:r>
      <w:r w:rsidR="00482284" w:rsidRPr="00E97D2C">
        <w:rPr>
          <w:color w:val="000000"/>
        </w:rPr>
        <w:t>、</w:t>
      </w:r>
      <w:r w:rsidR="00482284" w:rsidRPr="00E97D2C">
        <w:rPr>
          <w:rFonts w:hint="eastAsia"/>
          <w:color w:val="000000"/>
        </w:rPr>
        <w:t>DU</w:t>
      </w:r>
      <w:r w:rsidR="00303B14">
        <w:rPr>
          <w:color w:val="000000"/>
        </w:rPr>
        <w:t>3</w:t>
      </w:r>
      <w:r w:rsidR="00482284" w:rsidRPr="00E97D2C">
        <w:rPr>
          <w:rFonts w:hint="eastAsia"/>
          <w:color w:val="000000"/>
        </w:rPr>
        <w:t>Web</w:t>
      </w:r>
      <w:r w:rsidR="00482284" w:rsidRPr="00E97D2C">
        <w:rPr>
          <w:rFonts w:hint="eastAsia"/>
          <w:color w:val="000000"/>
        </w:rPr>
        <w:t>服务器部署单元</w:t>
      </w:r>
      <w:r w:rsidR="00303B14">
        <w:rPr>
          <w:rFonts w:hint="eastAsia"/>
          <w:color w:val="000000"/>
        </w:rPr>
        <w:t>。</w:t>
      </w:r>
    </w:p>
    <w:p w14:paraId="486965C3" w14:textId="77777777" w:rsidR="00482284" w:rsidRPr="00BB1439" w:rsidRDefault="00482284" w:rsidP="00482284">
      <w:pPr>
        <w:spacing w:line="360" w:lineRule="auto"/>
        <w:ind w:firstLineChars="200" w:firstLine="480"/>
        <w:rPr>
          <w:color w:val="000000"/>
        </w:rPr>
      </w:pPr>
      <w:bookmarkStart w:id="270" w:name="_Toc309055451"/>
      <w:r w:rsidRPr="00BB1439">
        <w:rPr>
          <w:rFonts w:hint="eastAsia"/>
          <w:color w:val="000000"/>
        </w:rPr>
        <w:t>各</w:t>
      </w:r>
      <w:r w:rsidRPr="00BB1439">
        <w:rPr>
          <w:color w:val="000000"/>
        </w:rPr>
        <w:t>逻辑部署单元定义</w:t>
      </w:r>
      <w:bookmarkEnd w:id="270"/>
      <w:r w:rsidRPr="00BB1439">
        <w:rPr>
          <w:rFonts w:hint="eastAsia"/>
          <w:color w:val="000000"/>
        </w:rPr>
        <w:t>如下表：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10"/>
        <w:gridCol w:w="7540"/>
      </w:tblGrid>
      <w:tr w:rsidR="00482284" w:rsidRPr="00B31AD0" w14:paraId="2CA2B759" w14:textId="77777777" w:rsidTr="006B00FA">
        <w:tc>
          <w:tcPr>
            <w:tcW w:w="968" w:type="pct"/>
            <w:tcBorders>
              <w:bottom w:val="single" w:sz="4" w:space="0" w:color="000000"/>
            </w:tcBorders>
            <w:shd w:val="clear" w:color="auto" w:fill="D9D9D9"/>
          </w:tcPr>
          <w:p w14:paraId="0E71C75B" w14:textId="77777777" w:rsidR="00482284" w:rsidRPr="00B31AD0" w:rsidRDefault="00482284" w:rsidP="006B00FA">
            <w:pPr>
              <w:ind w:firstLine="0"/>
              <w:jc w:val="left"/>
              <w:rPr>
                <w:sz w:val="18"/>
              </w:rPr>
            </w:pPr>
            <w:r w:rsidRPr="00B31AD0">
              <w:rPr>
                <w:sz w:val="18"/>
              </w:rPr>
              <w:t>逻辑部署单元编号</w:t>
            </w:r>
          </w:p>
        </w:tc>
        <w:tc>
          <w:tcPr>
            <w:tcW w:w="4032" w:type="pct"/>
          </w:tcPr>
          <w:p w14:paraId="3DF9A103" w14:textId="77777777" w:rsidR="00482284" w:rsidRPr="00B31AD0" w:rsidRDefault="00482284" w:rsidP="006B00FA">
            <w:pPr>
              <w:pStyle w:val="aff0"/>
              <w:ind w:firstLine="0"/>
              <w:rPr>
                <w:b/>
                <w:sz w:val="18"/>
                <w:szCs w:val="18"/>
              </w:rPr>
            </w:pPr>
            <w:r w:rsidRPr="00B31AD0">
              <w:rPr>
                <w:b/>
                <w:sz w:val="18"/>
                <w:szCs w:val="18"/>
              </w:rPr>
              <w:t>DU01</w:t>
            </w:r>
          </w:p>
        </w:tc>
      </w:tr>
      <w:tr w:rsidR="00482284" w:rsidRPr="00B31AD0" w14:paraId="48596B0A" w14:textId="77777777" w:rsidTr="006B00FA">
        <w:tc>
          <w:tcPr>
            <w:tcW w:w="968" w:type="pct"/>
            <w:tcBorders>
              <w:bottom w:val="single" w:sz="4" w:space="0" w:color="000000"/>
            </w:tcBorders>
            <w:shd w:val="clear" w:color="auto" w:fill="D9D9D9"/>
          </w:tcPr>
          <w:p w14:paraId="7960A134" w14:textId="77777777" w:rsidR="00482284" w:rsidRPr="00B31AD0" w:rsidRDefault="00482284" w:rsidP="006B00FA">
            <w:pPr>
              <w:ind w:firstLine="0"/>
              <w:jc w:val="left"/>
              <w:rPr>
                <w:sz w:val="18"/>
              </w:rPr>
            </w:pPr>
            <w:r w:rsidRPr="00B31AD0">
              <w:rPr>
                <w:sz w:val="18"/>
              </w:rPr>
              <w:t>逻辑部署单元名称</w:t>
            </w:r>
          </w:p>
        </w:tc>
        <w:tc>
          <w:tcPr>
            <w:tcW w:w="4032" w:type="pct"/>
          </w:tcPr>
          <w:p w14:paraId="0B1539DC" w14:textId="77777777" w:rsidR="00482284" w:rsidRPr="00B31AD0" w:rsidRDefault="00482284" w:rsidP="006B00FA">
            <w:pPr>
              <w:pStyle w:val="aff0"/>
              <w:ind w:firstLine="0"/>
              <w:rPr>
                <w:b/>
                <w:sz w:val="18"/>
                <w:szCs w:val="18"/>
              </w:rPr>
            </w:pPr>
            <w:r w:rsidRPr="00B31AD0">
              <w:rPr>
                <w:b/>
                <w:sz w:val="18"/>
                <w:szCs w:val="18"/>
              </w:rPr>
              <w:t>数据库服务</w:t>
            </w:r>
            <w:r>
              <w:rPr>
                <w:rFonts w:hint="eastAsia"/>
                <w:b/>
                <w:sz w:val="18"/>
                <w:szCs w:val="18"/>
              </w:rPr>
              <w:t>器端</w:t>
            </w:r>
            <w:r w:rsidRPr="00B31AD0">
              <w:rPr>
                <w:b/>
                <w:sz w:val="18"/>
                <w:szCs w:val="18"/>
              </w:rPr>
              <w:t>部署单元</w:t>
            </w:r>
          </w:p>
        </w:tc>
      </w:tr>
      <w:tr w:rsidR="00482284" w:rsidRPr="00B31AD0" w14:paraId="23A24A63" w14:textId="77777777" w:rsidTr="006B00FA">
        <w:tc>
          <w:tcPr>
            <w:tcW w:w="968" w:type="pct"/>
            <w:tcBorders>
              <w:bottom w:val="single" w:sz="4" w:space="0" w:color="000000"/>
            </w:tcBorders>
            <w:shd w:val="clear" w:color="auto" w:fill="D9D9D9"/>
          </w:tcPr>
          <w:p w14:paraId="296C285D" w14:textId="77777777" w:rsidR="00482284" w:rsidRPr="00B31AD0" w:rsidRDefault="00482284" w:rsidP="006B00FA">
            <w:pPr>
              <w:ind w:firstLine="0"/>
              <w:jc w:val="left"/>
              <w:rPr>
                <w:sz w:val="18"/>
              </w:rPr>
            </w:pPr>
            <w:r w:rsidRPr="00B31AD0">
              <w:rPr>
                <w:sz w:val="18"/>
              </w:rPr>
              <w:t>功能描述</w:t>
            </w:r>
          </w:p>
        </w:tc>
        <w:tc>
          <w:tcPr>
            <w:tcW w:w="4032" w:type="pct"/>
          </w:tcPr>
          <w:p w14:paraId="3555476F" w14:textId="3BC767DC" w:rsidR="00482284" w:rsidRPr="00B31AD0" w:rsidRDefault="005B1F4A" w:rsidP="006B00FA">
            <w:pPr>
              <w:pStyle w:val="aff0"/>
              <w:ind w:firstLine="0"/>
              <w:rPr>
                <w:b/>
                <w:sz w:val="18"/>
                <w:szCs w:val="18"/>
              </w:rPr>
            </w:pPr>
            <w:r>
              <w:rPr>
                <w:b/>
                <w:sz w:val="18"/>
                <w:szCs w:val="18"/>
              </w:rPr>
              <w:t>XX</w:t>
            </w:r>
            <w:r>
              <w:rPr>
                <w:b/>
                <w:sz w:val="18"/>
                <w:szCs w:val="18"/>
              </w:rPr>
              <w:t>平台</w:t>
            </w:r>
            <w:r w:rsidR="00482284" w:rsidRPr="00B31AD0">
              <w:rPr>
                <w:b/>
                <w:sz w:val="18"/>
                <w:szCs w:val="18"/>
              </w:rPr>
              <w:t>数据库，用于存储电网资源数据。</w:t>
            </w:r>
          </w:p>
        </w:tc>
      </w:tr>
      <w:tr w:rsidR="00482284" w:rsidRPr="00B31AD0" w14:paraId="0EF23827" w14:textId="77777777" w:rsidTr="006B00FA">
        <w:tc>
          <w:tcPr>
            <w:tcW w:w="5000" w:type="pct"/>
            <w:gridSpan w:val="2"/>
            <w:tcBorders>
              <w:bottom w:val="single" w:sz="4" w:space="0" w:color="000000"/>
            </w:tcBorders>
            <w:shd w:val="clear" w:color="auto" w:fill="D9D9D9"/>
          </w:tcPr>
          <w:p w14:paraId="240C825F" w14:textId="77777777" w:rsidR="00482284" w:rsidRPr="00B31AD0" w:rsidRDefault="00482284" w:rsidP="006B00FA">
            <w:pPr>
              <w:ind w:firstLine="0"/>
              <w:jc w:val="center"/>
              <w:rPr>
                <w:sz w:val="18"/>
              </w:rPr>
            </w:pPr>
            <w:r w:rsidRPr="00B31AD0">
              <w:rPr>
                <w:sz w:val="18"/>
              </w:rPr>
              <w:t>组件清单</w:t>
            </w:r>
          </w:p>
        </w:tc>
      </w:tr>
      <w:tr w:rsidR="00482284" w:rsidRPr="00B31AD0" w14:paraId="3893EC04" w14:textId="77777777" w:rsidTr="006B00FA">
        <w:tc>
          <w:tcPr>
            <w:tcW w:w="968" w:type="pct"/>
            <w:shd w:val="clear" w:color="auto" w:fill="D9D9D9"/>
          </w:tcPr>
          <w:p w14:paraId="7D60E823" w14:textId="77777777" w:rsidR="00482284" w:rsidRPr="00B31AD0" w:rsidRDefault="00482284" w:rsidP="006B00FA">
            <w:pPr>
              <w:ind w:firstLine="0"/>
              <w:jc w:val="center"/>
              <w:rPr>
                <w:sz w:val="18"/>
              </w:rPr>
            </w:pPr>
            <w:r w:rsidRPr="00B31AD0">
              <w:rPr>
                <w:sz w:val="18"/>
              </w:rPr>
              <w:t>组件编号</w:t>
            </w:r>
          </w:p>
        </w:tc>
        <w:tc>
          <w:tcPr>
            <w:tcW w:w="4032" w:type="pct"/>
            <w:shd w:val="clear" w:color="auto" w:fill="D9D9D9"/>
          </w:tcPr>
          <w:p w14:paraId="09B67ADB" w14:textId="77777777" w:rsidR="00482284" w:rsidRPr="00B31AD0" w:rsidRDefault="00482284" w:rsidP="006B00FA">
            <w:pPr>
              <w:ind w:firstLine="0"/>
              <w:jc w:val="center"/>
              <w:rPr>
                <w:sz w:val="18"/>
              </w:rPr>
            </w:pPr>
            <w:r w:rsidRPr="00B31AD0">
              <w:rPr>
                <w:sz w:val="18"/>
              </w:rPr>
              <w:t>组件名称</w:t>
            </w:r>
          </w:p>
        </w:tc>
      </w:tr>
      <w:tr w:rsidR="00482284" w:rsidRPr="00B31AD0" w14:paraId="34F22F8D" w14:textId="77777777" w:rsidTr="006B00FA">
        <w:tc>
          <w:tcPr>
            <w:tcW w:w="968" w:type="pct"/>
          </w:tcPr>
          <w:p w14:paraId="1DD221BC" w14:textId="77777777" w:rsidR="00482284" w:rsidRPr="00B31AD0" w:rsidRDefault="00482284" w:rsidP="006B00FA">
            <w:pPr>
              <w:pStyle w:val="aff0"/>
              <w:ind w:firstLine="0"/>
              <w:rPr>
                <w:b/>
                <w:sz w:val="18"/>
                <w:szCs w:val="18"/>
              </w:rPr>
            </w:pPr>
            <w:r w:rsidRPr="00B31AD0">
              <w:rPr>
                <w:b/>
                <w:sz w:val="18"/>
                <w:szCs w:val="18"/>
              </w:rPr>
              <w:t>DU01-01</w:t>
            </w:r>
          </w:p>
        </w:tc>
        <w:tc>
          <w:tcPr>
            <w:tcW w:w="4032" w:type="pct"/>
          </w:tcPr>
          <w:p w14:paraId="2164D954" w14:textId="77777777" w:rsidR="00482284" w:rsidRPr="00B31AD0" w:rsidRDefault="00482284" w:rsidP="006B00FA">
            <w:pPr>
              <w:pStyle w:val="aff0"/>
              <w:ind w:firstLine="0"/>
              <w:rPr>
                <w:b/>
                <w:sz w:val="18"/>
                <w:szCs w:val="18"/>
              </w:rPr>
            </w:pPr>
            <w:r w:rsidRPr="00B31AD0">
              <w:rPr>
                <w:b/>
                <w:sz w:val="18"/>
                <w:szCs w:val="18"/>
              </w:rPr>
              <w:t>ORACLE</w:t>
            </w:r>
            <w:r w:rsidRPr="00B31AD0">
              <w:rPr>
                <w:b/>
                <w:sz w:val="18"/>
                <w:szCs w:val="18"/>
              </w:rPr>
              <w:t>数据库</w:t>
            </w:r>
          </w:p>
        </w:tc>
      </w:tr>
    </w:tbl>
    <w:p w14:paraId="4A170B5D" w14:textId="77777777" w:rsidR="00482284" w:rsidRPr="00B31AD0" w:rsidRDefault="00482284" w:rsidP="0048228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10"/>
        <w:gridCol w:w="7540"/>
      </w:tblGrid>
      <w:tr w:rsidR="00482284" w:rsidRPr="00B31AD0" w14:paraId="2C11BAB1" w14:textId="77777777" w:rsidTr="006B00FA">
        <w:tc>
          <w:tcPr>
            <w:tcW w:w="968" w:type="pct"/>
            <w:tcBorders>
              <w:bottom w:val="single" w:sz="4" w:space="0" w:color="000000"/>
            </w:tcBorders>
            <w:shd w:val="clear" w:color="auto" w:fill="D9D9D9"/>
          </w:tcPr>
          <w:p w14:paraId="711BD223" w14:textId="77777777" w:rsidR="00482284" w:rsidRPr="00B31AD0" w:rsidRDefault="00482284" w:rsidP="006B00FA">
            <w:pPr>
              <w:ind w:firstLine="0"/>
              <w:jc w:val="left"/>
              <w:rPr>
                <w:sz w:val="18"/>
              </w:rPr>
            </w:pPr>
            <w:r w:rsidRPr="00B31AD0">
              <w:rPr>
                <w:sz w:val="18"/>
              </w:rPr>
              <w:t>逻辑部署单元编号</w:t>
            </w:r>
          </w:p>
        </w:tc>
        <w:tc>
          <w:tcPr>
            <w:tcW w:w="4032" w:type="pct"/>
          </w:tcPr>
          <w:p w14:paraId="5359835F" w14:textId="77777777" w:rsidR="00482284" w:rsidRPr="00B31AD0" w:rsidRDefault="00482284" w:rsidP="006B00FA">
            <w:pPr>
              <w:pStyle w:val="aff0"/>
              <w:ind w:firstLine="0"/>
              <w:rPr>
                <w:b/>
                <w:sz w:val="18"/>
                <w:szCs w:val="18"/>
              </w:rPr>
            </w:pPr>
            <w:r w:rsidRPr="00B31AD0">
              <w:rPr>
                <w:b/>
                <w:sz w:val="18"/>
                <w:szCs w:val="18"/>
              </w:rPr>
              <w:t>DU02</w:t>
            </w:r>
          </w:p>
        </w:tc>
      </w:tr>
      <w:tr w:rsidR="00482284" w:rsidRPr="00B31AD0" w14:paraId="6631B273" w14:textId="77777777" w:rsidTr="006B00FA">
        <w:tc>
          <w:tcPr>
            <w:tcW w:w="968" w:type="pct"/>
            <w:tcBorders>
              <w:bottom w:val="single" w:sz="4" w:space="0" w:color="000000"/>
            </w:tcBorders>
            <w:shd w:val="clear" w:color="auto" w:fill="D9D9D9"/>
          </w:tcPr>
          <w:p w14:paraId="3F33D059" w14:textId="77777777" w:rsidR="00482284" w:rsidRPr="00B31AD0" w:rsidRDefault="00482284" w:rsidP="006B00FA">
            <w:pPr>
              <w:ind w:firstLine="0"/>
              <w:jc w:val="left"/>
              <w:rPr>
                <w:sz w:val="18"/>
              </w:rPr>
            </w:pPr>
            <w:r w:rsidRPr="00B31AD0">
              <w:rPr>
                <w:sz w:val="18"/>
              </w:rPr>
              <w:t>逻辑部署单元名称</w:t>
            </w:r>
          </w:p>
        </w:tc>
        <w:tc>
          <w:tcPr>
            <w:tcW w:w="4032" w:type="pct"/>
          </w:tcPr>
          <w:p w14:paraId="41CCBB13" w14:textId="77777777" w:rsidR="00482284" w:rsidRPr="00B31AD0" w:rsidRDefault="00482284" w:rsidP="006B00FA">
            <w:pPr>
              <w:pStyle w:val="aff0"/>
              <w:ind w:firstLine="0"/>
              <w:rPr>
                <w:b/>
                <w:sz w:val="18"/>
                <w:szCs w:val="18"/>
              </w:rPr>
            </w:pPr>
            <w:r w:rsidRPr="00545EFD">
              <w:rPr>
                <w:rFonts w:hint="eastAsia"/>
                <w:b/>
                <w:sz w:val="18"/>
                <w:szCs w:val="18"/>
              </w:rPr>
              <w:t>空间信息服务部署单元</w:t>
            </w:r>
          </w:p>
        </w:tc>
      </w:tr>
      <w:tr w:rsidR="00482284" w:rsidRPr="00B31AD0" w14:paraId="3295B187" w14:textId="77777777" w:rsidTr="006B00FA">
        <w:tc>
          <w:tcPr>
            <w:tcW w:w="968" w:type="pct"/>
            <w:tcBorders>
              <w:bottom w:val="single" w:sz="4" w:space="0" w:color="000000"/>
            </w:tcBorders>
            <w:shd w:val="clear" w:color="auto" w:fill="D9D9D9"/>
          </w:tcPr>
          <w:p w14:paraId="1B97CADC" w14:textId="77777777" w:rsidR="00482284" w:rsidRPr="00B31AD0" w:rsidRDefault="00482284" w:rsidP="006B00FA">
            <w:pPr>
              <w:ind w:firstLine="0"/>
              <w:jc w:val="left"/>
              <w:rPr>
                <w:sz w:val="18"/>
              </w:rPr>
            </w:pPr>
            <w:r w:rsidRPr="00B31AD0">
              <w:rPr>
                <w:sz w:val="18"/>
              </w:rPr>
              <w:t>功能描述</w:t>
            </w:r>
          </w:p>
        </w:tc>
        <w:tc>
          <w:tcPr>
            <w:tcW w:w="4032" w:type="pct"/>
          </w:tcPr>
          <w:p w14:paraId="294E0EAC" w14:textId="0E30F568" w:rsidR="00482284" w:rsidRPr="00B31AD0" w:rsidRDefault="00482284" w:rsidP="006B00FA">
            <w:pPr>
              <w:pStyle w:val="aff0"/>
              <w:ind w:firstLine="0"/>
              <w:rPr>
                <w:b/>
                <w:sz w:val="18"/>
                <w:szCs w:val="18"/>
              </w:rPr>
            </w:pPr>
            <w:r>
              <w:rPr>
                <w:rFonts w:hint="eastAsia"/>
                <w:b/>
                <w:sz w:val="18"/>
                <w:szCs w:val="18"/>
              </w:rPr>
              <w:t>运行</w:t>
            </w:r>
            <w:r w:rsidR="00E106F3">
              <w:rPr>
                <w:rFonts w:hint="eastAsia"/>
                <w:b/>
                <w:sz w:val="18"/>
                <w:szCs w:val="18"/>
              </w:rPr>
              <w:t>XX</w:t>
            </w:r>
            <w:r w:rsidR="00E106F3">
              <w:rPr>
                <w:rFonts w:hint="eastAsia"/>
                <w:b/>
                <w:sz w:val="18"/>
                <w:szCs w:val="18"/>
              </w:rPr>
              <w:t>平台</w:t>
            </w:r>
            <w:r>
              <w:rPr>
                <w:rFonts w:hint="eastAsia"/>
                <w:b/>
                <w:sz w:val="18"/>
                <w:szCs w:val="18"/>
              </w:rPr>
              <w:t>空间信息服务</w:t>
            </w:r>
          </w:p>
        </w:tc>
      </w:tr>
      <w:tr w:rsidR="00482284" w:rsidRPr="00B31AD0" w14:paraId="2A4E820A" w14:textId="77777777" w:rsidTr="006B00FA">
        <w:tc>
          <w:tcPr>
            <w:tcW w:w="5000" w:type="pct"/>
            <w:gridSpan w:val="2"/>
            <w:tcBorders>
              <w:bottom w:val="single" w:sz="4" w:space="0" w:color="000000"/>
            </w:tcBorders>
            <w:shd w:val="clear" w:color="auto" w:fill="D9D9D9"/>
          </w:tcPr>
          <w:p w14:paraId="33C8681A" w14:textId="77777777" w:rsidR="00482284" w:rsidRPr="00B31AD0" w:rsidRDefault="00482284" w:rsidP="006B00FA">
            <w:pPr>
              <w:ind w:firstLine="0"/>
              <w:jc w:val="center"/>
              <w:rPr>
                <w:sz w:val="18"/>
              </w:rPr>
            </w:pPr>
            <w:r w:rsidRPr="00B31AD0">
              <w:rPr>
                <w:sz w:val="18"/>
              </w:rPr>
              <w:t>组件清单</w:t>
            </w:r>
          </w:p>
        </w:tc>
      </w:tr>
      <w:tr w:rsidR="00482284" w:rsidRPr="00B31AD0" w14:paraId="09B3F9D6" w14:textId="77777777" w:rsidTr="006B00FA">
        <w:tc>
          <w:tcPr>
            <w:tcW w:w="968" w:type="pct"/>
            <w:shd w:val="clear" w:color="auto" w:fill="D9D9D9"/>
          </w:tcPr>
          <w:p w14:paraId="20DF963F" w14:textId="77777777" w:rsidR="00482284" w:rsidRPr="00B31AD0" w:rsidRDefault="00482284" w:rsidP="006B00FA">
            <w:pPr>
              <w:ind w:firstLine="0"/>
              <w:jc w:val="center"/>
              <w:rPr>
                <w:sz w:val="18"/>
              </w:rPr>
            </w:pPr>
            <w:r w:rsidRPr="00B31AD0">
              <w:rPr>
                <w:sz w:val="18"/>
              </w:rPr>
              <w:lastRenderedPageBreak/>
              <w:t>组件编号</w:t>
            </w:r>
          </w:p>
        </w:tc>
        <w:tc>
          <w:tcPr>
            <w:tcW w:w="4032" w:type="pct"/>
            <w:shd w:val="clear" w:color="auto" w:fill="D9D9D9"/>
          </w:tcPr>
          <w:p w14:paraId="3C93B5D8" w14:textId="77777777" w:rsidR="00482284" w:rsidRPr="00B31AD0" w:rsidRDefault="00482284" w:rsidP="006B00FA">
            <w:pPr>
              <w:ind w:firstLine="0"/>
              <w:jc w:val="center"/>
              <w:rPr>
                <w:sz w:val="18"/>
              </w:rPr>
            </w:pPr>
            <w:r w:rsidRPr="00B31AD0">
              <w:rPr>
                <w:sz w:val="18"/>
              </w:rPr>
              <w:t>组件名称</w:t>
            </w:r>
          </w:p>
        </w:tc>
      </w:tr>
      <w:tr w:rsidR="00482284" w:rsidRPr="00B31AD0" w14:paraId="68AA038F" w14:textId="77777777" w:rsidTr="006B00FA">
        <w:tc>
          <w:tcPr>
            <w:tcW w:w="968" w:type="pct"/>
          </w:tcPr>
          <w:p w14:paraId="58843C77" w14:textId="77777777" w:rsidR="00482284" w:rsidRPr="00B31AD0" w:rsidRDefault="00482284" w:rsidP="006B00FA">
            <w:pPr>
              <w:pStyle w:val="aff0"/>
              <w:ind w:firstLine="0"/>
              <w:rPr>
                <w:b/>
                <w:sz w:val="18"/>
                <w:szCs w:val="18"/>
              </w:rPr>
            </w:pPr>
            <w:r w:rsidRPr="00B31AD0">
              <w:rPr>
                <w:b/>
                <w:sz w:val="18"/>
                <w:szCs w:val="18"/>
              </w:rPr>
              <w:t>DU02-01</w:t>
            </w:r>
          </w:p>
        </w:tc>
        <w:tc>
          <w:tcPr>
            <w:tcW w:w="4032" w:type="pct"/>
          </w:tcPr>
          <w:p w14:paraId="64108422" w14:textId="77777777" w:rsidR="00482284" w:rsidRPr="00B31AD0" w:rsidRDefault="00482284" w:rsidP="006B00FA">
            <w:pPr>
              <w:pStyle w:val="aff0"/>
              <w:ind w:firstLine="0"/>
              <w:rPr>
                <w:b/>
                <w:sz w:val="18"/>
                <w:szCs w:val="18"/>
              </w:rPr>
            </w:pPr>
            <w:r w:rsidRPr="00B31AD0">
              <w:rPr>
                <w:b/>
                <w:sz w:val="18"/>
                <w:szCs w:val="18"/>
              </w:rPr>
              <w:t>ORACLE</w:t>
            </w:r>
            <w:r w:rsidRPr="00B31AD0">
              <w:rPr>
                <w:b/>
                <w:sz w:val="18"/>
                <w:szCs w:val="18"/>
              </w:rPr>
              <w:t>客户端</w:t>
            </w:r>
            <w:r>
              <w:rPr>
                <w:rFonts w:hint="eastAsia"/>
                <w:b/>
                <w:sz w:val="18"/>
                <w:szCs w:val="18"/>
              </w:rPr>
              <w:t>API</w:t>
            </w:r>
          </w:p>
        </w:tc>
      </w:tr>
      <w:tr w:rsidR="00482284" w:rsidRPr="00B31AD0" w14:paraId="3092D20B" w14:textId="77777777" w:rsidTr="006B00FA">
        <w:tc>
          <w:tcPr>
            <w:tcW w:w="968" w:type="pct"/>
          </w:tcPr>
          <w:p w14:paraId="5D5784C7" w14:textId="77777777" w:rsidR="00482284" w:rsidRPr="00B31AD0" w:rsidRDefault="00482284" w:rsidP="006B00FA">
            <w:pPr>
              <w:pStyle w:val="aff0"/>
              <w:ind w:firstLine="0"/>
              <w:rPr>
                <w:b/>
                <w:sz w:val="18"/>
                <w:szCs w:val="18"/>
              </w:rPr>
            </w:pPr>
            <w:r w:rsidRPr="00B31AD0">
              <w:rPr>
                <w:b/>
                <w:sz w:val="18"/>
                <w:szCs w:val="18"/>
              </w:rPr>
              <w:t>DU02-02</w:t>
            </w:r>
          </w:p>
        </w:tc>
        <w:tc>
          <w:tcPr>
            <w:tcW w:w="4032" w:type="pct"/>
          </w:tcPr>
          <w:p w14:paraId="018D9B7E" w14:textId="3D7BA104" w:rsidR="00482284" w:rsidRPr="00B31AD0" w:rsidRDefault="00E106F3" w:rsidP="006B00FA">
            <w:pPr>
              <w:pStyle w:val="aff0"/>
              <w:ind w:firstLine="0"/>
              <w:rPr>
                <w:b/>
                <w:sz w:val="18"/>
                <w:szCs w:val="18"/>
              </w:rPr>
            </w:pPr>
            <w:r>
              <w:rPr>
                <w:rFonts w:hint="eastAsia"/>
                <w:b/>
                <w:sz w:val="18"/>
                <w:szCs w:val="18"/>
              </w:rPr>
              <w:t>XX</w:t>
            </w:r>
            <w:r>
              <w:rPr>
                <w:rFonts w:hint="eastAsia"/>
                <w:b/>
                <w:sz w:val="18"/>
                <w:szCs w:val="18"/>
              </w:rPr>
              <w:t>平台</w:t>
            </w:r>
            <w:r w:rsidR="00482284">
              <w:rPr>
                <w:rFonts w:hint="eastAsia"/>
                <w:b/>
                <w:sz w:val="18"/>
                <w:szCs w:val="18"/>
              </w:rPr>
              <w:t>空间信息服务</w:t>
            </w:r>
          </w:p>
        </w:tc>
      </w:tr>
      <w:tr w:rsidR="00482284" w:rsidRPr="00B31AD0" w14:paraId="0C66CBBB" w14:textId="77777777" w:rsidTr="006B00FA">
        <w:tc>
          <w:tcPr>
            <w:tcW w:w="968" w:type="pct"/>
          </w:tcPr>
          <w:p w14:paraId="0B90BC5A" w14:textId="77777777" w:rsidR="00482284" w:rsidRPr="00B31AD0" w:rsidRDefault="00482284" w:rsidP="006B00FA">
            <w:pPr>
              <w:pStyle w:val="aff0"/>
              <w:ind w:firstLine="0"/>
              <w:rPr>
                <w:b/>
                <w:sz w:val="18"/>
                <w:szCs w:val="18"/>
              </w:rPr>
            </w:pPr>
            <w:r>
              <w:rPr>
                <w:rFonts w:hint="eastAsia"/>
                <w:b/>
                <w:sz w:val="18"/>
                <w:szCs w:val="18"/>
              </w:rPr>
              <w:t>DU02-03</w:t>
            </w:r>
          </w:p>
        </w:tc>
        <w:tc>
          <w:tcPr>
            <w:tcW w:w="4032" w:type="pct"/>
          </w:tcPr>
          <w:p w14:paraId="4A968B32" w14:textId="0C954CCA" w:rsidR="00482284" w:rsidRDefault="00482284" w:rsidP="006B00FA">
            <w:pPr>
              <w:pStyle w:val="aff0"/>
              <w:ind w:firstLine="0"/>
              <w:rPr>
                <w:b/>
                <w:sz w:val="18"/>
                <w:szCs w:val="18"/>
              </w:rPr>
            </w:pPr>
            <w:r>
              <w:rPr>
                <w:rFonts w:hint="eastAsia"/>
                <w:b/>
                <w:sz w:val="18"/>
                <w:szCs w:val="18"/>
              </w:rPr>
              <w:t>基础</w:t>
            </w:r>
            <w:r w:rsidR="00364E6A">
              <w:rPr>
                <w:rFonts w:hint="eastAsia"/>
                <w:b/>
                <w:sz w:val="18"/>
                <w:szCs w:val="18"/>
              </w:rPr>
              <w:t>XX</w:t>
            </w:r>
            <w:r>
              <w:rPr>
                <w:rFonts w:hint="eastAsia"/>
                <w:b/>
                <w:sz w:val="18"/>
                <w:szCs w:val="18"/>
              </w:rPr>
              <w:t>平台客户端</w:t>
            </w:r>
            <w:r>
              <w:rPr>
                <w:rFonts w:hint="eastAsia"/>
                <w:b/>
                <w:sz w:val="18"/>
                <w:szCs w:val="18"/>
              </w:rPr>
              <w:t>API</w:t>
            </w:r>
          </w:p>
        </w:tc>
      </w:tr>
    </w:tbl>
    <w:p w14:paraId="5BEA1BFB" w14:textId="77777777" w:rsidR="00482284" w:rsidRPr="00B31AD0" w:rsidRDefault="00482284" w:rsidP="0048228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10"/>
        <w:gridCol w:w="7540"/>
      </w:tblGrid>
      <w:tr w:rsidR="00482284" w:rsidRPr="00B31AD0" w14:paraId="3323E532" w14:textId="77777777" w:rsidTr="006B00FA">
        <w:tc>
          <w:tcPr>
            <w:tcW w:w="968" w:type="pct"/>
            <w:tcBorders>
              <w:bottom w:val="single" w:sz="4" w:space="0" w:color="000000"/>
            </w:tcBorders>
            <w:shd w:val="clear" w:color="auto" w:fill="D9D9D9"/>
          </w:tcPr>
          <w:p w14:paraId="3F406472" w14:textId="77777777" w:rsidR="00482284" w:rsidRPr="00B31AD0" w:rsidRDefault="00482284" w:rsidP="006B00FA">
            <w:pPr>
              <w:ind w:firstLine="0"/>
              <w:jc w:val="left"/>
              <w:rPr>
                <w:sz w:val="18"/>
              </w:rPr>
            </w:pPr>
            <w:r w:rsidRPr="00B31AD0">
              <w:rPr>
                <w:sz w:val="18"/>
              </w:rPr>
              <w:t>逻辑部署单元编号</w:t>
            </w:r>
          </w:p>
        </w:tc>
        <w:tc>
          <w:tcPr>
            <w:tcW w:w="4032" w:type="pct"/>
          </w:tcPr>
          <w:p w14:paraId="245A3159" w14:textId="0A4D3752" w:rsidR="00482284" w:rsidRPr="00B31AD0" w:rsidRDefault="00482284" w:rsidP="006B00FA">
            <w:pPr>
              <w:pStyle w:val="aff0"/>
              <w:ind w:firstLine="0"/>
              <w:rPr>
                <w:b/>
                <w:sz w:val="18"/>
                <w:szCs w:val="18"/>
              </w:rPr>
            </w:pPr>
            <w:r>
              <w:rPr>
                <w:b/>
                <w:sz w:val="18"/>
                <w:szCs w:val="18"/>
              </w:rPr>
              <w:t>DU0</w:t>
            </w:r>
            <w:r w:rsidR="00303B14">
              <w:rPr>
                <w:rFonts w:hint="eastAsia"/>
                <w:b/>
                <w:sz w:val="18"/>
                <w:szCs w:val="18"/>
              </w:rPr>
              <w:t>3</w:t>
            </w:r>
          </w:p>
        </w:tc>
      </w:tr>
      <w:tr w:rsidR="00482284" w:rsidRPr="00B31AD0" w14:paraId="0F8B4C94" w14:textId="77777777" w:rsidTr="006B00FA">
        <w:tc>
          <w:tcPr>
            <w:tcW w:w="968" w:type="pct"/>
            <w:tcBorders>
              <w:bottom w:val="single" w:sz="4" w:space="0" w:color="000000"/>
            </w:tcBorders>
            <w:shd w:val="clear" w:color="auto" w:fill="D9D9D9"/>
          </w:tcPr>
          <w:p w14:paraId="031C7C0B" w14:textId="77777777" w:rsidR="00482284" w:rsidRPr="00B31AD0" w:rsidRDefault="00482284" w:rsidP="006B00FA">
            <w:pPr>
              <w:ind w:firstLine="0"/>
              <w:jc w:val="left"/>
              <w:rPr>
                <w:sz w:val="18"/>
              </w:rPr>
            </w:pPr>
            <w:r w:rsidRPr="00B31AD0">
              <w:rPr>
                <w:sz w:val="18"/>
              </w:rPr>
              <w:t>逻辑部署单元名称</w:t>
            </w:r>
          </w:p>
        </w:tc>
        <w:tc>
          <w:tcPr>
            <w:tcW w:w="4032" w:type="pct"/>
          </w:tcPr>
          <w:p w14:paraId="50ABA02A" w14:textId="77777777" w:rsidR="00482284" w:rsidRDefault="00482284" w:rsidP="006B00FA">
            <w:pPr>
              <w:pStyle w:val="aff0"/>
              <w:ind w:firstLine="0"/>
              <w:rPr>
                <w:b/>
                <w:sz w:val="18"/>
                <w:szCs w:val="18"/>
              </w:rPr>
            </w:pPr>
            <w:r w:rsidRPr="00B31AD0">
              <w:rPr>
                <w:b/>
                <w:sz w:val="18"/>
                <w:szCs w:val="18"/>
              </w:rPr>
              <w:t>WEB</w:t>
            </w:r>
            <w:r w:rsidRPr="00B31AD0">
              <w:rPr>
                <w:b/>
                <w:sz w:val="18"/>
                <w:szCs w:val="18"/>
              </w:rPr>
              <w:t>服务器部署单元</w:t>
            </w:r>
          </w:p>
          <w:p w14:paraId="19DEAFAE" w14:textId="2B9D8EB0" w:rsidR="00303B14" w:rsidRDefault="00303B14" w:rsidP="006B00FA">
            <w:pPr>
              <w:pStyle w:val="aff0"/>
              <w:ind w:firstLine="0"/>
              <w:rPr>
                <w:b/>
                <w:sz w:val="18"/>
                <w:szCs w:val="18"/>
              </w:rPr>
            </w:pPr>
            <w:r>
              <w:rPr>
                <w:rFonts w:hint="eastAsia"/>
                <w:b/>
                <w:sz w:val="18"/>
                <w:szCs w:val="18"/>
              </w:rPr>
              <w:t>基础</w:t>
            </w:r>
            <w:r w:rsidR="00364E6A">
              <w:rPr>
                <w:rFonts w:hint="eastAsia"/>
                <w:b/>
                <w:sz w:val="18"/>
                <w:szCs w:val="18"/>
              </w:rPr>
              <w:t>XX</w:t>
            </w:r>
            <w:r>
              <w:rPr>
                <w:rFonts w:hint="eastAsia"/>
                <w:b/>
                <w:sz w:val="18"/>
                <w:szCs w:val="18"/>
              </w:rPr>
              <w:t xml:space="preserve"> Server</w:t>
            </w:r>
          </w:p>
          <w:p w14:paraId="76CF7368" w14:textId="4979E45C" w:rsidR="00303B14" w:rsidRPr="00B31AD0" w:rsidRDefault="00303B14" w:rsidP="006B00FA">
            <w:pPr>
              <w:pStyle w:val="aff0"/>
              <w:ind w:firstLine="0"/>
              <w:rPr>
                <w:b/>
                <w:sz w:val="18"/>
                <w:szCs w:val="18"/>
              </w:rPr>
            </w:pPr>
            <w:r>
              <w:rPr>
                <w:rFonts w:hint="eastAsia"/>
                <w:b/>
                <w:sz w:val="18"/>
                <w:szCs w:val="18"/>
              </w:rPr>
              <w:t>基础</w:t>
            </w:r>
            <w:r w:rsidR="00364E6A">
              <w:rPr>
                <w:rFonts w:hint="eastAsia"/>
                <w:b/>
                <w:sz w:val="18"/>
                <w:szCs w:val="18"/>
              </w:rPr>
              <w:t>XX</w:t>
            </w:r>
            <w:r>
              <w:rPr>
                <w:rFonts w:hint="eastAsia"/>
                <w:b/>
                <w:sz w:val="18"/>
                <w:szCs w:val="18"/>
              </w:rPr>
              <w:t xml:space="preserve"> Server</w:t>
            </w:r>
            <w:r>
              <w:rPr>
                <w:rFonts w:hint="eastAsia"/>
                <w:b/>
                <w:sz w:val="18"/>
                <w:szCs w:val="18"/>
              </w:rPr>
              <w:t>的切片管理工具</w:t>
            </w:r>
          </w:p>
        </w:tc>
      </w:tr>
      <w:tr w:rsidR="00482284" w:rsidRPr="00B31AD0" w14:paraId="52ADB697" w14:textId="77777777" w:rsidTr="006B00FA">
        <w:tc>
          <w:tcPr>
            <w:tcW w:w="968" w:type="pct"/>
            <w:tcBorders>
              <w:bottom w:val="single" w:sz="4" w:space="0" w:color="000000"/>
            </w:tcBorders>
            <w:shd w:val="clear" w:color="auto" w:fill="D9D9D9"/>
          </w:tcPr>
          <w:p w14:paraId="6E05949E" w14:textId="77777777" w:rsidR="00482284" w:rsidRPr="00B31AD0" w:rsidRDefault="00482284" w:rsidP="006B00FA">
            <w:pPr>
              <w:ind w:firstLine="0"/>
              <w:jc w:val="left"/>
              <w:rPr>
                <w:sz w:val="18"/>
              </w:rPr>
            </w:pPr>
            <w:r w:rsidRPr="00B31AD0">
              <w:rPr>
                <w:sz w:val="18"/>
              </w:rPr>
              <w:t>功能描述</w:t>
            </w:r>
          </w:p>
        </w:tc>
        <w:tc>
          <w:tcPr>
            <w:tcW w:w="4032" w:type="pct"/>
          </w:tcPr>
          <w:p w14:paraId="3E9EC617" w14:textId="303ACB51" w:rsidR="00482284" w:rsidRDefault="00482284" w:rsidP="006B00FA">
            <w:pPr>
              <w:pStyle w:val="aff0"/>
              <w:ind w:firstLine="0"/>
              <w:rPr>
                <w:b/>
                <w:sz w:val="18"/>
                <w:szCs w:val="18"/>
              </w:rPr>
            </w:pPr>
            <w:r w:rsidRPr="00B31AD0">
              <w:rPr>
                <w:b/>
                <w:sz w:val="18"/>
                <w:szCs w:val="18"/>
              </w:rPr>
              <w:t>电网</w:t>
            </w:r>
            <w:r w:rsidR="00364E6A">
              <w:rPr>
                <w:b/>
                <w:sz w:val="18"/>
                <w:szCs w:val="18"/>
              </w:rPr>
              <w:t>XX</w:t>
            </w:r>
            <w:r w:rsidRPr="00B31AD0">
              <w:rPr>
                <w:b/>
                <w:sz w:val="18"/>
                <w:szCs w:val="18"/>
              </w:rPr>
              <w:t>空间信息服务</w:t>
            </w:r>
            <w:r w:rsidRPr="00B31AD0">
              <w:rPr>
                <w:b/>
                <w:sz w:val="18"/>
                <w:szCs w:val="18"/>
              </w:rPr>
              <w:t>WEB</w:t>
            </w:r>
            <w:r w:rsidRPr="00B31AD0">
              <w:rPr>
                <w:b/>
                <w:sz w:val="18"/>
                <w:szCs w:val="18"/>
              </w:rPr>
              <w:t>服务器，用于发布</w:t>
            </w:r>
            <w:r w:rsidRPr="00B31AD0">
              <w:rPr>
                <w:b/>
                <w:sz w:val="18"/>
                <w:szCs w:val="18"/>
              </w:rPr>
              <w:t>WEB</w:t>
            </w:r>
            <w:r w:rsidRPr="00B31AD0">
              <w:rPr>
                <w:b/>
                <w:sz w:val="18"/>
                <w:szCs w:val="18"/>
              </w:rPr>
              <w:t>服务。</w:t>
            </w:r>
          </w:p>
          <w:p w14:paraId="67235CD8" w14:textId="62E9B813" w:rsidR="00303B14" w:rsidRPr="00B31AD0" w:rsidRDefault="00303B14" w:rsidP="006B00FA">
            <w:pPr>
              <w:pStyle w:val="aff0"/>
              <w:ind w:firstLine="0"/>
              <w:rPr>
                <w:b/>
                <w:sz w:val="18"/>
                <w:szCs w:val="18"/>
              </w:rPr>
            </w:pPr>
            <w:r>
              <w:rPr>
                <w:rFonts w:hint="eastAsia"/>
                <w:b/>
                <w:sz w:val="18"/>
                <w:szCs w:val="18"/>
              </w:rPr>
              <w:t>运行基础</w:t>
            </w:r>
            <w:r w:rsidR="00364E6A">
              <w:rPr>
                <w:rFonts w:hint="eastAsia"/>
                <w:b/>
                <w:sz w:val="18"/>
                <w:szCs w:val="18"/>
              </w:rPr>
              <w:t>XX</w:t>
            </w:r>
            <w:r>
              <w:rPr>
                <w:rFonts w:hint="eastAsia"/>
                <w:b/>
                <w:sz w:val="18"/>
                <w:szCs w:val="18"/>
              </w:rPr>
              <w:t>平台的应用服务器，并在文件系统存储切片地图数据</w:t>
            </w:r>
          </w:p>
        </w:tc>
      </w:tr>
    </w:tbl>
    <w:p w14:paraId="479FB1A3" w14:textId="77777777" w:rsidR="00482284" w:rsidRDefault="00482284" w:rsidP="00482284">
      <w:pPr>
        <w:pStyle w:val="3"/>
        <w:widowControl/>
        <w:numPr>
          <w:ilvl w:val="2"/>
          <w:numId w:val="10"/>
        </w:numPr>
        <w:tabs>
          <w:tab w:val="left" w:pos="900"/>
        </w:tabs>
        <w:spacing w:before="260" w:after="260" w:line="360" w:lineRule="auto"/>
        <w:ind w:left="7661" w:hanging="7661"/>
        <w:rPr>
          <w:color w:val="000000"/>
        </w:rPr>
      </w:pPr>
      <w:bookmarkStart w:id="271" w:name="_Toc458116193"/>
      <w:bookmarkStart w:id="272" w:name="_Toc467490751"/>
      <w:r>
        <w:rPr>
          <w:rFonts w:hint="eastAsia"/>
          <w:color w:val="000000"/>
        </w:rPr>
        <w:t>部署节点设计</w:t>
      </w:r>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1"/>
      <w:bookmarkEnd w:id="272"/>
    </w:p>
    <w:p w14:paraId="546E8BD0" w14:textId="46F84381" w:rsidR="00482284" w:rsidRPr="00F62FD7" w:rsidRDefault="00482284" w:rsidP="00482284">
      <w:pPr>
        <w:pStyle w:val="4"/>
        <w:numPr>
          <w:ilvl w:val="3"/>
          <w:numId w:val="10"/>
        </w:numPr>
        <w:tabs>
          <w:tab w:val="left" w:pos="851"/>
        </w:tabs>
        <w:spacing w:before="280" w:after="290" w:line="360" w:lineRule="auto"/>
        <w:jc w:val="both"/>
      </w:pPr>
      <w:r w:rsidRPr="00DB54C6">
        <w:rPr>
          <w:rFonts w:hint="eastAsia"/>
        </w:rPr>
        <w:t>主网</w:t>
      </w:r>
      <w:r w:rsidRPr="00DB54C6">
        <w:t>电子化移交</w:t>
      </w:r>
    </w:p>
    <w:p w14:paraId="2FF67CFC" w14:textId="1A121260" w:rsidR="00482284" w:rsidRDefault="00E106F3" w:rsidP="00482284">
      <w:pPr>
        <w:spacing w:line="360" w:lineRule="auto"/>
        <w:ind w:firstLine="482"/>
      </w:pPr>
      <w:r>
        <w:rPr>
          <w:rFonts w:hint="eastAsia"/>
        </w:rPr>
        <w:t>XX</w:t>
      </w:r>
      <w:r>
        <w:rPr>
          <w:rFonts w:hint="eastAsia"/>
        </w:rPr>
        <w:t>平台</w:t>
      </w:r>
      <w:r w:rsidR="00482284" w:rsidRPr="00B31AD0">
        <w:t>部署环境分</w:t>
      </w:r>
      <w:r w:rsidR="00482284">
        <w:rPr>
          <w:rFonts w:hint="eastAsia"/>
        </w:rPr>
        <w:t>LN</w:t>
      </w:r>
      <w:r w:rsidR="00482284" w:rsidRPr="00B31AD0">
        <w:t>D01-</w:t>
      </w:r>
      <w:r w:rsidR="00482284" w:rsidRPr="00B31AD0">
        <w:t>数据库服务器部署节点、</w:t>
      </w:r>
      <w:r w:rsidR="00482284">
        <w:rPr>
          <w:rFonts w:hint="eastAsia"/>
        </w:rPr>
        <w:t>LN</w:t>
      </w:r>
      <w:r w:rsidR="00482284" w:rsidRPr="00B31AD0">
        <w:t>D02-</w:t>
      </w:r>
      <w:r w:rsidR="00482284">
        <w:rPr>
          <w:rFonts w:hint="eastAsia"/>
        </w:rPr>
        <w:t>空间信息</w:t>
      </w:r>
      <w:r w:rsidR="00482284" w:rsidRPr="00B31AD0">
        <w:t>应用服务器部署节点、</w:t>
      </w:r>
      <w:r w:rsidR="00482284">
        <w:rPr>
          <w:rFonts w:hint="eastAsia"/>
        </w:rPr>
        <w:t>LND</w:t>
      </w:r>
      <w:r w:rsidR="00482284" w:rsidRPr="00B31AD0">
        <w:t>0</w:t>
      </w:r>
      <w:r w:rsidR="0070399A">
        <w:t>3</w:t>
      </w:r>
      <w:r w:rsidR="00482284" w:rsidRPr="00B31AD0">
        <w:t>-WEB</w:t>
      </w:r>
      <w:r w:rsidR="00482284">
        <w:t>服务器部署节点</w:t>
      </w:r>
      <w:r w:rsidR="00482284">
        <w:rPr>
          <w:rFonts w:hint="eastAsia"/>
        </w:rPr>
        <w:t>。</w:t>
      </w:r>
    </w:p>
    <w:p w14:paraId="1E25A1E5" w14:textId="5E46F9F7" w:rsidR="00482284" w:rsidRDefault="00482284" w:rsidP="00482284">
      <w:pPr>
        <w:spacing w:line="360" w:lineRule="auto"/>
        <w:ind w:firstLine="482"/>
      </w:pPr>
      <w:r w:rsidRPr="00B31AD0">
        <w:t>LND01-</w:t>
      </w:r>
      <w:r w:rsidRPr="00B31AD0">
        <w:t>数据库服务器部署节点包括部署单元</w:t>
      </w:r>
      <w:r>
        <w:t>DU</w:t>
      </w:r>
      <w:r w:rsidRPr="00B31AD0">
        <w:t>1</w:t>
      </w:r>
      <w:r w:rsidRPr="00B31AD0">
        <w:t>，即数据库服务部署单元，服务器采用两台</w:t>
      </w:r>
      <w:r>
        <w:rPr>
          <w:rFonts w:hint="eastAsia"/>
        </w:rPr>
        <w:t>或者多台</w:t>
      </w:r>
      <w:r w:rsidRPr="00B31AD0">
        <w:t>小</w:t>
      </w:r>
      <w:r>
        <w:rPr>
          <w:rFonts w:hint="eastAsia"/>
        </w:rPr>
        <w:t>型</w:t>
      </w:r>
      <w:r w:rsidRPr="00B31AD0">
        <w:t>机</w:t>
      </w:r>
      <w:r>
        <w:rPr>
          <w:rFonts w:hint="eastAsia"/>
        </w:rPr>
        <w:t>或者</w:t>
      </w:r>
      <w:r>
        <w:rPr>
          <w:rFonts w:hint="eastAsia"/>
        </w:rPr>
        <w:t>PC</w:t>
      </w:r>
      <w:r>
        <w:rPr>
          <w:rFonts w:hint="eastAsia"/>
        </w:rPr>
        <w:t>服务器</w:t>
      </w:r>
      <w:r w:rsidRPr="00B31AD0">
        <w:t>，做成</w:t>
      </w:r>
      <w:r w:rsidRPr="00B31AD0">
        <w:t>ORACLE RAC</w:t>
      </w:r>
      <w:r w:rsidRPr="00B31AD0">
        <w:t>，实现多节点负载均衡，并提高数据库系统可用性和系统响应效率，也可以随时扩展。</w:t>
      </w:r>
      <w:r>
        <w:rPr>
          <w:rFonts w:hint="eastAsia"/>
        </w:rPr>
        <w:t>LN</w:t>
      </w:r>
      <w:r w:rsidRPr="00B31AD0">
        <w:t>D02-</w:t>
      </w:r>
      <w:r>
        <w:rPr>
          <w:rFonts w:hint="eastAsia"/>
        </w:rPr>
        <w:t>空间信息</w:t>
      </w:r>
      <w:r w:rsidRPr="00B31AD0">
        <w:t>应用服务器部署节点包括部署单元</w:t>
      </w:r>
      <w:r w:rsidRPr="00B31AD0">
        <w:t>DU2</w:t>
      </w:r>
      <w:r>
        <w:rPr>
          <w:rFonts w:hint="eastAsia"/>
        </w:rPr>
        <w:t>空间信息服务器</w:t>
      </w:r>
      <w:r w:rsidRPr="00B31AD0">
        <w:t>部署单元，服务器采用</w:t>
      </w:r>
      <w:r>
        <w:rPr>
          <w:rFonts w:hint="eastAsia"/>
        </w:rPr>
        <w:t>多</w:t>
      </w:r>
      <w:r w:rsidRPr="00B31AD0">
        <w:t>台</w:t>
      </w:r>
      <w:r w:rsidRPr="00B31AD0">
        <w:t>PC</w:t>
      </w:r>
      <w:r w:rsidRPr="00B31AD0">
        <w:t>服务器。</w:t>
      </w:r>
      <w:r w:rsidRPr="00186FD3">
        <w:rPr>
          <w:rFonts w:hint="eastAsia"/>
        </w:rPr>
        <w:t>LND0</w:t>
      </w:r>
      <w:r w:rsidR="0070399A">
        <w:t>3</w:t>
      </w:r>
      <w:r w:rsidRPr="00186FD3">
        <w:rPr>
          <w:rFonts w:hint="eastAsia"/>
        </w:rPr>
        <w:t>-WEB</w:t>
      </w:r>
      <w:r w:rsidRPr="00186FD3">
        <w:rPr>
          <w:rFonts w:hint="eastAsia"/>
        </w:rPr>
        <w:t>服务器部署节点</w:t>
      </w:r>
      <w:r>
        <w:rPr>
          <w:rFonts w:hint="eastAsia"/>
        </w:rPr>
        <w:t>部署</w:t>
      </w:r>
      <w:r>
        <w:rPr>
          <w:rFonts w:hint="eastAsia"/>
        </w:rPr>
        <w:t>DU</w:t>
      </w:r>
      <w:r w:rsidR="0070399A">
        <w:t>3</w:t>
      </w:r>
      <w:r>
        <w:rPr>
          <w:rFonts w:hint="eastAsia"/>
        </w:rPr>
        <w:t>Web</w:t>
      </w:r>
      <w:r>
        <w:rPr>
          <w:rFonts w:hint="eastAsia"/>
        </w:rPr>
        <w:t>服务部署单元，采用</w:t>
      </w:r>
      <w:r>
        <w:rPr>
          <w:rFonts w:hint="eastAsia"/>
        </w:rPr>
        <w:t>2</w:t>
      </w:r>
      <w:r w:rsidRPr="00B31AD0">
        <w:t>台</w:t>
      </w:r>
      <w:r>
        <w:rPr>
          <w:rFonts w:hint="eastAsia"/>
        </w:rPr>
        <w:t>PC</w:t>
      </w:r>
      <w:r>
        <w:rPr>
          <w:rFonts w:hint="eastAsia"/>
        </w:rPr>
        <w:t>服务器。</w:t>
      </w:r>
    </w:p>
    <w:p w14:paraId="24C09992" w14:textId="4AD9829F" w:rsidR="00482284" w:rsidRPr="0021363F" w:rsidRDefault="00482284" w:rsidP="00482284">
      <w:pPr>
        <w:spacing w:line="360" w:lineRule="auto"/>
        <w:ind w:firstLine="482"/>
      </w:pPr>
      <w:r>
        <w:rPr>
          <w:rFonts w:hint="eastAsia"/>
        </w:rPr>
        <w:t>LN</w:t>
      </w:r>
      <w:r w:rsidRPr="00B31AD0">
        <w:t>D02-</w:t>
      </w:r>
      <w:r>
        <w:rPr>
          <w:rFonts w:hint="eastAsia"/>
        </w:rPr>
        <w:t>空间信息</w:t>
      </w:r>
      <w:r w:rsidRPr="00B31AD0">
        <w:t>应用服务器部署节点、</w:t>
      </w:r>
      <w:r>
        <w:rPr>
          <w:rFonts w:hint="eastAsia"/>
        </w:rPr>
        <w:t>LND</w:t>
      </w:r>
      <w:r w:rsidRPr="00B31AD0">
        <w:t>0</w:t>
      </w:r>
      <w:r w:rsidR="0070399A">
        <w:t>3</w:t>
      </w:r>
      <w:r w:rsidRPr="00B31AD0">
        <w:t>-WEB</w:t>
      </w:r>
      <w:r>
        <w:t>服务器部署节点</w:t>
      </w:r>
      <w:r>
        <w:rPr>
          <w:rFonts w:hint="eastAsia"/>
        </w:rPr>
        <w:t>分别</w:t>
      </w:r>
      <w:r w:rsidRPr="00B31AD0">
        <w:t>通过</w:t>
      </w:r>
      <w:r w:rsidRPr="00B31AD0">
        <w:t>F5</w:t>
      </w:r>
      <w:r w:rsidRPr="00B31AD0">
        <w:t>实现负载均衡，以提高服务器的利用率，实现资源有效利用。</w:t>
      </w:r>
    </w:p>
    <w:p w14:paraId="0BD0458B" w14:textId="6019C1A7" w:rsidR="00482284" w:rsidRPr="005E2A79" w:rsidRDefault="00EA554D" w:rsidP="00482284">
      <w:pPr>
        <w:pStyle w:val="afff6"/>
        <w:ind w:firstLineChars="0" w:firstLine="0"/>
      </w:pPr>
      <w:r>
        <w:rPr>
          <w:rFonts w:ascii="Arial" w:hAnsi="Arial"/>
          <w:noProof/>
          <w:sz w:val="16"/>
          <w:szCs w:val="16"/>
        </w:rPr>
        <w:lastRenderedPageBreak/>
        <w:drawing>
          <wp:inline distT="0" distB="0" distL="0" distR="0" wp14:anchorId="57270200" wp14:editId="261B0DF9">
            <wp:extent cx="5943600" cy="22625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部署示意图 -DMZ-20161103.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2262505"/>
                    </a:xfrm>
                    <a:prstGeom prst="rect">
                      <a:avLst/>
                    </a:prstGeom>
                  </pic:spPr>
                </pic:pic>
              </a:graphicData>
            </a:graphic>
          </wp:inline>
        </w:drawing>
      </w:r>
    </w:p>
    <w:p w14:paraId="50088E42" w14:textId="77777777" w:rsidR="00482284" w:rsidRDefault="00482284" w:rsidP="00482284">
      <w:pPr>
        <w:pStyle w:val="afff6"/>
        <w:ind w:firstLine="480"/>
      </w:pPr>
    </w:p>
    <w:p w14:paraId="73464C9F" w14:textId="77777777" w:rsidR="00482284" w:rsidRDefault="00482284" w:rsidP="00482284">
      <w:pPr>
        <w:pStyle w:val="afff6"/>
        <w:ind w:firstLine="480"/>
      </w:pPr>
    </w:p>
    <w:p w14:paraId="6AF65703" w14:textId="77777777" w:rsidR="00482284" w:rsidRDefault="00482284" w:rsidP="00482284">
      <w:pPr>
        <w:pStyle w:val="afff6"/>
        <w:ind w:firstLine="480"/>
      </w:pPr>
      <w:r>
        <w:rPr>
          <w:rFonts w:hint="eastAsia"/>
        </w:rPr>
        <w:t>部署节点服务器配置表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1"/>
        <w:gridCol w:w="1107"/>
        <w:gridCol w:w="692"/>
        <w:gridCol w:w="1384"/>
        <w:gridCol w:w="4365"/>
        <w:gridCol w:w="1281"/>
      </w:tblGrid>
      <w:tr w:rsidR="00482284" w:rsidRPr="009D78A6" w14:paraId="5260697D" w14:textId="77777777" w:rsidTr="006B00FA">
        <w:trPr>
          <w:trHeight w:val="170"/>
          <w:jc w:val="center"/>
        </w:trPr>
        <w:tc>
          <w:tcPr>
            <w:tcW w:w="279" w:type="pct"/>
            <w:shd w:val="clear" w:color="auto" w:fill="D9D9D9"/>
            <w:vAlign w:val="center"/>
          </w:tcPr>
          <w:p w14:paraId="0774F39F" w14:textId="77777777" w:rsidR="00482284" w:rsidRPr="000B3289" w:rsidRDefault="00482284" w:rsidP="006B00FA">
            <w:pPr>
              <w:spacing w:before="100" w:beforeAutospacing="1" w:after="100" w:afterAutospacing="1"/>
              <w:ind w:firstLine="0"/>
            </w:pPr>
            <w:r w:rsidRPr="000B3289">
              <w:rPr>
                <w:rFonts w:hint="eastAsia"/>
              </w:rPr>
              <w:t>序号</w:t>
            </w:r>
          </w:p>
        </w:tc>
        <w:tc>
          <w:tcPr>
            <w:tcW w:w="592" w:type="pct"/>
            <w:shd w:val="clear" w:color="auto" w:fill="D9D9D9"/>
            <w:vAlign w:val="center"/>
          </w:tcPr>
          <w:p w14:paraId="2CB2D309" w14:textId="77777777" w:rsidR="00482284" w:rsidRPr="000B3289" w:rsidRDefault="00482284" w:rsidP="006B00FA">
            <w:pPr>
              <w:spacing w:before="100" w:beforeAutospacing="1" w:after="100" w:afterAutospacing="1"/>
              <w:ind w:firstLine="0"/>
            </w:pPr>
            <w:r w:rsidRPr="000B3289">
              <w:rPr>
                <w:rFonts w:hint="eastAsia"/>
              </w:rPr>
              <w:t>服务器名称</w:t>
            </w:r>
          </w:p>
        </w:tc>
        <w:tc>
          <w:tcPr>
            <w:tcW w:w="370" w:type="pct"/>
            <w:shd w:val="clear" w:color="auto" w:fill="D9D9D9"/>
            <w:vAlign w:val="center"/>
          </w:tcPr>
          <w:p w14:paraId="6356C38E" w14:textId="77777777" w:rsidR="00482284" w:rsidRPr="000B3289" w:rsidRDefault="00482284" w:rsidP="006B00FA">
            <w:pPr>
              <w:spacing w:before="100" w:beforeAutospacing="1" w:after="100" w:afterAutospacing="1"/>
              <w:ind w:firstLine="0"/>
            </w:pPr>
            <w:r w:rsidRPr="000B3289">
              <w:rPr>
                <w:rFonts w:hint="eastAsia"/>
              </w:rPr>
              <w:t>数量</w:t>
            </w:r>
          </w:p>
        </w:tc>
        <w:tc>
          <w:tcPr>
            <w:tcW w:w="740" w:type="pct"/>
            <w:shd w:val="clear" w:color="auto" w:fill="D9D9D9"/>
            <w:vAlign w:val="center"/>
          </w:tcPr>
          <w:p w14:paraId="1298FCC6" w14:textId="77777777" w:rsidR="00482284" w:rsidRPr="000B3289" w:rsidRDefault="00482284" w:rsidP="006B00FA">
            <w:pPr>
              <w:spacing w:before="100" w:beforeAutospacing="1" w:after="100" w:afterAutospacing="1"/>
              <w:ind w:firstLine="0"/>
            </w:pPr>
            <w:r w:rsidRPr="000B3289">
              <w:rPr>
                <w:rFonts w:hint="eastAsia"/>
              </w:rPr>
              <w:t>对应的逻辑部署单元</w:t>
            </w:r>
          </w:p>
        </w:tc>
        <w:tc>
          <w:tcPr>
            <w:tcW w:w="2334" w:type="pct"/>
            <w:shd w:val="clear" w:color="auto" w:fill="D9D9D9"/>
            <w:vAlign w:val="center"/>
          </w:tcPr>
          <w:p w14:paraId="1225F7C6" w14:textId="77777777" w:rsidR="00482284" w:rsidRPr="000B3289" w:rsidRDefault="00482284" w:rsidP="006B00FA">
            <w:pPr>
              <w:spacing w:before="100" w:beforeAutospacing="1" w:after="100" w:afterAutospacing="1"/>
            </w:pPr>
            <w:r w:rsidRPr="000B3289">
              <w:t>配置</w:t>
            </w:r>
            <w:r w:rsidRPr="000B3289">
              <w:rPr>
                <w:rFonts w:hint="eastAsia"/>
              </w:rPr>
              <w:t>估算依据</w:t>
            </w:r>
          </w:p>
        </w:tc>
        <w:tc>
          <w:tcPr>
            <w:tcW w:w="685" w:type="pct"/>
            <w:shd w:val="clear" w:color="auto" w:fill="D9D9D9"/>
            <w:vAlign w:val="center"/>
          </w:tcPr>
          <w:p w14:paraId="559F111D" w14:textId="77777777" w:rsidR="00482284" w:rsidRPr="000B3289" w:rsidRDefault="00482284" w:rsidP="006B00FA">
            <w:pPr>
              <w:spacing w:before="100" w:beforeAutospacing="1" w:after="100" w:afterAutospacing="1"/>
              <w:ind w:firstLine="0"/>
            </w:pPr>
            <w:r w:rsidRPr="000B3289">
              <w:rPr>
                <w:rFonts w:hint="eastAsia"/>
              </w:rPr>
              <w:t>是否可以虚拟化</w:t>
            </w:r>
          </w:p>
        </w:tc>
      </w:tr>
      <w:tr w:rsidR="00482284" w:rsidRPr="009D78A6" w14:paraId="7E8AD0E5" w14:textId="77777777" w:rsidTr="006B00FA">
        <w:trPr>
          <w:trHeight w:val="170"/>
          <w:jc w:val="center"/>
        </w:trPr>
        <w:tc>
          <w:tcPr>
            <w:tcW w:w="279" w:type="pct"/>
            <w:vAlign w:val="center"/>
          </w:tcPr>
          <w:p w14:paraId="57BBC616" w14:textId="77777777" w:rsidR="00482284" w:rsidRPr="000B3289" w:rsidRDefault="00482284" w:rsidP="006B00FA">
            <w:pPr>
              <w:spacing w:before="100" w:beforeAutospacing="1" w:after="100" w:afterAutospacing="1"/>
              <w:ind w:firstLine="0"/>
            </w:pPr>
            <w:r w:rsidRPr="000B3289">
              <w:rPr>
                <w:rFonts w:hint="eastAsia"/>
              </w:rPr>
              <w:t>1</w:t>
            </w:r>
          </w:p>
        </w:tc>
        <w:tc>
          <w:tcPr>
            <w:tcW w:w="592" w:type="pct"/>
            <w:vAlign w:val="center"/>
          </w:tcPr>
          <w:p w14:paraId="59AB267D" w14:textId="77777777" w:rsidR="00482284" w:rsidRPr="000B3289" w:rsidRDefault="00482284" w:rsidP="006B00FA">
            <w:pPr>
              <w:spacing w:before="100" w:beforeAutospacing="1" w:after="100" w:afterAutospacing="1"/>
              <w:ind w:firstLine="0"/>
            </w:pPr>
            <w:r w:rsidRPr="000B3289">
              <w:rPr>
                <w:rFonts w:hint="eastAsia"/>
              </w:rPr>
              <w:t>数据库服务器集群</w:t>
            </w:r>
          </w:p>
        </w:tc>
        <w:tc>
          <w:tcPr>
            <w:tcW w:w="370" w:type="pct"/>
            <w:vAlign w:val="center"/>
          </w:tcPr>
          <w:p w14:paraId="15F063DA" w14:textId="77777777" w:rsidR="00482284" w:rsidRPr="000B3289" w:rsidRDefault="00482284" w:rsidP="006B00FA">
            <w:pPr>
              <w:spacing w:before="100" w:beforeAutospacing="1" w:after="100" w:afterAutospacing="1"/>
              <w:ind w:firstLine="0"/>
            </w:pPr>
            <w:r w:rsidRPr="000B3289">
              <w:rPr>
                <w:rFonts w:hint="eastAsia"/>
              </w:rPr>
              <w:t>2</w:t>
            </w:r>
            <w:r w:rsidRPr="000B3289">
              <w:rPr>
                <w:rFonts w:hint="eastAsia"/>
              </w:rPr>
              <w:t>台</w:t>
            </w:r>
          </w:p>
        </w:tc>
        <w:tc>
          <w:tcPr>
            <w:tcW w:w="740" w:type="pct"/>
            <w:vAlign w:val="center"/>
          </w:tcPr>
          <w:p w14:paraId="42335EE3" w14:textId="77777777" w:rsidR="00482284" w:rsidRPr="000B3289" w:rsidRDefault="00482284" w:rsidP="006B00FA">
            <w:pPr>
              <w:pStyle w:val="afffffffb"/>
              <w:spacing w:before="100" w:beforeAutospacing="1" w:after="100" w:afterAutospacing="1"/>
              <w:ind w:firstLine="0"/>
            </w:pPr>
            <w:r w:rsidRPr="000B3289">
              <w:t>DU</w:t>
            </w:r>
            <w:r w:rsidRPr="000B3289">
              <w:rPr>
                <w:rFonts w:hint="eastAsia"/>
              </w:rPr>
              <w:t>0</w:t>
            </w:r>
            <w:r w:rsidRPr="000B3289">
              <w:t>1</w:t>
            </w:r>
          </w:p>
        </w:tc>
        <w:tc>
          <w:tcPr>
            <w:tcW w:w="2334" w:type="pct"/>
            <w:vAlign w:val="center"/>
          </w:tcPr>
          <w:p w14:paraId="47CC0940" w14:textId="77777777" w:rsidR="00482284" w:rsidRPr="00B33735" w:rsidRDefault="00482284" w:rsidP="006B00FA">
            <w:pPr>
              <w:spacing w:before="100" w:beforeAutospacing="1" w:after="100" w:afterAutospacing="1"/>
              <w:ind w:firstLine="0"/>
            </w:pPr>
            <w:r w:rsidRPr="00B33735">
              <w:rPr>
                <w:rFonts w:hint="eastAsia"/>
              </w:rPr>
              <w:t>CPU</w:t>
            </w:r>
            <w:r w:rsidRPr="00B33735">
              <w:rPr>
                <w:rFonts w:hint="eastAsia"/>
              </w:rPr>
              <w:t>和内存容量查询编辑和分析等不同操作类型的并发用户数目和业务复杂度</w:t>
            </w:r>
          </w:p>
        </w:tc>
        <w:tc>
          <w:tcPr>
            <w:tcW w:w="685" w:type="pct"/>
            <w:vAlign w:val="center"/>
          </w:tcPr>
          <w:p w14:paraId="798BAD78" w14:textId="77777777" w:rsidR="00482284" w:rsidRPr="000B3289" w:rsidRDefault="00482284" w:rsidP="006B00FA">
            <w:pPr>
              <w:spacing w:before="100" w:beforeAutospacing="1" w:after="100" w:afterAutospacing="1"/>
              <w:ind w:firstLine="0"/>
            </w:pPr>
            <w:r w:rsidRPr="000B3289">
              <w:rPr>
                <w:rFonts w:hint="eastAsia"/>
              </w:rPr>
              <w:t>否</w:t>
            </w:r>
          </w:p>
        </w:tc>
      </w:tr>
      <w:tr w:rsidR="00482284" w:rsidRPr="009D78A6" w14:paraId="1790E318" w14:textId="77777777" w:rsidTr="006B00FA">
        <w:trPr>
          <w:trHeight w:val="170"/>
          <w:jc w:val="center"/>
        </w:trPr>
        <w:tc>
          <w:tcPr>
            <w:tcW w:w="279" w:type="pct"/>
            <w:vAlign w:val="center"/>
          </w:tcPr>
          <w:p w14:paraId="2E7CEE95" w14:textId="77777777" w:rsidR="00482284" w:rsidRPr="000B3289" w:rsidRDefault="00482284" w:rsidP="006B00FA">
            <w:pPr>
              <w:spacing w:before="100" w:beforeAutospacing="1" w:after="100" w:afterAutospacing="1"/>
              <w:ind w:firstLine="0"/>
            </w:pPr>
            <w:r w:rsidRPr="000B3289">
              <w:rPr>
                <w:rFonts w:hint="eastAsia"/>
              </w:rPr>
              <w:t>2</w:t>
            </w:r>
          </w:p>
        </w:tc>
        <w:tc>
          <w:tcPr>
            <w:tcW w:w="592" w:type="pct"/>
            <w:vAlign w:val="center"/>
          </w:tcPr>
          <w:p w14:paraId="09D99AAE" w14:textId="77777777" w:rsidR="00482284" w:rsidRPr="000B3289" w:rsidRDefault="00482284" w:rsidP="006B00FA">
            <w:pPr>
              <w:spacing w:before="100" w:beforeAutospacing="1" w:after="100" w:afterAutospacing="1"/>
              <w:ind w:firstLine="0"/>
            </w:pPr>
            <w:r w:rsidRPr="000B3289">
              <w:rPr>
                <w:rFonts w:hint="eastAsia"/>
              </w:rPr>
              <w:t>空间信息服务器</w:t>
            </w:r>
          </w:p>
        </w:tc>
        <w:tc>
          <w:tcPr>
            <w:tcW w:w="370" w:type="pct"/>
            <w:vAlign w:val="center"/>
          </w:tcPr>
          <w:p w14:paraId="7C0FC2CC" w14:textId="77777777" w:rsidR="00482284" w:rsidRPr="000B3289" w:rsidRDefault="00482284" w:rsidP="006B00FA">
            <w:pPr>
              <w:spacing w:before="100" w:beforeAutospacing="1" w:after="100" w:afterAutospacing="1"/>
              <w:ind w:firstLine="0"/>
            </w:pPr>
            <w:r>
              <w:t>2</w:t>
            </w:r>
            <w:r w:rsidRPr="000B3289">
              <w:rPr>
                <w:rFonts w:hint="eastAsia"/>
              </w:rPr>
              <w:t>台</w:t>
            </w:r>
          </w:p>
        </w:tc>
        <w:tc>
          <w:tcPr>
            <w:tcW w:w="740" w:type="pct"/>
            <w:vAlign w:val="center"/>
          </w:tcPr>
          <w:p w14:paraId="03B11828" w14:textId="77777777" w:rsidR="00482284" w:rsidRPr="000B3289" w:rsidRDefault="00482284" w:rsidP="006B00FA">
            <w:pPr>
              <w:spacing w:before="100" w:beforeAutospacing="1" w:after="100" w:afterAutospacing="1"/>
              <w:ind w:firstLine="0"/>
            </w:pPr>
            <w:r w:rsidRPr="000B3289">
              <w:rPr>
                <w:rFonts w:hint="eastAsia"/>
              </w:rPr>
              <w:t>DU02</w:t>
            </w:r>
          </w:p>
        </w:tc>
        <w:tc>
          <w:tcPr>
            <w:tcW w:w="2334" w:type="pct"/>
            <w:vAlign w:val="center"/>
          </w:tcPr>
          <w:p w14:paraId="3BF85660" w14:textId="716C95F9" w:rsidR="00482284" w:rsidRPr="000B3289" w:rsidRDefault="00482284" w:rsidP="006B00FA">
            <w:pPr>
              <w:spacing w:before="100" w:beforeAutospacing="1" w:after="100" w:afterAutospacing="1"/>
              <w:ind w:firstLine="0"/>
            </w:pPr>
            <w:r w:rsidRPr="000B3289">
              <w:rPr>
                <w:rFonts w:hint="eastAsia"/>
              </w:rPr>
              <w:t>CPU</w:t>
            </w:r>
            <w:r w:rsidRPr="000B3289">
              <w:rPr>
                <w:rFonts w:hint="eastAsia"/>
              </w:rPr>
              <w:t>根据</w:t>
            </w:r>
            <w:proofErr w:type="spellStart"/>
            <w:r w:rsidRPr="000B3289">
              <w:rPr>
                <w:rFonts w:hint="eastAsia"/>
              </w:rPr>
              <w:t>Web</w:t>
            </w:r>
            <w:r w:rsidR="00364E6A">
              <w:rPr>
                <w:rFonts w:hint="eastAsia"/>
              </w:rPr>
              <w:t>XX</w:t>
            </w:r>
            <w:proofErr w:type="spellEnd"/>
            <w:r w:rsidRPr="000B3289">
              <w:rPr>
                <w:rFonts w:hint="eastAsia"/>
              </w:rPr>
              <w:t>在线用户数和查询、分析操作的业务复杂度，内存容量根据驻留服务器的电网数据量进行估算</w:t>
            </w:r>
          </w:p>
        </w:tc>
        <w:tc>
          <w:tcPr>
            <w:tcW w:w="685" w:type="pct"/>
            <w:vAlign w:val="center"/>
          </w:tcPr>
          <w:p w14:paraId="41168248" w14:textId="77777777" w:rsidR="00482284" w:rsidRPr="000B3289" w:rsidRDefault="00482284" w:rsidP="006B00FA">
            <w:pPr>
              <w:spacing w:before="100" w:beforeAutospacing="1" w:after="100" w:afterAutospacing="1"/>
              <w:ind w:firstLine="0"/>
            </w:pPr>
            <w:r>
              <w:rPr>
                <w:rFonts w:hint="eastAsia"/>
              </w:rPr>
              <w:t>在保证磁盘</w:t>
            </w:r>
            <w:r>
              <w:rPr>
                <w:rFonts w:hint="eastAsia"/>
              </w:rPr>
              <w:t>IO</w:t>
            </w:r>
            <w:r>
              <w:rPr>
                <w:rFonts w:hint="eastAsia"/>
              </w:rPr>
              <w:t>的条件下可以虚拟化</w:t>
            </w:r>
          </w:p>
        </w:tc>
      </w:tr>
      <w:tr w:rsidR="00482284" w:rsidRPr="009D78A6" w14:paraId="2EC9E836" w14:textId="77777777" w:rsidTr="006B00FA">
        <w:trPr>
          <w:trHeight w:val="170"/>
          <w:jc w:val="center"/>
        </w:trPr>
        <w:tc>
          <w:tcPr>
            <w:tcW w:w="279" w:type="pct"/>
            <w:vAlign w:val="center"/>
          </w:tcPr>
          <w:p w14:paraId="02CC73EC" w14:textId="07CD3C49" w:rsidR="00482284" w:rsidRPr="000B3289" w:rsidRDefault="00303B14" w:rsidP="006B00FA">
            <w:pPr>
              <w:spacing w:before="100" w:beforeAutospacing="1" w:after="100" w:afterAutospacing="1"/>
              <w:ind w:firstLine="0"/>
            </w:pPr>
            <w:r>
              <w:rPr>
                <w:rFonts w:hint="eastAsia"/>
              </w:rPr>
              <w:t>3</w:t>
            </w:r>
          </w:p>
        </w:tc>
        <w:tc>
          <w:tcPr>
            <w:tcW w:w="592" w:type="pct"/>
            <w:vAlign w:val="center"/>
          </w:tcPr>
          <w:p w14:paraId="7887DC67" w14:textId="77777777" w:rsidR="00482284" w:rsidRPr="000B3289" w:rsidRDefault="00482284" w:rsidP="006B00FA">
            <w:pPr>
              <w:spacing w:before="100" w:beforeAutospacing="1" w:after="100" w:afterAutospacing="1"/>
              <w:ind w:firstLine="0"/>
            </w:pPr>
            <w:r w:rsidRPr="000B3289">
              <w:rPr>
                <w:rFonts w:hint="eastAsia"/>
              </w:rPr>
              <w:t>WEB</w:t>
            </w:r>
            <w:r w:rsidRPr="000B3289">
              <w:rPr>
                <w:rFonts w:hint="eastAsia"/>
              </w:rPr>
              <w:t>应用服务器</w:t>
            </w:r>
          </w:p>
        </w:tc>
        <w:tc>
          <w:tcPr>
            <w:tcW w:w="370" w:type="pct"/>
            <w:vAlign w:val="center"/>
          </w:tcPr>
          <w:p w14:paraId="0F1F5A0D" w14:textId="77777777" w:rsidR="00482284" w:rsidRPr="000B3289" w:rsidRDefault="00482284" w:rsidP="006B00FA">
            <w:pPr>
              <w:spacing w:before="100" w:beforeAutospacing="1" w:after="100" w:afterAutospacing="1"/>
              <w:ind w:firstLine="0"/>
            </w:pPr>
            <w:r>
              <w:t>2</w:t>
            </w:r>
            <w:r w:rsidRPr="000B3289">
              <w:rPr>
                <w:rFonts w:hint="eastAsia"/>
              </w:rPr>
              <w:t>台</w:t>
            </w:r>
          </w:p>
        </w:tc>
        <w:tc>
          <w:tcPr>
            <w:tcW w:w="740" w:type="pct"/>
            <w:vAlign w:val="center"/>
          </w:tcPr>
          <w:p w14:paraId="40CE6E3A" w14:textId="77777777" w:rsidR="00482284" w:rsidRPr="000B3289" w:rsidRDefault="00482284" w:rsidP="006B00FA">
            <w:pPr>
              <w:spacing w:before="100" w:beforeAutospacing="1" w:after="100" w:afterAutospacing="1"/>
              <w:ind w:firstLine="0"/>
            </w:pPr>
            <w:r w:rsidRPr="000B3289">
              <w:rPr>
                <w:rFonts w:hint="eastAsia"/>
              </w:rPr>
              <w:t>DU04</w:t>
            </w:r>
          </w:p>
        </w:tc>
        <w:tc>
          <w:tcPr>
            <w:tcW w:w="2334" w:type="pct"/>
            <w:vAlign w:val="center"/>
          </w:tcPr>
          <w:p w14:paraId="4A67882D" w14:textId="77777777" w:rsidR="00482284" w:rsidRPr="00B1750E" w:rsidRDefault="00482284" w:rsidP="006B00FA">
            <w:pPr>
              <w:spacing w:before="100" w:beforeAutospacing="1" w:after="100" w:afterAutospacing="1"/>
              <w:ind w:firstLine="0"/>
            </w:pPr>
            <w:r w:rsidRPr="00B1750E">
              <w:rPr>
                <w:rFonts w:hint="eastAsia"/>
              </w:rPr>
              <w:t>主要用于</w:t>
            </w:r>
            <w:proofErr w:type="spellStart"/>
            <w:r w:rsidRPr="00B1750E">
              <w:rPr>
                <w:rFonts w:hint="eastAsia"/>
              </w:rPr>
              <w:t>WebService</w:t>
            </w:r>
            <w:proofErr w:type="spellEnd"/>
            <w:r w:rsidRPr="00B1750E">
              <w:rPr>
                <w:rFonts w:hint="eastAsia"/>
              </w:rPr>
              <w:t>接入和切片地图服务，</w:t>
            </w:r>
            <w:r w:rsidRPr="00B1750E">
              <w:rPr>
                <w:rFonts w:hint="eastAsia"/>
              </w:rPr>
              <w:t>CPU</w:t>
            </w:r>
            <w:r w:rsidRPr="00B1750E">
              <w:rPr>
                <w:rFonts w:hint="eastAsia"/>
              </w:rPr>
              <w:t>处理压力不大，单台服务器读取</w:t>
            </w:r>
            <w:r w:rsidRPr="00B1750E">
              <w:rPr>
                <w:rFonts w:hint="eastAsia"/>
              </w:rPr>
              <w:t>NAS</w:t>
            </w:r>
            <w:r w:rsidRPr="00B1750E">
              <w:rPr>
                <w:rFonts w:hint="eastAsia"/>
              </w:rPr>
              <w:t>切片地图的</w:t>
            </w:r>
            <w:r w:rsidRPr="00B1750E">
              <w:rPr>
                <w:rFonts w:hint="eastAsia"/>
              </w:rPr>
              <w:t>IO</w:t>
            </w:r>
            <w:r w:rsidRPr="00B1750E">
              <w:rPr>
                <w:rFonts w:hint="eastAsia"/>
              </w:rPr>
              <w:t>不小于</w:t>
            </w:r>
            <w:r w:rsidRPr="00B1750E">
              <w:rPr>
                <w:rFonts w:hint="eastAsia"/>
              </w:rPr>
              <w:t>128KB</w:t>
            </w:r>
            <w:r w:rsidRPr="00B1750E">
              <w:rPr>
                <w:rFonts w:hint="eastAsia"/>
              </w:rPr>
              <w:t>随机读取</w:t>
            </w:r>
            <w:r w:rsidRPr="00B1750E">
              <w:rPr>
                <w:rFonts w:hint="eastAsia"/>
              </w:rPr>
              <w:t xml:space="preserve"> 500 IOPS</w:t>
            </w:r>
          </w:p>
        </w:tc>
        <w:tc>
          <w:tcPr>
            <w:tcW w:w="685" w:type="pct"/>
            <w:vAlign w:val="center"/>
          </w:tcPr>
          <w:p w14:paraId="00E00FC7" w14:textId="5D5CEAE1" w:rsidR="00482284" w:rsidRPr="000B3289" w:rsidRDefault="00303B14" w:rsidP="006B00FA">
            <w:pPr>
              <w:spacing w:before="100" w:beforeAutospacing="1" w:after="100" w:afterAutospacing="1"/>
              <w:ind w:firstLine="0"/>
            </w:pPr>
            <w:r>
              <w:rPr>
                <w:rFonts w:hint="eastAsia"/>
              </w:rPr>
              <w:t>在保证磁盘</w:t>
            </w:r>
            <w:r>
              <w:rPr>
                <w:rFonts w:hint="eastAsia"/>
              </w:rPr>
              <w:t>IO</w:t>
            </w:r>
            <w:r>
              <w:rPr>
                <w:rFonts w:hint="eastAsia"/>
              </w:rPr>
              <w:t>的条件下可以虚拟化</w:t>
            </w:r>
          </w:p>
        </w:tc>
      </w:tr>
    </w:tbl>
    <w:p w14:paraId="530A07EC" w14:textId="77777777" w:rsidR="00482284" w:rsidRDefault="00482284" w:rsidP="00482284">
      <w:pPr>
        <w:pStyle w:val="3"/>
        <w:numPr>
          <w:ilvl w:val="2"/>
          <w:numId w:val="10"/>
        </w:numPr>
        <w:tabs>
          <w:tab w:val="left" w:pos="709"/>
        </w:tabs>
        <w:spacing w:line="360" w:lineRule="auto"/>
        <w:ind w:left="709" w:hanging="567"/>
      </w:pPr>
      <w:bookmarkStart w:id="273" w:name="_Toc467490752"/>
      <w:r>
        <w:rPr>
          <w:rFonts w:hint="eastAsia"/>
        </w:rPr>
        <w:t>硬件</w:t>
      </w:r>
      <w:r>
        <w:t>配置清单</w:t>
      </w:r>
      <w:bookmarkEnd w:id="273"/>
    </w:p>
    <w:p w14:paraId="7BA30A3C" w14:textId="77777777" w:rsidR="000A0A0F" w:rsidRDefault="000A0A0F" w:rsidP="007018F1">
      <w:pPr>
        <w:pStyle w:val="2"/>
        <w:widowControl/>
        <w:numPr>
          <w:ilvl w:val="1"/>
          <w:numId w:val="10"/>
        </w:numPr>
        <w:tabs>
          <w:tab w:val="left" w:pos="1002"/>
        </w:tabs>
        <w:spacing w:before="260" w:after="260" w:line="360" w:lineRule="auto"/>
        <w:ind w:left="431" w:hanging="431"/>
        <w:rPr>
          <w:rFonts w:eastAsia="黑体"/>
        </w:rPr>
      </w:pPr>
      <w:bookmarkStart w:id="274" w:name="_Toc467490753"/>
      <w:r>
        <w:rPr>
          <w:rFonts w:eastAsia="黑体" w:hint="eastAsia"/>
        </w:rPr>
        <w:t>非功能设计</w:t>
      </w:r>
      <w:bookmarkEnd w:id="245"/>
      <w:bookmarkEnd w:id="246"/>
      <w:bookmarkEnd w:id="247"/>
      <w:bookmarkEnd w:id="248"/>
      <w:bookmarkEnd w:id="274"/>
    </w:p>
    <w:tbl>
      <w:tblPr>
        <w:tblW w:w="5000" w:type="pct"/>
        <w:tblLayout w:type="fixed"/>
        <w:tblLook w:val="04A0" w:firstRow="1" w:lastRow="0" w:firstColumn="1" w:lastColumn="0" w:noHBand="0" w:noVBand="1"/>
      </w:tblPr>
      <w:tblGrid>
        <w:gridCol w:w="406"/>
        <w:gridCol w:w="795"/>
        <w:gridCol w:w="917"/>
        <w:gridCol w:w="706"/>
        <w:gridCol w:w="1418"/>
        <w:gridCol w:w="1276"/>
        <w:gridCol w:w="994"/>
        <w:gridCol w:w="1136"/>
        <w:gridCol w:w="1692"/>
      </w:tblGrid>
      <w:tr w:rsidR="0010729F" w:rsidRPr="0010729F" w14:paraId="75EABB7A" w14:textId="77777777" w:rsidTr="0010729F">
        <w:trPr>
          <w:trHeight w:val="285"/>
        </w:trPr>
        <w:tc>
          <w:tcPr>
            <w:tcW w:w="217" w:type="pct"/>
            <w:vMerge w:val="restart"/>
            <w:tcBorders>
              <w:top w:val="single" w:sz="8" w:space="0" w:color="auto"/>
              <w:left w:val="single" w:sz="8" w:space="0" w:color="auto"/>
              <w:bottom w:val="single" w:sz="8" w:space="0" w:color="000000"/>
              <w:right w:val="single" w:sz="8" w:space="0" w:color="auto"/>
            </w:tcBorders>
            <w:shd w:val="clear" w:color="000000" w:fill="538DD5"/>
            <w:vAlign w:val="center"/>
            <w:hideMark/>
          </w:tcPr>
          <w:p w14:paraId="5D1FCBB5" w14:textId="77777777" w:rsidR="0010729F" w:rsidRPr="0010729F" w:rsidRDefault="0010729F" w:rsidP="0010729F">
            <w:pPr>
              <w:widowControl/>
              <w:spacing w:before="0" w:after="0"/>
              <w:ind w:firstLine="0"/>
              <w:jc w:val="center"/>
              <w:rPr>
                <w:rFonts w:ascii="宋体" w:hAnsi="宋体" w:cs="宋体"/>
                <w:color w:val="FFFFFF"/>
                <w:kern w:val="0"/>
                <w:sz w:val="22"/>
                <w:szCs w:val="22"/>
              </w:rPr>
            </w:pPr>
            <w:r w:rsidRPr="0010729F">
              <w:rPr>
                <w:rFonts w:ascii="宋体" w:hAnsi="宋体" w:cs="宋体" w:hint="eastAsia"/>
                <w:color w:val="FFFFFF"/>
                <w:kern w:val="0"/>
                <w:sz w:val="22"/>
                <w:szCs w:val="22"/>
              </w:rPr>
              <w:t>序号</w:t>
            </w:r>
          </w:p>
        </w:tc>
        <w:tc>
          <w:tcPr>
            <w:tcW w:w="425" w:type="pct"/>
            <w:vMerge w:val="restart"/>
            <w:tcBorders>
              <w:top w:val="single" w:sz="8" w:space="0" w:color="auto"/>
              <w:left w:val="single" w:sz="8" w:space="0" w:color="auto"/>
              <w:bottom w:val="single" w:sz="8" w:space="0" w:color="000000"/>
              <w:right w:val="single" w:sz="8" w:space="0" w:color="auto"/>
            </w:tcBorders>
            <w:shd w:val="clear" w:color="000000" w:fill="538DD5"/>
            <w:vAlign w:val="center"/>
            <w:hideMark/>
          </w:tcPr>
          <w:p w14:paraId="27D6D7D7" w14:textId="77777777" w:rsidR="0010729F" w:rsidRPr="0010729F" w:rsidRDefault="0010729F" w:rsidP="0010729F">
            <w:pPr>
              <w:widowControl/>
              <w:spacing w:before="0" w:after="0"/>
              <w:ind w:firstLine="0"/>
              <w:jc w:val="center"/>
              <w:rPr>
                <w:rFonts w:ascii="宋体" w:hAnsi="宋体" w:cs="宋体"/>
                <w:color w:val="FFFFFF"/>
                <w:kern w:val="0"/>
                <w:sz w:val="22"/>
                <w:szCs w:val="22"/>
              </w:rPr>
            </w:pPr>
            <w:r w:rsidRPr="0010729F">
              <w:rPr>
                <w:rFonts w:ascii="宋体" w:hAnsi="宋体" w:cs="宋体" w:hint="eastAsia"/>
                <w:color w:val="FFFFFF"/>
                <w:kern w:val="0"/>
                <w:sz w:val="22"/>
                <w:szCs w:val="22"/>
              </w:rPr>
              <w:t>单位</w:t>
            </w:r>
          </w:p>
        </w:tc>
        <w:tc>
          <w:tcPr>
            <w:tcW w:w="491" w:type="pct"/>
            <w:vMerge w:val="restart"/>
            <w:tcBorders>
              <w:top w:val="single" w:sz="8" w:space="0" w:color="auto"/>
              <w:left w:val="single" w:sz="8" w:space="0" w:color="auto"/>
              <w:bottom w:val="single" w:sz="8" w:space="0" w:color="000000"/>
              <w:right w:val="single" w:sz="8" w:space="0" w:color="auto"/>
            </w:tcBorders>
            <w:shd w:val="clear" w:color="000000" w:fill="538DD5"/>
            <w:vAlign w:val="center"/>
            <w:hideMark/>
          </w:tcPr>
          <w:p w14:paraId="78231AF5" w14:textId="77777777" w:rsidR="0010729F" w:rsidRPr="0010729F" w:rsidRDefault="0010729F" w:rsidP="0010729F">
            <w:pPr>
              <w:widowControl/>
              <w:spacing w:before="0" w:after="0"/>
              <w:ind w:firstLine="0"/>
              <w:jc w:val="center"/>
              <w:rPr>
                <w:rFonts w:ascii="宋体" w:hAnsi="宋体" w:cs="宋体"/>
                <w:color w:val="FFFFFF"/>
                <w:kern w:val="0"/>
                <w:sz w:val="22"/>
                <w:szCs w:val="22"/>
              </w:rPr>
            </w:pPr>
            <w:r w:rsidRPr="0010729F">
              <w:rPr>
                <w:rFonts w:ascii="宋体" w:hAnsi="宋体" w:cs="宋体" w:hint="eastAsia"/>
                <w:color w:val="FFFFFF"/>
                <w:kern w:val="0"/>
                <w:sz w:val="22"/>
                <w:szCs w:val="22"/>
              </w:rPr>
              <w:t>服务器名称</w:t>
            </w:r>
          </w:p>
        </w:tc>
        <w:tc>
          <w:tcPr>
            <w:tcW w:w="378" w:type="pct"/>
            <w:vMerge w:val="restart"/>
            <w:tcBorders>
              <w:top w:val="single" w:sz="8" w:space="0" w:color="auto"/>
              <w:left w:val="single" w:sz="8" w:space="0" w:color="auto"/>
              <w:bottom w:val="single" w:sz="8" w:space="0" w:color="000000"/>
              <w:right w:val="single" w:sz="8" w:space="0" w:color="auto"/>
            </w:tcBorders>
            <w:shd w:val="clear" w:color="000000" w:fill="538DD5"/>
            <w:vAlign w:val="center"/>
            <w:hideMark/>
          </w:tcPr>
          <w:p w14:paraId="75CE309F" w14:textId="77777777" w:rsidR="0010729F" w:rsidRPr="0010729F" w:rsidRDefault="0010729F" w:rsidP="0010729F">
            <w:pPr>
              <w:widowControl/>
              <w:spacing w:before="0" w:after="0"/>
              <w:ind w:firstLine="0"/>
              <w:jc w:val="center"/>
              <w:rPr>
                <w:rFonts w:ascii="宋体" w:hAnsi="宋体" w:cs="宋体"/>
                <w:color w:val="FFFFFF"/>
                <w:kern w:val="0"/>
                <w:sz w:val="22"/>
                <w:szCs w:val="22"/>
              </w:rPr>
            </w:pPr>
            <w:r w:rsidRPr="0010729F">
              <w:rPr>
                <w:rFonts w:ascii="宋体" w:hAnsi="宋体" w:cs="宋体" w:hint="eastAsia"/>
                <w:color w:val="FFFFFF"/>
                <w:kern w:val="0"/>
                <w:sz w:val="22"/>
                <w:szCs w:val="22"/>
              </w:rPr>
              <w:t>数量</w:t>
            </w:r>
          </w:p>
        </w:tc>
        <w:tc>
          <w:tcPr>
            <w:tcW w:w="3488" w:type="pct"/>
            <w:gridSpan w:val="5"/>
            <w:tcBorders>
              <w:top w:val="single" w:sz="8" w:space="0" w:color="auto"/>
              <w:left w:val="nil"/>
              <w:bottom w:val="single" w:sz="8" w:space="0" w:color="auto"/>
              <w:right w:val="single" w:sz="8" w:space="0" w:color="000000"/>
            </w:tcBorders>
            <w:shd w:val="clear" w:color="000000" w:fill="538DD5"/>
            <w:vAlign w:val="center"/>
            <w:hideMark/>
          </w:tcPr>
          <w:p w14:paraId="022C3B47" w14:textId="77777777" w:rsidR="0010729F" w:rsidRPr="0010729F" w:rsidRDefault="0010729F" w:rsidP="0010729F">
            <w:pPr>
              <w:widowControl/>
              <w:spacing w:before="0" w:after="0"/>
              <w:ind w:firstLine="0"/>
              <w:jc w:val="center"/>
              <w:rPr>
                <w:rFonts w:ascii="宋体" w:hAnsi="宋体" w:cs="宋体"/>
                <w:color w:val="FFFFFF"/>
                <w:kern w:val="0"/>
                <w:sz w:val="22"/>
                <w:szCs w:val="22"/>
              </w:rPr>
            </w:pPr>
            <w:r w:rsidRPr="0010729F">
              <w:rPr>
                <w:rFonts w:ascii="宋体" w:hAnsi="宋体" w:cs="宋体" w:hint="eastAsia"/>
                <w:color w:val="FFFFFF"/>
                <w:kern w:val="0"/>
                <w:sz w:val="22"/>
                <w:szCs w:val="22"/>
              </w:rPr>
              <w:t>推荐配置</w:t>
            </w:r>
          </w:p>
        </w:tc>
      </w:tr>
      <w:tr w:rsidR="0010729F" w:rsidRPr="0010729F" w14:paraId="6648D52F" w14:textId="77777777" w:rsidTr="0010729F">
        <w:trPr>
          <w:trHeight w:val="270"/>
        </w:trPr>
        <w:tc>
          <w:tcPr>
            <w:tcW w:w="217" w:type="pct"/>
            <w:vMerge/>
            <w:tcBorders>
              <w:top w:val="single" w:sz="8" w:space="0" w:color="auto"/>
              <w:left w:val="single" w:sz="8" w:space="0" w:color="auto"/>
              <w:bottom w:val="single" w:sz="8" w:space="0" w:color="000000"/>
              <w:right w:val="single" w:sz="8" w:space="0" w:color="auto"/>
            </w:tcBorders>
            <w:vAlign w:val="center"/>
            <w:hideMark/>
          </w:tcPr>
          <w:p w14:paraId="4927295D" w14:textId="77777777" w:rsidR="0010729F" w:rsidRPr="0010729F" w:rsidRDefault="0010729F" w:rsidP="0010729F">
            <w:pPr>
              <w:widowControl/>
              <w:spacing w:before="0" w:after="0"/>
              <w:ind w:firstLine="0"/>
              <w:jc w:val="left"/>
              <w:rPr>
                <w:rFonts w:ascii="宋体" w:hAnsi="宋体" w:cs="宋体"/>
                <w:color w:val="FFFFFF"/>
                <w:kern w:val="0"/>
                <w:sz w:val="22"/>
                <w:szCs w:val="22"/>
              </w:rPr>
            </w:pPr>
          </w:p>
        </w:tc>
        <w:tc>
          <w:tcPr>
            <w:tcW w:w="425" w:type="pct"/>
            <w:vMerge/>
            <w:tcBorders>
              <w:top w:val="single" w:sz="8" w:space="0" w:color="auto"/>
              <w:left w:val="single" w:sz="8" w:space="0" w:color="auto"/>
              <w:bottom w:val="single" w:sz="8" w:space="0" w:color="000000"/>
              <w:right w:val="single" w:sz="8" w:space="0" w:color="auto"/>
            </w:tcBorders>
            <w:vAlign w:val="center"/>
            <w:hideMark/>
          </w:tcPr>
          <w:p w14:paraId="7E6AB0DE" w14:textId="77777777" w:rsidR="0010729F" w:rsidRPr="0010729F" w:rsidRDefault="0010729F" w:rsidP="0010729F">
            <w:pPr>
              <w:widowControl/>
              <w:spacing w:before="0" w:after="0"/>
              <w:ind w:firstLine="0"/>
              <w:jc w:val="left"/>
              <w:rPr>
                <w:rFonts w:ascii="宋体" w:hAnsi="宋体" w:cs="宋体"/>
                <w:color w:val="FFFFFF"/>
                <w:kern w:val="0"/>
                <w:sz w:val="22"/>
                <w:szCs w:val="22"/>
              </w:rPr>
            </w:pPr>
          </w:p>
        </w:tc>
        <w:tc>
          <w:tcPr>
            <w:tcW w:w="491" w:type="pct"/>
            <w:vMerge/>
            <w:tcBorders>
              <w:top w:val="single" w:sz="8" w:space="0" w:color="auto"/>
              <w:left w:val="single" w:sz="8" w:space="0" w:color="auto"/>
              <w:bottom w:val="single" w:sz="8" w:space="0" w:color="000000"/>
              <w:right w:val="single" w:sz="8" w:space="0" w:color="auto"/>
            </w:tcBorders>
            <w:vAlign w:val="center"/>
            <w:hideMark/>
          </w:tcPr>
          <w:p w14:paraId="5E103DEA" w14:textId="77777777" w:rsidR="0010729F" w:rsidRPr="0010729F" w:rsidRDefault="0010729F" w:rsidP="0010729F">
            <w:pPr>
              <w:widowControl/>
              <w:spacing w:before="0" w:after="0"/>
              <w:ind w:firstLine="0"/>
              <w:jc w:val="left"/>
              <w:rPr>
                <w:rFonts w:ascii="宋体" w:hAnsi="宋体" w:cs="宋体"/>
                <w:color w:val="FFFFFF"/>
                <w:kern w:val="0"/>
                <w:sz w:val="22"/>
                <w:szCs w:val="22"/>
              </w:rPr>
            </w:pPr>
          </w:p>
        </w:tc>
        <w:tc>
          <w:tcPr>
            <w:tcW w:w="378" w:type="pct"/>
            <w:vMerge/>
            <w:tcBorders>
              <w:top w:val="single" w:sz="8" w:space="0" w:color="auto"/>
              <w:left w:val="single" w:sz="8" w:space="0" w:color="auto"/>
              <w:bottom w:val="single" w:sz="8" w:space="0" w:color="000000"/>
              <w:right w:val="single" w:sz="8" w:space="0" w:color="auto"/>
            </w:tcBorders>
            <w:vAlign w:val="center"/>
            <w:hideMark/>
          </w:tcPr>
          <w:p w14:paraId="30243138" w14:textId="77777777" w:rsidR="0010729F" w:rsidRPr="0010729F" w:rsidRDefault="0010729F" w:rsidP="0010729F">
            <w:pPr>
              <w:widowControl/>
              <w:spacing w:before="0" w:after="0"/>
              <w:ind w:firstLine="0"/>
              <w:jc w:val="left"/>
              <w:rPr>
                <w:rFonts w:ascii="宋体" w:hAnsi="宋体" w:cs="宋体"/>
                <w:color w:val="FFFFFF"/>
                <w:kern w:val="0"/>
                <w:sz w:val="22"/>
                <w:szCs w:val="22"/>
              </w:rPr>
            </w:pPr>
          </w:p>
        </w:tc>
        <w:tc>
          <w:tcPr>
            <w:tcW w:w="759" w:type="pct"/>
            <w:vMerge w:val="restart"/>
            <w:tcBorders>
              <w:top w:val="nil"/>
              <w:left w:val="single" w:sz="8" w:space="0" w:color="auto"/>
              <w:bottom w:val="single" w:sz="8" w:space="0" w:color="000000"/>
              <w:right w:val="single" w:sz="8" w:space="0" w:color="auto"/>
            </w:tcBorders>
            <w:shd w:val="clear" w:color="000000" w:fill="538DD5"/>
            <w:vAlign w:val="center"/>
            <w:hideMark/>
          </w:tcPr>
          <w:p w14:paraId="77810ACE" w14:textId="77777777" w:rsidR="0010729F" w:rsidRPr="0010729F" w:rsidRDefault="0010729F" w:rsidP="0010729F">
            <w:pPr>
              <w:widowControl/>
              <w:spacing w:before="0" w:after="0"/>
              <w:ind w:firstLine="0"/>
              <w:jc w:val="center"/>
              <w:rPr>
                <w:rFonts w:ascii="宋体" w:hAnsi="宋体" w:cs="宋体"/>
                <w:color w:val="FFFFFF"/>
                <w:kern w:val="0"/>
                <w:sz w:val="22"/>
                <w:szCs w:val="22"/>
              </w:rPr>
            </w:pPr>
            <w:r w:rsidRPr="0010729F">
              <w:rPr>
                <w:rFonts w:ascii="宋体" w:hAnsi="宋体" w:cs="宋体" w:hint="eastAsia"/>
                <w:color w:val="FFFFFF"/>
                <w:kern w:val="0"/>
                <w:sz w:val="22"/>
                <w:szCs w:val="22"/>
              </w:rPr>
              <w:t>采购类型</w:t>
            </w:r>
          </w:p>
        </w:tc>
        <w:tc>
          <w:tcPr>
            <w:tcW w:w="683" w:type="pct"/>
            <w:vMerge w:val="restart"/>
            <w:tcBorders>
              <w:top w:val="nil"/>
              <w:left w:val="single" w:sz="8" w:space="0" w:color="auto"/>
              <w:bottom w:val="single" w:sz="8" w:space="0" w:color="000000"/>
              <w:right w:val="single" w:sz="8" w:space="0" w:color="auto"/>
            </w:tcBorders>
            <w:shd w:val="clear" w:color="000000" w:fill="538DD5"/>
            <w:vAlign w:val="center"/>
            <w:hideMark/>
          </w:tcPr>
          <w:p w14:paraId="2C887C65" w14:textId="77777777" w:rsidR="0010729F" w:rsidRPr="0010729F" w:rsidRDefault="0010729F" w:rsidP="0010729F">
            <w:pPr>
              <w:widowControl/>
              <w:spacing w:before="0" w:after="0"/>
              <w:ind w:firstLine="0"/>
              <w:jc w:val="center"/>
              <w:rPr>
                <w:rFonts w:ascii="宋体" w:hAnsi="宋体" w:cs="宋体"/>
                <w:color w:val="FFFFFF"/>
                <w:kern w:val="0"/>
                <w:sz w:val="22"/>
                <w:szCs w:val="22"/>
              </w:rPr>
            </w:pPr>
            <w:r w:rsidRPr="0010729F">
              <w:rPr>
                <w:rFonts w:ascii="宋体" w:hAnsi="宋体" w:cs="宋体" w:hint="eastAsia"/>
                <w:color w:val="FFFFFF"/>
                <w:kern w:val="0"/>
                <w:sz w:val="22"/>
                <w:szCs w:val="22"/>
              </w:rPr>
              <w:t>CPU</w:t>
            </w:r>
          </w:p>
        </w:tc>
        <w:tc>
          <w:tcPr>
            <w:tcW w:w="532" w:type="pct"/>
            <w:vMerge w:val="restart"/>
            <w:tcBorders>
              <w:top w:val="nil"/>
              <w:left w:val="single" w:sz="8" w:space="0" w:color="auto"/>
              <w:bottom w:val="single" w:sz="8" w:space="0" w:color="000000"/>
              <w:right w:val="single" w:sz="8" w:space="0" w:color="auto"/>
            </w:tcBorders>
            <w:shd w:val="clear" w:color="000000" w:fill="538DD5"/>
            <w:vAlign w:val="center"/>
            <w:hideMark/>
          </w:tcPr>
          <w:p w14:paraId="0B18F667" w14:textId="77777777" w:rsidR="0010729F" w:rsidRPr="0010729F" w:rsidRDefault="0010729F" w:rsidP="0010729F">
            <w:pPr>
              <w:widowControl/>
              <w:spacing w:before="0" w:after="0"/>
              <w:ind w:firstLine="0"/>
              <w:jc w:val="center"/>
              <w:rPr>
                <w:rFonts w:ascii="宋体" w:hAnsi="宋体" w:cs="宋体"/>
                <w:color w:val="FFFFFF"/>
                <w:kern w:val="0"/>
                <w:sz w:val="22"/>
                <w:szCs w:val="22"/>
              </w:rPr>
            </w:pPr>
            <w:r w:rsidRPr="0010729F">
              <w:rPr>
                <w:rFonts w:ascii="宋体" w:hAnsi="宋体" w:cs="宋体" w:hint="eastAsia"/>
                <w:color w:val="FFFFFF"/>
                <w:kern w:val="0"/>
                <w:sz w:val="22"/>
                <w:szCs w:val="22"/>
              </w:rPr>
              <w:t>内存（GB）</w:t>
            </w:r>
          </w:p>
        </w:tc>
        <w:tc>
          <w:tcPr>
            <w:tcW w:w="608" w:type="pct"/>
            <w:tcBorders>
              <w:top w:val="nil"/>
              <w:left w:val="nil"/>
              <w:bottom w:val="nil"/>
              <w:right w:val="single" w:sz="8" w:space="0" w:color="auto"/>
            </w:tcBorders>
            <w:shd w:val="clear" w:color="000000" w:fill="538DD5"/>
            <w:vAlign w:val="center"/>
            <w:hideMark/>
          </w:tcPr>
          <w:p w14:paraId="57B17A60" w14:textId="77777777" w:rsidR="0010729F" w:rsidRPr="0010729F" w:rsidRDefault="0010729F" w:rsidP="0010729F">
            <w:pPr>
              <w:widowControl/>
              <w:spacing w:before="0" w:after="0"/>
              <w:ind w:firstLine="0"/>
              <w:jc w:val="center"/>
              <w:rPr>
                <w:rFonts w:ascii="宋体" w:hAnsi="宋体" w:cs="宋体"/>
                <w:color w:val="FFFFFF"/>
                <w:kern w:val="0"/>
                <w:sz w:val="22"/>
                <w:szCs w:val="22"/>
              </w:rPr>
            </w:pPr>
            <w:r w:rsidRPr="0010729F">
              <w:rPr>
                <w:rFonts w:ascii="宋体" w:hAnsi="宋体" w:cs="宋体" w:hint="eastAsia"/>
                <w:color w:val="FFFFFF"/>
                <w:kern w:val="0"/>
                <w:sz w:val="22"/>
                <w:szCs w:val="22"/>
              </w:rPr>
              <w:t>本地存储(GB)</w:t>
            </w:r>
          </w:p>
        </w:tc>
        <w:tc>
          <w:tcPr>
            <w:tcW w:w="906" w:type="pct"/>
            <w:vMerge w:val="restart"/>
            <w:tcBorders>
              <w:top w:val="nil"/>
              <w:left w:val="single" w:sz="8" w:space="0" w:color="auto"/>
              <w:bottom w:val="single" w:sz="8" w:space="0" w:color="000000"/>
              <w:right w:val="single" w:sz="8" w:space="0" w:color="auto"/>
            </w:tcBorders>
            <w:shd w:val="clear" w:color="000000" w:fill="538DD5"/>
            <w:vAlign w:val="center"/>
            <w:hideMark/>
          </w:tcPr>
          <w:p w14:paraId="4EB08E1D" w14:textId="77777777" w:rsidR="0010729F" w:rsidRPr="0010729F" w:rsidRDefault="0010729F" w:rsidP="0010729F">
            <w:pPr>
              <w:widowControl/>
              <w:spacing w:before="0" w:after="0"/>
              <w:ind w:firstLine="0"/>
              <w:jc w:val="center"/>
              <w:rPr>
                <w:rFonts w:ascii="宋体" w:hAnsi="宋体" w:cs="宋体"/>
                <w:color w:val="FFFFFF"/>
                <w:kern w:val="0"/>
                <w:sz w:val="22"/>
                <w:szCs w:val="22"/>
              </w:rPr>
            </w:pPr>
            <w:r w:rsidRPr="0010729F">
              <w:rPr>
                <w:rFonts w:ascii="宋体" w:hAnsi="宋体" w:cs="宋体" w:hint="eastAsia"/>
                <w:color w:val="FFFFFF"/>
                <w:kern w:val="0"/>
                <w:sz w:val="22"/>
                <w:szCs w:val="22"/>
              </w:rPr>
              <w:t>操作系统</w:t>
            </w:r>
          </w:p>
        </w:tc>
      </w:tr>
      <w:tr w:rsidR="0010729F" w:rsidRPr="0010729F" w14:paraId="2EFD0E43" w14:textId="77777777" w:rsidTr="0010729F">
        <w:trPr>
          <w:trHeight w:val="300"/>
        </w:trPr>
        <w:tc>
          <w:tcPr>
            <w:tcW w:w="217" w:type="pct"/>
            <w:vMerge/>
            <w:tcBorders>
              <w:top w:val="single" w:sz="8" w:space="0" w:color="auto"/>
              <w:left w:val="single" w:sz="8" w:space="0" w:color="auto"/>
              <w:bottom w:val="single" w:sz="8" w:space="0" w:color="000000"/>
              <w:right w:val="single" w:sz="8" w:space="0" w:color="auto"/>
            </w:tcBorders>
            <w:vAlign w:val="center"/>
            <w:hideMark/>
          </w:tcPr>
          <w:p w14:paraId="1327666F" w14:textId="77777777" w:rsidR="0010729F" w:rsidRPr="0010729F" w:rsidRDefault="0010729F" w:rsidP="0010729F">
            <w:pPr>
              <w:widowControl/>
              <w:spacing w:before="0" w:after="0"/>
              <w:ind w:firstLine="0"/>
              <w:jc w:val="left"/>
              <w:rPr>
                <w:rFonts w:ascii="宋体" w:hAnsi="宋体" w:cs="宋体"/>
                <w:color w:val="FFFFFF"/>
                <w:kern w:val="0"/>
                <w:sz w:val="22"/>
                <w:szCs w:val="22"/>
              </w:rPr>
            </w:pPr>
          </w:p>
        </w:tc>
        <w:tc>
          <w:tcPr>
            <w:tcW w:w="425" w:type="pct"/>
            <w:vMerge/>
            <w:tcBorders>
              <w:top w:val="single" w:sz="8" w:space="0" w:color="auto"/>
              <w:left w:val="single" w:sz="8" w:space="0" w:color="auto"/>
              <w:bottom w:val="single" w:sz="8" w:space="0" w:color="000000"/>
              <w:right w:val="single" w:sz="8" w:space="0" w:color="auto"/>
            </w:tcBorders>
            <w:vAlign w:val="center"/>
            <w:hideMark/>
          </w:tcPr>
          <w:p w14:paraId="69917B8D" w14:textId="77777777" w:rsidR="0010729F" w:rsidRPr="0010729F" w:rsidRDefault="0010729F" w:rsidP="0010729F">
            <w:pPr>
              <w:widowControl/>
              <w:spacing w:before="0" w:after="0"/>
              <w:ind w:firstLine="0"/>
              <w:jc w:val="left"/>
              <w:rPr>
                <w:rFonts w:ascii="宋体" w:hAnsi="宋体" w:cs="宋体"/>
                <w:color w:val="FFFFFF"/>
                <w:kern w:val="0"/>
                <w:sz w:val="22"/>
                <w:szCs w:val="22"/>
              </w:rPr>
            </w:pPr>
          </w:p>
        </w:tc>
        <w:tc>
          <w:tcPr>
            <w:tcW w:w="491" w:type="pct"/>
            <w:vMerge/>
            <w:tcBorders>
              <w:top w:val="single" w:sz="8" w:space="0" w:color="auto"/>
              <w:left w:val="single" w:sz="8" w:space="0" w:color="auto"/>
              <w:bottom w:val="single" w:sz="8" w:space="0" w:color="000000"/>
              <w:right w:val="single" w:sz="8" w:space="0" w:color="auto"/>
            </w:tcBorders>
            <w:vAlign w:val="center"/>
            <w:hideMark/>
          </w:tcPr>
          <w:p w14:paraId="0D3DB827" w14:textId="77777777" w:rsidR="0010729F" w:rsidRPr="0010729F" w:rsidRDefault="0010729F" w:rsidP="0010729F">
            <w:pPr>
              <w:widowControl/>
              <w:spacing w:before="0" w:after="0"/>
              <w:ind w:firstLine="0"/>
              <w:jc w:val="left"/>
              <w:rPr>
                <w:rFonts w:ascii="宋体" w:hAnsi="宋体" w:cs="宋体"/>
                <w:color w:val="FFFFFF"/>
                <w:kern w:val="0"/>
                <w:sz w:val="22"/>
                <w:szCs w:val="22"/>
              </w:rPr>
            </w:pPr>
          </w:p>
        </w:tc>
        <w:tc>
          <w:tcPr>
            <w:tcW w:w="378" w:type="pct"/>
            <w:vMerge/>
            <w:tcBorders>
              <w:top w:val="single" w:sz="8" w:space="0" w:color="auto"/>
              <w:left w:val="single" w:sz="8" w:space="0" w:color="auto"/>
              <w:bottom w:val="single" w:sz="8" w:space="0" w:color="000000"/>
              <w:right w:val="single" w:sz="8" w:space="0" w:color="auto"/>
            </w:tcBorders>
            <w:vAlign w:val="center"/>
            <w:hideMark/>
          </w:tcPr>
          <w:p w14:paraId="13CE612D" w14:textId="77777777" w:rsidR="0010729F" w:rsidRPr="0010729F" w:rsidRDefault="0010729F" w:rsidP="0010729F">
            <w:pPr>
              <w:widowControl/>
              <w:spacing w:before="0" w:after="0"/>
              <w:ind w:firstLine="0"/>
              <w:jc w:val="left"/>
              <w:rPr>
                <w:rFonts w:ascii="宋体" w:hAnsi="宋体" w:cs="宋体"/>
                <w:color w:val="FFFFFF"/>
                <w:kern w:val="0"/>
                <w:sz w:val="22"/>
                <w:szCs w:val="22"/>
              </w:rPr>
            </w:pPr>
          </w:p>
        </w:tc>
        <w:tc>
          <w:tcPr>
            <w:tcW w:w="759" w:type="pct"/>
            <w:vMerge/>
            <w:tcBorders>
              <w:top w:val="nil"/>
              <w:left w:val="single" w:sz="8" w:space="0" w:color="auto"/>
              <w:bottom w:val="single" w:sz="8" w:space="0" w:color="000000"/>
              <w:right w:val="single" w:sz="8" w:space="0" w:color="auto"/>
            </w:tcBorders>
            <w:vAlign w:val="center"/>
            <w:hideMark/>
          </w:tcPr>
          <w:p w14:paraId="6F72A6E1" w14:textId="77777777" w:rsidR="0010729F" w:rsidRPr="0010729F" w:rsidRDefault="0010729F" w:rsidP="0010729F">
            <w:pPr>
              <w:widowControl/>
              <w:spacing w:before="0" w:after="0"/>
              <w:ind w:firstLine="0"/>
              <w:jc w:val="left"/>
              <w:rPr>
                <w:rFonts w:ascii="宋体" w:hAnsi="宋体" w:cs="宋体"/>
                <w:color w:val="FFFFFF"/>
                <w:kern w:val="0"/>
                <w:sz w:val="22"/>
                <w:szCs w:val="22"/>
              </w:rPr>
            </w:pPr>
          </w:p>
        </w:tc>
        <w:tc>
          <w:tcPr>
            <w:tcW w:w="683" w:type="pct"/>
            <w:vMerge/>
            <w:tcBorders>
              <w:top w:val="nil"/>
              <w:left w:val="single" w:sz="8" w:space="0" w:color="auto"/>
              <w:bottom w:val="single" w:sz="8" w:space="0" w:color="000000"/>
              <w:right w:val="single" w:sz="8" w:space="0" w:color="auto"/>
            </w:tcBorders>
            <w:vAlign w:val="center"/>
            <w:hideMark/>
          </w:tcPr>
          <w:p w14:paraId="1C78F409" w14:textId="77777777" w:rsidR="0010729F" w:rsidRPr="0010729F" w:rsidRDefault="0010729F" w:rsidP="0010729F">
            <w:pPr>
              <w:widowControl/>
              <w:spacing w:before="0" w:after="0"/>
              <w:ind w:firstLine="0"/>
              <w:jc w:val="left"/>
              <w:rPr>
                <w:rFonts w:ascii="宋体" w:hAnsi="宋体" w:cs="宋体"/>
                <w:color w:val="FFFFFF"/>
                <w:kern w:val="0"/>
                <w:sz w:val="22"/>
                <w:szCs w:val="22"/>
              </w:rPr>
            </w:pPr>
          </w:p>
        </w:tc>
        <w:tc>
          <w:tcPr>
            <w:tcW w:w="532" w:type="pct"/>
            <w:vMerge/>
            <w:tcBorders>
              <w:top w:val="nil"/>
              <w:left w:val="single" w:sz="8" w:space="0" w:color="auto"/>
              <w:bottom w:val="single" w:sz="8" w:space="0" w:color="000000"/>
              <w:right w:val="single" w:sz="8" w:space="0" w:color="auto"/>
            </w:tcBorders>
            <w:vAlign w:val="center"/>
            <w:hideMark/>
          </w:tcPr>
          <w:p w14:paraId="6736BF21" w14:textId="77777777" w:rsidR="0010729F" w:rsidRPr="0010729F" w:rsidRDefault="0010729F" w:rsidP="0010729F">
            <w:pPr>
              <w:widowControl/>
              <w:spacing w:before="0" w:after="0"/>
              <w:ind w:firstLine="0"/>
              <w:jc w:val="left"/>
              <w:rPr>
                <w:rFonts w:ascii="宋体" w:hAnsi="宋体" w:cs="宋体"/>
                <w:color w:val="FFFFFF"/>
                <w:kern w:val="0"/>
                <w:sz w:val="22"/>
                <w:szCs w:val="22"/>
              </w:rPr>
            </w:pPr>
          </w:p>
        </w:tc>
        <w:tc>
          <w:tcPr>
            <w:tcW w:w="608" w:type="pct"/>
            <w:tcBorders>
              <w:top w:val="nil"/>
              <w:left w:val="nil"/>
              <w:bottom w:val="single" w:sz="8" w:space="0" w:color="auto"/>
              <w:right w:val="single" w:sz="8" w:space="0" w:color="auto"/>
            </w:tcBorders>
            <w:shd w:val="clear" w:color="000000" w:fill="538DD5"/>
            <w:vAlign w:val="center"/>
            <w:hideMark/>
          </w:tcPr>
          <w:p w14:paraId="3A4F483B" w14:textId="77777777" w:rsidR="0010729F" w:rsidRPr="0010729F" w:rsidRDefault="0010729F" w:rsidP="0010729F">
            <w:pPr>
              <w:widowControl/>
              <w:spacing w:before="0" w:after="0"/>
              <w:ind w:firstLine="0"/>
              <w:jc w:val="center"/>
              <w:rPr>
                <w:rFonts w:ascii="宋体" w:hAnsi="宋体" w:cs="宋体"/>
                <w:b/>
                <w:bCs/>
                <w:color w:val="FF0000"/>
                <w:kern w:val="0"/>
                <w:sz w:val="22"/>
                <w:szCs w:val="22"/>
              </w:rPr>
            </w:pPr>
            <w:r w:rsidRPr="0010729F">
              <w:rPr>
                <w:rFonts w:ascii="宋体" w:hAnsi="宋体" w:cs="宋体" w:hint="eastAsia"/>
                <w:b/>
                <w:bCs/>
                <w:color w:val="FF0000"/>
                <w:kern w:val="0"/>
                <w:sz w:val="22"/>
                <w:szCs w:val="22"/>
              </w:rPr>
              <w:t>SSD硬盘</w:t>
            </w:r>
            <w:r w:rsidRPr="0010729F">
              <w:rPr>
                <w:rFonts w:cs="Arial"/>
                <w:b/>
                <w:bCs/>
                <w:color w:val="FF0000"/>
                <w:kern w:val="0"/>
                <w:sz w:val="16"/>
                <w:szCs w:val="16"/>
              </w:rPr>
              <w:t> </w:t>
            </w:r>
          </w:p>
        </w:tc>
        <w:tc>
          <w:tcPr>
            <w:tcW w:w="906" w:type="pct"/>
            <w:vMerge/>
            <w:tcBorders>
              <w:top w:val="nil"/>
              <w:left w:val="single" w:sz="8" w:space="0" w:color="auto"/>
              <w:bottom w:val="single" w:sz="8" w:space="0" w:color="000000"/>
              <w:right w:val="single" w:sz="8" w:space="0" w:color="auto"/>
            </w:tcBorders>
            <w:vAlign w:val="center"/>
            <w:hideMark/>
          </w:tcPr>
          <w:p w14:paraId="0E92C0D9" w14:textId="77777777" w:rsidR="0010729F" w:rsidRPr="0010729F" w:rsidRDefault="0010729F" w:rsidP="0010729F">
            <w:pPr>
              <w:widowControl/>
              <w:spacing w:before="0" w:after="0"/>
              <w:ind w:firstLine="0"/>
              <w:jc w:val="left"/>
              <w:rPr>
                <w:rFonts w:ascii="宋体" w:hAnsi="宋体" w:cs="宋体"/>
                <w:color w:val="FFFFFF"/>
                <w:kern w:val="0"/>
                <w:sz w:val="22"/>
                <w:szCs w:val="22"/>
              </w:rPr>
            </w:pPr>
          </w:p>
        </w:tc>
      </w:tr>
      <w:tr w:rsidR="0010729F" w:rsidRPr="0010729F" w14:paraId="1C1FD0EE" w14:textId="77777777" w:rsidTr="0010729F">
        <w:trPr>
          <w:trHeight w:val="1035"/>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3D18FA7B"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lastRenderedPageBreak/>
              <w:t>1</w:t>
            </w:r>
          </w:p>
        </w:tc>
        <w:tc>
          <w:tcPr>
            <w:tcW w:w="425" w:type="pct"/>
            <w:tcBorders>
              <w:top w:val="nil"/>
              <w:left w:val="nil"/>
              <w:bottom w:val="single" w:sz="8" w:space="0" w:color="auto"/>
              <w:right w:val="single" w:sz="8" w:space="0" w:color="auto"/>
            </w:tcBorders>
            <w:shd w:val="clear" w:color="000000" w:fill="FFFFFF"/>
            <w:vAlign w:val="center"/>
            <w:hideMark/>
          </w:tcPr>
          <w:p w14:paraId="024E07D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广东</w:t>
            </w:r>
          </w:p>
        </w:tc>
        <w:tc>
          <w:tcPr>
            <w:tcW w:w="491" w:type="pct"/>
            <w:tcBorders>
              <w:top w:val="nil"/>
              <w:left w:val="nil"/>
              <w:bottom w:val="single" w:sz="8" w:space="0" w:color="auto"/>
              <w:right w:val="single" w:sz="8" w:space="0" w:color="auto"/>
            </w:tcBorders>
            <w:shd w:val="clear" w:color="auto" w:fill="auto"/>
            <w:vAlign w:val="center"/>
            <w:hideMark/>
          </w:tcPr>
          <w:p w14:paraId="0690988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数据库服务器</w:t>
            </w:r>
          </w:p>
        </w:tc>
        <w:tc>
          <w:tcPr>
            <w:tcW w:w="378" w:type="pct"/>
            <w:tcBorders>
              <w:top w:val="nil"/>
              <w:left w:val="nil"/>
              <w:bottom w:val="single" w:sz="8" w:space="0" w:color="auto"/>
              <w:right w:val="single" w:sz="8" w:space="0" w:color="auto"/>
            </w:tcBorders>
            <w:shd w:val="clear" w:color="auto" w:fill="auto"/>
            <w:vAlign w:val="center"/>
            <w:hideMark/>
          </w:tcPr>
          <w:p w14:paraId="74394F4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55A484B9"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238481A7"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2D6EB258"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128</w:t>
            </w:r>
          </w:p>
        </w:tc>
        <w:tc>
          <w:tcPr>
            <w:tcW w:w="608" w:type="pct"/>
            <w:tcBorders>
              <w:top w:val="nil"/>
              <w:left w:val="nil"/>
              <w:bottom w:val="single" w:sz="8" w:space="0" w:color="auto"/>
              <w:right w:val="single" w:sz="8" w:space="0" w:color="auto"/>
            </w:tcBorders>
            <w:shd w:val="clear" w:color="000000" w:fill="FFFFFF"/>
            <w:noWrap/>
            <w:vAlign w:val="center"/>
            <w:hideMark/>
          </w:tcPr>
          <w:p w14:paraId="0ABCA92C"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480G SSD硬盘</w:t>
            </w:r>
          </w:p>
        </w:tc>
        <w:tc>
          <w:tcPr>
            <w:tcW w:w="906" w:type="pct"/>
            <w:tcBorders>
              <w:top w:val="nil"/>
              <w:left w:val="nil"/>
              <w:bottom w:val="single" w:sz="8" w:space="0" w:color="auto"/>
              <w:right w:val="single" w:sz="8" w:space="0" w:color="auto"/>
            </w:tcBorders>
            <w:shd w:val="clear" w:color="auto" w:fill="auto"/>
            <w:vAlign w:val="center"/>
            <w:hideMark/>
          </w:tcPr>
          <w:p w14:paraId="02B2B03D"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RedHat Linux 6.4（64位）</w:t>
            </w:r>
            <w:r w:rsidRPr="0010729F">
              <w:rPr>
                <w:rFonts w:ascii="宋体" w:hAnsi="宋体" w:cs="宋体" w:hint="eastAsia"/>
                <w:color w:val="000000"/>
                <w:kern w:val="0"/>
                <w:sz w:val="21"/>
                <w:szCs w:val="21"/>
              </w:rPr>
              <w:br/>
              <w:t xml:space="preserve">数据库版本：Oracle11G(11.2.0.4.0) </w:t>
            </w:r>
            <w:r w:rsidRPr="0010729F">
              <w:rPr>
                <w:rFonts w:ascii="宋体" w:hAnsi="宋体" w:cs="宋体" w:hint="eastAsia"/>
                <w:color w:val="000000"/>
                <w:kern w:val="0"/>
                <w:sz w:val="21"/>
                <w:szCs w:val="21"/>
              </w:rPr>
              <w:br/>
              <w:t>注：RAC方式搭建</w:t>
            </w:r>
          </w:p>
        </w:tc>
      </w:tr>
      <w:tr w:rsidR="0010729F" w:rsidRPr="0010729F" w14:paraId="40319CD3" w14:textId="77777777" w:rsidTr="0010729F">
        <w:trPr>
          <w:trHeight w:val="825"/>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0B9EF9DB"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425" w:type="pct"/>
            <w:tcBorders>
              <w:top w:val="nil"/>
              <w:left w:val="nil"/>
              <w:bottom w:val="single" w:sz="8" w:space="0" w:color="auto"/>
              <w:right w:val="single" w:sz="8" w:space="0" w:color="auto"/>
            </w:tcBorders>
            <w:shd w:val="clear" w:color="000000" w:fill="FFFFFF"/>
            <w:vAlign w:val="center"/>
            <w:hideMark/>
          </w:tcPr>
          <w:p w14:paraId="6CE4044C"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广东</w:t>
            </w:r>
          </w:p>
        </w:tc>
        <w:tc>
          <w:tcPr>
            <w:tcW w:w="491" w:type="pct"/>
            <w:tcBorders>
              <w:top w:val="nil"/>
              <w:left w:val="nil"/>
              <w:bottom w:val="single" w:sz="8" w:space="0" w:color="auto"/>
              <w:right w:val="single" w:sz="8" w:space="0" w:color="auto"/>
            </w:tcBorders>
            <w:shd w:val="clear" w:color="auto" w:fill="auto"/>
            <w:vAlign w:val="center"/>
            <w:hideMark/>
          </w:tcPr>
          <w:p w14:paraId="0285CB3A" w14:textId="6587E916"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电网</w:t>
            </w:r>
            <w:r w:rsidR="00364E6A">
              <w:rPr>
                <w:rFonts w:ascii="宋体" w:hAnsi="宋体" w:cs="宋体" w:hint="eastAsia"/>
                <w:color w:val="000000"/>
                <w:kern w:val="0"/>
                <w:sz w:val="22"/>
                <w:szCs w:val="22"/>
              </w:rPr>
              <w:t>XX</w:t>
            </w:r>
            <w:r w:rsidRPr="0010729F">
              <w:rPr>
                <w:rFonts w:ascii="宋体" w:hAnsi="宋体" w:cs="宋体" w:hint="eastAsia"/>
                <w:color w:val="000000"/>
                <w:kern w:val="0"/>
                <w:sz w:val="22"/>
                <w:szCs w:val="22"/>
              </w:rPr>
              <w:t>空间信息服务器</w:t>
            </w:r>
          </w:p>
        </w:tc>
        <w:tc>
          <w:tcPr>
            <w:tcW w:w="378" w:type="pct"/>
            <w:tcBorders>
              <w:top w:val="nil"/>
              <w:left w:val="nil"/>
              <w:bottom w:val="single" w:sz="8" w:space="0" w:color="auto"/>
              <w:right w:val="single" w:sz="8" w:space="0" w:color="auto"/>
            </w:tcBorders>
            <w:shd w:val="clear" w:color="auto" w:fill="auto"/>
            <w:vAlign w:val="center"/>
            <w:hideMark/>
          </w:tcPr>
          <w:p w14:paraId="61D22E09"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573CF16D"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5806D17E"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189FA206"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128</w:t>
            </w:r>
          </w:p>
        </w:tc>
        <w:tc>
          <w:tcPr>
            <w:tcW w:w="608" w:type="pct"/>
            <w:tcBorders>
              <w:top w:val="nil"/>
              <w:left w:val="nil"/>
              <w:bottom w:val="single" w:sz="8" w:space="0" w:color="auto"/>
              <w:right w:val="single" w:sz="8" w:space="0" w:color="auto"/>
            </w:tcBorders>
            <w:shd w:val="clear" w:color="auto" w:fill="auto"/>
            <w:vAlign w:val="center"/>
            <w:hideMark/>
          </w:tcPr>
          <w:p w14:paraId="3F176C17"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600</w:t>
            </w:r>
          </w:p>
        </w:tc>
        <w:tc>
          <w:tcPr>
            <w:tcW w:w="906" w:type="pct"/>
            <w:tcBorders>
              <w:top w:val="nil"/>
              <w:left w:val="nil"/>
              <w:bottom w:val="single" w:sz="8" w:space="0" w:color="auto"/>
              <w:right w:val="single" w:sz="8" w:space="0" w:color="auto"/>
            </w:tcBorders>
            <w:shd w:val="clear" w:color="auto" w:fill="auto"/>
            <w:vAlign w:val="center"/>
            <w:hideMark/>
          </w:tcPr>
          <w:p w14:paraId="009A72C5"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Win2008 R2 Enterprise（64位）</w:t>
            </w:r>
          </w:p>
        </w:tc>
      </w:tr>
      <w:tr w:rsidR="0010729F" w:rsidRPr="0010729F" w14:paraId="4A539737" w14:textId="77777777" w:rsidTr="0010729F">
        <w:trPr>
          <w:trHeight w:val="780"/>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4A5A1967"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3</w:t>
            </w:r>
          </w:p>
        </w:tc>
        <w:tc>
          <w:tcPr>
            <w:tcW w:w="425" w:type="pct"/>
            <w:tcBorders>
              <w:top w:val="nil"/>
              <w:left w:val="nil"/>
              <w:bottom w:val="single" w:sz="8" w:space="0" w:color="auto"/>
              <w:right w:val="single" w:sz="8" w:space="0" w:color="auto"/>
            </w:tcBorders>
            <w:shd w:val="clear" w:color="000000" w:fill="FFFFFF"/>
            <w:vAlign w:val="center"/>
            <w:hideMark/>
          </w:tcPr>
          <w:p w14:paraId="7D8D660C"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广东</w:t>
            </w:r>
          </w:p>
        </w:tc>
        <w:tc>
          <w:tcPr>
            <w:tcW w:w="491" w:type="pct"/>
            <w:tcBorders>
              <w:top w:val="nil"/>
              <w:left w:val="nil"/>
              <w:bottom w:val="single" w:sz="8" w:space="0" w:color="auto"/>
              <w:right w:val="single" w:sz="8" w:space="0" w:color="auto"/>
            </w:tcBorders>
            <w:shd w:val="clear" w:color="auto" w:fill="auto"/>
            <w:vAlign w:val="center"/>
            <w:hideMark/>
          </w:tcPr>
          <w:p w14:paraId="3490CE33"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WEB应用服务器</w:t>
            </w:r>
          </w:p>
        </w:tc>
        <w:tc>
          <w:tcPr>
            <w:tcW w:w="378" w:type="pct"/>
            <w:tcBorders>
              <w:top w:val="nil"/>
              <w:left w:val="nil"/>
              <w:bottom w:val="single" w:sz="8" w:space="0" w:color="auto"/>
              <w:right w:val="single" w:sz="8" w:space="0" w:color="auto"/>
            </w:tcBorders>
            <w:shd w:val="clear" w:color="auto" w:fill="auto"/>
            <w:vAlign w:val="center"/>
            <w:hideMark/>
          </w:tcPr>
          <w:p w14:paraId="32434D79"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5AFFF7B8"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28CF22BD"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2D747EC8"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32</w:t>
            </w:r>
          </w:p>
        </w:tc>
        <w:tc>
          <w:tcPr>
            <w:tcW w:w="608" w:type="pct"/>
            <w:tcBorders>
              <w:top w:val="nil"/>
              <w:left w:val="nil"/>
              <w:bottom w:val="single" w:sz="8" w:space="0" w:color="auto"/>
              <w:right w:val="single" w:sz="8" w:space="0" w:color="auto"/>
            </w:tcBorders>
            <w:shd w:val="clear" w:color="auto" w:fill="auto"/>
            <w:vAlign w:val="center"/>
            <w:hideMark/>
          </w:tcPr>
          <w:p w14:paraId="69309B7D"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600</w:t>
            </w:r>
          </w:p>
        </w:tc>
        <w:tc>
          <w:tcPr>
            <w:tcW w:w="906" w:type="pct"/>
            <w:tcBorders>
              <w:top w:val="nil"/>
              <w:left w:val="nil"/>
              <w:bottom w:val="single" w:sz="8" w:space="0" w:color="auto"/>
              <w:right w:val="single" w:sz="8" w:space="0" w:color="auto"/>
            </w:tcBorders>
            <w:shd w:val="clear" w:color="auto" w:fill="auto"/>
            <w:vAlign w:val="center"/>
            <w:hideMark/>
          </w:tcPr>
          <w:p w14:paraId="08CA0CA4"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Win2008 R2 Enterprise（64位）</w:t>
            </w:r>
            <w:r w:rsidRPr="0010729F">
              <w:rPr>
                <w:rFonts w:ascii="宋体" w:hAnsi="宋体" w:cs="宋体" w:hint="eastAsia"/>
                <w:color w:val="000000"/>
                <w:kern w:val="0"/>
                <w:sz w:val="21"/>
                <w:szCs w:val="21"/>
              </w:rPr>
              <w:br/>
              <w:t>安装IIS</w:t>
            </w:r>
          </w:p>
        </w:tc>
      </w:tr>
      <w:tr w:rsidR="0010729F" w:rsidRPr="0010729F" w14:paraId="5D56869B" w14:textId="77777777" w:rsidTr="0010729F">
        <w:trPr>
          <w:trHeight w:val="1035"/>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03DCF632"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5</w:t>
            </w:r>
          </w:p>
        </w:tc>
        <w:tc>
          <w:tcPr>
            <w:tcW w:w="425" w:type="pct"/>
            <w:tcBorders>
              <w:top w:val="nil"/>
              <w:left w:val="nil"/>
              <w:bottom w:val="single" w:sz="8" w:space="0" w:color="auto"/>
              <w:right w:val="single" w:sz="8" w:space="0" w:color="auto"/>
            </w:tcBorders>
            <w:shd w:val="clear" w:color="000000" w:fill="FFFFFF"/>
            <w:vAlign w:val="center"/>
            <w:hideMark/>
          </w:tcPr>
          <w:p w14:paraId="4EDD8E24"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广西</w:t>
            </w:r>
          </w:p>
        </w:tc>
        <w:tc>
          <w:tcPr>
            <w:tcW w:w="491" w:type="pct"/>
            <w:tcBorders>
              <w:top w:val="nil"/>
              <w:left w:val="nil"/>
              <w:bottom w:val="single" w:sz="8" w:space="0" w:color="auto"/>
              <w:right w:val="single" w:sz="8" w:space="0" w:color="auto"/>
            </w:tcBorders>
            <w:shd w:val="clear" w:color="auto" w:fill="auto"/>
            <w:vAlign w:val="center"/>
            <w:hideMark/>
          </w:tcPr>
          <w:p w14:paraId="24A2DAD7"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数据库服务器</w:t>
            </w:r>
          </w:p>
        </w:tc>
        <w:tc>
          <w:tcPr>
            <w:tcW w:w="378" w:type="pct"/>
            <w:tcBorders>
              <w:top w:val="nil"/>
              <w:left w:val="nil"/>
              <w:bottom w:val="single" w:sz="8" w:space="0" w:color="auto"/>
              <w:right w:val="single" w:sz="8" w:space="0" w:color="auto"/>
            </w:tcBorders>
            <w:shd w:val="clear" w:color="auto" w:fill="auto"/>
            <w:vAlign w:val="center"/>
            <w:hideMark/>
          </w:tcPr>
          <w:p w14:paraId="16B222D4"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4AEEE5B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49F0BC35"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337125B4"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128</w:t>
            </w:r>
          </w:p>
        </w:tc>
        <w:tc>
          <w:tcPr>
            <w:tcW w:w="608" w:type="pct"/>
            <w:tcBorders>
              <w:top w:val="nil"/>
              <w:left w:val="nil"/>
              <w:bottom w:val="single" w:sz="8" w:space="0" w:color="auto"/>
              <w:right w:val="single" w:sz="8" w:space="0" w:color="auto"/>
            </w:tcBorders>
            <w:shd w:val="clear" w:color="000000" w:fill="FFFFFF"/>
            <w:noWrap/>
            <w:vAlign w:val="center"/>
            <w:hideMark/>
          </w:tcPr>
          <w:p w14:paraId="16C04C2D"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480G SSD硬盘</w:t>
            </w:r>
          </w:p>
        </w:tc>
        <w:tc>
          <w:tcPr>
            <w:tcW w:w="906" w:type="pct"/>
            <w:tcBorders>
              <w:top w:val="nil"/>
              <w:left w:val="nil"/>
              <w:bottom w:val="single" w:sz="8" w:space="0" w:color="auto"/>
              <w:right w:val="single" w:sz="8" w:space="0" w:color="auto"/>
            </w:tcBorders>
            <w:shd w:val="clear" w:color="auto" w:fill="auto"/>
            <w:vAlign w:val="center"/>
            <w:hideMark/>
          </w:tcPr>
          <w:p w14:paraId="6A370F65"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RedHat Linux 6.4（64位）</w:t>
            </w:r>
            <w:r w:rsidRPr="0010729F">
              <w:rPr>
                <w:rFonts w:ascii="宋体" w:hAnsi="宋体" w:cs="宋体" w:hint="eastAsia"/>
                <w:color w:val="000000"/>
                <w:kern w:val="0"/>
                <w:sz w:val="21"/>
                <w:szCs w:val="21"/>
              </w:rPr>
              <w:br/>
              <w:t xml:space="preserve">数据库版本：Oracle11G(11.2.0.4.0) </w:t>
            </w:r>
            <w:r w:rsidRPr="0010729F">
              <w:rPr>
                <w:rFonts w:ascii="宋体" w:hAnsi="宋体" w:cs="宋体" w:hint="eastAsia"/>
                <w:color w:val="000000"/>
                <w:kern w:val="0"/>
                <w:sz w:val="21"/>
                <w:szCs w:val="21"/>
              </w:rPr>
              <w:br/>
              <w:t>注：RAC方式搭建</w:t>
            </w:r>
          </w:p>
        </w:tc>
      </w:tr>
      <w:tr w:rsidR="0010729F" w:rsidRPr="0010729F" w14:paraId="13E27A6B" w14:textId="77777777" w:rsidTr="0010729F">
        <w:trPr>
          <w:trHeight w:val="825"/>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5B76DE3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w:t>
            </w:r>
          </w:p>
        </w:tc>
        <w:tc>
          <w:tcPr>
            <w:tcW w:w="425" w:type="pct"/>
            <w:tcBorders>
              <w:top w:val="nil"/>
              <w:left w:val="nil"/>
              <w:bottom w:val="single" w:sz="8" w:space="0" w:color="auto"/>
              <w:right w:val="single" w:sz="8" w:space="0" w:color="auto"/>
            </w:tcBorders>
            <w:shd w:val="clear" w:color="000000" w:fill="FFFFFF"/>
            <w:vAlign w:val="center"/>
            <w:hideMark/>
          </w:tcPr>
          <w:p w14:paraId="7A38ECFA"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广西</w:t>
            </w:r>
          </w:p>
        </w:tc>
        <w:tc>
          <w:tcPr>
            <w:tcW w:w="491" w:type="pct"/>
            <w:tcBorders>
              <w:top w:val="nil"/>
              <w:left w:val="nil"/>
              <w:bottom w:val="single" w:sz="8" w:space="0" w:color="auto"/>
              <w:right w:val="single" w:sz="8" w:space="0" w:color="auto"/>
            </w:tcBorders>
            <w:shd w:val="clear" w:color="auto" w:fill="auto"/>
            <w:vAlign w:val="center"/>
            <w:hideMark/>
          </w:tcPr>
          <w:p w14:paraId="74E827B5" w14:textId="4048053E"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电网</w:t>
            </w:r>
            <w:r w:rsidR="00364E6A">
              <w:rPr>
                <w:rFonts w:ascii="宋体" w:hAnsi="宋体" w:cs="宋体" w:hint="eastAsia"/>
                <w:color w:val="000000"/>
                <w:kern w:val="0"/>
                <w:sz w:val="22"/>
                <w:szCs w:val="22"/>
              </w:rPr>
              <w:t>XX</w:t>
            </w:r>
            <w:r w:rsidRPr="0010729F">
              <w:rPr>
                <w:rFonts w:ascii="宋体" w:hAnsi="宋体" w:cs="宋体" w:hint="eastAsia"/>
                <w:color w:val="000000"/>
                <w:kern w:val="0"/>
                <w:sz w:val="22"/>
                <w:szCs w:val="22"/>
              </w:rPr>
              <w:t>空间信息服务器</w:t>
            </w:r>
          </w:p>
        </w:tc>
        <w:tc>
          <w:tcPr>
            <w:tcW w:w="378" w:type="pct"/>
            <w:tcBorders>
              <w:top w:val="nil"/>
              <w:left w:val="nil"/>
              <w:bottom w:val="single" w:sz="8" w:space="0" w:color="auto"/>
              <w:right w:val="single" w:sz="8" w:space="0" w:color="auto"/>
            </w:tcBorders>
            <w:shd w:val="clear" w:color="auto" w:fill="auto"/>
            <w:vAlign w:val="center"/>
            <w:hideMark/>
          </w:tcPr>
          <w:p w14:paraId="09483262"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31C1952C"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6A847BF8"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7794C1C4"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128</w:t>
            </w:r>
          </w:p>
        </w:tc>
        <w:tc>
          <w:tcPr>
            <w:tcW w:w="608" w:type="pct"/>
            <w:tcBorders>
              <w:top w:val="nil"/>
              <w:left w:val="nil"/>
              <w:bottom w:val="single" w:sz="8" w:space="0" w:color="auto"/>
              <w:right w:val="single" w:sz="8" w:space="0" w:color="auto"/>
            </w:tcBorders>
            <w:shd w:val="clear" w:color="000000" w:fill="FFFFFF"/>
            <w:noWrap/>
            <w:vAlign w:val="center"/>
            <w:hideMark/>
          </w:tcPr>
          <w:p w14:paraId="20DA72E4"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600</w:t>
            </w:r>
          </w:p>
        </w:tc>
        <w:tc>
          <w:tcPr>
            <w:tcW w:w="906" w:type="pct"/>
            <w:tcBorders>
              <w:top w:val="nil"/>
              <w:left w:val="nil"/>
              <w:bottom w:val="single" w:sz="8" w:space="0" w:color="auto"/>
              <w:right w:val="single" w:sz="8" w:space="0" w:color="auto"/>
            </w:tcBorders>
            <w:shd w:val="clear" w:color="auto" w:fill="auto"/>
            <w:vAlign w:val="center"/>
            <w:hideMark/>
          </w:tcPr>
          <w:p w14:paraId="777663E0"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Win2008 R2 Enterprise（64位）</w:t>
            </w:r>
          </w:p>
        </w:tc>
      </w:tr>
      <w:tr w:rsidR="0010729F" w:rsidRPr="0010729F" w14:paraId="45183151" w14:textId="77777777" w:rsidTr="0010729F">
        <w:trPr>
          <w:trHeight w:val="780"/>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727F2007"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7</w:t>
            </w:r>
          </w:p>
        </w:tc>
        <w:tc>
          <w:tcPr>
            <w:tcW w:w="425" w:type="pct"/>
            <w:tcBorders>
              <w:top w:val="nil"/>
              <w:left w:val="nil"/>
              <w:bottom w:val="single" w:sz="8" w:space="0" w:color="auto"/>
              <w:right w:val="single" w:sz="8" w:space="0" w:color="auto"/>
            </w:tcBorders>
            <w:shd w:val="clear" w:color="000000" w:fill="FFFFFF"/>
            <w:vAlign w:val="center"/>
            <w:hideMark/>
          </w:tcPr>
          <w:p w14:paraId="11FC9F7C"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广西</w:t>
            </w:r>
          </w:p>
        </w:tc>
        <w:tc>
          <w:tcPr>
            <w:tcW w:w="491" w:type="pct"/>
            <w:tcBorders>
              <w:top w:val="nil"/>
              <w:left w:val="nil"/>
              <w:bottom w:val="single" w:sz="8" w:space="0" w:color="auto"/>
              <w:right w:val="single" w:sz="8" w:space="0" w:color="auto"/>
            </w:tcBorders>
            <w:shd w:val="clear" w:color="auto" w:fill="auto"/>
            <w:vAlign w:val="center"/>
            <w:hideMark/>
          </w:tcPr>
          <w:p w14:paraId="237F241A"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WEB应用服务器</w:t>
            </w:r>
          </w:p>
        </w:tc>
        <w:tc>
          <w:tcPr>
            <w:tcW w:w="378" w:type="pct"/>
            <w:tcBorders>
              <w:top w:val="nil"/>
              <w:left w:val="nil"/>
              <w:bottom w:val="single" w:sz="8" w:space="0" w:color="auto"/>
              <w:right w:val="single" w:sz="8" w:space="0" w:color="auto"/>
            </w:tcBorders>
            <w:shd w:val="clear" w:color="auto" w:fill="auto"/>
            <w:vAlign w:val="center"/>
            <w:hideMark/>
          </w:tcPr>
          <w:p w14:paraId="5F98BAEE"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0148333A"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49E1E7B9"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7A839220"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32</w:t>
            </w:r>
          </w:p>
        </w:tc>
        <w:tc>
          <w:tcPr>
            <w:tcW w:w="608" w:type="pct"/>
            <w:tcBorders>
              <w:top w:val="nil"/>
              <w:left w:val="nil"/>
              <w:bottom w:val="single" w:sz="8" w:space="0" w:color="auto"/>
              <w:right w:val="single" w:sz="8" w:space="0" w:color="auto"/>
            </w:tcBorders>
            <w:shd w:val="clear" w:color="000000" w:fill="FFFFFF"/>
            <w:noWrap/>
            <w:vAlign w:val="center"/>
            <w:hideMark/>
          </w:tcPr>
          <w:p w14:paraId="2489CCD7"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600</w:t>
            </w:r>
          </w:p>
        </w:tc>
        <w:tc>
          <w:tcPr>
            <w:tcW w:w="906" w:type="pct"/>
            <w:tcBorders>
              <w:top w:val="nil"/>
              <w:left w:val="nil"/>
              <w:bottom w:val="single" w:sz="8" w:space="0" w:color="auto"/>
              <w:right w:val="single" w:sz="8" w:space="0" w:color="auto"/>
            </w:tcBorders>
            <w:shd w:val="clear" w:color="auto" w:fill="auto"/>
            <w:vAlign w:val="center"/>
            <w:hideMark/>
          </w:tcPr>
          <w:p w14:paraId="55840748"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Win2008 R2 Enterprise（64位）</w:t>
            </w:r>
            <w:r w:rsidRPr="0010729F">
              <w:rPr>
                <w:rFonts w:ascii="宋体" w:hAnsi="宋体" w:cs="宋体" w:hint="eastAsia"/>
                <w:color w:val="000000"/>
                <w:kern w:val="0"/>
                <w:sz w:val="21"/>
                <w:szCs w:val="21"/>
              </w:rPr>
              <w:br/>
              <w:t>安装IIS</w:t>
            </w:r>
          </w:p>
        </w:tc>
      </w:tr>
      <w:tr w:rsidR="0010729F" w:rsidRPr="0010729F" w14:paraId="17CA65B2" w14:textId="77777777" w:rsidTr="0010729F">
        <w:trPr>
          <w:trHeight w:val="1035"/>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4C28DA4D"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9</w:t>
            </w:r>
          </w:p>
        </w:tc>
        <w:tc>
          <w:tcPr>
            <w:tcW w:w="425" w:type="pct"/>
            <w:tcBorders>
              <w:top w:val="nil"/>
              <w:left w:val="nil"/>
              <w:bottom w:val="single" w:sz="8" w:space="0" w:color="auto"/>
              <w:right w:val="single" w:sz="8" w:space="0" w:color="auto"/>
            </w:tcBorders>
            <w:shd w:val="clear" w:color="000000" w:fill="FFFFFF"/>
            <w:vAlign w:val="center"/>
            <w:hideMark/>
          </w:tcPr>
          <w:p w14:paraId="564B88B3"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云南</w:t>
            </w:r>
          </w:p>
        </w:tc>
        <w:tc>
          <w:tcPr>
            <w:tcW w:w="491" w:type="pct"/>
            <w:tcBorders>
              <w:top w:val="nil"/>
              <w:left w:val="nil"/>
              <w:bottom w:val="single" w:sz="8" w:space="0" w:color="auto"/>
              <w:right w:val="single" w:sz="8" w:space="0" w:color="auto"/>
            </w:tcBorders>
            <w:shd w:val="clear" w:color="auto" w:fill="auto"/>
            <w:vAlign w:val="center"/>
            <w:hideMark/>
          </w:tcPr>
          <w:p w14:paraId="2AC814DE"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数据库服务器</w:t>
            </w:r>
          </w:p>
        </w:tc>
        <w:tc>
          <w:tcPr>
            <w:tcW w:w="378" w:type="pct"/>
            <w:tcBorders>
              <w:top w:val="nil"/>
              <w:left w:val="nil"/>
              <w:bottom w:val="single" w:sz="8" w:space="0" w:color="auto"/>
              <w:right w:val="single" w:sz="8" w:space="0" w:color="auto"/>
            </w:tcBorders>
            <w:shd w:val="clear" w:color="auto" w:fill="auto"/>
            <w:vAlign w:val="center"/>
            <w:hideMark/>
          </w:tcPr>
          <w:p w14:paraId="58D55A52"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0BF6D52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175D13F0"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68D2A9F0"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128</w:t>
            </w:r>
          </w:p>
        </w:tc>
        <w:tc>
          <w:tcPr>
            <w:tcW w:w="608" w:type="pct"/>
            <w:tcBorders>
              <w:top w:val="nil"/>
              <w:left w:val="nil"/>
              <w:bottom w:val="single" w:sz="8" w:space="0" w:color="auto"/>
              <w:right w:val="single" w:sz="8" w:space="0" w:color="auto"/>
            </w:tcBorders>
            <w:shd w:val="clear" w:color="000000" w:fill="FFFFFF"/>
            <w:noWrap/>
            <w:vAlign w:val="center"/>
            <w:hideMark/>
          </w:tcPr>
          <w:p w14:paraId="74CE4E86"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480G SSD硬盘</w:t>
            </w:r>
          </w:p>
        </w:tc>
        <w:tc>
          <w:tcPr>
            <w:tcW w:w="906" w:type="pct"/>
            <w:tcBorders>
              <w:top w:val="nil"/>
              <w:left w:val="nil"/>
              <w:bottom w:val="single" w:sz="8" w:space="0" w:color="auto"/>
              <w:right w:val="single" w:sz="8" w:space="0" w:color="auto"/>
            </w:tcBorders>
            <w:shd w:val="clear" w:color="auto" w:fill="auto"/>
            <w:vAlign w:val="center"/>
            <w:hideMark/>
          </w:tcPr>
          <w:p w14:paraId="29A771ED"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RedHat Linux 6.4（64位）</w:t>
            </w:r>
            <w:r w:rsidRPr="0010729F">
              <w:rPr>
                <w:rFonts w:ascii="宋体" w:hAnsi="宋体" w:cs="宋体" w:hint="eastAsia"/>
                <w:color w:val="000000"/>
                <w:kern w:val="0"/>
                <w:sz w:val="21"/>
                <w:szCs w:val="21"/>
              </w:rPr>
              <w:br/>
              <w:t xml:space="preserve">数据库版本：Oracle11G(11.2.0.4.0) </w:t>
            </w:r>
            <w:r w:rsidRPr="0010729F">
              <w:rPr>
                <w:rFonts w:ascii="宋体" w:hAnsi="宋体" w:cs="宋体" w:hint="eastAsia"/>
                <w:color w:val="000000"/>
                <w:kern w:val="0"/>
                <w:sz w:val="21"/>
                <w:szCs w:val="21"/>
              </w:rPr>
              <w:br/>
              <w:t>注：RAC方式搭建</w:t>
            </w:r>
          </w:p>
        </w:tc>
      </w:tr>
      <w:tr w:rsidR="0010729F" w:rsidRPr="0010729F" w14:paraId="6106E3C0" w14:textId="77777777" w:rsidTr="0010729F">
        <w:trPr>
          <w:trHeight w:val="825"/>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4AAC13E9"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10</w:t>
            </w:r>
          </w:p>
        </w:tc>
        <w:tc>
          <w:tcPr>
            <w:tcW w:w="425" w:type="pct"/>
            <w:tcBorders>
              <w:top w:val="nil"/>
              <w:left w:val="nil"/>
              <w:bottom w:val="single" w:sz="8" w:space="0" w:color="auto"/>
              <w:right w:val="single" w:sz="8" w:space="0" w:color="auto"/>
            </w:tcBorders>
            <w:shd w:val="clear" w:color="000000" w:fill="FFFFFF"/>
            <w:vAlign w:val="center"/>
            <w:hideMark/>
          </w:tcPr>
          <w:p w14:paraId="4684BEF7"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云南</w:t>
            </w:r>
          </w:p>
        </w:tc>
        <w:tc>
          <w:tcPr>
            <w:tcW w:w="491" w:type="pct"/>
            <w:tcBorders>
              <w:top w:val="nil"/>
              <w:left w:val="nil"/>
              <w:bottom w:val="single" w:sz="8" w:space="0" w:color="auto"/>
              <w:right w:val="single" w:sz="8" w:space="0" w:color="auto"/>
            </w:tcBorders>
            <w:shd w:val="clear" w:color="auto" w:fill="auto"/>
            <w:vAlign w:val="center"/>
            <w:hideMark/>
          </w:tcPr>
          <w:p w14:paraId="6D9EE417" w14:textId="1A8FA466"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电网</w:t>
            </w:r>
            <w:r w:rsidR="00364E6A">
              <w:rPr>
                <w:rFonts w:ascii="宋体" w:hAnsi="宋体" w:cs="宋体" w:hint="eastAsia"/>
                <w:color w:val="000000"/>
                <w:kern w:val="0"/>
                <w:sz w:val="22"/>
                <w:szCs w:val="22"/>
              </w:rPr>
              <w:t>XX</w:t>
            </w:r>
            <w:r w:rsidRPr="0010729F">
              <w:rPr>
                <w:rFonts w:ascii="宋体" w:hAnsi="宋体" w:cs="宋体" w:hint="eastAsia"/>
                <w:color w:val="000000"/>
                <w:kern w:val="0"/>
                <w:sz w:val="22"/>
                <w:szCs w:val="22"/>
              </w:rPr>
              <w:t>空间信息服务器</w:t>
            </w:r>
          </w:p>
        </w:tc>
        <w:tc>
          <w:tcPr>
            <w:tcW w:w="378" w:type="pct"/>
            <w:tcBorders>
              <w:top w:val="nil"/>
              <w:left w:val="nil"/>
              <w:bottom w:val="single" w:sz="8" w:space="0" w:color="auto"/>
              <w:right w:val="single" w:sz="8" w:space="0" w:color="auto"/>
            </w:tcBorders>
            <w:shd w:val="clear" w:color="auto" w:fill="auto"/>
            <w:vAlign w:val="center"/>
            <w:hideMark/>
          </w:tcPr>
          <w:p w14:paraId="03A148C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5D72E9D1"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1C80CEBF"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1488245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128</w:t>
            </w:r>
          </w:p>
        </w:tc>
        <w:tc>
          <w:tcPr>
            <w:tcW w:w="608" w:type="pct"/>
            <w:tcBorders>
              <w:top w:val="nil"/>
              <w:left w:val="nil"/>
              <w:bottom w:val="single" w:sz="8" w:space="0" w:color="auto"/>
              <w:right w:val="single" w:sz="8" w:space="0" w:color="auto"/>
            </w:tcBorders>
            <w:shd w:val="clear" w:color="000000" w:fill="FFFFFF"/>
            <w:noWrap/>
            <w:vAlign w:val="center"/>
            <w:hideMark/>
          </w:tcPr>
          <w:p w14:paraId="45E7FFB7"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600</w:t>
            </w:r>
          </w:p>
        </w:tc>
        <w:tc>
          <w:tcPr>
            <w:tcW w:w="906" w:type="pct"/>
            <w:tcBorders>
              <w:top w:val="nil"/>
              <w:left w:val="nil"/>
              <w:bottom w:val="single" w:sz="8" w:space="0" w:color="auto"/>
              <w:right w:val="single" w:sz="8" w:space="0" w:color="auto"/>
            </w:tcBorders>
            <w:shd w:val="clear" w:color="auto" w:fill="auto"/>
            <w:vAlign w:val="center"/>
            <w:hideMark/>
          </w:tcPr>
          <w:p w14:paraId="7049F9F3"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Win2008 R2 Enterprise（64位）</w:t>
            </w:r>
          </w:p>
        </w:tc>
      </w:tr>
      <w:tr w:rsidR="0010729F" w:rsidRPr="0010729F" w14:paraId="0DA6270B" w14:textId="77777777" w:rsidTr="0010729F">
        <w:trPr>
          <w:trHeight w:val="780"/>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605C1BFB"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11</w:t>
            </w:r>
          </w:p>
        </w:tc>
        <w:tc>
          <w:tcPr>
            <w:tcW w:w="425" w:type="pct"/>
            <w:tcBorders>
              <w:top w:val="nil"/>
              <w:left w:val="nil"/>
              <w:bottom w:val="single" w:sz="8" w:space="0" w:color="auto"/>
              <w:right w:val="single" w:sz="8" w:space="0" w:color="auto"/>
            </w:tcBorders>
            <w:shd w:val="clear" w:color="000000" w:fill="FFFFFF"/>
            <w:vAlign w:val="center"/>
            <w:hideMark/>
          </w:tcPr>
          <w:p w14:paraId="48AA6737"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云南</w:t>
            </w:r>
          </w:p>
        </w:tc>
        <w:tc>
          <w:tcPr>
            <w:tcW w:w="491" w:type="pct"/>
            <w:tcBorders>
              <w:top w:val="nil"/>
              <w:left w:val="nil"/>
              <w:bottom w:val="single" w:sz="8" w:space="0" w:color="auto"/>
              <w:right w:val="single" w:sz="8" w:space="0" w:color="auto"/>
            </w:tcBorders>
            <w:shd w:val="clear" w:color="auto" w:fill="auto"/>
            <w:vAlign w:val="center"/>
            <w:hideMark/>
          </w:tcPr>
          <w:p w14:paraId="4C468C8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WEB应用服务器</w:t>
            </w:r>
          </w:p>
        </w:tc>
        <w:tc>
          <w:tcPr>
            <w:tcW w:w="378" w:type="pct"/>
            <w:tcBorders>
              <w:top w:val="nil"/>
              <w:left w:val="nil"/>
              <w:bottom w:val="single" w:sz="8" w:space="0" w:color="auto"/>
              <w:right w:val="single" w:sz="8" w:space="0" w:color="auto"/>
            </w:tcBorders>
            <w:shd w:val="clear" w:color="auto" w:fill="auto"/>
            <w:vAlign w:val="center"/>
            <w:hideMark/>
          </w:tcPr>
          <w:p w14:paraId="498B3326"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7C36138A"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41989410"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1574F844"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32</w:t>
            </w:r>
          </w:p>
        </w:tc>
        <w:tc>
          <w:tcPr>
            <w:tcW w:w="608" w:type="pct"/>
            <w:tcBorders>
              <w:top w:val="nil"/>
              <w:left w:val="nil"/>
              <w:bottom w:val="single" w:sz="8" w:space="0" w:color="auto"/>
              <w:right w:val="single" w:sz="8" w:space="0" w:color="auto"/>
            </w:tcBorders>
            <w:shd w:val="clear" w:color="000000" w:fill="FFFFFF"/>
            <w:noWrap/>
            <w:vAlign w:val="center"/>
            <w:hideMark/>
          </w:tcPr>
          <w:p w14:paraId="436502F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600</w:t>
            </w:r>
          </w:p>
        </w:tc>
        <w:tc>
          <w:tcPr>
            <w:tcW w:w="906" w:type="pct"/>
            <w:tcBorders>
              <w:top w:val="nil"/>
              <w:left w:val="nil"/>
              <w:bottom w:val="single" w:sz="8" w:space="0" w:color="auto"/>
              <w:right w:val="single" w:sz="8" w:space="0" w:color="auto"/>
            </w:tcBorders>
            <w:shd w:val="clear" w:color="auto" w:fill="auto"/>
            <w:vAlign w:val="center"/>
            <w:hideMark/>
          </w:tcPr>
          <w:p w14:paraId="1530D69E"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Win2008 R2 Enterprise（64位）</w:t>
            </w:r>
            <w:r w:rsidRPr="0010729F">
              <w:rPr>
                <w:rFonts w:ascii="宋体" w:hAnsi="宋体" w:cs="宋体" w:hint="eastAsia"/>
                <w:color w:val="000000"/>
                <w:kern w:val="0"/>
                <w:sz w:val="21"/>
                <w:szCs w:val="21"/>
              </w:rPr>
              <w:br/>
              <w:t>安装IIS</w:t>
            </w:r>
          </w:p>
        </w:tc>
      </w:tr>
      <w:tr w:rsidR="0010729F" w:rsidRPr="0010729F" w14:paraId="3937FB46" w14:textId="77777777" w:rsidTr="0010729F">
        <w:trPr>
          <w:trHeight w:val="1035"/>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3A349AF3"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lastRenderedPageBreak/>
              <w:t>13</w:t>
            </w:r>
          </w:p>
        </w:tc>
        <w:tc>
          <w:tcPr>
            <w:tcW w:w="425" w:type="pct"/>
            <w:tcBorders>
              <w:top w:val="nil"/>
              <w:left w:val="nil"/>
              <w:bottom w:val="single" w:sz="8" w:space="0" w:color="auto"/>
              <w:right w:val="single" w:sz="8" w:space="0" w:color="auto"/>
            </w:tcBorders>
            <w:shd w:val="clear" w:color="000000" w:fill="FFFFFF"/>
            <w:vAlign w:val="center"/>
            <w:hideMark/>
          </w:tcPr>
          <w:p w14:paraId="0F2940D6"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贵州</w:t>
            </w:r>
          </w:p>
        </w:tc>
        <w:tc>
          <w:tcPr>
            <w:tcW w:w="491" w:type="pct"/>
            <w:tcBorders>
              <w:top w:val="nil"/>
              <w:left w:val="nil"/>
              <w:bottom w:val="single" w:sz="8" w:space="0" w:color="auto"/>
              <w:right w:val="single" w:sz="8" w:space="0" w:color="auto"/>
            </w:tcBorders>
            <w:shd w:val="clear" w:color="auto" w:fill="auto"/>
            <w:vAlign w:val="center"/>
            <w:hideMark/>
          </w:tcPr>
          <w:p w14:paraId="3CA8FC14"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数据库服务器</w:t>
            </w:r>
          </w:p>
        </w:tc>
        <w:tc>
          <w:tcPr>
            <w:tcW w:w="378" w:type="pct"/>
            <w:tcBorders>
              <w:top w:val="nil"/>
              <w:left w:val="nil"/>
              <w:bottom w:val="single" w:sz="8" w:space="0" w:color="auto"/>
              <w:right w:val="single" w:sz="8" w:space="0" w:color="auto"/>
            </w:tcBorders>
            <w:shd w:val="clear" w:color="auto" w:fill="auto"/>
            <w:vAlign w:val="center"/>
            <w:hideMark/>
          </w:tcPr>
          <w:p w14:paraId="39DB56CB"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2E9D872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6C57DCF4"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01C47667"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128</w:t>
            </w:r>
          </w:p>
        </w:tc>
        <w:tc>
          <w:tcPr>
            <w:tcW w:w="608" w:type="pct"/>
            <w:tcBorders>
              <w:top w:val="nil"/>
              <w:left w:val="nil"/>
              <w:bottom w:val="single" w:sz="8" w:space="0" w:color="auto"/>
              <w:right w:val="single" w:sz="8" w:space="0" w:color="auto"/>
            </w:tcBorders>
            <w:shd w:val="clear" w:color="000000" w:fill="FFFFFF"/>
            <w:noWrap/>
            <w:vAlign w:val="center"/>
            <w:hideMark/>
          </w:tcPr>
          <w:p w14:paraId="68FF0756"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480G SSD硬盘</w:t>
            </w:r>
          </w:p>
        </w:tc>
        <w:tc>
          <w:tcPr>
            <w:tcW w:w="906" w:type="pct"/>
            <w:tcBorders>
              <w:top w:val="nil"/>
              <w:left w:val="nil"/>
              <w:bottom w:val="single" w:sz="8" w:space="0" w:color="auto"/>
              <w:right w:val="single" w:sz="8" w:space="0" w:color="auto"/>
            </w:tcBorders>
            <w:shd w:val="clear" w:color="auto" w:fill="auto"/>
            <w:vAlign w:val="center"/>
            <w:hideMark/>
          </w:tcPr>
          <w:p w14:paraId="1AC957BF"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RedHat Linux 6.4（64位）</w:t>
            </w:r>
            <w:r w:rsidRPr="0010729F">
              <w:rPr>
                <w:rFonts w:ascii="宋体" w:hAnsi="宋体" w:cs="宋体" w:hint="eastAsia"/>
                <w:color w:val="000000"/>
                <w:kern w:val="0"/>
                <w:sz w:val="21"/>
                <w:szCs w:val="21"/>
              </w:rPr>
              <w:br/>
              <w:t xml:space="preserve">数据库版本：Oracle11G(11.2.0.4.0) </w:t>
            </w:r>
            <w:r w:rsidRPr="0010729F">
              <w:rPr>
                <w:rFonts w:ascii="宋体" w:hAnsi="宋体" w:cs="宋体" w:hint="eastAsia"/>
                <w:color w:val="000000"/>
                <w:kern w:val="0"/>
                <w:sz w:val="21"/>
                <w:szCs w:val="21"/>
              </w:rPr>
              <w:br/>
              <w:t>注：RAC方式搭建</w:t>
            </w:r>
          </w:p>
        </w:tc>
      </w:tr>
      <w:tr w:rsidR="0010729F" w:rsidRPr="0010729F" w14:paraId="05909DBD" w14:textId="77777777" w:rsidTr="0010729F">
        <w:trPr>
          <w:trHeight w:val="825"/>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33AF91C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14</w:t>
            </w:r>
          </w:p>
        </w:tc>
        <w:tc>
          <w:tcPr>
            <w:tcW w:w="425" w:type="pct"/>
            <w:tcBorders>
              <w:top w:val="nil"/>
              <w:left w:val="nil"/>
              <w:bottom w:val="single" w:sz="8" w:space="0" w:color="auto"/>
              <w:right w:val="single" w:sz="8" w:space="0" w:color="auto"/>
            </w:tcBorders>
            <w:shd w:val="clear" w:color="000000" w:fill="FFFFFF"/>
            <w:vAlign w:val="center"/>
            <w:hideMark/>
          </w:tcPr>
          <w:p w14:paraId="717982D2"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贵州</w:t>
            </w:r>
          </w:p>
        </w:tc>
        <w:tc>
          <w:tcPr>
            <w:tcW w:w="491" w:type="pct"/>
            <w:tcBorders>
              <w:top w:val="nil"/>
              <w:left w:val="nil"/>
              <w:bottom w:val="single" w:sz="8" w:space="0" w:color="auto"/>
              <w:right w:val="single" w:sz="8" w:space="0" w:color="auto"/>
            </w:tcBorders>
            <w:shd w:val="clear" w:color="auto" w:fill="auto"/>
            <w:vAlign w:val="center"/>
            <w:hideMark/>
          </w:tcPr>
          <w:p w14:paraId="5D9C9D36" w14:textId="6201FB60"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电网</w:t>
            </w:r>
            <w:r w:rsidR="00364E6A">
              <w:rPr>
                <w:rFonts w:ascii="宋体" w:hAnsi="宋体" w:cs="宋体" w:hint="eastAsia"/>
                <w:color w:val="000000"/>
                <w:kern w:val="0"/>
                <w:sz w:val="22"/>
                <w:szCs w:val="22"/>
              </w:rPr>
              <w:t>XX</w:t>
            </w:r>
            <w:r w:rsidRPr="0010729F">
              <w:rPr>
                <w:rFonts w:ascii="宋体" w:hAnsi="宋体" w:cs="宋体" w:hint="eastAsia"/>
                <w:color w:val="000000"/>
                <w:kern w:val="0"/>
                <w:sz w:val="22"/>
                <w:szCs w:val="22"/>
              </w:rPr>
              <w:t>空间信息服务器</w:t>
            </w:r>
          </w:p>
        </w:tc>
        <w:tc>
          <w:tcPr>
            <w:tcW w:w="378" w:type="pct"/>
            <w:tcBorders>
              <w:top w:val="nil"/>
              <w:left w:val="nil"/>
              <w:bottom w:val="single" w:sz="8" w:space="0" w:color="auto"/>
              <w:right w:val="single" w:sz="8" w:space="0" w:color="auto"/>
            </w:tcBorders>
            <w:shd w:val="clear" w:color="auto" w:fill="auto"/>
            <w:vAlign w:val="center"/>
            <w:hideMark/>
          </w:tcPr>
          <w:p w14:paraId="5C48023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518B1EBA"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6126985D"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20B01CFA"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128</w:t>
            </w:r>
          </w:p>
        </w:tc>
        <w:tc>
          <w:tcPr>
            <w:tcW w:w="608" w:type="pct"/>
            <w:tcBorders>
              <w:top w:val="nil"/>
              <w:left w:val="nil"/>
              <w:bottom w:val="single" w:sz="8" w:space="0" w:color="auto"/>
              <w:right w:val="single" w:sz="8" w:space="0" w:color="auto"/>
            </w:tcBorders>
            <w:shd w:val="clear" w:color="000000" w:fill="FFFFFF"/>
            <w:noWrap/>
            <w:vAlign w:val="center"/>
            <w:hideMark/>
          </w:tcPr>
          <w:p w14:paraId="1F545998"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600</w:t>
            </w:r>
          </w:p>
        </w:tc>
        <w:tc>
          <w:tcPr>
            <w:tcW w:w="906" w:type="pct"/>
            <w:tcBorders>
              <w:top w:val="nil"/>
              <w:left w:val="nil"/>
              <w:bottom w:val="single" w:sz="8" w:space="0" w:color="auto"/>
              <w:right w:val="single" w:sz="8" w:space="0" w:color="auto"/>
            </w:tcBorders>
            <w:shd w:val="clear" w:color="auto" w:fill="auto"/>
            <w:vAlign w:val="center"/>
            <w:hideMark/>
          </w:tcPr>
          <w:p w14:paraId="01FDED98"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Win2008 R2 Enterprise（64位）</w:t>
            </w:r>
          </w:p>
        </w:tc>
      </w:tr>
      <w:tr w:rsidR="0010729F" w:rsidRPr="0010729F" w14:paraId="2C86CFEF" w14:textId="77777777" w:rsidTr="0010729F">
        <w:trPr>
          <w:trHeight w:val="780"/>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18001403"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15</w:t>
            </w:r>
          </w:p>
        </w:tc>
        <w:tc>
          <w:tcPr>
            <w:tcW w:w="425" w:type="pct"/>
            <w:tcBorders>
              <w:top w:val="nil"/>
              <w:left w:val="nil"/>
              <w:bottom w:val="single" w:sz="8" w:space="0" w:color="auto"/>
              <w:right w:val="single" w:sz="8" w:space="0" w:color="auto"/>
            </w:tcBorders>
            <w:shd w:val="clear" w:color="000000" w:fill="FFFFFF"/>
            <w:vAlign w:val="center"/>
            <w:hideMark/>
          </w:tcPr>
          <w:p w14:paraId="560C71F9"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贵州</w:t>
            </w:r>
          </w:p>
        </w:tc>
        <w:tc>
          <w:tcPr>
            <w:tcW w:w="491" w:type="pct"/>
            <w:tcBorders>
              <w:top w:val="nil"/>
              <w:left w:val="nil"/>
              <w:bottom w:val="single" w:sz="8" w:space="0" w:color="auto"/>
              <w:right w:val="single" w:sz="8" w:space="0" w:color="auto"/>
            </w:tcBorders>
            <w:shd w:val="clear" w:color="auto" w:fill="auto"/>
            <w:vAlign w:val="center"/>
            <w:hideMark/>
          </w:tcPr>
          <w:p w14:paraId="367D4592"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WEB应用服务器</w:t>
            </w:r>
          </w:p>
        </w:tc>
        <w:tc>
          <w:tcPr>
            <w:tcW w:w="378" w:type="pct"/>
            <w:tcBorders>
              <w:top w:val="nil"/>
              <w:left w:val="nil"/>
              <w:bottom w:val="single" w:sz="8" w:space="0" w:color="auto"/>
              <w:right w:val="single" w:sz="8" w:space="0" w:color="auto"/>
            </w:tcBorders>
            <w:shd w:val="clear" w:color="auto" w:fill="auto"/>
            <w:vAlign w:val="center"/>
            <w:hideMark/>
          </w:tcPr>
          <w:p w14:paraId="7EE2C79B"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5D106FC8"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5A9D29D7"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5A5B034E"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32</w:t>
            </w:r>
          </w:p>
        </w:tc>
        <w:tc>
          <w:tcPr>
            <w:tcW w:w="608" w:type="pct"/>
            <w:tcBorders>
              <w:top w:val="nil"/>
              <w:left w:val="nil"/>
              <w:bottom w:val="single" w:sz="8" w:space="0" w:color="auto"/>
              <w:right w:val="single" w:sz="8" w:space="0" w:color="auto"/>
            </w:tcBorders>
            <w:shd w:val="clear" w:color="000000" w:fill="FFFFFF"/>
            <w:noWrap/>
            <w:vAlign w:val="center"/>
            <w:hideMark/>
          </w:tcPr>
          <w:p w14:paraId="709ABE3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600</w:t>
            </w:r>
          </w:p>
        </w:tc>
        <w:tc>
          <w:tcPr>
            <w:tcW w:w="906" w:type="pct"/>
            <w:tcBorders>
              <w:top w:val="nil"/>
              <w:left w:val="nil"/>
              <w:bottom w:val="single" w:sz="8" w:space="0" w:color="auto"/>
              <w:right w:val="single" w:sz="8" w:space="0" w:color="auto"/>
            </w:tcBorders>
            <w:shd w:val="clear" w:color="auto" w:fill="auto"/>
            <w:vAlign w:val="center"/>
            <w:hideMark/>
          </w:tcPr>
          <w:p w14:paraId="7B815AD6"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Win2008 R2 Enterprise（64位）</w:t>
            </w:r>
            <w:r w:rsidRPr="0010729F">
              <w:rPr>
                <w:rFonts w:ascii="宋体" w:hAnsi="宋体" w:cs="宋体" w:hint="eastAsia"/>
                <w:color w:val="000000"/>
                <w:kern w:val="0"/>
                <w:sz w:val="21"/>
                <w:szCs w:val="21"/>
              </w:rPr>
              <w:br/>
              <w:t>安装IIS</w:t>
            </w:r>
          </w:p>
        </w:tc>
      </w:tr>
      <w:tr w:rsidR="0010729F" w:rsidRPr="0010729F" w14:paraId="7D5C4B00" w14:textId="77777777" w:rsidTr="0010729F">
        <w:trPr>
          <w:trHeight w:val="1035"/>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4AE3D7F8"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17</w:t>
            </w:r>
          </w:p>
        </w:tc>
        <w:tc>
          <w:tcPr>
            <w:tcW w:w="425" w:type="pct"/>
            <w:tcBorders>
              <w:top w:val="nil"/>
              <w:left w:val="nil"/>
              <w:bottom w:val="single" w:sz="8" w:space="0" w:color="auto"/>
              <w:right w:val="single" w:sz="8" w:space="0" w:color="auto"/>
            </w:tcBorders>
            <w:shd w:val="clear" w:color="auto" w:fill="auto"/>
            <w:noWrap/>
            <w:vAlign w:val="center"/>
            <w:hideMark/>
          </w:tcPr>
          <w:p w14:paraId="21E11E43"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海南</w:t>
            </w:r>
          </w:p>
        </w:tc>
        <w:tc>
          <w:tcPr>
            <w:tcW w:w="491" w:type="pct"/>
            <w:tcBorders>
              <w:top w:val="nil"/>
              <w:left w:val="nil"/>
              <w:bottom w:val="single" w:sz="8" w:space="0" w:color="auto"/>
              <w:right w:val="single" w:sz="8" w:space="0" w:color="auto"/>
            </w:tcBorders>
            <w:shd w:val="clear" w:color="auto" w:fill="auto"/>
            <w:vAlign w:val="center"/>
            <w:hideMark/>
          </w:tcPr>
          <w:p w14:paraId="5452A9A9"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数据库服务器</w:t>
            </w:r>
          </w:p>
        </w:tc>
        <w:tc>
          <w:tcPr>
            <w:tcW w:w="378" w:type="pct"/>
            <w:tcBorders>
              <w:top w:val="nil"/>
              <w:left w:val="nil"/>
              <w:bottom w:val="single" w:sz="8" w:space="0" w:color="auto"/>
              <w:right w:val="single" w:sz="8" w:space="0" w:color="auto"/>
            </w:tcBorders>
            <w:shd w:val="clear" w:color="auto" w:fill="auto"/>
            <w:vAlign w:val="center"/>
            <w:hideMark/>
          </w:tcPr>
          <w:p w14:paraId="02439084"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750BBC71"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5E492680"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2*10核*2GHz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3756D930"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64</w:t>
            </w:r>
          </w:p>
        </w:tc>
        <w:tc>
          <w:tcPr>
            <w:tcW w:w="608" w:type="pct"/>
            <w:tcBorders>
              <w:top w:val="nil"/>
              <w:left w:val="nil"/>
              <w:bottom w:val="single" w:sz="8" w:space="0" w:color="auto"/>
              <w:right w:val="single" w:sz="8" w:space="0" w:color="auto"/>
            </w:tcBorders>
            <w:shd w:val="clear" w:color="000000" w:fill="FFFFFF"/>
            <w:noWrap/>
            <w:vAlign w:val="center"/>
            <w:hideMark/>
          </w:tcPr>
          <w:p w14:paraId="19D6D45E"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480G SSD硬盘</w:t>
            </w:r>
          </w:p>
        </w:tc>
        <w:tc>
          <w:tcPr>
            <w:tcW w:w="906" w:type="pct"/>
            <w:tcBorders>
              <w:top w:val="nil"/>
              <w:left w:val="nil"/>
              <w:bottom w:val="single" w:sz="8" w:space="0" w:color="auto"/>
              <w:right w:val="single" w:sz="8" w:space="0" w:color="auto"/>
            </w:tcBorders>
            <w:shd w:val="clear" w:color="auto" w:fill="auto"/>
            <w:vAlign w:val="center"/>
            <w:hideMark/>
          </w:tcPr>
          <w:p w14:paraId="619DCA07"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RedHat Linux 6.4（64位）</w:t>
            </w:r>
            <w:r w:rsidRPr="0010729F">
              <w:rPr>
                <w:rFonts w:ascii="宋体" w:hAnsi="宋体" w:cs="宋体" w:hint="eastAsia"/>
                <w:color w:val="000000"/>
                <w:kern w:val="0"/>
                <w:sz w:val="21"/>
                <w:szCs w:val="21"/>
              </w:rPr>
              <w:br/>
              <w:t xml:space="preserve">数据库版本：Oracle11G(11.2.0.4.0) </w:t>
            </w:r>
            <w:r w:rsidRPr="0010729F">
              <w:rPr>
                <w:rFonts w:ascii="宋体" w:hAnsi="宋体" w:cs="宋体" w:hint="eastAsia"/>
                <w:color w:val="000000"/>
                <w:kern w:val="0"/>
                <w:sz w:val="21"/>
                <w:szCs w:val="21"/>
              </w:rPr>
              <w:br/>
              <w:t>注：RAC方式搭建</w:t>
            </w:r>
          </w:p>
        </w:tc>
      </w:tr>
      <w:tr w:rsidR="0010729F" w:rsidRPr="0010729F" w14:paraId="5CC41231" w14:textId="77777777" w:rsidTr="0010729F">
        <w:trPr>
          <w:trHeight w:val="825"/>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58B644B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18</w:t>
            </w:r>
          </w:p>
        </w:tc>
        <w:tc>
          <w:tcPr>
            <w:tcW w:w="425" w:type="pct"/>
            <w:tcBorders>
              <w:top w:val="nil"/>
              <w:left w:val="nil"/>
              <w:bottom w:val="single" w:sz="8" w:space="0" w:color="auto"/>
              <w:right w:val="single" w:sz="8" w:space="0" w:color="auto"/>
            </w:tcBorders>
            <w:shd w:val="clear" w:color="auto" w:fill="auto"/>
            <w:noWrap/>
            <w:vAlign w:val="center"/>
            <w:hideMark/>
          </w:tcPr>
          <w:p w14:paraId="63783611"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海南</w:t>
            </w:r>
          </w:p>
        </w:tc>
        <w:tc>
          <w:tcPr>
            <w:tcW w:w="491" w:type="pct"/>
            <w:tcBorders>
              <w:top w:val="nil"/>
              <w:left w:val="nil"/>
              <w:bottom w:val="single" w:sz="8" w:space="0" w:color="auto"/>
              <w:right w:val="single" w:sz="8" w:space="0" w:color="auto"/>
            </w:tcBorders>
            <w:shd w:val="clear" w:color="auto" w:fill="auto"/>
            <w:vAlign w:val="center"/>
            <w:hideMark/>
          </w:tcPr>
          <w:p w14:paraId="15BF0C7C" w14:textId="2DE07C82"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电网</w:t>
            </w:r>
            <w:r w:rsidR="00364E6A">
              <w:rPr>
                <w:rFonts w:ascii="宋体" w:hAnsi="宋体" w:cs="宋体" w:hint="eastAsia"/>
                <w:color w:val="000000"/>
                <w:kern w:val="0"/>
                <w:sz w:val="22"/>
                <w:szCs w:val="22"/>
              </w:rPr>
              <w:t>XX</w:t>
            </w:r>
            <w:r w:rsidRPr="0010729F">
              <w:rPr>
                <w:rFonts w:ascii="宋体" w:hAnsi="宋体" w:cs="宋体" w:hint="eastAsia"/>
                <w:color w:val="000000"/>
                <w:kern w:val="0"/>
                <w:sz w:val="22"/>
                <w:szCs w:val="22"/>
              </w:rPr>
              <w:t>空间信息服务器</w:t>
            </w:r>
          </w:p>
        </w:tc>
        <w:tc>
          <w:tcPr>
            <w:tcW w:w="378" w:type="pct"/>
            <w:tcBorders>
              <w:top w:val="nil"/>
              <w:left w:val="nil"/>
              <w:bottom w:val="single" w:sz="8" w:space="0" w:color="auto"/>
              <w:right w:val="single" w:sz="8" w:space="0" w:color="auto"/>
            </w:tcBorders>
            <w:shd w:val="clear" w:color="auto" w:fill="auto"/>
            <w:vAlign w:val="center"/>
            <w:hideMark/>
          </w:tcPr>
          <w:p w14:paraId="5D4EB082"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2ED665A9"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7206D697"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0B6342AA"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64</w:t>
            </w:r>
          </w:p>
        </w:tc>
        <w:tc>
          <w:tcPr>
            <w:tcW w:w="608" w:type="pct"/>
            <w:tcBorders>
              <w:top w:val="nil"/>
              <w:left w:val="nil"/>
              <w:bottom w:val="single" w:sz="8" w:space="0" w:color="auto"/>
              <w:right w:val="single" w:sz="8" w:space="0" w:color="auto"/>
            </w:tcBorders>
            <w:shd w:val="clear" w:color="000000" w:fill="FFFFFF"/>
            <w:noWrap/>
            <w:vAlign w:val="center"/>
            <w:hideMark/>
          </w:tcPr>
          <w:p w14:paraId="7A012522"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600</w:t>
            </w:r>
          </w:p>
        </w:tc>
        <w:tc>
          <w:tcPr>
            <w:tcW w:w="906" w:type="pct"/>
            <w:tcBorders>
              <w:top w:val="nil"/>
              <w:left w:val="nil"/>
              <w:bottom w:val="single" w:sz="8" w:space="0" w:color="auto"/>
              <w:right w:val="single" w:sz="8" w:space="0" w:color="auto"/>
            </w:tcBorders>
            <w:shd w:val="clear" w:color="auto" w:fill="auto"/>
            <w:vAlign w:val="center"/>
            <w:hideMark/>
          </w:tcPr>
          <w:p w14:paraId="18FA7E18"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Win2008 R2 Enterprise（64位）</w:t>
            </w:r>
          </w:p>
        </w:tc>
      </w:tr>
      <w:tr w:rsidR="0010729F" w:rsidRPr="0010729F" w14:paraId="12043759" w14:textId="77777777" w:rsidTr="0010729F">
        <w:trPr>
          <w:trHeight w:val="780"/>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68FAD9D5"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19</w:t>
            </w:r>
          </w:p>
        </w:tc>
        <w:tc>
          <w:tcPr>
            <w:tcW w:w="425" w:type="pct"/>
            <w:tcBorders>
              <w:top w:val="nil"/>
              <w:left w:val="nil"/>
              <w:bottom w:val="single" w:sz="8" w:space="0" w:color="auto"/>
              <w:right w:val="single" w:sz="8" w:space="0" w:color="auto"/>
            </w:tcBorders>
            <w:shd w:val="clear" w:color="auto" w:fill="auto"/>
            <w:noWrap/>
            <w:vAlign w:val="center"/>
            <w:hideMark/>
          </w:tcPr>
          <w:p w14:paraId="7A83C021"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海南</w:t>
            </w:r>
          </w:p>
        </w:tc>
        <w:tc>
          <w:tcPr>
            <w:tcW w:w="491" w:type="pct"/>
            <w:tcBorders>
              <w:top w:val="nil"/>
              <w:left w:val="nil"/>
              <w:bottom w:val="single" w:sz="8" w:space="0" w:color="auto"/>
              <w:right w:val="single" w:sz="8" w:space="0" w:color="auto"/>
            </w:tcBorders>
            <w:shd w:val="clear" w:color="auto" w:fill="auto"/>
            <w:vAlign w:val="center"/>
            <w:hideMark/>
          </w:tcPr>
          <w:p w14:paraId="2B6EA694"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WEB应用服务器</w:t>
            </w:r>
          </w:p>
        </w:tc>
        <w:tc>
          <w:tcPr>
            <w:tcW w:w="378" w:type="pct"/>
            <w:tcBorders>
              <w:top w:val="nil"/>
              <w:left w:val="nil"/>
              <w:bottom w:val="single" w:sz="8" w:space="0" w:color="auto"/>
              <w:right w:val="single" w:sz="8" w:space="0" w:color="auto"/>
            </w:tcBorders>
            <w:shd w:val="clear" w:color="auto" w:fill="auto"/>
            <w:vAlign w:val="center"/>
            <w:hideMark/>
          </w:tcPr>
          <w:p w14:paraId="4EF94784"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4C39854B"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55BB6F21"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12A31983"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32</w:t>
            </w:r>
          </w:p>
        </w:tc>
        <w:tc>
          <w:tcPr>
            <w:tcW w:w="608" w:type="pct"/>
            <w:tcBorders>
              <w:top w:val="nil"/>
              <w:left w:val="nil"/>
              <w:bottom w:val="single" w:sz="8" w:space="0" w:color="auto"/>
              <w:right w:val="single" w:sz="8" w:space="0" w:color="auto"/>
            </w:tcBorders>
            <w:shd w:val="clear" w:color="000000" w:fill="FFFFFF"/>
            <w:noWrap/>
            <w:vAlign w:val="center"/>
            <w:hideMark/>
          </w:tcPr>
          <w:p w14:paraId="161665D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600</w:t>
            </w:r>
          </w:p>
        </w:tc>
        <w:tc>
          <w:tcPr>
            <w:tcW w:w="906" w:type="pct"/>
            <w:tcBorders>
              <w:top w:val="nil"/>
              <w:left w:val="nil"/>
              <w:bottom w:val="single" w:sz="8" w:space="0" w:color="auto"/>
              <w:right w:val="single" w:sz="8" w:space="0" w:color="auto"/>
            </w:tcBorders>
            <w:shd w:val="clear" w:color="auto" w:fill="auto"/>
            <w:vAlign w:val="center"/>
            <w:hideMark/>
          </w:tcPr>
          <w:p w14:paraId="744EE716"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Win2008 R2 Enterprise（64位）</w:t>
            </w:r>
            <w:r w:rsidRPr="0010729F">
              <w:rPr>
                <w:rFonts w:ascii="宋体" w:hAnsi="宋体" w:cs="宋体" w:hint="eastAsia"/>
                <w:color w:val="000000"/>
                <w:kern w:val="0"/>
                <w:sz w:val="21"/>
                <w:szCs w:val="21"/>
              </w:rPr>
              <w:br/>
              <w:t>安装IIS</w:t>
            </w:r>
          </w:p>
        </w:tc>
      </w:tr>
      <w:tr w:rsidR="0010729F" w:rsidRPr="0010729F" w14:paraId="36B4E2D5" w14:textId="77777777" w:rsidTr="0010729F">
        <w:trPr>
          <w:trHeight w:val="1035"/>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46CC0AA7"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21</w:t>
            </w:r>
          </w:p>
        </w:tc>
        <w:tc>
          <w:tcPr>
            <w:tcW w:w="425" w:type="pct"/>
            <w:tcBorders>
              <w:top w:val="nil"/>
              <w:left w:val="nil"/>
              <w:bottom w:val="single" w:sz="8" w:space="0" w:color="auto"/>
              <w:right w:val="single" w:sz="8" w:space="0" w:color="auto"/>
            </w:tcBorders>
            <w:shd w:val="clear" w:color="auto" w:fill="auto"/>
            <w:noWrap/>
            <w:vAlign w:val="center"/>
            <w:hideMark/>
          </w:tcPr>
          <w:p w14:paraId="1CC180C9"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广州</w:t>
            </w:r>
          </w:p>
        </w:tc>
        <w:tc>
          <w:tcPr>
            <w:tcW w:w="491" w:type="pct"/>
            <w:tcBorders>
              <w:top w:val="nil"/>
              <w:left w:val="nil"/>
              <w:bottom w:val="single" w:sz="8" w:space="0" w:color="auto"/>
              <w:right w:val="single" w:sz="8" w:space="0" w:color="auto"/>
            </w:tcBorders>
            <w:shd w:val="clear" w:color="auto" w:fill="auto"/>
            <w:vAlign w:val="center"/>
            <w:hideMark/>
          </w:tcPr>
          <w:p w14:paraId="467669D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数据库服务器</w:t>
            </w:r>
          </w:p>
        </w:tc>
        <w:tc>
          <w:tcPr>
            <w:tcW w:w="378" w:type="pct"/>
            <w:tcBorders>
              <w:top w:val="nil"/>
              <w:left w:val="nil"/>
              <w:bottom w:val="single" w:sz="8" w:space="0" w:color="auto"/>
              <w:right w:val="single" w:sz="8" w:space="0" w:color="auto"/>
            </w:tcBorders>
            <w:shd w:val="clear" w:color="auto" w:fill="auto"/>
            <w:vAlign w:val="center"/>
            <w:hideMark/>
          </w:tcPr>
          <w:p w14:paraId="47C87B75"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71352379"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1E9ECF59"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2*10核*2GHz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4D853C82"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64</w:t>
            </w:r>
          </w:p>
        </w:tc>
        <w:tc>
          <w:tcPr>
            <w:tcW w:w="608" w:type="pct"/>
            <w:tcBorders>
              <w:top w:val="nil"/>
              <w:left w:val="nil"/>
              <w:bottom w:val="single" w:sz="8" w:space="0" w:color="auto"/>
              <w:right w:val="single" w:sz="8" w:space="0" w:color="auto"/>
            </w:tcBorders>
            <w:shd w:val="clear" w:color="000000" w:fill="FFFFFF"/>
            <w:noWrap/>
            <w:vAlign w:val="center"/>
            <w:hideMark/>
          </w:tcPr>
          <w:p w14:paraId="0B6F2364"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480G SSD硬盘</w:t>
            </w:r>
          </w:p>
        </w:tc>
        <w:tc>
          <w:tcPr>
            <w:tcW w:w="906" w:type="pct"/>
            <w:tcBorders>
              <w:top w:val="nil"/>
              <w:left w:val="nil"/>
              <w:bottom w:val="single" w:sz="8" w:space="0" w:color="auto"/>
              <w:right w:val="single" w:sz="8" w:space="0" w:color="auto"/>
            </w:tcBorders>
            <w:shd w:val="clear" w:color="auto" w:fill="auto"/>
            <w:vAlign w:val="center"/>
            <w:hideMark/>
          </w:tcPr>
          <w:p w14:paraId="41AD76D7"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RedHat Linux 6.4（64位）</w:t>
            </w:r>
            <w:r w:rsidRPr="0010729F">
              <w:rPr>
                <w:rFonts w:ascii="宋体" w:hAnsi="宋体" w:cs="宋体" w:hint="eastAsia"/>
                <w:color w:val="000000"/>
                <w:kern w:val="0"/>
                <w:sz w:val="21"/>
                <w:szCs w:val="21"/>
              </w:rPr>
              <w:br/>
              <w:t xml:space="preserve">数据库版本：Oracle11G(11.2.0.4.0) </w:t>
            </w:r>
            <w:r w:rsidRPr="0010729F">
              <w:rPr>
                <w:rFonts w:ascii="宋体" w:hAnsi="宋体" w:cs="宋体" w:hint="eastAsia"/>
                <w:color w:val="000000"/>
                <w:kern w:val="0"/>
                <w:sz w:val="21"/>
                <w:szCs w:val="21"/>
              </w:rPr>
              <w:br/>
              <w:t>注：RAC方式搭建</w:t>
            </w:r>
          </w:p>
        </w:tc>
      </w:tr>
      <w:tr w:rsidR="0010729F" w:rsidRPr="0010729F" w14:paraId="3CCB336D" w14:textId="77777777" w:rsidTr="0010729F">
        <w:trPr>
          <w:trHeight w:val="825"/>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546EDF38"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22</w:t>
            </w:r>
          </w:p>
        </w:tc>
        <w:tc>
          <w:tcPr>
            <w:tcW w:w="425" w:type="pct"/>
            <w:tcBorders>
              <w:top w:val="nil"/>
              <w:left w:val="nil"/>
              <w:bottom w:val="single" w:sz="8" w:space="0" w:color="auto"/>
              <w:right w:val="single" w:sz="8" w:space="0" w:color="auto"/>
            </w:tcBorders>
            <w:shd w:val="clear" w:color="auto" w:fill="auto"/>
            <w:noWrap/>
            <w:vAlign w:val="center"/>
            <w:hideMark/>
          </w:tcPr>
          <w:p w14:paraId="3C763904"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广州</w:t>
            </w:r>
          </w:p>
        </w:tc>
        <w:tc>
          <w:tcPr>
            <w:tcW w:w="491" w:type="pct"/>
            <w:tcBorders>
              <w:top w:val="nil"/>
              <w:left w:val="nil"/>
              <w:bottom w:val="single" w:sz="8" w:space="0" w:color="auto"/>
              <w:right w:val="single" w:sz="8" w:space="0" w:color="auto"/>
            </w:tcBorders>
            <w:shd w:val="clear" w:color="auto" w:fill="auto"/>
            <w:vAlign w:val="center"/>
            <w:hideMark/>
          </w:tcPr>
          <w:p w14:paraId="1E7627D8" w14:textId="0411EAB2"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电网</w:t>
            </w:r>
            <w:r w:rsidR="00364E6A">
              <w:rPr>
                <w:rFonts w:ascii="宋体" w:hAnsi="宋体" w:cs="宋体" w:hint="eastAsia"/>
                <w:color w:val="000000"/>
                <w:kern w:val="0"/>
                <w:sz w:val="22"/>
                <w:szCs w:val="22"/>
              </w:rPr>
              <w:t>XX</w:t>
            </w:r>
            <w:r w:rsidRPr="0010729F">
              <w:rPr>
                <w:rFonts w:ascii="宋体" w:hAnsi="宋体" w:cs="宋体" w:hint="eastAsia"/>
                <w:color w:val="000000"/>
                <w:kern w:val="0"/>
                <w:sz w:val="22"/>
                <w:szCs w:val="22"/>
              </w:rPr>
              <w:t>空间信息服务器</w:t>
            </w:r>
          </w:p>
        </w:tc>
        <w:tc>
          <w:tcPr>
            <w:tcW w:w="378" w:type="pct"/>
            <w:tcBorders>
              <w:top w:val="nil"/>
              <w:left w:val="nil"/>
              <w:bottom w:val="single" w:sz="8" w:space="0" w:color="auto"/>
              <w:right w:val="single" w:sz="8" w:space="0" w:color="auto"/>
            </w:tcBorders>
            <w:shd w:val="clear" w:color="auto" w:fill="auto"/>
            <w:vAlign w:val="center"/>
            <w:hideMark/>
          </w:tcPr>
          <w:p w14:paraId="35E357B2"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6DA8136A"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63FDBBD9"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181C54DE"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64</w:t>
            </w:r>
          </w:p>
        </w:tc>
        <w:tc>
          <w:tcPr>
            <w:tcW w:w="608" w:type="pct"/>
            <w:tcBorders>
              <w:top w:val="nil"/>
              <w:left w:val="nil"/>
              <w:bottom w:val="single" w:sz="8" w:space="0" w:color="auto"/>
              <w:right w:val="single" w:sz="8" w:space="0" w:color="auto"/>
            </w:tcBorders>
            <w:shd w:val="clear" w:color="000000" w:fill="FFFFFF"/>
            <w:noWrap/>
            <w:vAlign w:val="center"/>
            <w:hideMark/>
          </w:tcPr>
          <w:p w14:paraId="11F084BE"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600</w:t>
            </w:r>
          </w:p>
        </w:tc>
        <w:tc>
          <w:tcPr>
            <w:tcW w:w="906" w:type="pct"/>
            <w:tcBorders>
              <w:top w:val="nil"/>
              <w:left w:val="nil"/>
              <w:bottom w:val="single" w:sz="8" w:space="0" w:color="auto"/>
              <w:right w:val="single" w:sz="8" w:space="0" w:color="auto"/>
            </w:tcBorders>
            <w:shd w:val="clear" w:color="auto" w:fill="auto"/>
            <w:vAlign w:val="center"/>
            <w:hideMark/>
          </w:tcPr>
          <w:p w14:paraId="53213A6C"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Win2008 R2 Enterprise（64位）</w:t>
            </w:r>
          </w:p>
        </w:tc>
      </w:tr>
      <w:tr w:rsidR="0010729F" w:rsidRPr="0010729F" w14:paraId="09B50E09" w14:textId="77777777" w:rsidTr="0010729F">
        <w:trPr>
          <w:trHeight w:val="780"/>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5A80AF8B"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23</w:t>
            </w:r>
          </w:p>
        </w:tc>
        <w:tc>
          <w:tcPr>
            <w:tcW w:w="425" w:type="pct"/>
            <w:tcBorders>
              <w:top w:val="nil"/>
              <w:left w:val="nil"/>
              <w:bottom w:val="single" w:sz="8" w:space="0" w:color="auto"/>
              <w:right w:val="single" w:sz="8" w:space="0" w:color="auto"/>
            </w:tcBorders>
            <w:shd w:val="clear" w:color="auto" w:fill="auto"/>
            <w:noWrap/>
            <w:vAlign w:val="center"/>
            <w:hideMark/>
          </w:tcPr>
          <w:p w14:paraId="15DB4443"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广州</w:t>
            </w:r>
          </w:p>
        </w:tc>
        <w:tc>
          <w:tcPr>
            <w:tcW w:w="491" w:type="pct"/>
            <w:tcBorders>
              <w:top w:val="nil"/>
              <w:left w:val="nil"/>
              <w:bottom w:val="single" w:sz="8" w:space="0" w:color="auto"/>
              <w:right w:val="single" w:sz="8" w:space="0" w:color="auto"/>
            </w:tcBorders>
            <w:shd w:val="clear" w:color="auto" w:fill="auto"/>
            <w:vAlign w:val="center"/>
            <w:hideMark/>
          </w:tcPr>
          <w:p w14:paraId="17D66CE0"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WEB应用服务器</w:t>
            </w:r>
          </w:p>
        </w:tc>
        <w:tc>
          <w:tcPr>
            <w:tcW w:w="378" w:type="pct"/>
            <w:tcBorders>
              <w:top w:val="nil"/>
              <w:left w:val="nil"/>
              <w:bottom w:val="single" w:sz="8" w:space="0" w:color="auto"/>
              <w:right w:val="single" w:sz="8" w:space="0" w:color="auto"/>
            </w:tcBorders>
            <w:shd w:val="clear" w:color="auto" w:fill="auto"/>
            <w:vAlign w:val="center"/>
            <w:hideMark/>
          </w:tcPr>
          <w:p w14:paraId="181B7923"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7102EA2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17DF0F4D"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635ACB1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32</w:t>
            </w:r>
          </w:p>
        </w:tc>
        <w:tc>
          <w:tcPr>
            <w:tcW w:w="608" w:type="pct"/>
            <w:tcBorders>
              <w:top w:val="nil"/>
              <w:left w:val="nil"/>
              <w:bottom w:val="single" w:sz="8" w:space="0" w:color="auto"/>
              <w:right w:val="single" w:sz="8" w:space="0" w:color="auto"/>
            </w:tcBorders>
            <w:shd w:val="clear" w:color="000000" w:fill="FFFFFF"/>
            <w:noWrap/>
            <w:vAlign w:val="center"/>
            <w:hideMark/>
          </w:tcPr>
          <w:p w14:paraId="2D2F4F69"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600</w:t>
            </w:r>
          </w:p>
        </w:tc>
        <w:tc>
          <w:tcPr>
            <w:tcW w:w="906" w:type="pct"/>
            <w:tcBorders>
              <w:top w:val="nil"/>
              <w:left w:val="nil"/>
              <w:bottom w:val="single" w:sz="8" w:space="0" w:color="auto"/>
              <w:right w:val="single" w:sz="8" w:space="0" w:color="auto"/>
            </w:tcBorders>
            <w:shd w:val="clear" w:color="auto" w:fill="auto"/>
            <w:vAlign w:val="center"/>
            <w:hideMark/>
          </w:tcPr>
          <w:p w14:paraId="0B063F3F"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Win2008 R2 Enterprise（64位）</w:t>
            </w:r>
            <w:r w:rsidRPr="0010729F">
              <w:rPr>
                <w:rFonts w:ascii="宋体" w:hAnsi="宋体" w:cs="宋体" w:hint="eastAsia"/>
                <w:color w:val="000000"/>
                <w:kern w:val="0"/>
                <w:sz w:val="21"/>
                <w:szCs w:val="21"/>
              </w:rPr>
              <w:br/>
              <w:t>安装IIS</w:t>
            </w:r>
          </w:p>
        </w:tc>
      </w:tr>
      <w:tr w:rsidR="0010729F" w:rsidRPr="0010729F" w14:paraId="37592632" w14:textId="77777777" w:rsidTr="0010729F">
        <w:trPr>
          <w:trHeight w:val="1035"/>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01E820F3"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lastRenderedPageBreak/>
              <w:t>25</w:t>
            </w:r>
          </w:p>
        </w:tc>
        <w:tc>
          <w:tcPr>
            <w:tcW w:w="425" w:type="pct"/>
            <w:tcBorders>
              <w:top w:val="nil"/>
              <w:left w:val="nil"/>
              <w:bottom w:val="single" w:sz="8" w:space="0" w:color="auto"/>
              <w:right w:val="single" w:sz="8" w:space="0" w:color="auto"/>
            </w:tcBorders>
            <w:shd w:val="clear" w:color="auto" w:fill="auto"/>
            <w:noWrap/>
            <w:vAlign w:val="center"/>
            <w:hideMark/>
          </w:tcPr>
          <w:p w14:paraId="4144CE2A"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深圳</w:t>
            </w:r>
          </w:p>
        </w:tc>
        <w:tc>
          <w:tcPr>
            <w:tcW w:w="491" w:type="pct"/>
            <w:tcBorders>
              <w:top w:val="nil"/>
              <w:left w:val="nil"/>
              <w:bottom w:val="single" w:sz="8" w:space="0" w:color="auto"/>
              <w:right w:val="single" w:sz="8" w:space="0" w:color="auto"/>
            </w:tcBorders>
            <w:shd w:val="clear" w:color="auto" w:fill="auto"/>
            <w:vAlign w:val="center"/>
            <w:hideMark/>
          </w:tcPr>
          <w:p w14:paraId="07A5EA78"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数据库服务器</w:t>
            </w:r>
          </w:p>
        </w:tc>
        <w:tc>
          <w:tcPr>
            <w:tcW w:w="378" w:type="pct"/>
            <w:tcBorders>
              <w:top w:val="nil"/>
              <w:left w:val="nil"/>
              <w:bottom w:val="single" w:sz="8" w:space="0" w:color="auto"/>
              <w:right w:val="single" w:sz="8" w:space="0" w:color="auto"/>
            </w:tcBorders>
            <w:shd w:val="clear" w:color="auto" w:fill="auto"/>
            <w:vAlign w:val="center"/>
            <w:hideMark/>
          </w:tcPr>
          <w:p w14:paraId="0320B379"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1891CD13"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2C751A83"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2*10核*2GHz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2386DE72"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64</w:t>
            </w:r>
          </w:p>
        </w:tc>
        <w:tc>
          <w:tcPr>
            <w:tcW w:w="608" w:type="pct"/>
            <w:tcBorders>
              <w:top w:val="nil"/>
              <w:left w:val="nil"/>
              <w:bottom w:val="single" w:sz="8" w:space="0" w:color="auto"/>
              <w:right w:val="single" w:sz="8" w:space="0" w:color="auto"/>
            </w:tcBorders>
            <w:shd w:val="clear" w:color="000000" w:fill="FFFFFF"/>
            <w:noWrap/>
            <w:vAlign w:val="center"/>
            <w:hideMark/>
          </w:tcPr>
          <w:p w14:paraId="08108080"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480G SSD硬盘</w:t>
            </w:r>
          </w:p>
        </w:tc>
        <w:tc>
          <w:tcPr>
            <w:tcW w:w="906" w:type="pct"/>
            <w:tcBorders>
              <w:top w:val="nil"/>
              <w:left w:val="nil"/>
              <w:bottom w:val="single" w:sz="8" w:space="0" w:color="auto"/>
              <w:right w:val="single" w:sz="8" w:space="0" w:color="auto"/>
            </w:tcBorders>
            <w:shd w:val="clear" w:color="auto" w:fill="auto"/>
            <w:vAlign w:val="center"/>
            <w:hideMark/>
          </w:tcPr>
          <w:p w14:paraId="7C1E741B"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RedHat Linux 6.4（64位）</w:t>
            </w:r>
            <w:r w:rsidRPr="0010729F">
              <w:rPr>
                <w:rFonts w:ascii="宋体" w:hAnsi="宋体" w:cs="宋体" w:hint="eastAsia"/>
                <w:color w:val="000000"/>
                <w:kern w:val="0"/>
                <w:sz w:val="21"/>
                <w:szCs w:val="21"/>
              </w:rPr>
              <w:br/>
              <w:t xml:space="preserve">数据库版本：Oracle11G(11.2.0.4.0) </w:t>
            </w:r>
            <w:r w:rsidRPr="0010729F">
              <w:rPr>
                <w:rFonts w:ascii="宋体" w:hAnsi="宋体" w:cs="宋体" w:hint="eastAsia"/>
                <w:color w:val="000000"/>
                <w:kern w:val="0"/>
                <w:sz w:val="21"/>
                <w:szCs w:val="21"/>
              </w:rPr>
              <w:br/>
              <w:t>注：RAC方式搭建</w:t>
            </w:r>
          </w:p>
        </w:tc>
      </w:tr>
      <w:tr w:rsidR="0010729F" w:rsidRPr="0010729F" w14:paraId="54B20D00" w14:textId="77777777" w:rsidTr="0010729F">
        <w:trPr>
          <w:trHeight w:val="825"/>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721B25B3"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26</w:t>
            </w:r>
          </w:p>
        </w:tc>
        <w:tc>
          <w:tcPr>
            <w:tcW w:w="425" w:type="pct"/>
            <w:tcBorders>
              <w:top w:val="nil"/>
              <w:left w:val="nil"/>
              <w:bottom w:val="single" w:sz="8" w:space="0" w:color="auto"/>
              <w:right w:val="single" w:sz="8" w:space="0" w:color="auto"/>
            </w:tcBorders>
            <w:shd w:val="clear" w:color="auto" w:fill="auto"/>
            <w:noWrap/>
            <w:vAlign w:val="center"/>
            <w:hideMark/>
          </w:tcPr>
          <w:p w14:paraId="1682468E"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深圳</w:t>
            </w:r>
          </w:p>
        </w:tc>
        <w:tc>
          <w:tcPr>
            <w:tcW w:w="491" w:type="pct"/>
            <w:tcBorders>
              <w:top w:val="nil"/>
              <w:left w:val="nil"/>
              <w:bottom w:val="single" w:sz="8" w:space="0" w:color="auto"/>
              <w:right w:val="single" w:sz="8" w:space="0" w:color="auto"/>
            </w:tcBorders>
            <w:shd w:val="clear" w:color="auto" w:fill="auto"/>
            <w:vAlign w:val="center"/>
            <w:hideMark/>
          </w:tcPr>
          <w:p w14:paraId="1ED97940" w14:textId="4FE4DE2C"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电网</w:t>
            </w:r>
            <w:r w:rsidR="00364E6A">
              <w:rPr>
                <w:rFonts w:ascii="宋体" w:hAnsi="宋体" w:cs="宋体" w:hint="eastAsia"/>
                <w:color w:val="000000"/>
                <w:kern w:val="0"/>
                <w:sz w:val="22"/>
                <w:szCs w:val="22"/>
              </w:rPr>
              <w:t>XX</w:t>
            </w:r>
            <w:r w:rsidRPr="0010729F">
              <w:rPr>
                <w:rFonts w:ascii="宋体" w:hAnsi="宋体" w:cs="宋体" w:hint="eastAsia"/>
                <w:color w:val="000000"/>
                <w:kern w:val="0"/>
                <w:sz w:val="22"/>
                <w:szCs w:val="22"/>
              </w:rPr>
              <w:t>空间信息服务器</w:t>
            </w:r>
          </w:p>
        </w:tc>
        <w:tc>
          <w:tcPr>
            <w:tcW w:w="378" w:type="pct"/>
            <w:tcBorders>
              <w:top w:val="nil"/>
              <w:left w:val="nil"/>
              <w:bottom w:val="single" w:sz="8" w:space="0" w:color="auto"/>
              <w:right w:val="single" w:sz="8" w:space="0" w:color="auto"/>
            </w:tcBorders>
            <w:shd w:val="clear" w:color="auto" w:fill="auto"/>
            <w:vAlign w:val="center"/>
            <w:hideMark/>
          </w:tcPr>
          <w:p w14:paraId="180D408D"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4F7232D2"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6B1474B5"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0ACE3C78"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64</w:t>
            </w:r>
          </w:p>
        </w:tc>
        <w:tc>
          <w:tcPr>
            <w:tcW w:w="608" w:type="pct"/>
            <w:tcBorders>
              <w:top w:val="nil"/>
              <w:left w:val="nil"/>
              <w:bottom w:val="single" w:sz="8" w:space="0" w:color="auto"/>
              <w:right w:val="single" w:sz="8" w:space="0" w:color="auto"/>
            </w:tcBorders>
            <w:shd w:val="clear" w:color="000000" w:fill="FFFFFF"/>
            <w:noWrap/>
            <w:vAlign w:val="center"/>
            <w:hideMark/>
          </w:tcPr>
          <w:p w14:paraId="24F26CA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600</w:t>
            </w:r>
          </w:p>
        </w:tc>
        <w:tc>
          <w:tcPr>
            <w:tcW w:w="906" w:type="pct"/>
            <w:tcBorders>
              <w:top w:val="nil"/>
              <w:left w:val="nil"/>
              <w:bottom w:val="single" w:sz="8" w:space="0" w:color="auto"/>
              <w:right w:val="single" w:sz="8" w:space="0" w:color="auto"/>
            </w:tcBorders>
            <w:shd w:val="clear" w:color="auto" w:fill="auto"/>
            <w:vAlign w:val="center"/>
            <w:hideMark/>
          </w:tcPr>
          <w:p w14:paraId="03404C0C"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Win2008 R2 Enterprise（64位）</w:t>
            </w:r>
          </w:p>
        </w:tc>
      </w:tr>
      <w:tr w:rsidR="0010729F" w:rsidRPr="0010729F" w14:paraId="007682BC" w14:textId="77777777" w:rsidTr="0010729F">
        <w:trPr>
          <w:trHeight w:val="780"/>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4DA98C06"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27</w:t>
            </w:r>
          </w:p>
        </w:tc>
        <w:tc>
          <w:tcPr>
            <w:tcW w:w="425" w:type="pct"/>
            <w:tcBorders>
              <w:top w:val="nil"/>
              <w:left w:val="nil"/>
              <w:bottom w:val="single" w:sz="8" w:space="0" w:color="auto"/>
              <w:right w:val="single" w:sz="8" w:space="0" w:color="auto"/>
            </w:tcBorders>
            <w:shd w:val="clear" w:color="auto" w:fill="auto"/>
            <w:noWrap/>
            <w:vAlign w:val="center"/>
            <w:hideMark/>
          </w:tcPr>
          <w:p w14:paraId="7C6D968C"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深圳</w:t>
            </w:r>
          </w:p>
        </w:tc>
        <w:tc>
          <w:tcPr>
            <w:tcW w:w="491" w:type="pct"/>
            <w:tcBorders>
              <w:top w:val="nil"/>
              <w:left w:val="nil"/>
              <w:bottom w:val="single" w:sz="8" w:space="0" w:color="auto"/>
              <w:right w:val="single" w:sz="8" w:space="0" w:color="auto"/>
            </w:tcBorders>
            <w:shd w:val="clear" w:color="auto" w:fill="auto"/>
            <w:vAlign w:val="center"/>
            <w:hideMark/>
          </w:tcPr>
          <w:p w14:paraId="133566E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WEB应用服务器</w:t>
            </w:r>
          </w:p>
        </w:tc>
        <w:tc>
          <w:tcPr>
            <w:tcW w:w="378" w:type="pct"/>
            <w:tcBorders>
              <w:top w:val="nil"/>
              <w:left w:val="nil"/>
              <w:bottom w:val="single" w:sz="8" w:space="0" w:color="auto"/>
              <w:right w:val="single" w:sz="8" w:space="0" w:color="auto"/>
            </w:tcBorders>
            <w:shd w:val="clear" w:color="auto" w:fill="auto"/>
            <w:vAlign w:val="center"/>
            <w:hideMark/>
          </w:tcPr>
          <w:p w14:paraId="02BA8BDC"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499430C4"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551FB1BC"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3BF264AB"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32</w:t>
            </w:r>
          </w:p>
        </w:tc>
        <w:tc>
          <w:tcPr>
            <w:tcW w:w="608" w:type="pct"/>
            <w:tcBorders>
              <w:top w:val="nil"/>
              <w:left w:val="nil"/>
              <w:bottom w:val="single" w:sz="8" w:space="0" w:color="auto"/>
              <w:right w:val="single" w:sz="8" w:space="0" w:color="auto"/>
            </w:tcBorders>
            <w:shd w:val="clear" w:color="000000" w:fill="FFFFFF"/>
            <w:noWrap/>
            <w:vAlign w:val="center"/>
            <w:hideMark/>
          </w:tcPr>
          <w:p w14:paraId="5D0CD91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600</w:t>
            </w:r>
          </w:p>
        </w:tc>
        <w:tc>
          <w:tcPr>
            <w:tcW w:w="906" w:type="pct"/>
            <w:tcBorders>
              <w:top w:val="nil"/>
              <w:left w:val="nil"/>
              <w:bottom w:val="single" w:sz="8" w:space="0" w:color="auto"/>
              <w:right w:val="single" w:sz="8" w:space="0" w:color="auto"/>
            </w:tcBorders>
            <w:shd w:val="clear" w:color="auto" w:fill="auto"/>
            <w:vAlign w:val="center"/>
            <w:hideMark/>
          </w:tcPr>
          <w:p w14:paraId="50F274C5"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Win2008 R2 Enterprise（64位）</w:t>
            </w:r>
            <w:r w:rsidRPr="0010729F">
              <w:rPr>
                <w:rFonts w:ascii="宋体" w:hAnsi="宋体" w:cs="宋体" w:hint="eastAsia"/>
                <w:color w:val="000000"/>
                <w:kern w:val="0"/>
                <w:sz w:val="21"/>
                <w:szCs w:val="21"/>
              </w:rPr>
              <w:br/>
              <w:t>安装IIS</w:t>
            </w:r>
          </w:p>
        </w:tc>
      </w:tr>
      <w:tr w:rsidR="0010729F" w:rsidRPr="0010729F" w14:paraId="5DECA785" w14:textId="77777777" w:rsidTr="0010729F">
        <w:trPr>
          <w:trHeight w:val="1035"/>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5D821F9E"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29</w:t>
            </w:r>
          </w:p>
        </w:tc>
        <w:tc>
          <w:tcPr>
            <w:tcW w:w="425" w:type="pct"/>
            <w:tcBorders>
              <w:top w:val="nil"/>
              <w:left w:val="nil"/>
              <w:bottom w:val="single" w:sz="8" w:space="0" w:color="auto"/>
              <w:right w:val="single" w:sz="8" w:space="0" w:color="auto"/>
            </w:tcBorders>
            <w:shd w:val="clear" w:color="auto" w:fill="auto"/>
            <w:noWrap/>
            <w:vAlign w:val="center"/>
            <w:hideMark/>
          </w:tcPr>
          <w:p w14:paraId="6403C883"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超高压</w:t>
            </w:r>
          </w:p>
        </w:tc>
        <w:tc>
          <w:tcPr>
            <w:tcW w:w="491" w:type="pct"/>
            <w:tcBorders>
              <w:top w:val="nil"/>
              <w:left w:val="nil"/>
              <w:bottom w:val="single" w:sz="8" w:space="0" w:color="auto"/>
              <w:right w:val="single" w:sz="8" w:space="0" w:color="auto"/>
            </w:tcBorders>
            <w:shd w:val="clear" w:color="auto" w:fill="auto"/>
            <w:vAlign w:val="center"/>
            <w:hideMark/>
          </w:tcPr>
          <w:p w14:paraId="00304646"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数据库服务器</w:t>
            </w:r>
          </w:p>
        </w:tc>
        <w:tc>
          <w:tcPr>
            <w:tcW w:w="378" w:type="pct"/>
            <w:tcBorders>
              <w:top w:val="nil"/>
              <w:left w:val="nil"/>
              <w:bottom w:val="single" w:sz="8" w:space="0" w:color="auto"/>
              <w:right w:val="single" w:sz="8" w:space="0" w:color="auto"/>
            </w:tcBorders>
            <w:shd w:val="clear" w:color="auto" w:fill="auto"/>
            <w:vAlign w:val="center"/>
            <w:hideMark/>
          </w:tcPr>
          <w:p w14:paraId="5704A87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68C0EB66"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4C13996C"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2*8核*3.6GHz</w:t>
            </w:r>
          </w:p>
        </w:tc>
        <w:tc>
          <w:tcPr>
            <w:tcW w:w="532" w:type="pct"/>
            <w:tcBorders>
              <w:top w:val="nil"/>
              <w:left w:val="nil"/>
              <w:bottom w:val="single" w:sz="8" w:space="0" w:color="auto"/>
              <w:right w:val="single" w:sz="8" w:space="0" w:color="auto"/>
            </w:tcBorders>
            <w:shd w:val="clear" w:color="000000" w:fill="FFFFFF"/>
            <w:noWrap/>
            <w:vAlign w:val="center"/>
            <w:hideMark/>
          </w:tcPr>
          <w:p w14:paraId="26F19742"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64</w:t>
            </w:r>
          </w:p>
        </w:tc>
        <w:tc>
          <w:tcPr>
            <w:tcW w:w="608" w:type="pct"/>
            <w:tcBorders>
              <w:top w:val="nil"/>
              <w:left w:val="nil"/>
              <w:bottom w:val="single" w:sz="8" w:space="0" w:color="auto"/>
              <w:right w:val="single" w:sz="8" w:space="0" w:color="auto"/>
            </w:tcBorders>
            <w:shd w:val="clear" w:color="000000" w:fill="FFFFFF"/>
            <w:noWrap/>
            <w:vAlign w:val="center"/>
            <w:hideMark/>
          </w:tcPr>
          <w:p w14:paraId="1D447C58"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480G SSD硬盘</w:t>
            </w:r>
          </w:p>
        </w:tc>
        <w:tc>
          <w:tcPr>
            <w:tcW w:w="906" w:type="pct"/>
            <w:tcBorders>
              <w:top w:val="nil"/>
              <w:left w:val="nil"/>
              <w:bottom w:val="single" w:sz="8" w:space="0" w:color="auto"/>
              <w:right w:val="single" w:sz="8" w:space="0" w:color="auto"/>
            </w:tcBorders>
            <w:shd w:val="clear" w:color="auto" w:fill="auto"/>
            <w:vAlign w:val="center"/>
            <w:hideMark/>
          </w:tcPr>
          <w:p w14:paraId="67630CBD"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RedHat Linux 6.4（64位）</w:t>
            </w:r>
            <w:r w:rsidRPr="0010729F">
              <w:rPr>
                <w:rFonts w:ascii="宋体" w:hAnsi="宋体" w:cs="宋体" w:hint="eastAsia"/>
                <w:color w:val="000000"/>
                <w:kern w:val="0"/>
                <w:sz w:val="21"/>
                <w:szCs w:val="21"/>
              </w:rPr>
              <w:br/>
              <w:t xml:space="preserve">数据库版本：Oracle11G(11.2.0.4.0) </w:t>
            </w:r>
            <w:r w:rsidRPr="0010729F">
              <w:rPr>
                <w:rFonts w:ascii="宋体" w:hAnsi="宋体" w:cs="宋体" w:hint="eastAsia"/>
                <w:color w:val="000000"/>
                <w:kern w:val="0"/>
                <w:sz w:val="21"/>
                <w:szCs w:val="21"/>
              </w:rPr>
              <w:br/>
              <w:t>注：RAC方式搭建</w:t>
            </w:r>
          </w:p>
        </w:tc>
      </w:tr>
      <w:tr w:rsidR="0010729F" w:rsidRPr="0010729F" w14:paraId="402510F1" w14:textId="77777777" w:rsidTr="0010729F">
        <w:trPr>
          <w:trHeight w:val="825"/>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5AE372A1"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30</w:t>
            </w:r>
          </w:p>
        </w:tc>
        <w:tc>
          <w:tcPr>
            <w:tcW w:w="425" w:type="pct"/>
            <w:tcBorders>
              <w:top w:val="nil"/>
              <w:left w:val="nil"/>
              <w:bottom w:val="single" w:sz="8" w:space="0" w:color="auto"/>
              <w:right w:val="single" w:sz="8" w:space="0" w:color="auto"/>
            </w:tcBorders>
            <w:shd w:val="clear" w:color="auto" w:fill="auto"/>
            <w:noWrap/>
            <w:vAlign w:val="center"/>
            <w:hideMark/>
          </w:tcPr>
          <w:p w14:paraId="62B1781B"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超高压</w:t>
            </w:r>
          </w:p>
        </w:tc>
        <w:tc>
          <w:tcPr>
            <w:tcW w:w="491" w:type="pct"/>
            <w:tcBorders>
              <w:top w:val="nil"/>
              <w:left w:val="nil"/>
              <w:bottom w:val="single" w:sz="8" w:space="0" w:color="auto"/>
              <w:right w:val="single" w:sz="8" w:space="0" w:color="auto"/>
            </w:tcBorders>
            <w:shd w:val="clear" w:color="auto" w:fill="auto"/>
            <w:vAlign w:val="center"/>
            <w:hideMark/>
          </w:tcPr>
          <w:p w14:paraId="4D599A0C" w14:textId="2830701C"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电网</w:t>
            </w:r>
            <w:r w:rsidR="00364E6A">
              <w:rPr>
                <w:rFonts w:ascii="宋体" w:hAnsi="宋体" w:cs="宋体" w:hint="eastAsia"/>
                <w:color w:val="000000"/>
                <w:kern w:val="0"/>
                <w:sz w:val="22"/>
                <w:szCs w:val="22"/>
              </w:rPr>
              <w:t>XX</w:t>
            </w:r>
            <w:r w:rsidRPr="0010729F">
              <w:rPr>
                <w:rFonts w:ascii="宋体" w:hAnsi="宋体" w:cs="宋体" w:hint="eastAsia"/>
                <w:color w:val="000000"/>
                <w:kern w:val="0"/>
                <w:sz w:val="22"/>
                <w:szCs w:val="22"/>
              </w:rPr>
              <w:t>空间信息服务器</w:t>
            </w:r>
          </w:p>
        </w:tc>
        <w:tc>
          <w:tcPr>
            <w:tcW w:w="378" w:type="pct"/>
            <w:tcBorders>
              <w:top w:val="nil"/>
              <w:left w:val="nil"/>
              <w:bottom w:val="single" w:sz="8" w:space="0" w:color="auto"/>
              <w:right w:val="single" w:sz="8" w:space="0" w:color="auto"/>
            </w:tcBorders>
            <w:shd w:val="clear" w:color="auto" w:fill="auto"/>
            <w:vAlign w:val="center"/>
            <w:hideMark/>
          </w:tcPr>
          <w:p w14:paraId="017789F7"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61F486C5"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7CE31CB0"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2FD09189"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64</w:t>
            </w:r>
          </w:p>
        </w:tc>
        <w:tc>
          <w:tcPr>
            <w:tcW w:w="608" w:type="pct"/>
            <w:tcBorders>
              <w:top w:val="nil"/>
              <w:left w:val="nil"/>
              <w:bottom w:val="single" w:sz="8" w:space="0" w:color="auto"/>
              <w:right w:val="single" w:sz="8" w:space="0" w:color="auto"/>
            </w:tcBorders>
            <w:shd w:val="clear" w:color="000000" w:fill="FFFFFF"/>
            <w:noWrap/>
            <w:vAlign w:val="center"/>
            <w:hideMark/>
          </w:tcPr>
          <w:p w14:paraId="6F6C0983"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600</w:t>
            </w:r>
          </w:p>
        </w:tc>
        <w:tc>
          <w:tcPr>
            <w:tcW w:w="906" w:type="pct"/>
            <w:tcBorders>
              <w:top w:val="nil"/>
              <w:left w:val="nil"/>
              <w:bottom w:val="single" w:sz="8" w:space="0" w:color="auto"/>
              <w:right w:val="single" w:sz="8" w:space="0" w:color="auto"/>
            </w:tcBorders>
            <w:shd w:val="clear" w:color="auto" w:fill="auto"/>
            <w:vAlign w:val="center"/>
            <w:hideMark/>
          </w:tcPr>
          <w:p w14:paraId="1EB5D124"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Win2008 R2 Enterprise（64位）</w:t>
            </w:r>
          </w:p>
        </w:tc>
      </w:tr>
      <w:tr w:rsidR="0010729F" w:rsidRPr="0010729F" w14:paraId="64E53503" w14:textId="77777777" w:rsidTr="0010729F">
        <w:trPr>
          <w:trHeight w:val="780"/>
        </w:trPr>
        <w:tc>
          <w:tcPr>
            <w:tcW w:w="217" w:type="pct"/>
            <w:tcBorders>
              <w:top w:val="nil"/>
              <w:left w:val="single" w:sz="8" w:space="0" w:color="auto"/>
              <w:bottom w:val="single" w:sz="8" w:space="0" w:color="auto"/>
              <w:right w:val="single" w:sz="8" w:space="0" w:color="auto"/>
            </w:tcBorders>
            <w:shd w:val="clear" w:color="000000" w:fill="FFFFFF"/>
            <w:vAlign w:val="center"/>
            <w:hideMark/>
          </w:tcPr>
          <w:p w14:paraId="6907D699"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31</w:t>
            </w:r>
          </w:p>
        </w:tc>
        <w:tc>
          <w:tcPr>
            <w:tcW w:w="425" w:type="pct"/>
            <w:tcBorders>
              <w:top w:val="nil"/>
              <w:left w:val="nil"/>
              <w:bottom w:val="single" w:sz="8" w:space="0" w:color="auto"/>
              <w:right w:val="single" w:sz="8" w:space="0" w:color="auto"/>
            </w:tcBorders>
            <w:shd w:val="clear" w:color="auto" w:fill="auto"/>
            <w:noWrap/>
            <w:vAlign w:val="center"/>
            <w:hideMark/>
          </w:tcPr>
          <w:p w14:paraId="6CC09EB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超高压</w:t>
            </w:r>
          </w:p>
        </w:tc>
        <w:tc>
          <w:tcPr>
            <w:tcW w:w="491" w:type="pct"/>
            <w:tcBorders>
              <w:top w:val="nil"/>
              <w:left w:val="nil"/>
              <w:bottom w:val="single" w:sz="8" w:space="0" w:color="auto"/>
              <w:right w:val="single" w:sz="8" w:space="0" w:color="auto"/>
            </w:tcBorders>
            <w:shd w:val="clear" w:color="auto" w:fill="auto"/>
            <w:vAlign w:val="center"/>
            <w:hideMark/>
          </w:tcPr>
          <w:p w14:paraId="3496E632"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WEB应用服务器</w:t>
            </w:r>
          </w:p>
        </w:tc>
        <w:tc>
          <w:tcPr>
            <w:tcW w:w="378" w:type="pct"/>
            <w:tcBorders>
              <w:top w:val="nil"/>
              <w:left w:val="nil"/>
              <w:bottom w:val="single" w:sz="8" w:space="0" w:color="auto"/>
              <w:right w:val="single" w:sz="8" w:space="0" w:color="auto"/>
            </w:tcBorders>
            <w:shd w:val="clear" w:color="auto" w:fill="auto"/>
            <w:vAlign w:val="center"/>
            <w:hideMark/>
          </w:tcPr>
          <w:p w14:paraId="1C09D9B8"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2</w:t>
            </w:r>
          </w:p>
        </w:tc>
        <w:tc>
          <w:tcPr>
            <w:tcW w:w="759" w:type="pct"/>
            <w:tcBorders>
              <w:top w:val="nil"/>
              <w:left w:val="nil"/>
              <w:bottom w:val="single" w:sz="8" w:space="0" w:color="auto"/>
              <w:right w:val="single" w:sz="8" w:space="0" w:color="auto"/>
            </w:tcBorders>
            <w:shd w:val="clear" w:color="auto" w:fill="auto"/>
            <w:noWrap/>
            <w:vAlign w:val="center"/>
            <w:hideMark/>
          </w:tcPr>
          <w:p w14:paraId="40F21B3F"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一档PC服务器</w:t>
            </w:r>
          </w:p>
        </w:tc>
        <w:tc>
          <w:tcPr>
            <w:tcW w:w="683" w:type="pct"/>
            <w:tcBorders>
              <w:top w:val="nil"/>
              <w:left w:val="nil"/>
              <w:bottom w:val="single" w:sz="8" w:space="0" w:color="auto"/>
              <w:right w:val="single" w:sz="8" w:space="0" w:color="auto"/>
            </w:tcBorders>
            <w:shd w:val="clear" w:color="000000" w:fill="FFFFFF"/>
            <w:noWrap/>
            <w:vAlign w:val="center"/>
            <w:hideMark/>
          </w:tcPr>
          <w:p w14:paraId="230C0A98" w14:textId="77777777" w:rsidR="0010729F" w:rsidRPr="0010729F" w:rsidRDefault="0010729F" w:rsidP="0010729F">
            <w:pPr>
              <w:widowControl/>
              <w:spacing w:before="0" w:after="0"/>
              <w:ind w:firstLine="0"/>
              <w:jc w:val="left"/>
              <w:rPr>
                <w:rFonts w:ascii="宋体" w:hAnsi="宋体" w:cs="宋体"/>
                <w:color w:val="000000"/>
                <w:kern w:val="0"/>
                <w:sz w:val="22"/>
                <w:szCs w:val="22"/>
              </w:rPr>
            </w:pPr>
            <w:r w:rsidRPr="0010729F">
              <w:rPr>
                <w:rFonts w:ascii="宋体" w:hAnsi="宋体" w:cs="宋体" w:hint="eastAsia"/>
                <w:color w:val="000000"/>
                <w:kern w:val="0"/>
                <w:sz w:val="22"/>
                <w:szCs w:val="22"/>
              </w:rPr>
              <w:t>4*10核*2GHz</w:t>
            </w:r>
          </w:p>
        </w:tc>
        <w:tc>
          <w:tcPr>
            <w:tcW w:w="532" w:type="pct"/>
            <w:tcBorders>
              <w:top w:val="nil"/>
              <w:left w:val="nil"/>
              <w:bottom w:val="single" w:sz="8" w:space="0" w:color="auto"/>
              <w:right w:val="single" w:sz="8" w:space="0" w:color="auto"/>
            </w:tcBorders>
            <w:shd w:val="clear" w:color="000000" w:fill="FFFFFF"/>
            <w:noWrap/>
            <w:vAlign w:val="center"/>
            <w:hideMark/>
          </w:tcPr>
          <w:p w14:paraId="1FFF205E"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32</w:t>
            </w:r>
          </w:p>
        </w:tc>
        <w:tc>
          <w:tcPr>
            <w:tcW w:w="608" w:type="pct"/>
            <w:tcBorders>
              <w:top w:val="nil"/>
              <w:left w:val="nil"/>
              <w:bottom w:val="single" w:sz="8" w:space="0" w:color="auto"/>
              <w:right w:val="single" w:sz="8" w:space="0" w:color="auto"/>
            </w:tcBorders>
            <w:shd w:val="clear" w:color="000000" w:fill="FFFFFF"/>
            <w:noWrap/>
            <w:vAlign w:val="center"/>
            <w:hideMark/>
          </w:tcPr>
          <w:p w14:paraId="19898400" w14:textId="77777777" w:rsidR="0010729F" w:rsidRPr="0010729F" w:rsidRDefault="0010729F" w:rsidP="0010729F">
            <w:pPr>
              <w:widowControl/>
              <w:spacing w:before="0" w:after="0"/>
              <w:ind w:firstLine="0"/>
              <w:jc w:val="center"/>
              <w:rPr>
                <w:rFonts w:ascii="宋体" w:hAnsi="宋体" w:cs="宋体"/>
                <w:color w:val="000000"/>
                <w:kern w:val="0"/>
                <w:sz w:val="22"/>
                <w:szCs w:val="22"/>
              </w:rPr>
            </w:pPr>
            <w:r w:rsidRPr="0010729F">
              <w:rPr>
                <w:rFonts w:ascii="宋体" w:hAnsi="宋体" w:cs="宋体" w:hint="eastAsia"/>
                <w:color w:val="000000"/>
                <w:kern w:val="0"/>
                <w:sz w:val="22"/>
                <w:szCs w:val="22"/>
              </w:rPr>
              <w:t>600</w:t>
            </w:r>
          </w:p>
        </w:tc>
        <w:tc>
          <w:tcPr>
            <w:tcW w:w="906" w:type="pct"/>
            <w:tcBorders>
              <w:top w:val="nil"/>
              <w:left w:val="nil"/>
              <w:bottom w:val="single" w:sz="8" w:space="0" w:color="auto"/>
              <w:right w:val="single" w:sz="8" w:space="0" w:color="auto"/>
            </w:tcBorders>
            <w:shd w:val="clear" w:color="auto" w:fill="auto"/>
            <w:vAlign w:val="center"/>
            <w:hideMark/>
          </w:tcPr>
          <w:p w14:paraId="4B99C346" w14:textId="77777777" w:rsidR="0010729F" w:rsidRPr="0010729F" w:rsidRDefault="0010729F" w:rsidP="0010729F">
            <w:pPr>
              <w:widowControl/>
              <w:spacing w:before="0" w:after="0"/>
              <w:ind w:firstLine="0"/>
              <w:rPr>
                <w:rFonts w:ascii="宋体" w:hAnsi="宋体" w:cs="宋体"/>
                <w:color w:val="000000"/>
                <w:kern w:val="0"/>
                <w:sz w:val="21"/>
                <w:szCs w:val="21"/>
              </w:rPr>
            </w:pPr>
            <w:r w:rsidRPr="0010729F">
              <w:rPr>
                <w:rFonts w:ascii="宋体" w:hAnsi="宋体" w:cs="宋体" w:hint="eastAsia"/>
                <w:color w:val="000000"/>
                <w:kern w:val="0"/>
                <w:sz w:val="21"/>
                <w:szCs w:val="21"/>
              </w:rPr>
              <w:t>Win2008 R2 Enterprise（64位）</w:t>
            </w:r>
            <w:r w:rsidRPr="0010729F">
              <w:rPr>
                <w:rFonts w:ascii="宋体" w:hAnsi="宋体" w:cs="宋体" w:hint="eastAsia"/>
                <w:color w:val="000000"/>
                <w:kern w:val="0"/>
                <w:sz w:val="21"/>
                <w:szCs w:val="21"/>
              </w:rPr>
              <w:br/>
              <w:t>安装IIS</w:t>
            </w:r>
          </w:p>
        </w:tc>
      </w:tr>
    </w:tbl>
    <w:p w14:paraId="479E2216" w14:textId="77777777" w:rsidR="00940231" w:rsidRPr="00DD5D3F" w:rsidRDefault="00940231" w:rsidP="00940231"/>
    <w:p w14:paraId="38CC9B0E" w14:textId="77777777" w:rsidR="000A0A0F" w:rsidRDefault="000A0A0F" w:rsidP="007018F1">
      <w:pPr>
        <w:pStyle w:val="3"/>
        <w:numPr>
          <w:ilvl w:val="2"/>
          <w:numId w:val="10"/>
        </w:numPr>
        <w:tabs>
          <w:tab w:val="left" w:pos="709"/>
        </w:tabs>
        <w:spacing w:line="360" w:lineRule="auto"/>
        <w:ind w:left="709" w:hanging="567"/>
      </w:pPr>
      <w:bookmarkStart w:id="275" w:name="_Toc467490754"/>
      <w:r>
        <w:rPr>
          <w:rFonts w:hint="eastAsia"/>
        </w:rPr>
        <w:t>高稳定</w:t>
      </w:r>
      <w:bookmarkEnd w:id="275"/>
    </w:p>
    <w:p w14:paraId="1C653A49" w14:textId="48033DFB" w:rsidR="000A0A0F" w:rsidRDefault="00E106F3" w:rsidP="000A0A0F">
      <w:pPr>
        <w:spacing w:line="360" w:lineRule="auto"/>
        <w:ind w:firstLineChars="175" w:firstLine="420"/>
        <w:rPr>
          <w:rFonts w:ascii="Times New Roman" w:hAnsi="宋体" w:cs="宋体"/>
          <w:szCs w:val="20"/>
        </w:rPr>
      </w:pPr>
      <w:r>
        <w:rPr>
          <w:rFonts w:ascii="Times New Roman" w:hAnsi="宋体" w:cs="宋体" w:hint="eastAsia"/>
          <w:szCs w:val="20"/>
        </w:rPr>
        <w:t>XX</w:t>
      </w:r>
      <w:r>
        <w:rPr>
          <w:rFonts w:ascii="Times New Roman" w:hAnsi="宋体" w:cs="宋体" w:hint="eastAsia"/>
          <w:szCs w:val="20"/>
        </w:rPr>
        <w:t>平台</w:t>
      </w:r>
      <w:r w:rsidR="000A0A0F" w:rsidRPr="009E1A3A">
        <w:rPr>
          <w:rFonts w:ascii="Times New Roman" w:hAnsi="宋体" w:cs="宋体" w:hint="eastAsia"/>
          <w:szCs w:val="20"/>
        </w:rPr>
        <w:t>在高稳定性方面采用了群集技术，在</w:t>
      </w:r>
      <w:r w:rsidR="000A0A0F" w:rsidRPr="009E1A3A">
        <w:rPr>
          <w:rFonts w:ascii="Times New Roman" w:hAnsi="宋体" w:cs="宋体" w:hint="eastAsia"/>
          <w:szCs w:val="20"/>
        </w:rPr>
        <w:t>WEB</w:t>
      </w:r>
      <w:r w:rsidR="000A0A0F" w:rsidRPr="009E1A3A">
        <w:rPr>
          <w:rFonts w:ascii="Times New Roman" w:hAnsi="宋体" w:cs="宋体" w:hint="eastAsia"/>
          <w:szCs w:val="20"/>
        </w:rPr>
        <w:t>服务器、应用服务和数据库服务器三个层面均采用群集技术实现系统的</w:t>
      </w:r>
      <w:r w:rsidR="000A0A0F" w:rsidRPr="009E1A3A">
        <w:rPr>
          <w:rFonts w:ascii="Times New Roman" w:hAnsi="宋体" w:cs="宋体" w:hint="eastAsia"/>
          <w:szCs w:val="20"/>
        </w:rPr>
        <w:t>N-1</w:t>
      </w:r>
      <w:r w:rsidR="000A0A0F" w:rsidRPr="009E1A3A">
        <w:rPr>
          <w:rFonts w:ascii="Times New Roman" w:hAnsi="宋体" w:cs="宋体" w:hint="eastAsia"/>
          <w:szCs w:val="20"/>
        </w:rPr>
        <w:t>运行要求，可以有效避免物理设备或者软件的单节点故障。对于数据存储区域建议采用</w:t>
      </w:r>
      <w:r w:rsidR="000A0A0F" w:rsidRPr="009E1A3A">
        <w:rPr>
          <w:rFonts w:ascii="Times New Roman" w:hAnsi="宋体" w:cs="宋体" w:hint="eastAsia"/>
          <w:szCs w:val="20"/>
        </w:rPr>
        <w:t>SAN</w:t>
      </w:r>
      <w:r w:rsidR="000A0A0F" w:rsidRPr="009E1A3A">
        <w:rPr>
          <w:rFonts w:ascii="Times New Roman" w:hAnsi="宋体" w:cs="宋体" w:hint="eastAsia"/>
          <w:szCs w:val="20"/>
        </w:rPr>
        <w:t>模式进行存储，存储空间建议采用</w:t>
      </w:r>
      <w:r w:rsidR="000A0A0F" w:rsidRPr="009E1A3A">
        <w:rPr>
          <w:rFonts w:ascii="Times New Roman" w:hAnsi="宋体" w:cs="宋体" w:hint="eastAsia"/>
          <w:szCs w:val="20"/>
        </w:rPr>
        <w:t>raid</w:t>
      </w:r>
      <w:r w:rsidR="000A0A0F" w:rsidRPr="009E1A3A">
        <w:rPr>
          <w:rFonts w:ascii="Times New Roman" w:hAnsi="宋体" w:cs="宋体" w:hint="eastAsia"/>
          <w:szCs w:val="20"/>
        </w:rPr>
        <w:t>技术确保数据安全和稳定。</w:t>
      </w:r>
    </w:p>
    <w:p w14:paraId="7279BFF5" w14:textId="6D55C431" w:rsidR="000A0A0F" w:rsidRPr="009E1A3A" w:rsidRDefault="000A0A0F" w:rsidP="000A0A0F">
      <w:pPr>
        <w:spacing w:line="360" w:lineRule="auto"/>
        <w:ind w:firstLineChars="225" w:firstLine="540"/>
        <w:rPr>
          <w:rFonts w:ascii="Times New Roman" w:hAnsi="宋体" w:cs="宋体"/>
          <w:szCs w:val="20"/>
        </w:rPr>
      </w:pPr>
      <w:r w:rsidRPr="009E1A3A">
        <w:rPr>
          <w:rFonts w:ascii="Times New Roman" w:hAnsi="宋体" w:cs="宋体" w:hint="eastAsia"/>
          <w:szCs w:val="20"/>
        </w:rPr>
        <w:t>由于</w:t>
      </w:r>
      <w:r>
        <w:rPr>
          <w:rFonts w:ascii="Times New Roman" w:hAnsi="宋体" w:cs="宋体" w:hint="eastAsia"/>
          <w:szCs w:val="20"/>
        </w:rPr>
        <w:t>集成接入系统众多、接入系统厂商不一，集成接入接口</w:t>
      </w:r>
      <w:r w:rsidRPr="009E1A3A">
        <w:rPr>
          <w:rFonts w:ascii="Times New Roman" w:hAnsi="宋体" w:cs="宋体" w:hint="eastAsia"/>
          <w:szCs w:val="20"/>
        </w:rPr>
        <w:t>采用</w:t>
      </w:r>
      <w:r w:rsidRPr="009E1A3A">
        <w:rPr>
          <w:rFonts w:ascii="Times New Roman" w:hAnsi="宋体" w:cs="宋体" w:hint="eastAsia"/>
          <w:szCs w:val="20"/>
        </w:rPr>
        <w:t>SOA</w:t>
      </w:r>
      <w:r w:rsidRPr="009E1A3A">
        <w:rPr>
          <w:rFonts w:ascii="Times New Roman" w:hAnsi="宋体" w:cs="宋体" w:hint="eastAsia"/>
          <w:szCs w:val="20"/>
        </w:rPr>
        <w:t>技术</w:t>
      </w:r>
      <w:r>
        <w:rPr>
          <w:rFonts w:ascii="Times New Roman" w:hAnsi="宋体" w:cs="宋体" w:hint="eastAsia"/>
          <w:szCs w:val="20"/>
        </w:rPr>
        <w:t>及</w:t>
      </w:r>
      <w:proofErr w:type="spellStart"/>
      <w:r>
        <w:rPr>
          <w:rFonts w:ascii="Times New Roman" w:hAnsi="宋体" w:cs="宋体" w:hint="eastAsia"/>
          <w:szCs w:val="20"/>
        </w:rPr>
        <w:lastRenderedPageBreak/>
        <w:t>WebService</w:t>
      </w:r>
      <w:proofErr w:type="spellEnd"/>
      <w:r>
        <w:rPr>
          <w:rFonts w:ascii="Times New Roman" w:hAnsi="宋体" w:cs="宋体" w:hint="eastAsia"/>
          <w:szCs w:val="20"/>
        </w:rPr>
        <w:t>技术；接口采用容错机制，保证</w:t>
      </w:r>
      <w:r w:rsidR="00E106F3">
        <w:rPr>
          <w:rFonts w:ascii="Times New Roman" w:hAnsi="宋体" w:cs="宋体" w:hint="eastAsia"/>
          <w:szCs w:val="20"/>
        </w:rPr>
        <w:t>XX</w:t>
      </w:r>
      <w:r w:rsidR="00E106F3">
        <w:rPr>
          <w:rFonts w:ascii="Times New Roman" w:hAnsi="宋体" w:cs="宋体" w:hint="eastAsia"/>
          <w:szCs w:val="20"/>
        </w:rPr>
        <w:t>平台</w:t>
      </w:r>
      <w:r w:rsidRPr="009E1A3A">
        <w:rPr>
          <w:rFonts w:ascii="Times New Roman" w:hAnsi="宋体" w:cs="宋体" w:hint="eastAsia"/>
          <w:szCs w:val="20"/>
        </w:rPr>
        <w:t>的稳定性。</w:t>
      </w:r>
    </w:p>
    <w:p w14:paraId="43C6181C" w14:textId="77777777" w:rsidR="000A0A0F" w:rsidRDefault="000A0A0F" w:rsidP="007018F1">
      <w:pPr>
        <w:pStyle w:val="3"/>
        <w:numPr>
          <w:ilvl w:val="2"/>
          <w:numId w:val="10"/>
        </w:numPr>
        <w:tabs>
          <w:tab w:val="left" w:pos="709"/>
        </w:tabs>
        <w:spacing w:line="360" w:lineRule="auto"/>
        <w:ind w:left="709" w:hanging="567"/>
      </w:pPr>
      <w:bookmarkStart w:id="276" w:name="_Toc467490755"/>
      <w:r>
        <w:rPr>
          <w:rFonts w:hint="eastAsia"/>
        </w:rPr>
        <w:t>高性能</w:t>
      </w:r>
      <w:bookmarkEnd w:id="276"/>
    </w:p>
    <w:p w14:paraId="2197B8A0" w14:textId="5A97AA9D" w:rsidR="000A0A0F" w:rsidRPr="008D51BB" w:rsidRDefault="00E106F3" w:rsidP="000A0A0F">
      <w:pPr>
        <w:spacing w:line="360" w:lineRule="auto"/>
        <w:ind w:firstLine="480"/>
      </w:pPr>
      <w:r>
        <w:rPr>
          <w:rFonts w:hint="eastAsia"/>
        </w:rPr>
        <w:t>XX</w:t>
      </w:r>
      <w:r>
        <w:rPr>
          <w:rFonts w:hint="eastAsia"/>
        </w:rPr>
        <w:t>平台</w:t>
      </w:r>
      <w:r w:rsidR="000A0A0F" w:rsidRPr="00DF6439">
        <w:rPr>
          <w:rFonts w:hint="eastAsia"/>
        </w:rPr>
        <w:t>的应用服务器的设计和实现，承载</w:t>
      </w:r>
      <w:r w:rsidR="000A0A0F">
        <w:rPr>
          <w:rFonts w:hint="eastAsia"/>
        </w:rPr>
        <w:t>了</w:t>
      </w:r>
      <w:r w:rsidR="000A0A0F" w:rsidRPr="00DF6439">
        <w:rPr>
          <w:rFonts w:hint="eastAsia"/>
        </w:rPr>
        <w:t>绝大部分数据访问压力，尽量降低对数据库数据通道的占用。同时采用多机、可平行扩展的服务器集群技术，为全省和全网大规模应用提供具有秒级性能的访问服务。</w:t>
      </w:r>
    </w:p>
    <w:p w14:paraId="54928C6B" w14:textId="5649A4FB" w:rsidR="000A0A0F" w:rsidRPr="00D60BE8" w:rsidRDefault="000A0A0F" w:rsidP="000A0A0F">
      <w:pPr>
        <w:spacing w:line="360" w:lineRule="auto"/>
        <w:ind w:firstLine="480"/>
      </w:pPr>
      <w:r w:rsidRPr="00DF6439">
        <w:rPr>
          <w:rFonts w:hint="eastAsia"/>
        </w:rPr>
        <w:t>基于公司目前基础</w:t>
      </w:r>
      <w:r w:rsidR="00E106F3">
        <w:rPr>
          <w:rFonts w:hint="eastAsia"/>
        </w:rPr>
        <w:t>XX</w:t>
      </w:r>
      <w:r w:rsidR="00E106F3">
        <w:rPr>
          <w:rFonts w:hint="eastAsia"/>
        </w:rPr>
        <w:t>平台</w:t>
      </w:r>
      <w:r w:rsidRPr="00DF6439">
        <w:rPr>
          <w:rFonts w:hint="eastAsia"/>
        </w:rPr>
        <w:t>多样化的现状和充分利旧、保护投资、强化安全的要求考虑，公司</w:t>
      </w:r>
      <w:r>
        <w:rPr>
          <w:rFonts w:hint="eastAsia"/>
        </w:rPr>
        <w:t>一体化</w:t>
      </w:r>
      <w:r w:rsidR="00E106F3">
        <w:rPr>
          <w:rFonts w:hint="eastAsia"/>
        </w:rPr>
        <w:t>XX</w:t>
      </w:r>
      <w:r w:rsidR="00E106F3">
        <w:rPr>
          <w:rFonts w:hint="eastAsia"/>
        </w:rPr>
        <w:t>平台</w:t>
      </w:r>
      <w:r w:rsidRPr="00DF6439">
        <w:rPr>
          <w:rFonts w:hint="eastAsia"/>
        </w:rPr>
        <w:t>的建设采用与基础</w:t>
      </w:r>
      <w:r w:rsidR="00E106F3">
        <w:rPr>
          <w:rFonts w:hint="eastAsia"/>
        </w:rPr>
        <w:t>XX</w:t>
      </w:r>
      <w:r w:rsidR="00E106F3">
        <w:rPr>
          <w:rFonts w:hint="eastAsia"/>
        </w:rPr>
        <w:t>平台</w:t>
      </w:r>
      <w:r w:rsidRPr="00DF6439">
        <w:rPr>
          <w:rFonts w:hint="eastAsia"/>
        </w:rPr>
        <w:t>松耦合的技术路线，</w:t>
      </w:r>
      <w:r w:rsidR="00E106F3">
        <w:rPr>
          <w:rFonts w:hint="eastAsia"/>
        </w:rPr>
        <w:t>XX</w:t>
      </w:r>
      <w:r w:rsidR="00E106F3">
        <w:rPr>
          <w:rFonts w:hint="eastAsia"/>
        </w:rPr>
        <w:t>平台</w:t>
      </w:r>
      <w:r w:rsidRPr="00DF6439">
        <w:rPr>
          <w:rFonts w:hint="eastAsia"/>
        </w:rPr>
        <w:t>的数据层、业务逻辑层、服务层、展现层等应与基础</w:t>
      </w:r>
      <w:r w:rsidR="00E106F3">
        <w:rPr>
          <w:rFonts w:hint="eastAsia"/>
        </w:rPr>
        <w:t>XX</w:t>
      </w:r>
      <w:r w:rsidR="00E106F3">
        <w:rPr>
          <w:rFonts w:hint="eastAsia"/>
        </w:rPr>
        <w:t>平台</w:t>
      </w:r>
      <w:r w:rsidRPr="00DF6439">
        <w:rPr>
          <w:rFonts w:hint="eastAsia"/>
        </w:rPr>
        <w:t>无关，电网相关的数据存储、图形展现、逻辑处理、服务处理应完全自行实现。基础</w:t>
      </w:r>
      <w:r w:rsidR="00E106F3">
        <w:rPr>
          <w:rFonts w:hint="eastAsia"/>
        </w:rPr>
        <w:t>XX</w:t>
      </w:r>
      <w:r w:rsidR="00E106F3">
        <w:rPr>
          <w:rFonts w:hint="eastAsia"/>
        </w:rPr>
        <w:t>平台</w:t>
      </w:r>
      <w:r w:rsidRPr="00DF6439">
        <w:rPr>
          <w:rFonts w:hint="eastAsia"/>
        </w:rPr>
        <w:t>可用于实现地图相关的存储和处理，但是不得存储电网信息模型。公司</w:t>
      </w:r>
      <w:r w:rsidR="00E106F3">
        <w:rPr>
          <w:rFonts w:hint="eastAsia"/>
        </w:rPr>
        <w:t>XX</w:t>
      </w:r>
      <w:r w:rsidR="00E106F3">
        <w:rPr>
          <w:rFonts w:hint="eastAsia"/>
        </w:rPr>
        <w:t>平台</w:t>
      </w:r>
      <w:r w:rsidRPr="00DF6439">
        <w:rPr>
          <w:rFonts w:hint="eastAsia"/>
        </w:rPr>
        <w:t>采用单一代码实现对</w:t>
      </w:r>
      <w:proofErr w:type="spellStart"/>
      <w:r w:rsidRPr="00DF6439">
        <w:t>Arc</w:t>
      </w:r>
      <w:r w:rsidR="00364E6A">
        <w:t>XX</w:t>
      </w:r>
      <w:proofErr w:type="spellEnd"/>
      <w:r w:rsidRPr="00DF6439">
        <w:rPr>
          <w:rFonts w:hint="eastAsia"/>
        </w:rPr>
        <w:t>、</w:t>
      </w:r>
      <w:r w:rsidRPr="00DF6439">
        <w:t>Intergraph</w:t>
      </w:r>
      <w:r w:rsidRPr="00DF6439">
        <w:rPr>
          <w:rFonts w:hint="eastAsia"/>
        </w:rPr>
        <w:t>、</w:t>
      </w:r>
      <w:proofErr w:type="spellStart"/>
      <w:r w:rsidRPr="00DF6439">
        <w:t>Smallworld</w:t>
      </w:r>
      <w:proofErr w:type="spellEnd"/>
      <w:r w:rsidRPr="00DF6439">
        <w:rPr>
          <w:rFonts w:hint="eastAsia"/>
        </w:rPr>
        <w:t>等基础</w:t>
      </w:r>
      <w:r w:rsidR="00E106F3">
        <w:rPr>
          <w:rFonts w:hint="eastAsia"/>
        </w:rPr>
        <w:t>XX</w:t>
      </w:r>
      <w:r w:rsidR="00E106F3">
        <w:rPr>
          <w:rFonts w:hint="eastAsia"/>
        </w:rPr>
        <w:t>平台</w:t>
      </w:r>
      <w:r w:rsidRPr="00DF6439">
        <w:rPr>
          <w:rFonts w:hint="eastAsia"/>
        </w:rPr>
        <w:t>的支持。</w:t>
      </w:r>
    </w:p>
    <w:p w14:paraId="1521CADA" w14:textId="7579A543" w:rsidR="000A0A0F" w:rsidRDefault="00E106F3" w:rsidP="000A0A0F">
      <w:pPr>
        <w:spacing w:line="360" w:lineRule="auto"/>
        <w:ind w:firstLine="425"/>
      </w:pPr>
      <w:r>
        <w:rPr>
          <w:rFonts w:hint="eastAsia"/>
          <w:color w:val="000000"/>
        </w:rPr>
        <w:t>XX</w:t>
      </w:r>
      <w:r>
        <w:rPr>
          <w:rFonts w:hint="eastAsia"/>
          <w:color w:val="000000"/>
        </w:rPr>
        <w:t>平台</w:t>
      </w:r>
      <w:r w:rsidR="000A0A0F">
        <w:rPr>
          <w:rFonts w:hint="eastAsia"/>
          <w:color w:val="000000"/>
        </w:rPr>
        <w:t>能</w:t>
      </w:r>
      <w:r w:rsidR="000A0A0F" w:rsidRPr="00DE36A8">
        <w:rPr>
          <w:rFonts w:hint="eastAsia"/>
          <w:color w:val="000000"/>
        </w:rPr>
        <w:t>支持网、省、地、县四级管理的电子地图、遥感影像、导航数据</w:t>
      </w:r>
      <w:r w:rsidR="000A0A0F">
        <w:rPr>
          <w:rFonts w:hint="eastAsia"/>
          <w:color w:val="000000"/>
        </w:rPr>
        <w:t>、高程数据</w:t>
      </w:r>
      <w:r w:rsidR="000A0A0F" w:rsidRPr="00DE36A8">
        <w:rPr>
          <w:rFonts w:hint="eastAsia"/>
          <w:color w:val="000000"/>
        </w:rPr>
        <w:t>等不同类型、格式、比例尺、坐标系、图层要素的基础地理数据</w:t>
      </w:r>
      <w:r w:rsidR="000A0A0F">
        <w:rPr>
          <w:rFonts w:hint="eastAsia"/>
          <w:color w:val="000000"/>
        </w:rPr>
        <w:t>的存储、编辑、切片和数据发布。</w:t>
      </w:r>
      <w:r w:rsidR="000A0A0F" w:rsidRPr="003159A4">
        <w:rPr>
          <w:rFonts w:hint="eastAsia"/>
          <w:color w:val="000000"/>
        </w:rPr>
        <w:t>以面向服务（</w:t>
      </w:r>
      <w:r w:rsidR="000A0A0F" w:rsidRPr="003159A4">
        <w:rPr>
          <w:rFonts w:hint="eastAsia"/>
          <w:color w:val="000000"/>
        </w:rPr>
        <w:t>SOA</w:t>
      </w:r>
      <w:r w:rsidR="000A0A0F" w:rsidRPr="003159A4">
        <w:rPr>
          <w:rFonts w:hint="eastAsia"/>
          <w:color w:val="000000"/>
        </w:rPr>
        <w:t>）的形式发布</w:t>
      </w:r>
      <w:r w:rsidR="000A0A0F" w:rsidRPr="003159A4">
        <w:rPr>
          <w:rFonts w:hint="eastAsia"/>
          <w:color w:val="000000"/>
        </w:rPr>
        <w:t>Webservice</w:t>
      </w:r>
      <w:r w:rsidR="000A0A0F" w:rsidRPr="003159A4">
        <w:rPr>
          <w:rFonts w:hint="eastAsia"/>
          <w:color w:val="000000"/>
        </w:rPr>
        <w:t>服务，提供</w:t>
      </w:r>
      <w:r w:rsidR="000A0A0F" w:rsidRPr="003159A4">
        <w:rPr>
          <w:rFonts w:hint="eastAsia"/>
          <w:color w:val="000000"/>
        </w:rPr>
        <w:t>Web</w:t>
      </w:r>
      <w:r w:rsidR="000A0A0F" w:rsidRPr="003159A4">
        <w:rPr>
          <w:rFonts w:hint="eastAsia"/>
          <w:color w:val="000000"/>
        </w:rPr>
        <w:t>地图和处理服务，支持以</w:t>
      </w:r>
      <w:r w:rsidR="000A0A0F" w:rsidRPr="003159A4">
        <w:rPr>
          <w:rFonts w:hint="eastAsia"/>
          <w:color w:val="000000"/>
        </w:rPr>
        <w:t>Web</w:t>
      </w:r>
      <w:r w:rsidR="000A0A0F" w:rsidRPr="003159A4">
        <w:rPr>
          <w:rFonts w:hint="eastAsia"/>
          <w:color w:val="000000"/>
        </w:rPr>
        <w:t>浏览器</w:t>
      </w:r>
      <w:r w:rsidR="000A0A0F" w:rsidRPr="003159A4">
        <w:rPr>
          <w:rFonts w:hint="eastAsia"/>
          <w:color w:val="000000"/>
        </w:rPr>
        <w:t>/</w:t>
      </w:r>
      <w:r w:rsidR="000A0A0F" w:rsidRPr="003159A4">
        <w:rPr>
          <w:rFonts w:hint="eastAsia"/>
          <w:color w:val="000000"/>
        </w:rPr>
        <w:t>移动终端</w:t>
      </w:r>
      <w:r w:rsidR="000A0A0F" w:rsidRPr="003159A4">
        <w:rPr>
          <w:rFonts w:hint="eastAsia"/>
          <w:color w:val="000000"/>
        </w:rPr>
        <w:t>/</w:t>
      </w:r>
      <w:r w:rsidR="000A0A0F" w:rsidRPr="003159A4">
        <w:rPr>
          <w:rFonts w:hint="eastAsia"/>
          <w:color w:val="000000"/>
        </w:rPr>
        <w:t>桌面客户端等多种方式提供地理图形浏览、查询和分析的客户端应用；支持通过关系数据库实例存储所有空间数据及相关属性数据；</w:t>
      </w:r>
      <w:r w:rsidR="000A0A0F" w:rsidRPr="00BE3CC0">
        <w:rPr>
          <w:rFonts w:hint="eastAsia"/>
        </w:rPr>
        <w:t>具有可伸缩的体系结构，通过负载均衡，支持大量的</w:t>
      </w:r>
      <w:r w:rsidR="000A0A0F" w:rsidRPr="00BE3CC0">
        <w:rPr>
          <w:rFonts w:hint="eastAsia"/>
        </w:rPr>
        <w:t>Web</w:t>
      </w:r>
      <w:r w:rsidR="000A0A0F" w:rsidRPr="00BE3CC0">
        <w:rPr>
          <w:rFonts w:hint="eastAsia"/>
        </w:rPr>
        <w:t>并发访问；</w:t>
      </w:r>
      <w:r w:rsidR="000A0A0F" w:rsidRPr="00F20112">
        <w:rPr>
          <w:rFonts w:hint="eastAsia"/>
        </w:rPr>
        <w:t>支持服务的</w:t>
      </w:r>
      <w:r w:rsidR="000A0A0F" w:rsidRPr="00F20112">
        <w:rPr>
          <w:rFonts w:hint="eastAsia"/>
        </w:rPr>
        <w:t>7</w:t>
      </w:r>
      <w:r w:rsidR="000A0A0F" w:rsidRPr="00F20112">
        <w:rPr>
          <w:rFonts w:hint="eastAsia"/>
        </w:rPr>
        <w:t>×</w:t>
      </w:r>
      <w:r w:rsidR="000A0A0F" w:rsidRPr="00F20112">
        <w:rPr>
          <w:rFonts w:hint="eastAsia"/>
        </w:rPr>
        <w:t>24</w:t>
      </w:r>
      <w:r w:rsidR="000A0A0F" w:rsidRPr="00F20112">
        <w:rPr>
          <w:rFonts w:hint="eastAsia"/>
        </w:rPr>
        <w:t>的可用性</w:t>
      </w:r>
      <w:r w:rsidR="000A0A0F" w:rsidRPr="00BE3CC0">
        <w:rPr>
          <w:rFonts w:hint="eastAsia"/>
        </w:rPr>
        <w:t>；</w:t>
      </w:r>
      <w:r w:rsidR="000A0A0F" w:rsidRPr="00F20112">
        <w:rPr>
          <w:rFonts w:hint="eastAsia"/>
        </w:rPr>
        <w:t>当某个节点的应用访问失效时，另外节点可以对失效节点的应用进行恢复。可以实现应用的无缝切换</w:t>
      </w:r>
      <w:r w:rsidR="000A0A0F">
        <w:rPr>
          <w:rFonts w:hint="eastAsia"/>
        </w:rPr>
        <w:t>。</w:t>
      </w:r>
    </w:p>
    <w:p w14:paraId="4C6FC8D6" w14:textId="77777777" w:rsidR="000A0A0F" w:rsidRDefault="000A0A0F" w:rsidP="000A0A0F">
      <w:pPr>
        <w:spacing w:line="360" w:lineRule="auto"/>
        <w:ind w:firstLineChars="175" w:firstLine="420"/>
        <w:rPr>
          <w:rFonts w:ascii="Times New Roman" w:hAnsi="宋体" w:cs="宋体"/>
          <w:szCs w:val="20"/>
        </w:rPr>
      </w:pPr>
      <w:r>
        <w:rPr>
          <w:rFonts w:ascii="Times New Roman" w:hAnsi="宋体" w:cs="宋体" w:hint="eastAsia"/>
          <w:szCs w:val="20"/>
        </w:rPr>
        <w:t>硬件服务器和带宽方面，通过科学的软硬件资源估算方法，包括评估</w:t>
      </w:r>
      <w:r>
        <w:rPr>
          <w:rFonts w:ascii="Times New Roman" w:hAnsi="宋体" w:cs="宋体"/>
          <w:szCs w:val="20"/>
        </w:rPr>
        <w:t>Web</w:t>
      </w:r>
      <w:r>
        <w:rPr>
          <w:rFonts w:ascii="Times New Roman" w:hAnsi="宋体" w:cs="宋体" w:hint="eastAsia"/>
          <w:szCs w:val="20"/>
        </w:rPr>
        <w:t>服务器性能的</w:t>
      </w:r>
      <w:r>
        <w:rPr>
          <w:rFonts w:ascii="Times New Roman" w:hAnsi="宋体" w:cs="宋体"/>
          <w:szCs w:val="20"/>
        </w:rPr>
        <w:t>SPECweb2005</w:t>
      </w:r>
      <w:r>
        <w:rPr>
          <w:rFonts w:ascii="Times New Roman" w:hAnsi="宋体" w:cs="宋体" w:hint="eastAsia"/>
          <w:szCs w:val="20"/>
        </w:rPr>
        <w:t>值估算法、评估应用服务器性能的</w:t>
      </w:r>
      <w:r>
        <w:rPr>
          <w:rFonts w:ascii="Times New Roman" w:hAnsi="宋体" w:cs="宋体"/>
          <w:szCs w:val="20"/>
        </w:rPr>
        <w:t>SPECjbb2005</w:t>
      </w:r>
      <w:r>
        <w:rPr>
          <w:rFonts w:ascii="Times New Roman" w:hAnsi="宋体" w:cs="宋体" w:hint="eastAsia"/>
          <w:szCs w:val="20"/>
        </w:rPr>
        <w:t>值估算法、评估数据库处理性能的</w:t>
      </w:r>
      <w:r>
        <w:rPr>
          <w:rFonts w:ascii="Times New Roman" w:hAnsi="宋体" w:cs="宋体"/>
          <w:szCs w:val="20"/>
        </w:rPr>
        <w:t>TPC-C</w:t>
      </w:r>
      <w:r>
        <w:rPr>
          <w:rFonts w:ascii="Times New Roman" w:hAnsi="宋体" w:cs="宋体" w:hint="eastAsia"/>
          <w:szCs w:val="20"/>
        </w:rPr>
        <w:t>估算法等，对所需的服务器、网络带宽等进行了估算。数据量方面，通过根据数据增长的模式，将数据划分为</w:t>
      </w:r>
      <w:r>
        <w:rPr>
          <w:rFonts w:ascii="Times New Roman" w:hAnsi="宋体" w:cs="宋体"/>
          <w:szCs w:val="20"/>
        </w:rPr>
        <w:t>5</w:t>
      </w:r>
      <w:r>
        <w:rPr>
          <w:rFonts w:ascii="Times New Roman" w:hAnsi="宋体" w:cs="宋体" w:hint="eastAsia"/>
          <w:szCs w:val="20"/>
        </w:rPr>
        <w:t>类，结合应急数据库中每个表的长度及以往交易的历史数据量，估算出未来</w:t>
      </w:r>
      <w:r>
        <w:rPr>
          <w:rFonts w:ascii="Times New Roman" w:hAnsi="宋体" w:cs="宋体"/>
          <w:szCs w:val="20"/>
        </w:rPr>
        <w:t>5</w:t>
      </w:r>
      <w:r>
        <w:rPr>
          <w:rFonts w:ascii="Times New Roman" w:hAnsi="宋体" w:cs="宋体" w:hint="eastAsia"/>
          <w:szCs w:val="20"/>
        </w:rPr>
        <w:t>年网公司各个单位的数据总量及存储设备需求。</w:t>
      </w:r>
    </w:p>
    <w:p w14:paraId="7778AA0E" w14:textId="77777777" w:rsidR="000A0A0F" w:rsidRDefault="000A0A0F" w:rsidP="000A0A0F">
      <w:pPr>
        <w:spacing w:line="360" w:lineRule="auto"/>
        <w:ind w:firstLineChars="175" w:firstLine="420"/>
        <w:rPr>
          <w:rFonts w:ascii="Times New Roman" w:hAnsi="宋体" w:cs="宋体"/>
          <w:szCs w:val="20"/>
        </w:rPr>
      </w:pPr>
      <w:r>
        <w:rPr>
          <w:rFonts w:ascii="Times New Roman" w:hAnsi="宋体" w:cs="宋体" w:hint="eastAsia"/>
          <w:szCs w:val="20"/>
        </w:rPr>
        <w:lastRenderedPageBreak/>
        <w:t>对软硬件资源评估优化方面，主要是在系统资源估算模型的基础上进行的迭代优化：通过分析估算结果，对设计进行优化调整。例如，通过第一次估算，发现应用服务器资源尚有富余，但是数据库服务器资源压力过大，根据此结果调整了设计，将放在数据库处理的事务调整到应用服务器处理，比较典型的是将线损管理中理论线损计算在数据库实现的部分事务调整到应用服务器上，在提高系统运行效率的前提下，优化了软硬件资源的配置，可有效降低后期项目建设的投资。</w:t>
      </w:r>
    </w:p>
    <w:p w14:paraId="6B20E600" w14:textId="77777777" w:rsidR="000A0A0F" w:rsidRDefault="000A0A0F" w:rsidP="000A0A0F">
      <w:pPr>
        <w:spacing w:line="360" w:lineRule="auto"/>
        <w:ind w:firstLineChars="175" w:firstLine="420"/>
        <w:rPr>
          <w:rFonts w:ascii="Times New Roman" w:hAnsi="宋体" w:cs="宋体"/>
          <w:szCs w:val="20"/>
        </w:rPr>
      </w:pPr>
      <w:r>
        <w:rPr>
          <w:rFonts w:ascii="Times New Roman" w:hAnsi="宋体" w:cs="宋体" w:hint="eastAsia"/>
          <w:szCs w:val="20"/>
        </w:rPr>
        <w:t>采用大数据分析技术，应用于海量异构数据实时处理领域，实现结构化、半结构化、非结构化海量数据的低延时、高并发、大吞吐量数据采集，满足在应急情况下</w:t>
      </w:r>
      <w:r>
        <w:rPr>
          <w:rFonts w:ascii="Times New Roman" w:hAnsi="宋体" w:cs="宋体"/>
          <w:szCs w:val="20"/>
        </w:rPr>
        <w:t>6+1</w:t>
      </w:r>
      <w:r>
        <w:rPr>
          <w:rFonts w:ascii="Times New Roman" w:hAnsi="宋体" w:cs="宋体" w:hint="eastAsia"/>
          <w:szCs w:val="20"/>
        </w:rPr>
        <w:t>系统及调度</w:t>
      </w:r>
      <w:r>
        <w:rPr>
          <w:rFonts w:ascii="Times New Roman" w:hAnsi="宋体" w:cs="宋体"/>
          <w:szCs w:val="20"/>
        </w:rPr>
        <w:t>OS2</w:t>
      </w:r>
      <w:r>
        <w:rPr>
          <w:rFonts w:ascii="Times New Roman" w:hAnsi="宋体" w:cs="宋体" w:hint="eastAsia"/>
          <w:szCs w:val="20"/>
        </w:rPr>
        <w:t>系统的各类数据的管理及分析的需求。</w:t>
      </w:r>
    </w:p>
    <w:p w14:paraId="68248535" w14:textId="77777777" w:rsidR="000A0A0F" w:rsidRDefault="000A0A0F" w:rsidP="007018F1">
      <w:pPr>
        <w:pStyle w:val="3"/>
        <w:numPr>
          <w:ilvl w:val="2"/>
          <w:numId w:val="10"/>
        </w:numPr>
        <w:tabs>
          <w:tab w:val="left" w:pos="709"/>
        </w:tabs>
        <w:spacing w:line="360" w:lineRule="auto"/>
        <w:ind w:left="709" w:hanging="567"/>
      </w:pPr>
      <w:bookmarkStart w:id="277" w:name="_Toc467490756"/>
      <w:r>
        <w:rPr>
          <w:rFonts w:hint="eastAsia"/>
        </w:rPr>
        <w:t>高安全</w:t>
      </w:r>
      <w:bookmarkEnd w:id="277"/>
    </w:p>
    <w:p w14:paraId="5C174228" w14:textId="084B2FFB" w:rsidR="000A0A0F" w:rsidRDefault="00E106F3" w:rsidP="000A0A0F">
      <w:pPr>
        <w:spacing w:line="360" w:lineRule="auto"/>
        <w:ind w:firstLineChars="175" w:firstLine="420"/>
        <w:rPr>
          <w:rFonts w:ascii="Times New Roman" w:hAnsi="宋体" w:cs="宋体"/>
          <w:szCs w:val="20"/>
        </w:rPr>
      </w:pPr>
      <w:r>
        <w:rPr>
          <w:rFonts w:ascii="Times New Roman" w:hAnsi="宋体" w:cs="宋体" w:hint="eastAsia"/>
          <w:szCs w:val="20"/>
        </w:rPr>
        <w:t>XX</w:t>
      </w:r>
      <w:r>
        <w:rPr>
          <w:rFonts w:ascii="Times New Roman" w:hAnsi="宋体" w:cs="宋体" w:hint="eastAsia"/>
          <w:szCs w:val="20"/>
        </w:rPr>
        <w:t>平台</w:t>
      </w:r>
      <w:r w:rsidR="000A0A0F">
        <w:rPr>
          <w:rFonts w:ascii="Times New Roman" w:hAnsi="宋体" w:cs="宋体" w:hint="eastAsia"/>
          <w:szCs w:val="20"/>
        </w:rPr>
        <w:t>设计按照二级等级保护进行安全设计，同时完全遵循平台进行统一用户认证的管理。</w:t>
      </w:r>
      <w:r>
        <w:rPr>
          <w:rFonts w:ascii="Times New Roman" w:hAnsi="宋体" w:cs="宋体" w:hint="eastAsia"/>
          <w:szCs w:val="20"/>
        </w:rPr>
        <w:t>XX</w:t>
      </w:r>
      <w:r>
        <w:rPr>
          <w:rFonts w:ascii="Times New Roman" w:hAnsi="宋体" w:cs="宋体" w:hint="eastAsia"/>
          <w:szCs w:val="20"/>
        </w:rPr>
        <w:t>平台</w:t>
      </w:r>
      <w:r w:rsidR="000A0A0F">
        <w:rPr>
          <w:rFonts w:ascii="Times New Roman" w:hAnsi="宋体" w:cs="宋体" w:hint="eastAsia"/>
          <w:szCs w:val="20"/>
        </w:rPr>
        <w:t>涉及公司众多的业务关键数据，应采取相应措施保证系统的物理安全、网络安全、主机系统安全、应用安全、数据安全。</w:t>
      </w:r>
    </w:p>
    <w:p w14:paraId="0351D4B2" w14:textId="77777777" w:rsidR="000A0A0F" w:rsidRDefault="000A0A0F" w:rsidP="007018F1">
      <w:pPr>
        <w:pStyle w:val="af5"/>
        <w:numPr>
          <w:ilvl w:val="0"/>
          <w:numId w:val="14"/>
        </w:numPr>
        <w:spacing w:before="0" w:after="0" w:line="360" w:lineRule="auto"/>
        <w:ind w:left="905" w:firstLineChars="0"/>
        <w:rPr>
          <w:rFonts w:ascii="宋体" w:hAnsi="宋体"/>
          <w:sz w:val="21"/>
          <w:lang w:eastAsia="zh-CN"/>
        </w:rPr>
      </w:pPr>
      <w:r>
        <w:rPr>
          <w:rFonts w:ascii="宋体" w:hAnsi="宋体" w:hint="eastAsia"/>
          <w:b/>
          <w:lang w:eastAsia="zh-CN"/>
        </w:rPr>
        <w:t>用户及权限管理：</w:t>
      </w:r>
      <w:r>
        <w:rPr>
          <w:rFonts w:ascii="Times New Roman" w:hAnsi="宋体" w:cs="宋体" w:hint="eastAsia"/>
          <w:szCs w:val="20"/>
          <w:lang w:eastAsia="zh-CN"/>
        </w:rPr>
        <w:t>结合</w:t>
      </w:r>
      <w:r>
        <w:rPr>
          <w:rFonts w:ascii="Times New Roman" w:hAnsi="宋体" w:cs="宋体"/>
          <w:szCs w:val="20"/>
          <w:lang w:eastAsia="zh-CN"/>
        </w:rPr>
        <w:t>PKI/CA</w:t>
      </w:r>
      <w:r>
        <w:rPr>
          <w:rFonts w:ascii="Times New Roman" w:hAnsi="宋体" w:cs="宋体" w:hint="eastAsia"/>
          <w:szCs w:val="20"/>
          <w:lang w:eastAsia="zh-CN"/>
        </w:rPr>
        <w:t>身份认证系统、统一用户管理系统，满足用户统一认证，分级分布授权的管理。提供集中的应用审计，实现对用户的应用登陆、访问、退出等行为的监控和审计。</w:t>
      </w:r>
    </w:p>
    <w:p w14:paraId="7559742C" w14:textId="77777777" w:rsidR="000A0A0F" w:rsidRDefault="000A0A0F" w:rsidP="007018F1">
      <w:pPr>
        <w:pStyle w:val="af5"/>
        <w:numPr>
          <w:ilvl w:val="0"/>
          <w:numId w:val="14"/>
        </w:numPr>
        <w:spacing w:before="0" w:after="0" w:line="360" w:lineRule="auto"/>
        <w:ind w:left="905" w:firstLineChars="0"/>
        <w:rPr>
          <w:rFonts w:ascii="宋体" w:hAnsi="宋体"/>
          <w:lang w:eastAsia="zh-CN"/>
        </w:rPr>
      </w:pPr>
      <w:r>
        <w:rPr>
          <w:rFonts w:ascii="宋体" w:hAnsi="宋体" w:hint="eastAsia"/>
          <w:b/>
          <w:lang w:eastAsia="zh-CN"/>
        </w:rPr>
        <w:t>数据安全防护：</w:t>
      </w:r>
      <w:r>
        <w:rPr>
          <w:rFonts w:ascii="Times New Roman" w:hAnsi="宋体" w:cs="宋体" w:hint="eastAsia"/>
          <w:szCs w:val="20"/>
          <w:lang w:eastAsia="zh-CN"/>
        </w:rPr>
        <w:t>通过使用加密技术，实现重要电子文档和数据的加密存储和加密传输，提供日志审计手段，严格预防泄密事件发生，提高安全管理水平。</w:t>
      </w:r>
    </w:p>
    <w:p w14:paraId="03CAAF15" w14:textId="77777777" w:rsidR="005047A6" w:rsidRPr="005047A6" w:rsidRDefault="000A0A0F" w:rsidP="007018F1">
      <w:pPr>
        <w:pStyle w:val="af5"/>
        <w:numPr>
          <w:ilvl w:val="0"/>
          <w:numId w:val="14"/>
        </w:numPr>
        <w:spacing w:before="0" w:after="0" w:line="360" w:lineRule="auto"/>
        <w:ind w:left="905" w:firstLineChars="0"/>
        <w:rPr>
          <w:lang w:eastAsia="zh-CN"/>
        </w:rPr>
      </w:pPr>
      <w:r w:rsidRPr="005047A6">
        <w:rPr>
          <w:rFonts w:ascii="宋体" w:hAnsi="宋体" w:hint="eastAsia"/>
          <w:b/>
          <w:lang w:eastAsia="zh-CN"/>
        </w:rPr>
        <w:t>应用安全防护：</w:t>
      </w:r>
      <w:r w:rsidRPr="005047A6">
        <w:rPr>
          <w:rFonts w:ascii="Times New Roman" w:hAnsi="宋体" w:cs="宋体" w:hint="eastAsia"/>
          <w:szCs w:val="20"/>
          <w:lang w:eastAsia="zh-CN"/>
        </w:rPr>
        <w:t>开展源代码测试，确保应用系统具有上线评估、在线防护、运行监控审计的全方位的安全能力，能防护流行的应用层攻击，具有持续改进的应用安全管理控制能力。</w:t>
      </w:r>
    </w:p>
    <w:p w14:paraId="11AB5CD3" w14:textId="77777777" w:rsidR="000A0A0F" w:rsidRDefault="000A0A0F" w:rsidP="007018F1">
      <w:pPr>
        <w:pStyle w:val="af5"/>
        <w:numPr>
          <w:ilvl w:val="0"/>
          <w:numId w:val="14"/>
        </w:numPr>
        <w:spacing w:before="0" w:after="0" w:line="360" w:lineRule="auto"/>
        <w:ind w:left="905" w:firstLineChars="0"/>
        <w:rPr>
          <w:lang w:eastAsia="zh-CN"/>
        </w:rPr>
      </w:pPr>
      <w:r w:rsidRPr="005047A6">
        <w:rPr>
          <w:rFonts w:ascii="宋体" w:hAnsi="宋体" w:hint="eastAsia"/>
          <w:b/>
          <w:lang w:eastAsia="zh-CN"/>
        </w:rPr>
        <w:t>信息安全审计：</w:t>
      </w:r>
      <w:r w:rsidRPr="005047A6">
        <w:rPr>
          <w:rFonts w:ascii="Times New Roman" w:hAnsi="宋体" w:cs="宋体" w:hint="eastAsia"/>
          <w:szCs w:val="20"/>
          <w:lang w:eastAsia="zh-CN"/>
        </w:rPr>
        <w:t>对设备、操作系统、应用、数据库的各类操作和运行日志进行持续的监测与关联性分析，及时识别异常操作、非授权访问、黑客入侵等现象，发现安全隐患，并给予告警。</w:t>
      </w:r>
    </w:p>
    <w:p w14:paraId="7614B3DC" w14:textId="77777777" w:rsidR="000A0A0F" w:rsidRDefault="000A0A0F" w:rsidP="007018F1">
      <w:pPr>
        <w:pStyle w:val="3"/>
        <w:numPr>
          <w:ilvl w:val="2"/>
          <w:numId w:val="10"/>
        </w:numPr>
        <w:tabs>
          <w:tab w:val="left" w:pos="709"/>
        </w:tabs>
        <w:spacing w:line="360" w:lineRule="auto"/>
        <w:ind w:left="709" w:hanging="567"/>
      </w:pPr>
      <w:bookmarkStart w:id="278" w:name="_Toc467490757"/>
      <w:r>
        <w:rPr>
          <w:rFonts w:hint="eastAsia"/>
        </w:rPr>
        <w:lastRenderedPageBreak/>
        <w:t>易维护</w:t>
      </w:r>
      <w:bookmarkEnd w:id="278"/>
    </w:p>
    <w:p w14:paraId="1344FB61" w14:textId="742CDFEB" w:rsidR="000A0A0F" w:rsidRDefault="000A0A0F" w:rsidP="00496EB7">
      <w:pPr>
        <w:spacing w:line="360" w:lineRule="auto"/>
        <w:ind w:firstLineChars="175" w:firstLine="420"/>
      </w:pPr>
      <w:r>
        <w:rPr>
          <w:rFonts w:ascii="Times New Roman" w:hAnsi="宋体" w:cs="宋体" w:hint="eastAsia"/>
          <w:szCs w:val="20"/>
        </w:rPr>
        <w:t>易维护是指维护人员为纠正软件系统出现的错误或缺陷，以及为满足新的要求而理解、修改和完善软件系统的难易程度。提高可维护性是决定软件工程方法论所有步骤的关键目标。易理解性被定义为人们通过阅读源代码和相关文档了解软件系统的结构、接口、功能、内部过程以及如何运行的难易程度。易测试性是指测试和诊断软件（主要指程序）中错误的难易程度。易修改性是指修改软件（主要指程序）的难易程度。在</w:t>
      </w:r>
      <w:r w:rsidR="00E106F3">
        <w:rPr>
          <w:rFonts w:ascii="Times New Roman" w:hAnsi="宋体" w:cs="宋体" w:hint="eastAsia"/>
          <w:szCs w:val="20"/>
        </w:rPr>
        <w:t>XX</w:t>
      </w:r>
      <w:r w:rsidR="00E106F3">
        <w:rPr>
          <w:rFonts w:ascii="Times New Roman" w:hAnsi="宋体" w:cs="宋体" w:hint="eastAsia"/>
          <w:szCs w:val="20"/>
        </w:rPr>
        <w:t>平台</w:t>
      </w:r>
      <w:r>
        <w:rPr>
          <w:rFonts w:ascii="Times New Roman" w:hAnsi="宋体" w:cs="宋体" w:hint="eastAsia"/>
          <w:szCs w:val="20"/>
        </w:rPr>
        <w:t>设计中采用了信息隐蔽原则、模块独立、模块间联系的低耦合高内聚等方式提升了应急指挥信息管理系统应用的易维护性。</w:t>
      </w:r>
    </w:p>
    <w:p w14:paraId="586C86D6" w14:textId="77777777" w:rsidR="000A0A0F" w:rsidRDefault="000A0A0F" w:rsidP="007018F1">
      <w:pPr>
        <w:pStyle w:val="3"/>
        <w:numPr>
          <w:ilvl w:val="2"/>
          <w:numId w:val="10"/>
        </w:numPr>
        <w:tabs>
          <w:tab w:val="left" w:pos="709"/>
        </w:tabs>
        <w:spacing w:line="360" w:lineRule="auto"/>
        <w:ind w:left="709" w:hanging="567"/>
      </w:pPr>
      <w:bookmarkStart w:id="279" w:name="_Toc467490758"/>
      <w:r>
        <w:rPr>
          <w:rFonts w:hint="eastAsia"/>
        </w:rPr>
        <w:t>易扩展</w:t>
      </w:r>
      <w:bookmarkEnd w:id="279"/>
    </w:p>
    <w:p w14:paraId="2F1DFD13" w14:textId="65FC9261" w:rsidR="009B3581" w:rsidRDefault="00E106F3" w:rsidP="00EA7BC5">
      <w:pPr>
        <w:spacing w:line="360" w:lineRule="auto"/>
        <w:ind w:firstLineChars="175" w:firstLine="420"/>
        <w:rPr>
          <w:rFonts w:ascii="Times New Roman" w:hAnsi="宋体" w:cs="宋体"/>
          <w:szCs w:val="20"/>
        </w:rPr>
      </w:pPr>
      <w:r>
        <w:rPr>
          <w:rFonts w:ascii="Times New Roman" w:hAnsi="宋体" w:cs="宋体" w:hint="eastAsia"/>
          <w:szCs w:val="20"/>
        </w:rPr>
        <w:t>XX</w:t>
      </w:r>
      <w:r>
        <w:rPr>
          <w:rFonts w:ascii="Times New Roman" w:hAnsi="宋体" w:cs="宋体" w:hint="eastAsia"/>
          <w:szCs w:val="20"/>
        </w:rPr>
        <w:t>平台</w:t>
      </w:r>
      <w:r w:rsidR="000A0A0F">
        <w:rPr>
          <w:rFonts w:ascii="Times New Roman" w:hAnsi="宋体" w:cs="宋体" w:hint="eastAsia"/>
          <w:szCs w:val="20"/>
        </w:rPr>
        <w:t>按照</w:t>
      </w:r>
      <w:r w:rsidR="000A0A0F">
        <w:rPr>
          <w:rFonts w:ascii="Times New Roman" w:hAnsi="宋体" w:cs="宋体"/>
          <w:szCs w:val="20"/>
        </w:rPr>
        <w:t>SOA</w:t>
      </w:r>
      <w:r w:rsidR="000A0A0F">
        <w:rPr>
          <w:rFonts w:ascii="Times New Roman" w:hAnsi="宋体" w:cs="宋体" w:hint="eastAsia"/>
          <w:szCs w:val="20"/>
        </w:rPr>
        <w:t>技术路线，采用面向对象设计（</w:t>
      </w:r>
      <w:r w:rsidR="000A0A0F">
        <w:rPr>
          <w:rFonts w:ascii="Times New Roman" w:hAnsi="宋体" w:cs="宋体"/>
          <w:szCs w:val="20"/>
        </w:rPr>
        <w:t>OOD</w:t>
      </w:r>
      <w:r w:rsidR="000A0A0F">
        <w:rPr>
          <w:rFonts w:ascii="Times New Roman" w:hAnsi="宋体" w:cs="宋体" w:hint="eastAsia"/>
          <w:szCs w:val="20"/>
        </w:rPr>
        <w:t>）的方法进行设计和开发，它把构成问题事务分解成各个对象，建立对象的目的不是为了完成一个步骤，而是为了描叙某个事物在整个解决问题的步骤中的行为。</w:t>
      </w:r>
      <w:r w:rsidR="000A0A0F">
        <w:rPr>
          <w:rFonts w:ascii="Times New Roman" w:hAnsi="宋体" w:cs="宋体"/>
          <w:szCs w:val="20"/>
        </w:rPr>
        <w:t>OOD</w:t>
      </w:r>
      <w:r w:rsidR="000A0A0F">
        <w:rPr>
          <w:rFonts w:ascii="Times New Roman" w:hAnsi="宋体" w:cs="宋体" w:hint="eastAsia"/>
          <w:szCs w:val="20"/>
        </w:rPr>
        <w:t>强调对象的“抽象”、“封装”、“继承”和“多态”，以重用性、灵活性和扩展性为主要目标。随着面向对象技术的发展，又催生了基于对象的组件体系结构。在组件开发中，需要进行接口设计，这样软件实体就可以实现和公开其定义的关键部分。</w:t>
      </w:r>
      <w:r>
        <w:rPr>
          <w:rFonts w:ascii="Times New Roman" w:hAnsi="宋体" w:cs="宋体" w:hint="eastAsia"/>
          <w:szCs w:val="20"/>
        </w:rPr>
        <w:t>XX</w:t>
      </w:r>
      <w:r>
        <w:rPr>
          <w:rFonts w:ascii="Times New Roman" w:hAnsi="宋体" w:cs="宋体" w:hint="eastAsia"/>
          <w:szCs w:val="20"/>
        </w:rPr>
        <w:t>平台</w:t>
      </w:r>
      <w:r w:rsidR="000A0A0F">
        <w:rPr>
          <w:rFonts w:ascii="Times New Roman" w:hAnsi="宋体" w:cs="宋体" w:hint="eastAsia"/>
          <w:szCs w:val="20"/>
        </w:rPr>
        <w:t>设计均采用了上述提到的抽象，封装，继承，多态，接口，组件都是利于扩展的概念和技术。</w:t>
      </w:r>
      <w:bookmarkStart w:id="280" w:name="_权限管理"/>
      <w:bookmarkEnd w:id="280"/>
    </w:p>
    <w:p w14:paraId="567DAE56" w14:textId="2C828DBB" w:rsidR="000A0A0F" w:rsidRDefault="000A0A0F" w:rsidP="00EA7BC5">
      <w:pPr>
        <w:spacing w:line="360" w:lineRule="auto"/>
        <w:ind w:firstLineChars="175" w:firstLine="420"/>
        <w:rPr>
          <w:rFonts w:eastAsia="黑体"/>
        </w:rPr>
      </w:pPr>
      <w:r>
        <w:rPr>
          <w:i/>
        </w:rPr>
        <w:br w:type="page"/>
      </w:r>
      <w:r>
        <w:rPr>
          <w:rFonts w:eastAsia="黑体" w:hint="eastAsia"/>
        </w:rPr>
        <w:lastRenderedPageBreak/>
        <w:t>附录：与总体架构和可研差异表</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6"/>
        <w:gridCol w:w="1908"/>
        <w:gridCol w:w="2243"/>
        <w:gridCol w:w="1751"/>
        <w:gridCol w:w="1750"/>
      </w:tblGrid>
      <w:tr w:rsidR="000A0A0F" w14:paraId="5EBD0294" w14:textId="77777777" w:rsidTr="00F768A5">
        <w:tc>
          <w:tcPr>
            <w:tcW w:w="1456" w:type="dxa"/>
            <w:shd w:val="clear" w:color="auto" w:fill="D9D9D9"/>
          </w:tcPr>
          <w:p w14:paraId="2E95F6FB" w14:textId="77777777" w:rsidR="000A0A0F" w:rsidRDefault="000A0A0F" w:rsidP="00F768A5">
            <w:pPr>
              <w:spacing w:line="360" w:lineRule="auto"/>
              <w:ind w:firstLine="0"/>
              <w:jc w:val="center"/>
              <w:rPr>
                <w:b/>
                <w:iCs/>
                <w:color w:val="000000"/>
              </w:rPr>
            </w:pPr>
            <w:r>
              <w:rPr>
                <w:rFonts w:hint="eastAsia"/>
                <w:b/>
                <w:iCs/>
                <w:color w:val="000000"/>
              </w:rPr>
              <w:t>编号</w:t>
            </w:r>
          </w:p>
        </w:tc>
        <w:tc>
          <w:tcPr>
            <w:tcW w:w="1908" w:type="dxa"/>
            <w:shd w:val="clear" w:color="auto" w:fill="D9D9D9"/>
          </w:tcPr>
          <w:p w14:paraId="4A30B793" w14:textId="77777777" w:rsidR="000A0A0F" w:rsidRDefault="000A0A0F" w:rsidP="00F768A5">
            <w:pPr>
              <w:spacing w:line="360" w:lineRule="auto"/>
              <w:ind w:firstLine="0"/>
              <w:jc w:val="center"/>
              <w:rPr>
                <w:b/>
                <w:iCs/>
                <w:color w:val="000000"/>
              </w:rPr>
            </w:pPr>
            <w:r>
              <w:rPr>
                <w:rFonts w:hint="eastAsia"/>
                <w:b/>
                <w:iCs/>
                <w:color w:val="000000"/>
              </w:rPr>
              <w:t>差异类型</w:t>
            </w:r>
          </w:p>
        </w:tc>
        <w:tc>
          <w:tcPr>
            <w:tcW w:w="2243" w:type="dxa"/>
            <w:shd w:val="clear" w:color="auto" w:fill="D9D9D9"/>
          </w:tcPr>
          <w:p w14:paraId="49FF6BAD" w14:textId="77777777" w:rsidR="000A0A0F" w:rsidRDefault="000A0A0F" w:rsidP="00F768A5">
            <w:pPr>
              <w:spacing w:line="360" w:lineRule="auto"/>
              <w:ind w:firstLine="0"/>
              <w:jc w:val="center"/>
              <w:rPr>
                <w:b/>
                <w:iCs/>
                <w:color w:val="000000"/>
              </w:rPr>
            </w:pPr>
            <w:r>
              <w:rPr>
                <w:rFonts w:hint="eastAsia"/>
                <w:b/>
                <w:iCs/>
                <w:color w:val="000000"/>
              </w:rPr>
              <w:t>差异说明</w:t>
            </w:r>
          </w:p>
        </w:tc>
        <w:tc>
          <w:tcPr>
            <w:tcW w:w="1751" w:type="dxa"/>
            <w:shd w:val="clear" w:color="auto" w:fill="D9D9D9"/>
          </w:tcPr>
          <w:p w14:paraId="66D2AD8D" w14:textId="77777777" w:rsidR="000A0A0F" w:rsidRDefault="000A0A0F" w:rsidP="00F768A5">
            <w:pPr>
              <w:spacing w:line="360" w:lineRule="auto"/>
              <w:ind w:firstLine="0"/>
              <w:jc w:val="center"/>
              <w:rPr>
                <w:b/>
                <w:iCs/>
                <w:color w:val="000000"/>
              </w:rPr>
            </w:pPr>
            <w:r>
              <w:rPr>
                <w:rFonts w:hint="eastAsia"/>
                <w:b/>
                <w:iCs/>
                <w:color w:val="000000"/>
              </w:rPr>
              <w:t>是否通过审批</w:t>
            </w:r>
          </w:p>
        </w:tc>
        <w:tc>
          <w:tcPr>
            <w:tcW w:w="1750" w:type="dxa"/>
            <w:shd w:val="clear" w:color="auto" w:fill="D9D9D9"/>
          </w:tcPr>
          <w:p w14:paraId="3B58F508" w14:textId="77777777" w:rsidR="000A0A0F" w:rsidRDefault="000A0A0F" w:rsidP="00F768A5">
            <w:pPr>
              <w:spacing w:line="360" w:lineRule="auto"/>
              <w:ind w:firstLine="0"/>
              <w:jc w:val="center"/>
              <w:rPr>
                <w:b/>
                <w:iCs/>
                <w:color w:val="000000"/>
              </w:rPr>
            </w:pPr>
            <w:r>
              <w:rPr>
                <w:rFonts w:hint="eastAsia"/>
                <w:b/>
                <w:iCs/>
                <w:color w:val="000000"/>
              </w:rPr>
              <w:t>备注</w:t>
            </w:r>
          </w:p>
        </w:tc>
      </w:tr>
      <w:tr w:rsidR="000A0A0F" w14:paraId="3C9BB8E2" w14:textId="77777777" w:rsidTr="00F768A5">
        <w:tc>
          <w:tcPr>
            <w:tcW w:w="1456" w:type="dxa"/>
          </w:tcPr>
          <w:p w14:paraId="1418DD55" w14:textId="77777777" w:rsidR="000A0A0F" w:rsidRPr="00036C01" w:rsidRDefault="000A0A0F" w:rsidP="00F768A5">
            <w:pPr>
              <w:spacing w:line="360" w:lineRule="auto"/>
              <w:ind w:firstLine="0"/>
              <w:jc w:val="center"/>
              <w:rPr>
                <w:rFonts w:ascii="黑体" w:eastAsia="黑体"/>
                <w:iCs/>
                <w:color w:val="000000" w:themeColor="text1"/>
              </w:rPr>
            </w:pPr>
          </w:p>
        </w:tc>
        <w:tc>
          <w:tcPr>
            <w:tcW w:w="1908" w:type="dxa"/>
          </w:tcPr>
          <w:p w14:paraId="18EFB922" w14:textId="77777777" w:rsidR="000A0A0F" w:rsidRPr="00036C01" w:rsidRDefault="000A0A0F" w:rsidP="00F768A5">
            <w:pPr>
              <w:spacing w:line="360" w:lineRule="auto"/>
              <w:ind w:firstLine="0"/>
              <w:jc w:val="center"/>
              <w:rPr>
                <w:rFonts w:ascii="黑体" w:eastAsia="黑体"/>
                <w:iCs/>
                <w:color w:val="000000" w:themeColor="text1"/>
              </w:rPr>
            </w:pPr>
          </w:p>
        </w:tc>
        <w:tc>
          <w:tcPr>
            <w:tcW w:w="2243" w:type="dxa"/>
          </w:tcPr>
          <w:p w14:paraId="3F9E0A1E" w14:textId="77777777" w:rsidR="000A0A0F" w:rsidRDefault="000A0A0F" w:rsidP="00F768A5">
            <w:pPr>
              <w:spacing w:line="360" w:lineRule="auto"/>
              <w:ind w:firstLine="0"/>
              <w:jc w:val="left"/>
              <w:rPr>
                <w:rFonts w:ascii="黑体" w:eastAsia="黑体"/>
                <w:iCs/>
                <w:color w:val="C00000"/>
              </w:rPr>
            </w:pPr>
          </w:p>
        </w:tc>
        <w:tc>
          <w:tcPr>
            <w:tcW w:w="1751" w:type="dxa"/>
          </w:tcPr>
          <w:p w14:paraId="2CF706A7" w14:textId="77777777" w:rsidR="000A0A0F" w:rsidRDefault="000A0A0F" w:rsidP="00F768A5">
            <w:pPr>
              <w:spacing w:line="360" w:lineRule="auto"/>
              <w:ind w:firstLine="0"/>
              <w:jc w:val="center"/>
              <w:rPr>
                <w:rFonts w:ascii="黑体" w:eastAsia="黑体"/>
                <w:iCs/>
                <w:color w:val="C00000"/>
              </w:rPr>
            </w:pPr>
          </w:p>
        </w:tc>
        <w:tc>
          <w:tcPr>
            <w:tcW w:w="1750" w:type="dxa"/>
          </w:tcPr>
          <w:p w14:paraId="1BC701C6" w14:textId="77777777" w:rsidR="000A0A0F" w:rsidRDefault="000A0A0F" w:rsidP="00F768A5">
            <w:pPr>
              <w:spacing w:line="360" w:lineRule="auto"/>
              <w:ind w:firstLine="0"/>
              <w:jc w:val="left"/>
              <w:rPr>
                <w:rFonts w:ascii="黑体" w:eastAsia="黑体"/>
                <w:iCs/>
                <w:color w:val="C00000"/>
              </w:rPr>
            </w:pPr>
          </w:p>
        </w:tc>
      </w:tr>
      <w:tr w:rsidR="000A0A0F" w14:paraId="4955A724" w14:textId="77777777" w:rsidTr="00F768A5">
        <w:tc>
          <w:tcPr>
            <w:tcW w:w="1456" w:type="dxa"/>
          </w:tcPr>
          <w:p w14:paraId="3D109988" w14:textId="77777777" w:rsidR="000A0A0F" w:rsidRPr="00036C01" w:rsidRDefault="000A0A0F" w:rsidP="00F768A5">
            <w:pPr>
              <w:spacing w:line="360" w:lineRule="auto"/>
              <w:ind w:firstLine="0"/>
              <w:jc w:val="center"/>
              <w:rPr>
                <w:rFonts w:ascii="黑体" w:eastAsia="黑体"/>
                <w:iCs/>
                <w:color w:val="000000" w:themeColor="text1"/>
              </w:rPr>
            </w:pPr>
          </w:p>
        </w:tc>
        <w:tc>
          <w:tcPr>
            <w:tcW w:w="1908" w:type="dxa"/>
          </w:tcPr>
          <w:p w14:paraId="40DED1AB" w14:textId="77777777" w:rsidR="000A0A0F" w:rsidRPr="00036C01" w:rsidRDefault="000A0A0F" w:rsidP="00F768A5">
            <w:pPr>
              <w:spacing w:line="360" w:lineRule="auto"/>
              <w:ind w:firstLine="0"/>
              <w:jc w:val="center"/>
              <w:rPr>
                <w:rFonts w:ascii="黑体" w:eastAsia="黑体"/>
                <w:iCs/>
                <w:color w:val="000000" w:themeColor="text1"/>
              </w:rPr>
            </w:pPr>
          </w:p>
        </w:tc>
        <w:tc>
          <w:tcPr>
            <w:tcW w:w="2243" w:type="dxa"/>
          </w:tcPr>
          <w:p w14:paraId="3F1E701A" w14:textId="77777777" w:rsidR="000A0A0F" w:rsidRDefault="000A0A0F" w:rsidP="00F768A5">
            <w:pPr>
              <w:spacing w:line="360" w:lineRule="auto"/>
              <w:ind w:firstLine="0"/>
              <w:jc w:val="center"/>
              <w:rPr>
                <w:rFonts w:ascii="黑体" w:eastAsia="黑体"/>
                <w:iCs/>
                <w:color w:val="C00000"/>
              </w:rPr>
            </w:pPr>
          </w:p>
        </w:tc>
        <w:tc>
          <w:tcPr>
            <w:tcW w:w="1751" w:type="dxa"/>
          </w:tcPr>
          <w:p w14:paraId="0DBF6D44" w14:textId="77777777" w:rsidR="000A0A0F" w:rsidRDefault="000A0A0F" w:rsidP="00F768A5">
            <w:pPr>
              <w:spacing w:line="360" w:lineRule="auto"/>
              <w:ind w:firstLine="0"/>
              <w:jc w:val="center"/>
              <w:rPr>
                <w:rFonts w:ascii="黑体" w:eastAsia="黑体"/>
                <w:iCs/>
                <w:color w:val="C00000"/>
              </w:rPr>
            </w:pPr>
          </w:p>
        </w:tc>
        <w:tc>
          <w:tcPr>
            <w:tcW w:w="1750" w:type="dxa"/>
          </w:tcPr>
          <w:p w14:paraId="03CF78B0" w14:textId="77777777" w:rsidR="000A0A0F" w:rsidRDefault="000A0A0F" w:rsidP="00F768A5">
            <w:pPr>
              <w:spacing w:line="360" w:lineRule="auto"/>
              <w:ind w:firstLine="0"/>
              <w:jc w:val="center"/>
              <w:rPr>
                <w:rFonts w:ascii="黑体" w:eastAsia="黑体"/>
                <w:iCs/>
                <w:color w:val="C00000"/>
              </w:rPr>
            </w:pPr>
          </w:p>
        </w:tc>
      </w:tr>
    </w:tbl>
    <w:p w14:paraId="75F9FA8C" w14:textId="77777777" w:rsidR="000A0A0F" w:rsidRDefault="000A0A0F" w:rsidP="000A0A0F">
      <w:pPr>
        <w:spacing w:line="360" w:lineRule="auto"/>
      </w:pPr>
    </w:p>
    <w:sectPr w:rsidR="000A0A0F" w:rsidSect="00F12079">
      <w:foot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8DF666" w14:textId="77777777" w:rsidR="0048764B" w:rsidRDefault="0048764B" w:rsidP="00EE08D4">
      <w:pPr>
        <w:spacing w:before="0" w:after="0"/>
      </w:pPr>
      <w:r>
        <w:separator/>
      </w:r>
    </w:p>
  </w:endnote>
  <w:endnote w:type="continuationSeparator" w:id="0">
    <w:p w14:paraId="3A566E0B" w14:textId="77777777" w:rsidR="0048764B" w:rsidRDefault="0048764B" w:rsidP="00EE08D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_GB2312">
    <w:altName w:val="仿宋"/>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im Sun">
    <w:altName w:val="宋体"/>
    <w:charset w:val="86"/>
    <w:family w:val="auto"/>
    <w:pitch w:val="default"/>
    <w:sig w:usb0="00000001" w:usb1="080E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81910037"/>
      <w:docPartObj>
        <w:docPartGallery w:val="Page Numbers (Bottom of Page)"/>
        <w:docPartUnique/>
      </w:docPartObj>
    </w:sdtPr>
    <w:sdtEndPr/>
    <w:sdtContent>
      <w:p w14:paraId="610B5D2D" w14:textId="77777777" w:rsidR="00E106F3" w:rsidRDefault="00E106F3">
        <w:pPr>
          <w:pStyle w:val="afff2"/>
          <w:jc w:val="center"/>
        </w:pPr>
        <w:r>
          <w:fldChar w:fldCharType="begin"/>
        </w:r>
        <w:r>
          <w:instrText>PAGE   \* MERGEFORMAT</w:instrText>
        </w:r>
        <w:r>
          <w:fldChar w:fldCharType="separate"/>
        </w:r>
        <w:r w:rsidRPr="00D74079">
          <w:rPr>
            <w:noProof/>
            <w:lang w:val="zh-CN"/>
          </w:rPr>
          <w:t>132</w:t>
        </w:r>
        <w:r>
          <w:rPr>
            <w:noProof/>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8F52D1" w14:textId="77777777" w:rsidR="0048764B" w:rsidRDefault="0048764B" w:rsidP="00EE08D4">
      <w:pPr>
        <w:spacing w:before="0" w:after="0"/>
      </w:pPr>
      <w:r>
        <w:separator/>
      </w:r>
    </w:p>
  </w:footnote>
  <w:footnote w:type="continuationSeparator" w:id="0">
    <w:p w14:paraId="36580775" w14:textId="77777777" w:rsidR="0048764B" w:rsidRDefault="0048764B" w:rsidP="00EE08D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CE56EC" w14:textId="551FE7F2" w:rsidR="00E106F3" w:rsidRPr="00EA7BC5" w:rsidRDefault="00E106F3">
    <w:pPr>
      <w:pStyle w:val="afff4"/>
    </w:pPr>
    <w:r>
      <w:rPr>
        <w:rFonts w:hint="eastAsia"/>
      </w:rPr>
      <w:t>X</w:t>
    </w:r>
    <w:r>
      <w:t>X</w:t>
    </w:r>
    <w:r>
      <w:rPr>
        <w:rFonts w:hint="eastAsia"/>
      </w:rPr>
      <w:t>建设项目</w:t>
    </w:r>
    <w:r w:rsidRPr="00EA7BC5">
      <w:rPr>
        <w:rFonts w:hint="eastAsia"/>
      </w:rPr>
      <w:t>概要</w:t>
    </w:r>
    <w:r w:rsidRPr="00EA7BC5">
      <w:t>设计</w:t>
    </w:r>
    <w:r w:rsidRPr="00EA7BC5">
      <w:rPr>
        <w:rFonts w:hint="eastAsia"/>
      </w:rPr>
      <w:t>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3B3CCA9C"/>
    <w:lvl w:ilvl="0">
      <w:start w:val="1"/>
      <w:numFmt w:val="decimal"/>
      <w:pStyle w:val="a"/>
      <w:lvlText w:val="%1"/>
      <w:lvlJc w:val="left"/>
      <w:pPr>
        <w:ind w:left="425" w:hanging="425"/>
      </w:pPr>
      <w:rPr>
        <w:rFonts w:hint="eastAsia"/>
        <w:b w:val="0"/>
        <w:i w:val="0"/>
        <w:sz w:val="36"/>
        <w:szCs w:val="24"/>
      </w:rPr>
    </w:lvl>
    <w:lvl w:ilvl="1">
      <w:start w:val="1"/>
      <w:numFmt w:val="decimal"/>
      <w:lvlText w:val="%1.%2"/>
      <w:lvlJc w:val="left"/>
      <w:pPr>
        <w:ind w:left="992" w:hanging="567"/>
      </w:pPr>
      <w:rPr>
        <w:rFonts w:cs="Times New Roman" w:hint="eastAsia"/>
        <w:b w:val="0"/>
        <w:bCs w:val="0"/>
        <w:i w:val="0"/>
        <w:iCs w:val="0"/>
        <w:caps w:val="0"/>
        <w:strike w:val="0"/>
        <w:dstrike w:val="0"/>
        <w:vanish w:val="0"/>
        <w:color w:val="000000"/>
        <w:spacing w:val="0"/>
        <w:kern w:val="0"/>
        <w:position w:val="0"/>
        <w:sz w:val="24"/>
        <w:szCs w:val="24"/>
        <w:u w:val="none"/>
        <w:vertAlign w:val="baseline"/>
        <w:em w:val="none"/>
      </w:rPr>
    </w:lvl>
    <w:lvl w:ilvl="2">
      <w:start w:val="1"/>
      <w:numFmt w:val="decimal"/>
      <w:lvlText w:val="%1.%2.%3"/>
      <w:lvlJc w:val="left"/>
      <w:pPr>
        <w:ind w:left="1418" w:hanging="567"/>
      </w:pPr>
      <w:rPr>
        <w:rFonts w:hint="eastAsia"/>
        <w:b w:val="0"/>
        <w:i w:val="0"/>
        <w:sz w:val="24"/>
      </w:rPr>
    </w:lvl>
    <w:lvl w:ilvl="3">
      <w:start w:val="1"/>
      <w:numFmt w:val="decimal"/>
      <w:lvlText w:val="%1.%2.%3.%4"/>
      <w:lvlJc w:val="left"/>
      <w:pPr>
        <w:ind w:left="1984" w:hanging="708"/>
      </w:pPr>
      <w:rPr>
        <w:rFonts w:hint="eastAsia"/>
        <w:b w:val="0"/>
        <w:i w:val="0"/>
        <w:sz w:val="24"/>
      </w:rPr>
    </w:lvl>
    <w:lvl w:ilvl="4">
      <w:start w:val="1"/>
      <w:numFmt w:val="decimal"/>
      <w:lvlText w:val="%1.%2.%3.%4.%5"/>
      <w:lvlJc w:val="left"/>
      <w:pPr>
        <w:ind w:left="2551" w:hanging="850"/>
      </w:pPr>
      <w:rPr>
        <w:rFonts w:hint="eastAsia"/>
        <w:b w:val="0"/>
        <w:i w:val="0"/>
        <w:sz w:val="24"/>
      </w:rPr>
    </w:lvl>
    <w:lvl w:ilvl="5">
      <w:start w:val="1"/>
      <w:numFmt w:val="decimal"/>
      <w:lvlText w:val="%1.%2.%3.%4.%5.%6"/>
      <w:lvlJc w:val="left"/>
      <w:pPr>
        <w:ind w:left="3260" w:hanging="1134"/>
      </w:pPr>
      <w:rPr>
        <w:rFonts w:hint="eastAsia"/>
        <w:b w:val="0"/>
        <w:i w:val="0"/>
        <w:sz w:val="24"/>
      </w:rPr>
    </w:lvl>
    <w:lvl w:ilvl="6">
      <w:start w:val="1"/>
      <w:numFmt w:val="decimal"/>
      <w:lvlText w:val="%1.%2.%3.%4.%5.%6.%7"/>
      <w:lvlJc w:val="left"/>
      <w:pPr>
        <w:ind w:left="3827" w:hanging="1276"/>
      </w:pPr>
      <w:rPr>
        <w:rFonts w:hint="eastAsia"/>
        <w:b w:val="0"/>
        <w:i w:val="0"/>
        <w:sz w:val="24"/>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0000003"/>
    <w:multiLevelType w:val="multilevel"/>
    <w:tmpl w:val="00000003"/>
    <w:lvl w:ilvl="0">
      <w:start w:val="1"/>
      <w:numFmt w:val="none"/>
      <w:pStyle w:val="a0"/>
      <w:suff w:val="nothing"/>
      <w:lvlText w:val="%1——"/>
      <w:lvlJc w:val="left"/>
      <w:pPr>
        <w:ind w:left="975" w:hanging="408"/>
      </w:pPr>
      <w:rPr>
        <w:rFonts w:hint="eastAsia"/>
      </w:rPr>
    </w:lvl>
    <w:lvl w:ilvl="1">
      <w:start w:val="1"/>
      <w:numFmt w:val="bullet"/>
      <w:pStyle w:val="a1"/>
      <w:lvlText w:val=""/>
      <w:lvlJc w:val="left"/>
      <w:pPr>
        <w:tabs>
          <w:tab w:val="num" w:pos="760"/>
        </w:tabs>
        <w:ind w:left="1264" w:hanging="413"/>
      </w:pPr>
      <w:rPr>
        <w:rFonts w:ascii="Symbol" w:hAnsi="Symbol" w:hint="default"/>
        <w:color w:val="auto"/>
      </w:rPr>
    </w:lvl>
    <w:lvl w:ilvl="2">
      <w:start w:val="1"/>
      <w:numFmt w:val="bullet"/>
      <w:pStyle w:val="a2"/>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2" w15:restartNumberingAfterBreak="0">
    <w:nsid w:val="00000004"/>
    <w:multiLevelType w:val="multilevel"/>
    <w:tmpl w:val="00000004"/>
    <w:lvl w:ilvl="0">
      <w:start w:val="1"/>
      <w:numFmt w:val="decimal"/>
      <w:lvlText w:val="%1"/>
      <w:lvlJc w:val="left"/>
      <w:pPr>
        <w:tabs>
          <w:tab w:val="num" w:pos="425"/>
        </w:tabs>
        <w:ind w:left="425" w:hanging="425"/>
      </w:pPr>
      <w:rPr>
        <w:rFonts w:ascii="Book Antiqua" w:hAnsi="Book Antiqua" w:hint="default"/>
      </w:rPr>
    </w:lvl>
    <w:lvl w:ilvl="1">
      <w:start w:val="1"/>
      <w:numFmt w:val="decimal"/>
      <w:pStyle w:val="a3"/>
      <w:lvlText w:val="%1.%2"/>
      <w:lvlJc w:val="left"/>
      <w:pPr>
        <w:tabs>
          <w:tab w:val="num" w:pos="567"/>
        </w:tabs>
        <w:ind w:left="567" w:hanging="567"/>
      </w:pPr>
      <w:rPr>
        <w:rFonts w:ascii="Book Antiqua" w:hAnsi="Book Antiqua" w:hint="default"/>
      </w:rPr>
    </w:lvl>
    <w:lvl w:ilvl="2">
      <w:start w:val="1"/>
      <w:numFmt w:val="decimal"/>
      <w:lvlText w:val="%1.%2.%3"/>
      <w:lvlJc w:val="left"/>
      <w:pPr>
        <w:tabs>
          <w:tab w:val="num" w:pos="1699"/>
        </w:tabs>
        <w:ind w:left="1699" w:hanging="709"/>
      </w:pPr>
      <w:rPr>
        <w:rFonts w:ascii="Book Antiqua" w:hAnsi="Book Antiqua" w:hint="default"/>
      </w:rPr>
    </w:lvl>
    <w:lvl w:ilvl="3">
      <w:start w:val="1"/>
      <w:numFmt w:val="decimal"/>
      <w:lvlText w:val="%1.%2.%3.%4"/>
      <w:lvlJc w:val="left"/>
      <w:pPr>
        <w:tabs>
          <w:tab w:val="num" w:pos="851"/>
        </w:tabs>
        <w:ind w:left="851" w:hanging="851"/>
      </w:pPr>
      <w:rPr>
        <w:rFonts w:ascii="Book Antiqua" w:hAnsi="Book Antiqua" w:hint="default"/>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0000000B"/>
    <w:multiLevelType w:val="multilevel"/>
    <w:tmpl w:val="0000000B"/>
    <w:lvl w:ilvl="0">
      <w:start w:val="1"/>
      <w:numFmt w:val="bullet"/>
      <w:pStyle w:val="a4"/>
      <w:lvlText w:val=""/>
      <w:lvlJc w:val="left"/>
      <w:pPr>
        <w:ind w:left="834" w:hanging="408"/>
      </w:pPr>
      <w:rPr>
        <w:rFonts w:ascii="Symbol" w:hAnsi="Symbol" w:hint="default"/>
        <w:lang w:val="en-US"/>
      </w:rPr>
    </w:lvl>
    <w:lvl w:ilvl="1">
      <w:start w:val="1"/>
      <w:numFmt w:val="bullet"/>
      <w:lvlText w:val=""/>
      <w:lvlJc w:val="left"/>
      <w:pPr>
        <w:tabs>
          <w:tab w:val="num" w:pos="760"/>
        </w:tabs>
        <w:ind w:left="1264" w:hanging="413"/>
      </w:pPr>
      <w:rPr>
        <w:rFonts w:ascii="Symbol" w:hAnsi="Symbol" w:hint="default"/>
        <w:color w:val="auto"/>
      </w:rPr>
    </w:lvl>
    <w:lvl w:ilvl="2">
      <w:start w:val="1"/>
      <w:numFmt w:val="bullet"/>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ascii="Times New Roman" w:hint="default"/>
      </w:rPr>
    </w:lvl>
    <w:lvl w:ilvl="4">
      <w:start w:val="1"/>
      <w:numFmt w:val="lowerLetter"/>
      <w:lvlText w:val="%5)"/>
      <w:lvlJc w:val="left"/>
      <w:pPr>
        <w:tabs>
          <w:tab w:val="num" w:pos="2383"/>
        </w:tabs>
        <w:ind w:left="2196" w:hanging="528"/>
      </w:pPr>
      <w:rPr>
        <w:rFonts w:ascii="Times New Roman" w:hint="default"/>
      </w:rPr>
    </w:lvl>
    <w:lvl w:ilvl="5">
      <w:start w:val="1"/>
      <w:numFmt w:val="lowerRoman"/>
      <w:lvlText w:val="%6."/>
      <w:lvlJc w:val="right"/>
      <w:pPr>
        <w:tabs>
          <w:tab w:val="num" w:pos="2695"/>
        </w:tabs>
        <w:ind w:left="2508" w:hanging="528"/>
      </w:pPr>
      <w:rPr>
        <w:rFonts w:ascii="Times New Roman" w:hint="default"/>
      </w:rPr>
    </w:lvl>
    <w:lvl w:ilvl="6">
      <w:start w:val="1"/>
      <w:numFmt w:val="decimal"/>
      <w:lvlText w:val="%7."/>
      <w:lvlJc w:val="left"/>
      <w:pPr>
        <w:tabs>
          <w:tab w:val="num" w:pos="3007"/>
        </w:tabs>
        <w:ind w:left="2820" w:hanging="528"/>
      </w:pPr>
      <w:rPr>
        <w:rFonts w:ascii="Times New Roman" w:hint="default"/>
      </w:rPr>
    </w:lvl>
    <w:lvl w:ilvl="7">
      <w:start w:val="1"/>
      <w:numFmt w:val="lowerLetter"/>
      <w:lvlText w:val="%8)"/>
      <w:lvlJc w:val="left"/>
      <w:pPr>
        <w:tabs>
          <w:tab w:val="num" w:pos="3319"/>
        </w:tabs>
        <w:ind w:left="3132" w:hanging="528"/>
      </w:pPr>
      <w:rPr>
        <w:rFonts w:ascii="Times New Roman" w:hint="default"/>
      </w:rPr>
    </w:lvl>
    <w:lvl w:ilvl="8">
      <w:start w:val="1"/>
      <w:numFmt w:val="lowerRoman"/>
      <w:lvlText w:val="%9."/>
      <w:lvlJc w:val="right"/>
      <w:pPr>
        <w:tabs>
          <w:tab w:val="num" w:pos="3631"/>
        </w:tabs>
        <w:ind w:left="3444" w:hanging="528"/>
      </w:pPr>
      <w:rPr>
        <w:rFonts w:ascii="Times New Roman" w:hint="default"/>
      </w:rPr>
    </w:lvl>
  </w:abstractNum>
  <w:abstractNum w:abstractNumId="4" w15:restartNumberingAfterBreak="0">
    <w:nsid w:val="040A15CD"/>
    <w:multiLevelType w:val="multilevel"/>
    <w:tmpl w:val="040A15CD"/>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i w:val="0"/>
        <w:snapToGrid/>
        <w:spacing w:val="0"/>
        <w:w w:val="100"/>
        <w:kern w:val="21"/>
        <w:sz w:val="21"/>
      </w:rPr>
    </w:lvl>
    <w:lvl w:ilvl="2">
      <w:start w:val="1"/>
      <w:numFmt w:val="decimal"/>
      <w:pStyle w:val="a5"/>
      <w:suff w:val="nothing"/>
      <w:lvlText w:val="%1%2.%3　"/>
      <w:lvlJc w:val="left"/>
      <w:pPr>
        <w:ind w:left="0" w:firstLine="0"/>
      </w:pPr>
      <w:rPr>
        <w:rFonts w:ascii="黑体" w:eastAsia="黑体" w:hAnsi="Times New Roman" w:hint="eastAsia"/>
        <w:b/>
        <w:i w:val="0"/>
        <w:sz w:val="21"/>
      </w:rPr>
    </w:lvl>
    <w:lvl w:ilvl="3">
      <w:start w:val="1"/>
      <w:numFmt w:val="decimal"/>
      <w:pStyle w:val="a6"/>
      <w:suff w:val="nothing"/>
      <w:lvlText w:val="%1%2.%3.%4　"/>
      <w:lvlJc w:val="left"/>
      <w:pPr>
        <w:ind w:left="0" w:firstLine="0"/>
      </w:pPr>
      <w:rPr>
        <w:rFonts w:ascii="黑体" w:eastAsia="黑体" w:hAnsi="Times New Roman" w:hint="eastAsia"/>
        <w:b/>
        <w:i w:val="0"/>
        <w:sz w:val="21"/>
      </w:rPr>
    </w:lvl>
    <w:lvl w:ilvl="4">
      <w:start w:val="1"/>
      <w:numFmt w:val="decimal"/>
      <w:pStyle w:val="a7"/>
      <w:suff w:val="nothing"/>
      <w:lvlText w:val="%1%2.%3.%4.%5　"/>
      <w:lvlJc w:val="left"/>
      <w:pPr>
        <w:ind w:left="0" w:firstLine="0"/>
      </w:pPr>
      <w:rPr>
        <w:rFonts w:ascii="黑体" w:eastAsia="黑体" w:hAnsi="Times New Roman" w:hint="eastAsia"/>
        <w:b/>
        <w:i w:val="0"/>
        <w:sz w:val="21"/>
      </w:rPr>
    </w:lvl>
    <w:lvl w:ilvl="5">
      <w:start w:val="1"/>
      <w:numFmt w:val="decimal"/>
      <w:pStyle w:val="a8"/>
      <w:suff w:val="nothing"/>
      <w:lvlText w:val="%1%2.%3.%4.%5.%6　"/>
      <w:lvlJc w:val="left"/>
      <w:pPr>
        <w:ind w:left="0" w:firstLine="0"/>
      </w:pPr>
      <w:rPr>
        <w:rFonts w:ascii="黑体" w:eastAsia="黑体" w:hAnsi="Times New Roman" w:hint="eastAsia"/>
        <w:b/>
        <w:i w:val="0"/>
        <w:sz w:val="21"/>
      </w:rPr>
    </w:lvl>
    <w:lvl w:ilvl="6">
      <w:start w:val="1"/>
      <w:numFmt w:val="decimal"/>
      <w:pStyle w:val="a9"/>
      <w:suff w:val="nothing"/>
      <w:lvlText w:val="%1%2.%3.%4.%5.%6.%7　"/>
      <w:lvlJc w:val="left"/>
      <w:pPr>
        <w:ind w:left="0" w:firstLine="0"/>
      </w:pPr>
      <w:rPr>
        <w:rFonts w:ascii="黑体" w:eastAsia="黑体" w:hAnsi="Times New Roman" w:hint="eastAsia"/>
        <w:b/>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 w15:restartNumberingAfterBreak="0">
    <w:nsid w:val="097A2D88"/>
    <w:multiLevelType w:val="hybridMultilevel"/>
    <w:tmpl w:val="B0042170"/>
    <w:lvl w:ilvl="0" w:tplc="0409000B">
      <w:start w:val="1"/>
      <w:numFmt w:val="bullet"/>
      <w:lvlText w:val=""/>
      <w:lvlJc w:val="left"/>
      <w:pPr>
        <w:ind w:left="967" w:hanging="420"/>
      </w:pPr>
      <w:rPr>
        <w:rFonts w:ascii="Wingdings" w:hAnsi="Wingdings" w:hint="default"/>
      </w:rPr>
    </w:lvl>
    <w:lvl w:ilvl="1" w:tplc="04090003" w:tentative="1">
      <w:start w:val="1"/>
      <w:numFmt w:val="bullet"/>
      <w:lvlText w:val=""/>
      <w:lvlJc w:val="left"/>
      <w:pPr>
        <w:ind w:left="1387" w:hanging="420"/>
      </w:pPr>
      <w:rPr>
        <w:rFonts w:ascii="Wingdings" w:hAnsi="Wingdings" w:hint="default"/>
      </w:rPr>
    </w:lvl>
    <w:lvl w:ilvl="2" w:tplc="04090005" w:tentative="1">
      <w:start w:val="1"/>
      <w:numFmt w:val="bullet"/>
      <w:lvlText w:val=""/>
      <w:lvlJc w:val="left"/>
      <w:pPr>
        <w:ind w:left="1807" w:hanging="420"/>
      </w:pPr>
      <w:rPr>
        <w:rFonts w:ascii="Wingdings" w:hAnsi="Wingdings" w:hint="default"/>
      </w:rPr>
    </w:lvl>
    <w:lvl w:ilvl="3" w:tplc="04090001" w:tentative="1">
      <w:start w:val="1"/>
      <w:numFmt w:val="bullet"/>
      <w:lvlText w:val=""/>
      <w:lvlJc w:val="left"/>
      <w:pPr>
        <w:ind w:left="2227" w:hanging="420"/>
      </w:pPr>
      <w:rPr>
        <w:rFonts w:ascii="Wingdings" w:hAnsi="Wingdings" w:hint="default"/>
      </w:rPr>
    </w:lvl>
    <w:lvl w:ilvl="4" w:tplc="04090003" w:tentative="1">
      <w:start w:val="1"/>
      <w:numFmt w:val="bullet"/>
      <w:lvlText w:val=""/>
      <w:lvlJc w:val="left"/>
      <w:pPr>
        <w:ind w:left="2647" w:hanging="420"/>
      </w:pPr>
      <w:rPr>
        <w:rFonts w:ascii="Wingdings" w:hAnsi="Wingdings" w:hint="default"/>
      </w:rPr>
    </w:lvl>
    <w:lvl w:ilvl="5" w:tplc="04090005" w:tentative="1">
      <w:start w:val="1"/>
      <w:numFmt w:val="bullet"/>
      <w:lvlText w:val=""/>
      <w:lvlJc w:val="left"/>
      <w:pPr>
        <w:ind w:left="3067" w:hanging="420"/>
      </w:pPr>
      <w:rPr>
        <w:rFonts w:ascii="Wingdings" w:hAnsi="Wingdings" w:hint="default"/>
      </w:rPr>
    </w:lvl>
    <w:lvl w:ilvl="6" w:tplc="04090001" w:tentative="1">
      <w:start w:val="1"/>
      <w:numFmt w:val="bullet"/>
      <w:lvlText w:val=""/>
      <w:lvlJc w:val="left"/>
      <w:pPr>
        <w:ind w:left="3487" w:hanging="420"/>
      </w:pPr>
      <w:rPr>
        <w:rFonts w:ascii="Wingdings" w:hAnsi="Wingdings" w:hint="default"/>
      </w:rPr>
    </w:lvl>
    <w:lvl w:ilvl="7" w:tplc="04090003" w:tentative="1">
      <w:start w:val="1"/>
      <w:numFmt w:val="bullet"/>
      <w:lvlText w:val=""/>
      <w:lvlJc w:val="left"/>
      <w:pPr>
        <w:ind w:left="3907" w:hanging="420"/>
      </w:pPr>
      <w:rPr>
        <w:rFonts w:ascii="Wingdings" w:hAnsi="Wingdings" w:hint="default"/>
      </w:rPr>
    </w:lvl>
    <w:lvl w:ilvl="8" w:tplc="04090005" w:tentative="1">
      <w:start w:val="1"/>
      <w:numFmt w:val="bullet"/>
      <w:lvlText w:val=""/>
      <w:lvlJc w:val="left"/>
      <w:pPr>
        <w:ind w:left="4327" w:hanging="420"/>
      </w:pPr>
      <w:rPr>
        <w:rFonts w:ascii="Wingdings" w:hAnsi="Wingdings" w:hint="default"/>
      </w:rPr>
    </w:lvl>
  </w:abstractNum>
  <w:abstractNum w:abstractNumId="6" w15:restartNumberingAfterBreak="0">
    <w:nsid w:val="11E403C2"/>
    <w:multiLevelType w:val="multilevel"/>
    <w:tmpl w:val="11E403C2"/>
    <w:lvl w:ilvl="0">
      <w:start w:val="1"/>
      <w:numFmt w:val="decimal"/>
      <w:pStyle w:val="aa"/>
      <w:lvlText w:val="%1)"/>
      <w:lvlJc w:val="left"/>
      <w:pPr>
        <w:ind w:left="945" w:hanging="420"/>
      </w:p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abstractNum w:abstractNumId="7" w15:restartNumberingAfterBreak="0">
    <w:nsid w:val="1D0D3986"/>
    <w:multiLevelType w:val="multilevel"/>
    <w:tmpl w:val="1D0D3986"/>
    <w:lvl w:ilvl="0">
      <w:start w:val="1"/>
      <w:numFmt w:val="chineseCountingThousand"/>
      <w:pStyle w:val="stytle"/>
      <w:lvlText w:val="%1."/>
      <w:lvlJc w:val="left"/>
      <w:pPr>
        <w:tabs>
          <w:tab w:val="num" w:pos="360"/>
        </w:tabs>
        <w:ind w:left="227" w:hanging="227"/>
      </w:pPr>
      <w:rPr>
        <w:rFonts w:eastAsia="仿宋_GB2312" w:hint="eastAsia"/>
        <w:b/>
        <w:i w:val="0"/>
        <w:sz w:val="32"/>
      </w:rPr>
    </w:lvl>
    <w:lvl w:ilvl="1">
      <w:start w:val="1"/>
      <w:numFmt w:val="decimal"/>
      <w:pStyle w:val="style1"/>
      <w:lvlText w:val="%2."/>
      <w:lvlJc w:val="left"/>
      <w:pPr>
        <w:tabs>
          <w:tab w:val="num" w:pos="473"/>
        </w:tabs>
        <w:ind w:left="340" w:hanging="227"/>
      </w:pPr>
      <w:rPr>
        <w:rFonts w:eastAsia="仿宋_GB2312" w:hint="eastAsia"/>
        <w:b/>
        <w:i w:val="0"/>
        <w:sz w:val="30"/>
      </w:rPr>
    </w:lvl>
    <w:lvl w:ilvl="2">
      <w:start w:val="1"/>
      <w:numFmt w:val="decimal"/>
      <w:pStyle w:val="style11"/>
      <w:lvlText w:val="%2.%3"/>
      <w:lvlJc w:val="left"/>
      <w:pPr>
        <w:tabs>
          <w:tab w:val="num" w:pos="587"/>
        </w:tabs>
        <w:ind w:left="454" w:hanging="227"/>
      </w:pPr>
      <w:rPr>
        <w:rFonts w:eastAsia="仿宋_GB2312" w:hint="eastAsia"/>
        <w:b/>
        <w:i w:val="0"/>
        <w:sz w:val="28"/>
      </w:rPr>
    </w:lvl>
    <w:lvl w:ilvl="3">
      <w:start w:val="1"/>
      <w:numFmt w:val="none"/>
      <w:lvlText w:val=""/>
      <w:lvlJc w:val="left"/>
      <w:pPr>
        <w:tabs>
          <w:tab w:val="num" w:pos="700"/>
        </w:tabs>
        <w:ind w:left="454" w:hanging="114"/>
      </w:pPr>
      <w:rPr>
        <w:rFonts w:eastAsia="仿宋_GB2312" w:hint="eastAsia"/>
        <w:b w:val="0"/>
        <w:i w:val="0"/>
        <w:sz w:val="21"/>
      </w:rPr>
    </w:lvl>
    <w:lvl w:ilvl="4">
      <w:start w:val="1"/>
      <w:numFmt w:val="decimal"/>
      <w:lvlText w:val="%1.%2.%3.%4.%5"/>
      <w:lvlJc w:val="left"/>
      <w:pPr>
        <w:tabs>
          <w:tab w:val="num" w:pos="3096"/>
        </w:tabs>
        <w:ind w:left="2866" w:hanging="850"/>
      </w:pPr>
      <w:rPr>
        <w:rFonts w:hint="eastAsia"/>
      </w:rPr>
    </w:lvl>
    <w:lvl w:ilvl="5">
      <w:start w:val="1"/>
      <w:numFmt w:val="decimal"/>
      <w:lvlText w:val="%1.%2.%3.%4.%5.%6"/>
      <w:lvlJc w:val="left"/>
      <w:pPr>
        <w:tabs>
          <w:tab w:val="num" w:pos="3881"/>
        </w:tabs>
        <w:ind w:left="3575" w:hanging="1134"/>
      </w:pPr>
      <w:rPr>
        <w:rFonts w:hint="eastAsia"/>
      </w:rPr>
    </w:lvl>
    <w:lvl w:ilvl="6">
      <w:start w:val="1"/>
      <w:numFmt w:val="decimal"/>
      <w:lvlText w:val="%1.%2.%3.%4.%5.%6.%7"/>
      <w:lvlJc w:val="left"/>
      <w:pPr>
        <w:tabs>
          <w:tab w:val="num" w:pos="4306"/>
        </w:tabs>
        <w:ind w:left="4142" w:hanging="1276"/>
      </w:pPr>
      <w:rPr>
        <w:rFonts w:hint="eastAsia"/>
      </w:rPr>
    </w:lvl>
    <w:lvl w:ilvl="7">
      <w:start w:val="1"/>
      <w:numFmt w:val="decimal"/>
      <w:lvlText w:val="%1.%2.%3.%4.%5.%6.%7.%8"/>
      <w:lvlJc w:val="left"/>
      <w:pPr>
        <w:tabs>
          <w:tab w:val="num" w:pos="5091"/>
        </w:tabs>
        <w:ind w:left="4709" w:hanging="1418"/>
      </w:pPr>
      <w:rPr>
        <w:rFonts w:hint="eastAsia"/>
      </w:rPr>
    </w:lvl>
    <w:lvl w:ilvl="8">
      <w:start w:val="1"/>
      <w:numFmt w:val="decimal"/>
      <w:lvlText w:val="%1.%2.%3.%4.%5.%6.%7.%8.%9"/>
      <w:lvlJc w:val="left"/>
      <w:pPr>
        <w:tabs>
          <w:tab w:val="num" w:pos="5877"/>
        </w:tabs>
        <w:ind w:left="5417" w:hanging="1700"/>
      </w:pPr>
      <w:rPr>
        <w:rFonts w:hint="eastAsia"/>
      </w:rPr>
    </w:lvl>
  </w:abstractNum>
  <w:abstractNum w:abstractNumId="8" w15:restartNumberingAfterBreak="0">
    <w:nsid w:val="1DBF583A"/>
    <w:multiLevelType w:val="multilevel"/>
    <w:tmpl w:val="1DBF583A"/>
    <w:lvl w:ilvl="0">
      <w:start w:val="1"/>
      <w:numFmt w:val="decimal"/>
      <w:pStyle w:val="ab"/>
      <w:suff w:val="nothing"/>
      <w:lvlText w:val="注%1："/>
      <w:lvlJc w:val="left"/>
      <w:pPr>
        <w:ind w:left="448"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9" w15:restartNumberingAfterBreak="0">
    <w:nsid w:val="292B1FC4"/>
    <w:multiLevelType w:val="multilevel"/>
    <w:tmpl w:val="1B2E041C"/>
    <w:lvl w:ilvl="0">
      <w:start w:val="1"/>
      <w:numFmt w:val="chineseCountingThousand"/>
      <w:pStyle w:val="1"/>
      <w:lvlText w:val="第%1章"/>
      <w:lvlJc w:val="left"/>
      <w:pPr>
        <w:ind w:left="4107" w:hanging="420"/>
      </w:pPr>
      <w:rPr>
        <w:rFonts w:hint="eastAsia"/>
      </w:rPr>
    </w:lvl>
    <w:lvl w:ilvl="1">
      <w:start w:val="1"/>
      <w:numFmt w:val="decimal"/>
      <w:pStyle w:val="2"/>
      <w:isLgl/>
      <w:lvlText w:val="%1.%2"/>
      <w:lvlJc w:val="left"/>
      <w:pPr>
        <w:ind w:left="718" w:hanging="576"/>
      </w:pPr>
      <w:rPr>
        <w:rFonts w:ascii="Consolas" w:eastAsia="黑体" w:hAnsi="Consolas" w:hint="default"/>
        <w:lang w:val="en-US"/>
      </w:rPr>
    </w:lvl>
    <w:lvl w:ilvl="2">
      <w:start w:val="1"/>
      <w:numFmt w:val="decimal"/>
      <w:pStyle w:val="3"/>
      <w:isLgl/>
      <w:lvlText w:val="%1.%2.%3"/>
      <w:lvlJc w:val="left"/>
      <w:pPr>
        <w:ind w:left="1571" w:hanging="720"/>
      </w:pPr>
      <w:rPr>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isLgl/>
      <w:lvlText w:val="%1.%2.%3.%4"/>
      <w:lvlJc w:val="left"/>
      <w:pPr>
        <w:ind w:left="864" w:hanging="864"/>
      </w:pPr>
      <w:rPr>
        <w:rFonts w:ascii="Consolas" w:eastAsia="黑体" w:hAnsi="Consolas" w:cs="Consolas" w:hint="default"/>
      </w:rPr>
    </w:lvl>
    <w:lvl w:ilvl="4">
      <w:start w:val="1"/>
      <w:numFmt w:val="decimal"/>
      <w:pStyle w:val="5"/>
      <w:isLgl/>
      <w:lvlText w:val="%1.%2.%3.%4.%5"/>
      <w:lvlJc w:val="left"/>
      <w:pPr>
        <w:ind w:left="1150" w:hanging="1008"/>
      </w:pPr>
      <w:rPr>
        <w:rFonts w:ascii="Consolas" w:eastAsia="黑体" w:hAnsi="Consolas" w:cs="Consolas" w:hint="default"/>
        <w:i w:val="0"/>
      </w:rPr>
    </w:lvl>
    <w:lvl w:ilvl="5">
      <w:start w:val="1"/>
      <w:numFmt w:val="decimal"/>
      <w:pStyle w:val="6"/>
      <w:isLgl/>
      <w:lvlText w:val="%1.%2.%3.%4.%5.%6"/>
      <w:lvlJc w:val="left"/>
      <w:pPr>
        <w:ind w:left="1152" w:hanging="1152"/>
      </w:pPr>
      <w:rPr>
        <w:rFonts w:ascii="Consolas" w:eastAsia="黑体" w:hAnsi="Consolas" w:cs="Consolas" w:hint="default"/>
      </w:rPr>
    </w:lvl>
    <w:lvl w:ilvl="6">
      <w:start w:val="1"/>
      <w:numFmt w:val="decimal"/>
      <w:pStyle w:val="7"/>
      <w:isLgl/>
      <w:lvlText w:val="%1.%2.%3.%4.%5.%6.%7"/>
      <w:lvlJc w:val="left"/>
      <w:pPr>
        <w:ind w:left="1296" w:hanging="1296"/>
      </w:pPr>
      <w:rPr>
        <w:rFonts w:ascii="Consolas" w:eastAsia="黑体" w:hAnsi="Consolas" w:cs="Consolas" w:hint="default"/>
      </w:rPr>
    </w:lvl>
    <w:lvl w:ilvl="7">
      <w:start w:val="1"/>
      <w:numFmt w:val="decimal"/>
      <w:pStyle w:val="8"/>
      <w:isLgl/>
      <w:lvlText w:val="%1.%2.%3.%4.%5.%6.%7.%8"/>
      <w:lvlJc w:val="left"/>
      <w:pPr>
        <w:ind w:left="1440" w:hanging="1440"/>
      </w:pPr>
      <w:rPr>
        <w:rFonts w:ascii="Consolas" w:eastAsia="黑体" w:hAnsi="Consolas" w:cs="Consolas" w:hint="default"/>
      </w:rPr>
    </w:lvl>
    <w:lvl w:ilvl="8">
      <w:start w:val="1"/>
      <w:numFmt w:val="decimal"/>
      <w:pStyle w:val="9"/>
      <w:isLgl/>
      <w:lvlText w:val="%1.%2.%3.%4.%5.%6.%7.%8.%9"/>
      <w:lvlJc w:val="left"/>
      <w:pPr>
        <w:ind w:left="1584" w:hanging="1584"/>
      </w:pPr>
      <w:rPr>
        <w:rFonts w:ascii="Consolas" w:eastAsia="黑体" w:hAnsi="Consolas" w:cs="Consolas" w:hint="default"/>
      </w:rPr>
    </w:lvl>
  </w:abstractNum>
  <w:abstractNum w:abstractNumId="10" w15:restartNumberingAfterBreak="0">
    <w:nsid w:val="32B57BF1"/>
    <w:multiLevelType w:val="hybridMultilevel"/>
    <w:tmpl w:val="5BFAEBEC"/>
    <w:lvl w:ilvl="0" w:tplc="7520DC38">
      <w:start w:val="1"/>
      <w:numFmt w:val="bullet"/>
      <w:lvlText w:val="•"/>
      <w:lvlJc w:val="left"/>
      <w:pPr>
        <w:tabs>
          <w:tab w:val="num" w:pos="720"/>
        </w:tabs>
        <w:ind w:left="720" w:hanging="360"/>
      </w:pPr>
      <w:rPr>
        <w:rFonts w:ascii="宋体" w:hAnsi="宋体" w:hint="default"/>
      </w:rPr>
    </w:lvl>
    <w:lvl w:ilvl="1" w:tplc="10A284CA" w:tentative="1">
      <w:start w:val="1"/>
      <w:numFmt w:val="bullet"/>
      <w:lvlText w:val="•"/>
      <w:lvlJc w:val="left"/>
      <w:pPr>
        <w:tabs>
          <w:tab w:val="num" w:pos="1440"/>
        </w:tabs>
        <w:ind w:left="1440" w:hanging="360"/>
      </w:pPr>
      <w:rPr>
        <w:rFonts w:ascii="宋体" w:hAnsi="宋体" w:hint="default"/>
      </w:rPr>
    </w:lvl>
    <w:lvl w:ilvl="2" w:tplc="C21E80BC" w:tentative="1">
      <w:start w:val="1"/>
      <w:numFmt w:val="bullet"/>
      <w:lvlText w:val="•"/>
      <w:lvlJc w:val="left"/>
      <w:pPr>
        <w:tabs>
          <w:tab w:val="num" w:pos="2160"/>
        </w:tabs>
        <w:ind w:left="2160" w:hanging="360"/>
      </w:pPr>
      <w:rPr>
        <w:rFonts w:ascii="宋体" w:hAnsi="宋体" w:hint="default"/>
      </w:rPr>
    </w:lvl>
    <w:lvl w:ilvl="3" w:tplc="0C58C662" w:tentative="1">
      <w:start w:val="1"/>
      <w:numFmt w:val="bullet"/>
      <w:lvlText w:val="•"/>
      <w:lvlJc w:val="left"/>
      <w:pPr>
        <w:tabs>
          <w:tab w:val="num" w:pos="2880"/>
        </w:tabs>
        <w:ind w:left="2880" w:hanging="360"/>
      </w:pPr>
      <w:rPr>
        <w:rFonts w:ascii="宋体" w:hAnsi="宋体" w:hint="default"/>
      </w:rPr>
    </w:lvl>
    <w:lvl w:ilvl="4" w:tplc="221AA38E" w:tentative="1">
      <w:start w:val="1"/>
      <w:numFmt w:val="bullet"/>
      <w:lvlText w:val="•"/>
      <w:lvlJc w:val="left"/>
      <w:pPr>
        <w:tabs>
          <w:tab w:val="num" w:pos="3600"/>
        </w:tabs>
        <w:ind w:left="3600" w:hanging="360"/>
      </w:pPr>
      <w:rPr>
        <w:rFonts w:ascii="宋体" w:hAnsi="宋体" w:hint="default"/>
      </w:rPr>
    </w:lvl>
    <w:lvl w:ilvl="5" w:tplc="1B7A5A02" w:tentative="1">
      <w:start w:val="1"/>
      <w:numFmt w:val="bullet"/>
      <w:lvlText w:val="•"/>
      <w:lvlJc w:val="left"/>
      <w:pPr>
        <w:tabs>
          <w:tab w:val="num" w:pos="4320"/>
        </w:tabs>
        <w:ind w:left="4320" w:hanging="360"/>
      </w:pPr>
      <w:rPr>
        <w:rFonts w:ascii="宋体" w:hAnsi="宋体" w:hint="default"/>
      </w:rPr>
    </w:lvl>
    <w:lvl w:ilvl="6" w:tplc="975ACC8C" w:tentative="1">
      <w:start w:val="1"/>
      <w:numFmt w:val="bullet"/>
      <w:lvlText w:val="•"/>
      <w:lvlJc w:val="left"/>
      <w:pPr>
        <w:tabs>
          <w:tab w:val="num" w:pos="5040"/>
        </w:tabs>
        <w:ind w:left="5040" w:hanging="360"/>
      </w:pPr>
      <w:rPr>
        <w:rFonts w:ascii="宋体" w:hAnsi="宋体" w:hint="default"/>
      </w:rPr>
    </w:lvl>
    <w:lvl w:ilvl="7" w:tplc="B0A2B402" w:tentative="1">
      <w:start w:val="1"/>
      <w:numFmt w:val="bullet"/>
      <w:lvlText w:val="•"/>
      <w:lvlJc w:val="left"/>
      <w:pPr>
        <w:tabs>
          <w:tab w:val="num" w:pos="5760"/>
        </w:tabs>
        <w:ind w:left="5760" w:hanging="360"/>
      </w:pPr>
      <w:rPr>
        <w:rFonts w:ascii="宋体" w:hAnsi="宋体" w:hint="default"/>
      </w:rPr>
    </w:lvl>
    <w:lvl w:ilvl="8" w:tplc="3E5E2F8C" w:tentative="1">
      <w:start w:val="1"/>
      <w:numFmt w:val="bullet"/>
      <w:lvlText w:val="•"/>
      <w:lvlJc w:val="left"/>
      <w:pPr>
        <w:tabs>
          <w:tab w:val="num" w:pos="6480"/>
        </w:tabs>
        <w:ind w:left="6480" w:hanging="360"/>
      </w:pPr>
      <w:rPr>
        <w:rFonts w:ascii="宋体" w:hAnsi="宋体" w:hint="default"/>
      </w:rPr>
    </w:lvl>
  </w:abstractNum>
  <w:abstractNum w:abstractNumId="11" w15:restartNumberingAfterBreak="0">
    <w:nsid w:val="3B8B7AC7"/>
    <w:multiLevelType w:val="multilevel"/>
    <w:tmpl w:val="9BE64374"/>
    <w:lvl w:ilvl="0">
      <w:start w:val="1"/>
      <w:numFmt w:val="decimal"/>
      <w:suff w:val="nothing"/>
      <w:lvlText w:val="第%1章 "/>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decimal"/>
      <w:pStyle w:val="10"/>
      <w:suff w:val="nothing"/>
      <w:lvlText w:val="%7. "/>
      <w:lvlJc w:val="left"/>
      <w:pPr>
        <w:ind w:left="0" w:firstLine="0"/>
      </w:pPr>
      <w:rPr>
        <w:rFonts w:hint="eastAsia"/>
      </w:rPr>
    </w:lvl>
    <w:lvl w:ilvl="7">
      <w:start w:val="1"/>
      <w:numFmt w:val="decimal"/>
      <w:pStyle w:val="20"/>
      <w:suff w:val="nothing"/>
      <w:lvlText w:val="%8). "/>
      <w:lvlJc w:val="left"/>
      <w:pPr>
        <w:ind w:left="0" w:firstLine="0"/>
      </w:pPr>
      <w:rPr>
        <w:rFonts w:hint="eastAsia"/>
      </w:rPr>
    </w:lvl>
    <w:lvl w:ilvl="8">
      <w:start w:val="1"/>
      <w:numFmt w:val="upperLetter"/>
      <w:pStyle w:val="30"/>
      <w:suff w:val="nothing"/>
      <w:lvlText w:val="%9. "/>
      <w:lvlJc w:val="left"/>
      <w:pPr>
        <w:ind w:left="0" w:firstLine="0"/>
      </w:pPr>
      <w:rPr>
        <w:rFonts w:hint="eastAsia"/>
      </w:rPr>
    </w:lvl>
  </w:abstractNum>
  <w:abstractNum w:abstractNumId="12" w15:restartNumberingAfterBreak="0">
    <w:nsid w:val="3CF94ABE"/>
    <w:multiLevelType w:val="hybridMultilevel"/>
    <w:tmpl w:val="24CADF16"/>
    <w:lvl w:ilvl="0" w:tplc="04090001">
      <w:start w:val="1"/>
      <w:numFmt w:val="bullet"/>
      <w:lvlText w:val=""/>
      <w:lvlJc w:val="left"/>
      <w:pPr>
        <w:ind w:left="851" w:hanging="420"/>
      </w:pPr>
      <w:rPr>
        <w:rFonts w:ascii="Wingdings" w:hAnsi="Wingdings" w:hint="default"/>
      </w:rPr>
    </w:lvl>
    <w:lvl w:ilvl="1" w:tplc="04090003" w:tentative="1">
      <w:start w:val="1"/>
      <w:numFmt w:val="bullet"/>
      <w:lvlText w:val=""/>
      <w:lvlJc w:val="left"/>
      <w:pPr>
        <w:ind w:left="1271" w:hanging="420"/>
      </w:pPr>
      <w:rPr>
        <w:rFonts w:ascii="Wingdings" w:hAnsi="Wingdings" w:hint="default"/>
      </w:rPr>
    </w:lvl>
    <w:lvl w:ilvl="2" w:tplc="04090005" w:tentative="1">
      <w:start w:val="1"/>
      <w:numFmt w:val="bullet"/>
      <w:lvlText w:val=""/>
      <w:lvlJc w:val="left"/>
      <w:pPr>
        <w:ind w:left="1691" w:hanging="420"/>
      </w:pPr>
      <w:rPr>
        <w:rFonts w:ascii="Wingdings" w:hAnsi="Wingdings" w:hint="default"/>
      </w:rPr>
    </w:lvl>
    <w:lvl w:ilvl="3" w:tplc="04090001" w:tentative="1">
      <w:start w:val="1"/>
      <w:numFmt w:val="bullet"/>
      <w:lvlText w:val=""/>
      <w:lvlJc w:val="left"/>
      <w:pPr>
        <w:ind w:left="2111" w:hanging="420"/>
      </w:pPr>
      <w:rPr>
        <w:rFonts w:ascii="Wingdings" w:hAnsi="Wingdings" w:hint="default"/>
      </w:rPr>
    </w:lvl>
    <w:lvl w:ilvl="4" w:tplc="04090003" w:tentative="1">
      <w:start w:val="1"/>
      <w:numFmt w:val="bullet"/>
      <w:lvlText w:val=""/>
      <w:lvlJc w:val="left"/>
      <w:pPr>
        <w:ind w:left="2531" w:hanging="420"/>
      </w:pPr>
      <w:rPr>
        <w:rFonts w:ascii="Wingdings" w:hAnsi="Wingdings" w:hint="default"/>
      </w:rPr>
    </w:lvl>
    <w:lvl w:ilvl="5" w:tplc="04090005" w:tentative="1">
      <w:start w:val="1"/>
      <w:numFmt w:val="bullet"/>
      <w:lvlText w:val=""/>
      <w:lvlJc w:val="left"/>
      <w:pPr>
        <w:ind w:left="2951" w:hanging="420"/>
      </w:pPr>
      <w:rPr>
        <w:rFonts w:ascii="Wingdings" w:hAnsi="Wingdings" w:hint="default"/>
      </w:rPr>
    </w:lvl>
    <w:lvl w:ilvl="6" w:tplc="04090001" w:tentative="1">
      <w:start w:val="1"/>
      <w:numFmt w:val="bullet"/>
      <w:lvlText w:val=""/>
      <w:lvlJc w:val="left"/>
      <w:pPr>
        <w:ind w:left="3371" w:hanging="420"/>
      </w:pPr>
      <w:rPr>
        <w:rFonts w:ascii="Wingdings" w:hAnsi="Wingdings" w:hint="default"/>
      </w:rPr>
    </w:lvl>
    <w:lvl w:ilvl="7" w:tplc="04090003" w:tentative="1">
      <w:start w:val="1"/>
      <w:numFmt w:val="bullet"/>
      <w:lvlText w:val=""/>
      <w:lvlJc w:val="left"/>
      <w:pPr>
        <w:ind w:left="3791" w:hanging="420"/>
      </w:pPr>
      <w:rPr>
        <w:rFonts w:ascii="Wingdings" w:hAnsi="Wingdings" w:hint="default"/>
      </w:rPr>
    </w:lvl>
    <w:lvl w:ilvl="8" w:tplc="04090005" w:tentative="1">
      <w:start w:val="1"/>
      <w:numFmt w:val="bullet"/>
      <w:lvlText w:val=""/>
      <w:lvlJc w:val="left"/>
      <w:pPr>
        <w:ind w:left="4211" w:hanging="420"/>
      </w:pPr>
      <w:rPr>
        <w:rFonts w:ascii="Wingdings" w:hAnsi="Wingdings" w:hint="default"/>
      </w:rPr>
    </w:lvl>
  </w:abstractNum>
  <w:abstractNum w:abstractNumId="13" w15:restartNumberingAfterBreak="0">
    <w:nsid w:val="3FD76C03"/>
    <w:multiLevelType w:val="hybridMultilevel"/>
    <w:tmpl w:val="F1B4498E"/>
    <w:lvl w:ilvl="0" w:tplc="3B4A0A1C">
      <w:start w:val="1"/>
      <w:numFmt w:val="bullet"/>
      <w:lvlText w:val="•"/>
      <w:lvlJc w:val="left"/>
      <w:pPr>
        <w:tabs>
          <w:tab w:val="num" w:pos="720"/>
        </w:tabs>
        <w:ind w:left="720" w:hanging="360"/>
      </w:pPr>
      <w:rPr>
        <w:rFonts w:ascii="宋体" w:hAnsi="宋体" w:hint="default"/>
      </w:rPr>
    </w:lvl>
    <w:lvl w:ilvl="1" w:tplc="454A943A" w:tentative="1">
      <w:start w:val="1"/>
      <w:numFmt w:val="bullet"/>
      <w:lvlText w:val="•"/>
      <w:lvlJc w:val="left"/>
      <w:pPr>
        <w:tabs>
          <w:tab w:val="num" w:pos="1440"/>
        </w:tabs>
        <w:ind w:left="1440" w:hanging="360"/>
      </w:pPr>
      <w:rPr>
        <w:rFonts w:ascii="宋体" w:hAnsi="宋体" w:hint="default"/>
      </w:rPr>
    </w:lvl>
    <w:lvl w:ilvl="2" w:tplc="E2B6DB7C" w:tentative="1">
      <w:start w:val="1"/>
      <w:numFmt w:val="bullet"/>
      <w:lvlText w:val="•"/>
      <w:lvlJc w:val="left"/>
      <w:pPr>
        <w:tabs>
          <w:tab w:val="num" w:pos="2160"/>
        </w:tabs>
        <w:ind w:left="2160" w:hanging="360"/>
      </w:pPr>
      <w:rPr>
        <w:rFonts w:ascii="宋体" w:hAnsi="宋体" w:hint="default"/>
      </w:rPr>
    </w:lvl>
    <w:lvl w:ilvl="3" w:tplc="B68207C4" w:tentative="1">
      <w:start w:val="1"/>
      <w:numFmt w:val="bullet"/>
      <w:lvlText w:val="•"/>
      <w:lvlJc w:val="left"/>
      <w:pPr>
        <w:tabs>
          <w:tab w:val="num" w:pos="2880"/>
        </w:tabs>
        <w:ind w:left="2880" w:hanging="360"/>
      </w:pPr>
      <w:rPr>
        <w:rFonts w:ascii="宋体" w:hAnsi="宋体" w:hint="default"/>
      </w:rPr>
    </w:lvl>
    <w:lvl w:ilvl="4" w:tplc="5066B0F8" w:tentative="1">
      <w:start w:val="1"/>
      <w:numFmt w:val="bullet"/>
      <w:lvlText w:val="•"/>
      <w:lvlJc w:val="left"/>
      <w:pPr>
        <w:tabs>
          <w:tab w:val="num" w:pos="3600"/>
        </w:tabs>
        <w:ind w:left="3600" w:hanging="360"/>
      </w:pPr>
      <w:rPr>
        <w:rFonts w:ascii="宋体" w:hAnsi="宋体" w:hint="default"/>
      </w:rPr>
    </w:lvl>
    <w:lvl w:ilvl="5" w:tplc="89BA4ABE" w:tentative="1">
      <w:start w:val="1"/>
      <w:numFmt w:val="bullet"/>
      <w:lvlText w:val="•"/>
      <w:lvlJc w:val="left"/>
      <w:pPr>
        <w:tabs>
          <w:tab w:val="num" w:pos="4320"/>
        </w:tabs>
        <w:ind w:left="4320" w:hanging="360"/>
      </w:pPr>
      <w:rPr>
        <w:rFonts w:ascii="宋体" w:hAnsi="宋体" w:hint="default"/>
      </w:rPr>
    </w:lvl>
    <w:lvl w:ilvl="6" w:tplc="C9AE9640" w:tentative="1">
      <w:start w:val="1"/>
      <w:numFmt w:val="bullet"/>
      <w:lvlText w:val="•"/>
      <w:lvlJc w:val="left"/>
      <w:pPr>
        <w:tabs>
          <w:tab w:val="num" w:pos="5040"/>
        </w:tabs>
        <w:ind w:left="5040" w:hanging="360"/>
      </w:pPr>
      <w:rPr>
        <w:rFonts w:ascii="宋体" w:hAnsi="宋体" w:hint="default"/>
      </w:rPr>
    </w:lvl>
    <w:lvl w:ilvl="7" w:tplc="A2C29068" w:tentative="1">
      <w:start w:val="1"/>
      <w:numFmt w:val="bullet"/>
      <w:lvlText w:val="•"/>
      <w:lvlJc w:val="left"/>
      <w:pPr>
        <w:tabs>
          <w:tab w:val="num" w:pos="5760"/>
        </w:tabs>
        <w:ind w:left="5760" w:hanging="360"/>
      </w:pPr>
      <w:rPr>
        <w:rFonts w:ascii="宋体" w:hAnsi="宋体" w:hint="default"/>
      </w:rPr>
    </w:lvl>
    <w:lvl w:ilvl="8" w:tplc="6EDA33AE" w:tentative="1">
      <w:start w:val="1"/>
      <w:numFmt w:val="bullet"/>
      <w:lvlText w:val="•"/>
      <w:lvlJc w:val="left"/>
      <w:pPr>
        <w:tabs>
          <w:tab w:val="num" w:pos="6480"/>
        </w:tabs>
        <w:ind w:left="6480" w:hanging="360"/>
      </w:pPr>
      <w:rPr>
        <w:rFonts w:ascii="宋体" w:hAnsi="宋体" w:hint="default"/>
      </w:rPr>
    </w:lvl>
  </w:abstractNum>
  <w:abstractNum w:abstractNumId="14" w15:restartNumberingAfterBreak="0">
    <w:nsid w:val="44C50F90"/>
    <w:multiLevelType w:val="multilevel"/>
    <w:tmpl w:val="44C50F90"/>
    <w:lvl w:ilvl="0">
      <w:start w:val="1"/>
      <w:numFmt w:val="lowerLetter"/>
      <w:pStyle w:val="ac"/>
      <w:lvlText w:val="%1)"/>
      <w:lvlJc w:val="left"/>
      <w:pPr>
        <w:tabs>
          <w:tab w:val="num" w:pos="839"/>
        </w:tabs>
        <w:ind w:left="839" w:hanging="419"/>
      </w:pPr>
      <w:rPr>
        <w:rFonts w:ascii="宋体" w:eastAsia="宋体" w:hAnsi="宋体" w:hint="eastAsia"/>
        <w:b w:val="0"/>
        <w:i w:val="0"/>
        <w:sz w:val="20"/>
        <w:szCs w:val="21"/>
      </w:rPr>
    </w:lvl>
    <w:lvl w:ilvl="1">
      <w:start w:val="1"/>
      <w:numFmt w:val="decimal"/>
      <w:pStyle w:val="ad"/>
      <w:lvlText w:val="%2)"/>
      <w:lvlJc w:val="left"/>
      <w:pPr>
        <w:tabs>
          <w:tab w:val="num" w:pos="1259"/>
        </w:tabs>
        <w:ind w:left="1259" w:hanging="420"/>
      </w:pPr>
      <w:rPr>
        <w:rFonts w:ascii="宋体" w:eastAsia="宋体" w:hAnsi="宋体" w:hint="eastAsia"/>
        <w:b w:val="0"/>
        <w:i w:val="0"/>
        <w:sz w:val="20"/>
      </w:rPr>
    </w:lvl>
    <w:lvl w:ilvl="2">
      <w:start w:val="1"/>
      <w:numFmt w:val="decimal"/>
      <w:pStyle w:val="ae"/>
      <w:lvlText w:val="(%3)"/>
      <w:lvlJc w:val="left"/>
      <w:pPr>
        <w:tabs>
          <w:tab w:val="num" w:pos="0"/>
        </w:tabs>
        <w:ind w:left="1678" w:hanging="419"/>
      </w:pPr>
      <w:rPr>
        <w:rFonts w:ascii="宋体" w:eastAsia="宋体" w:hAnsi="宋体" w:hint="eastAsia"/>
        <w:b w:val="0"/>
        <w:i w:val="0"/>
        <w:sz w:val="20"/>
        <w:szCs w:val="21"/>
      </w:rPr>
    </w:lvl>
    <w:lvl w:ilvl="3">
      <w:start w:val="1"/>
      <w:numFmt w:val="decimal"/>
      <w:lvlText w:val="%4."/>
      <w:lvlJc w:val="left"/>
      <w:pPr>
        <w:tabs>
          <w:tab w:val="num" w:pos="2098"/>
        </w:tabs>
        <w:ind w:left="2098" w:hanging="420"/>
      </w:pPr>
      <w:rPr>
        <w:rFonts w:hint="eastAsia"/>
      </w:rPr>
    </w:lvl>
    <w:lvl w:ilvl="4">
      <w:start w:val="1"/>
      <w:numFmt w:val="lowerLetter"/>
      <w:lvlText w:val="%5)"/>
      <w:lvlJc w:val="left"/>
      <w:pPr>
        <w:tabs>
          <w:tab w:val="num" w:pos="2517"/>
        </w:tabs>
        <w:ind w:left="2517" w:hanging="419"/>
      </w:pPr>
      <w:rPr>
        <w:rFonts w:hint="eastAsia"/>
      </w:rPr>
    </w:lvl>
    <w:lvl w:ilvl="5">
      <w:start w:val="1"/>
      <w:numFmt w:val="lowerRoman"/>
      <w:lvlText w:val="%6."/>
      <w:lvlJc w:val="right"/>
      <w:pPr>
        <w:tabs>
          <w:tab w:val="num" w:pos="2942"/>
        </w:tabs>
        <w:ind w:left="2937" w:hanging="420"/>
      </w:pPr>
      <w:rPr>
        <w:rFonts w:hint="eastAsia"/>
      </w:rPr>
    </w:lvl>
    <w:lvl w:ilvl="6">
      <w:start w:val="1"/>
      <w:numFmt w:val="decimal"/>
      <w:lvlText w:val="%7."/>
      <w:lvlJc w:val="left"/>
      <w:pPr>
        <w:tabs>
          <w:tab w:val="num" w:pos="3362"/>
        </w:tabs>
        <w:ind w:left="3356" w:hanging="414"/>
      </w:pPr>
      <w:rPr>
        <w:rFonts w:hint="eastAsia"/>
      </w:rPr>
    </w:lvl>
    <w:lvl w:ilvl="7">
      <w:start w:val="1"/>
      <w:numFmt w:val="lowerLetter"/>
      <w:lvlText w:val="%8)"/>
      <w:lvlJc w:val="left"/>
      <w:pPr>
        <w:tabs>
          <w:tab w:val="num" w:pos="3781"/>
        </w:tabs>
        <w:ind w:left="3776" w:hanging="414"/>
      </w:pPr>
      <w:rPr>
        <w:rFonts w:hint="eastAsia"/>
      </w:rPr>
    </w:lvl>
    <w:lvl w:ilvl="8">
      <w:start w:val="1"/>
      <w:numFmt w:val="lowerRoman"/>
      <w:lvlText w:val="%9."/>
      <w:lvlJc w:val="right"/>
      <w:pPr>
        <w:tabs>
          <w:tab w:val="num" w:pos="4201"/>
        </w:tabs>
        <w:ind w:left="4201" w:hanging="420"/>
      </w:pPr>
      <w:rPr>
        <w:rFonts w:hint="eastAsia"/>
      </w:rPr>
    </w:lvl>
  </w:abstractNum>
  <w:abstractNum w:abstractNumId="15" w15:restartNumberingAfterBreak="0">
    <w:nsid w:val="45D01271"/>
    <w:multiLevelType w:val="hybridMultilevel"/>
    <w:tmpl w:val="C1BA9878"/>
    <w:lvl w:ilvl="0" w:tplc="9CFCDE6A">
      <w:start w:val="1"/>
      <w:numFmt w:val="decimal"/>
      <w:lvlText w:val="(%1)"/>
      <w:lvlJc w:val="left"/>
      <w:pPr>
        <w:ind w:left="420" w:hanging="420"/>
      </w:pPr>
      <w:rPr>
        <w:rFonts w:ascii="Times New Roman" w:hAnsi="Times New Roman" w:cs="Times New Roman" w:hint="default"/>
        <w:color w:val="auto"/>
        <w:sz w:val="24"/>
        <w:szCs w:val="24"/>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6" w15:restartNumberingAfterBreak="0">
    <w:nsid w:val="5B312639"/>
    <w:multiLevelType w:val="hybridMultilevel"/>
    <w:tmpl w:val="4F5263F4"/>
    <w:lvl w:ilvl="0" w:tplc="509CD9C8">
      <w:start w:val="1"/>
      <w:numFmt w:val="decimal"/>
      <w:lvlText w:val="%1、"/>
      <w:lvlJc w:val="left"/>
      <w:pPr>
        <w:ind w:left="1267" w:hanging="720"/>
      </w:pPr>
      <w:rPr>
        <w:rFonts w:hint="default"/>
      </w:rPr>
    </w:lvl>
    <w:lvl w:ilvl="1" w:tplc="04090019" w:tentative="1">
      <w:start w:val="1"/>
      <w:numFmt w:val="lowerLetter"/>
      <w:lvlText w:val="%2)"/>
      <w:lvlJc w:val="left"/>
      <w:pPr>
        <w:ind w:left="1387" w:hanging="420"/>
      </w:pPr>
    </w:lvl>
    <w:lvl w:ilvl="2" w:tplc="0409001B" w:tentative="1">
      <w:start w:val="1"/>
      <w:numFmt w:val="lowerRoman"/>
      <w:lvlText w:val="%3."/>
      <w:lvlJc w:val="right"/>
      <w:pPr>
        <w:ind w:left="1807" w:hanging="420"/>
      </w:pPr>
    </w:lvl>
    <w:lvl w:ilvl="3" w:tplc="0409000F" w:tentative="1">
      <w:start w:val="1"/>
      <w:numFmt w:val="decimal"/>
      <w:lvlText w:val="%4."/>
      <w:lvlJc w:val="left"/>
      <w:pPr>
        <w:ind w:left="2227" w:hanging="420"/>
      </w:pPr>
    </w:lvl>
    <w:lvl w:ilvl="4" w:tplc="04090019" w:tentative="1">
      <w:start w:val="1"/>
      <w:numFmt w:val="lowerLetter"/>
      <w:lvlText w:val="%5)"/>
      <w:lvlJc w:val="left"/>
      <w:pPr>
        <w:ind w:left="2647" w:hanging="420"/>
      </w:pPr>
    </w:lvl>
    <w:lvl w:ilvl="5" w:tplc="0409001B" w:tentative="1">
      <w:start w:val="1"/>
      <w:numFmt w:val="lowerRoman"/>
      <w:lvlText w:val="%6."/>
      <w:lvlJc w:val="right"/>
      <w:pPr>
        <w:ind w:left="3067" w:hanging="420"/>
      </w:pPr>
    </w:lvl>
    <w:lvl w:ilvl="6" w:tplc="0409000F" w:tentative="1">
      <w:start w:val="1"/>
      <w:numFmt w:val="decimal"/>
      <w:lvlText w:val="%7."/>
      <w:lvlJc w:val="left"/>
      <w:pPr>
        <w:ind w:left="3487" w:hanging="420"/>
      </w:pPr>
    </w:lvl>
    <w:lvl w:ilvl="7" w:tplc="04090019" w:tentative="1">
      <w:start w:val="1"/>
      <w:numFmt w:val="lowerLetter"/>
      <w:lvlText w:val="%8)"/>
      <w:lvlJc w:val="left"/>
      <w:pPr>
        <w:ind w:left="3907" w:hanging="420"/>
      </w:pPr>
    </w:lvl>
    <w:lvl w:ilvl="8" w:tplc="0409001B" w:tentative="1">
      <w:start w:val="1"/>
      <w:numFmt w:val="lowerRoman"/>
      <w:lvlText w:val="%9."/>
      <w:lvlJc w:val="right"/>
      <w:pPr>
        <w:ind w:left="4327" w:hanging="420"/>
      </w:pPr>
    </w:lvl>
  </w:abstractNum>
  <w:num w:numId="1">
    <w:abstractNumId w:val="7"/>
  </w:num>
  <w:num w:numId="2">
    <w:abstractNumId w:val="14"/>
  </w:num>
  <w:num w:numId="3">
    <w:abstractNumId w:val="2"/>
  </w:num>
  <w:num w:numId="4">
    <w:abstractNumId w:val="6"/>
  </w:num>
  <w:num w:numId="5">
    <w:abstractNumId w:val="4"/>
  </w:num>
  <w:num w:numId="6">
    <w:abstractNumId w:val="0"/>
  </w:num>
  <w:num w:numId="7">
    <w:abstractNumId w:val="1"/>
  </w:num>
  <w:num w:numId="8">
    <w:abstractNumId w:val="3"/>
  </w:num>
  <w:num w:numId="9">
    <w:abstractNumId w:val="8"/>
  </w:num>
  <w:num w:numId="10">
    <w:abstractNumId w:val="9"/>
  </w:num>
  <w:num w:numId="11">
    <w:abstractNumId w:val="9"/>
  </w:num>
  <w:num w:numId="12">
    <w:abstractNumId w:val="11"/>
  </w:num>
  <w:num w:numId="13">
    <w:abstractNumId w:val="12"/>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num>
  <w:num w:numId="16">
    <w:abstractNumId w:val="5"/>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0"/>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15"/>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49D5"/>
    <w:rsid w:val="00004A5C"/>
    <w:rsid w:val="00007D32"/>
    <w:rsid w:val="00010F4B"/>
    <w:rsid w:val="0001171F"/>
    <w:rsid w:val="0001474A"/>
    <w:rsid w:val="000149D0"/>
    <w:rsid w:val="00017872"/>
    <w:rsid w:val="00017AA7"/>
    <w:rsid w:val="00017D88"/>
    <w:rsid w:val="0002085B"/>
    <w:rsid w:val="000210D0"/>
    <w:rsid w:val="0002375F"/>
    <w:rsid w:val="0002405E"/>
    <w:rsid w:val="00024C9B"/>
    <w:rsid w:val="00032013"/>
    <w:rsid w:val="00033947"/>
    <w:rsid w:val="00033E1E"/>
    <w:rsid w:val="00036C01"/>
    <w:rsid w:val="0003751B"/>
    <w:rsid w:val="00037AD3"/>
    <w:rsid w:val="00037BC5"/>
    <w:rsid w:val="0004000A"/>
    <w:rsid w:val="000410A4"/>
    <w:rsid w:val="00043002"/>
    <w:rsid w:val="00046F4E"/>
    <w:rsid w:val="00050242"/>
    <w:rsid w:val="00051D5E"/>
    <w:rsid w:val="00052009"/>
    <w:rsid w:val="00055214"/>
    <w:rsid w:val="00056B98"/>
    <w:rsid w:val="000577C5"/>
    <w:rsid w:val="00061A06"/>
    <w:rsid w:val="00061E5B"/>
    <w:rsid w:val="000629DF"/>
    <w:rsid w:val="00062A4E"/>
    <w:rsid w:val="00062AE3"/>
    <w:rsid w:val="00063322"/>
    <w:rsid w:val="000633DB"/>
    <w:rsid w:val="000639D9"/>
    <w:rsid w:val="00063E38"/>
    <w:rsid w:val="00063E5A"/>
    <w:rsid w:val="000642C6"/>
    <w:rsid w:val="000645A5"/>
    <w:rsid w:val="0006553F"/>
    <w:rsid w:val="0006794E"/>
    <w:rsid w:val="00067AB5"/>
    <w:rsid w:val="00073E74"/>
    <w:rsid w:val="00073EAC"/>
    <w:rsid w:val="00075397"/>
    <w:rsid w:val="0007601C"/>
    <w:rsid w:val="000779E6"/>
    <w:rsid w:val="0008186D"/>
    <w:rsid w:val="000823F7"/>
    <w:rsid w:val="00083CE6"/>
    <w:rsid w:val="0008409E"/>
    <w:rsid w:val="00085389"/>
    <w:rsid w:val="00091E3A"/>
    <w:rsid w:val="0009250E"/>
    <w:rsid w:val="000926A4"/>
    <w:rsid w:val="000935E6"/>
    <w:rsid w:val="00095027"/>
    <w:rsid w:val="000958EE"/>
    <w:rsid w:val="000966C8"/>
    <w:rsid w:val="0009683D"/>
    <w:rsid w:val="00096A41"/>
    <w:rsid w:val="00096B2B"/>
    <w:rsid w:val="000A0A0F"/>
    <w:rsid w:val="000A4E12"/>
    <w:rsid w:val="000A5E36"/>
    <w:rsid w:val="000A7ABA"/>
    <w:rsid w:val="000A7D8C"/>
    <w:rsid w:val="000B0347"/>
    <w:rsid w:val="000B1442"/>
    <w:rsid w:val="000B1633"/>
    <w:rsid w:val="000B1856"/>
    <w:rsid w:val="000B3BAC"/>
    <w:rsid w:val="000B52CF"/>
    <w:rsid w:val="000C0523"/>
    <w:rsid w:val="000C34AB"/>
    <w:rsid w:val="000C44F3"/>
    <w:rsid w:val="000C45AE"/>
    <w:rsid w:val="000C5CC6"/>
    <w:rsid w:val="000D0E4E"/>
    <w:rsid w:val="000D2071"/>
    <w:rsid w:val="000D262B"/>
    <w:rsid w:val="000D4FBB"/>
    <w:rsid w:val="000D5BBB"/>
    <w:rsid w:val="000D6E72"/>
    <w:rsid w:val="000E22FF"/>
    <w:rsid w:val="000E2FC2"/>
    <w:rsid w:val="000E319C"/>
    <w:rsid w:val="000E3E08"/>
    <w:rsid w:val="000E3FCC"/>
    <w:rsid w:val="000E6FAE"/>
    <w:rsid w:val="000E78A7"/>
    <w:rsid w:val="000E7A16"/>
    <w:rsid w:val="000F1517"/>
    <w:rsid w:val="000F1CAA"/>
    <w:rsid w:val="000F2692"/>
    <w:rsid w:val="00100098"/>
    <w:rsid w:val="0010011A"/>
    <w:rsid w:val="00100C7D"/>
    <w:rsid w:val="00101EE9"/>
    <w:rsid w:val="00103986"/>
    <w:rsid w:val="00107273"/>
    <w:rsid w:val="0010729F"/>
    <w:rsid w:val="00107D0B"/>
    <w:rsid w:val="00107D70"/>
    <w:rsid w:val="00115122"/>
    <w:rsid w:val="001156DD"/>
    <w:rsid w:val="00115E48"/>
    <w:rsid w:val="001160A8"/>
    <w:rsid w:val="00116AE5"/>
    <w:rsid w:val="00117B0D"/>
    <w:rsid w:val="00121541"/>
    <w:rsid w:val="001219B2"/>
    <w:rsid w:val="00122557"/>
    <w:rsid w:val="00122677"/>
    <w:rsid w:val="001233B0"/>
    <w:rsid w:val="00123E87"/>
    <w:rsid w:val="00124005"/>
    <w:rsid w:val="00126CCB"/>
    <w:rsid w:val="00127664"/>
    <w:rsid w:val="0013000E"/>
    <w:rsid w:val="00133DF6"/>
    <w:rsid w:val="00134DB2"/>
    <w:rsid w:val="00134E3C"/>
    <w:rsid w:val="001351DE"/>
    <w:rsid w:val="00136E5B"/>
    <w:rsid w:val="00137B2E"/>
    <w:rsid w:val="00137EE9"/>
    <w:rsid w:val="00141FC6"/>
    <w:rsid w:val="0014453F"/>
    <w:rsid w:val="00145986"/>
    <w:rsid w:val="00146B4D"/>
    <w:rsid w:val="00150B74"/>
    <w:rsid w:val="0015134D"/>
    <w:rsid w:val="00152FE7"/>
    <w:rsid w:val="001536E2"/>
    <w:rsid w:val="001541C1"/>
    <w:rsid w:val="0015498A"/>
    <w:rsid w:val="00156531"/>
    <w:rsid w:val="00156888"/>
    <w:rsid w:val="001606F1"/>
    <w:rsid w:val="00160CAC"/>
    <w:rsid w:val="001610A9"/>
    <w:rsid w:val="001624F8"/>
    <w:rsid w:val="00163EEC"/>
    <w:rsid w:val="00164EB5"/>
    <w:rsid w:val="00164FF5"/>
    <w:rsid w:val="001654EB"/>
    <w:rsid w:val="00166545"/>
    <w:rsid w:val="001672EC"/>
    <w:rsid w:val="00172A27"/>
    <w:rsid w:val="0017400A"/>
    <w:rsid w:val="0017409E"/>
    <w:rsid w:val="0017476C"/>
    <w:rsid w:val="00174CA8"/>
    <w:rsid w:val="00176304"/>
    <w:rsid w:val="00176740"/>
    <w:rsid w:val="00180EEA"/>
    <w:rsid w:val="0018254A"/>
    <w:rsid w:val="001833AF"/>
    <w:rsid w:val="00183F49"/>
    <w:rsid w:val="001845D4"/>
    <w:rsid w:val="00185319"/>
    <w:rsid w:val="00185F13"/>
    <w:rsid w:val="00187E61"/>
    <w:rsid w:val="0019052C"/>
    <w:rsid w:val="001911BA"/>
    <w:rsid w:val="00191E41"/>
    <w:rsid w:val="0019361A"/>
    <w:rsid w:val="00193F4E"/>
    <w:rsid w:val="001940E3"/>
    <w:rsid w:val="001A104F"/>
    <w:rsid w:val="001A1FB8"/>
    <w:rsid w:val="001A2399"/>
    <w:rsid w:val="001A27E0"/>
    <w:rsid w:val="001B0BAE"/>
    <w:rsid w:val="001B4355"/>
    <w:rsid w:val="001B4D69"/>
    <w:rsid w:val="001B5BB2"/>
    <w:rsid w:val="001B6BEA"/>
    <w:rsid w:val="001C1901"/>
    <w:rsid w:val="001C231D"/>
    <w:rsid w:val="001C4BB7"/>
    <w:rsid w:val="001C5B5B"/>
    <w:rsid w:val="001D01A1"/>
    <w:rsid w:val="001D13E1"/>
    <w:rsid w:val="001D1DAE"/>
    <w:rsid w:val="001D323C"/>
    <w:rsid w:val="001D355E"/>
    <w:rsid w:val="001D39E6"/>
    <w:rsid w:val="001D4E47"/>
    <w:rsid w:val="001D664D"/>
    <w:rsid w:val="001E1CE1"/>
    <w:rsid w:val="001E44B1"/>
    <w:rsid w:val="001E554A"/>
    <w:rsid w:val="001E5979"/>
    <w:rsid w:val="001E6986"/>
    <w:rsid w:val="001E6B24"/>
    <w:rsid w:val="001F1A3E"/>
    <w:rsid w:val="001F1F42"/>
    <w:rsid w:val="001F2465"/>
    <w:rsid w:val="001F38B3"/>
    <w:rsid w:val="001F44AA"/>
    <w:rsid w:val="001F4B68"/>
    <w:rsid w:val="001F544C"/>
    <w:rsid w:val="001F71AE"/>
    <w:rsid w:val="001F776A"/>
    <w:rsid w:val="001F78F7"/>
    <w:rsid w:val="00200303"/>
    <w:rsid w:val="00201EAC"/>
    <w:rsid w:val="002048F1"/>
    <w:rsid w:val="00206351"/>
    <w:rsid w:val="00206971"/>
    <w:rsid w:val="002069A2"/>
    <w:rsid w:val="0021133B"/>
    <w:rsid w:val="002121F3"/>
    <w:rsid w:val="00213EED"/>
    <w:rsid w:val="00214278"/>
    <w:rsid w:val="00214FF7"/>
    <w:rsid w:val="00215A71"/>
    <w:rsid w:val="00220FBE"/>
    <w:rsid w:val="00224D9B"/>
    <w:rsid w:val="00225975"/>
    <w:rsid w:val="002270CE"/>
    <w:rsid w:val="00227C80"/>
    <w:rsid w:val="00227EF3"/>
    <w:rsid w:val="002315D6"/>
    <w:rsid w:val="002317BE"/>
    <w:rsid w:val="002324FE"/>
    <w:rsid w:val="002333A3"/>
    <w:rsid w:val="0023356A"/>
    <w:rsid w:val="002339B9"/>
    <w:rsid w:val="002351BC"/>
    <w:rsid w:val="0023609D"/>
    <w:rsid w:val="00236C42"/>
    <w:rsid w:val="00237066"/>
    <w:rsid w:val="00237B97"/>
    <w:rsid w:val="00240303"/>
    <w:rsid w:val="0024030E"/>
    <w:rsid w:val="002419EA"/>
    <w:rsid w:val="002427EF"/>
    <w:rsid w:val="0024326A"/>
    <w:rsid w:val="002436A7"/>
    <w:rsid w:val="002443A6"/>
    <w:rsid w:val="00247150"/>
    <w:rsid w:val="002479B2"/>
    <w:rsid w:val="00251125"/>
    <w:rsid w:val="00253468"/>
    <w:rsid w:val="0025375E"/>
    <w:rsid w:val="002537A3"/>
    <w:rsid w:val="00254691"/>
    <w:rsid w:val="00254D45"/>
    <w:rsid w:val="00254E63"/>
    <w:rsid w:val="0025549A"/>
    <w:rsid w:val="002564D0"/>
    <w:rsid w:val="002574B0"/>
    <w:rsid w:val="00257695"/>
    <w:rsid w:val="002602A6"/>
    <w:rsid w:val="00260ECB"/>
    <w:rsid w:val="00260FDF"/>
    <w:rsid w:val="002623DF"/>
    <w:rsid w:val="00262CA8"/>
    <w:rsid w:val="00263823"/>
    <w:rsid w:val="00264028"/>
    <w:rsid w:val="00264AC8"/>
    <w:rsid w:val="00264F56"/>
    <w:rsid w:val="002652A2"/>
    <w:rsid w:val="00266C14"/>
    <w:rsid w:val="002707F8"/>
    <w:rsid w:val="0027104F"/>
    <w:rsid w:val="00272F31"/>
    <w:rsid w:val="00275227"/>
    <w:rsid w:val="00276A3A"/>
    <w:rsid w:val="00281462"/>
    <w:rsid w:val="00281584"/>
    <w:rsid w:val="002836A9"/>
    <w:rsid w:val="00283E94"/>
    <w:rsid w:val="0028447E"/>
    <w:rsid w:val="00285673"/>
    <w:rsid w:val="00285AF9"/>
    <w:rsid w:val="00286D1A"/>
    <w:rsid w:val="002875F5"/>
    <w:rsid w:val="002910DA"/>
    <w:rsid w:val="00292511"/>
    <w:rsid w:val="00294540"/>
    <w:rsid w:val="00296C13"/>
    <w:rsid w:val="00296F8E"/>
    <w:rsid w:val="002972F3"/>
    <w:rsid w:val="002A0B02"/>
    <w:rsid w:val="002A13B7"/>
    <w:rsid w:val="002A1D18"/>
    <w:rsid w:val="002A25F8"/>
    <w:rsid w:val="002A2E87"/>
    <w:rsid w:val="002A3752"/>
    <w:rsid w:val="002A5566"/>
    <w:rsid w:val="002A57B3"/>
    <w:rsid w:val="002A6170"/>
    <w:rsid w:val="002A712A"/>
    <w:rsid w:val="002B031A"/>
    <w:rsid w:val="002B0D0A"/>
    <w:rsid w:val="002B20A5"/>
    <w:rsid w:val="002B40A2"/>
    <w:rsid w:val="002B433F"/>
    <w:rsid w:val="002B524A"/>
    <w:rsid w:val="002B76DC"/>
    <w:rsid w:val="002C0198"/>
    <w:rsid w:val="002C0A61"/>
    <w:rsid w:val="002C0A8E"/>
    <w:rsid w:val="002C2223"/>
    <w:rsid w:val="002C3671"/>
    <w:rsid w:val="002C4A70"/>
    <w:rsid w:val="002C4EE0"/>
    <w:rsid w:val="002C7B2E"/>
    <w:rsid w:val="002C7B89"/>
    <w:rsid w:val="002D2C70"/>
    <w:rsid w:val="002D74EC"/>
    <w:rsid w:val="002E01CB"/>
    <w:rsid w:val="002E059D"/>
    <w:rsid w:val="002E2036"/>
    <w:rsid w:val="002E23CA"/>
    <w:rsid w:val="002E37F7"/>
    <w:rsid w:val="002E48E8"/>
    <w:rsid w:val="002E4D3D"/>
    <w:rsid w:val="002F0828"/>
    <w:rsid w:val="002F1CBC"/>
    <w:rsid w:val="002F36E2"/>
    <w:rsid w:val="002F3831"/>
    <w:rsid w:val="002F72E5"/>
    <w:rsid w:val="00301CB4"/>
    <w:rsid w:val="00303B14"/>
    <w:rsid w:val="00304A0F"/>
    <w:rsid w:val="00305D00"/>
    <w:rsid w:val="00307B8D"/>
    <w:rsid w:val="00310F64"/>
    <w:rsid w:val="0031484A"/>
    <w:rsid w:val="00316456"/>
    <w:rsid w:val="00317564"/>
    <w:rsid w:val="003179DD"/>
    <w:rsid w:val="0032416B"/>
    <w:rsid w:val="003248A0"/>
    <w:rsid w:val="003258DF"/>
    <w:rsid w:val="00326949"/>
    <w:rsid w:val="0032733B"/>
    <w:rsid w:val="00327527"/>
    <w:rsid w:val="00327FB7"/>
    <w:rsid w:val="00334027"/>
    <w:rsid w:val="00337CE3"/>
    <w:rsid w:val="00337D0A"/>
    <w:rsid w:val="0034108A"/>
    <w:rsid w:val="00341813"/>
    <w:rsid w:val="0034342C"/>
    <w:rsid w:val="0034349B"/>
    <w:rsid w:val="003435FE"/>
    <w:rsid w:val="0034361E"/>
    <w:rsid w:val="003520AC"/>
    <w:rsid w:val="003540BD"/>
    <w:rsid w:val="00354BBB"/>
    <w:rsid w:val="00356050"/>
    <w:rsid w:val="00356564"/>
    <w:rsid w:val="003606BC"/>
    <w:rsid w:val="00363AB6"/>
    <w:rsid w:val="0036403A"/>
    <w:rsid w:val="003640E2"/>
    <w:rsid w:val="003641E1"/>
    <w:rsid w:val="00364373"/>
    <w:rsid w:val="00364E6A"/>
    <w:rsid w:val="0036639A"/>
    <w:rsid w:val="00367428"/>
    <w:rsid w:val="003701E4"/>
    <w:rsid w:val="00372246"/>
    <w:rsid w:val="003725CA"/>
    <w:rsid w:val="003741FA"/>
    <w:rsid w:val="00376F66"/>
    <w:rsid w:val="003773F9"/>
    <w:rsid w:val="00377DCA"/>
    <w:rsid w:val="00377F50"/>
    <w:rsid w:val="00382841"/>
    <w:rsid w:val="00386DC3"/>
    <w:rsid w:val="003913F4"/>
    <w:rsid w:val="003921B4"/>
    <w:rsid w:val="0039501B"/>
    <w:rsid w:val="0039679D"/>
    <w:rsid w:val="003A0E3E"/>
    <w:rsid w:val="003A1786"/>
    <w:rsid w:val="003A2E7F"/>
    <w:rsid w:val="003A4EE6"/>
    <w:rsid w:val="003A70FE"/>
    <w:rsid w:val="003A76FC"/>
    <w:rsid w:val="003B11C4"/>
    <w:rsid w:val="003B2821"/>
    <w:rsid w:val="003B28F5"/>
    <w:rsid w:val="003B2C5F"/>
    <w:rsid w:val="003B3868"/>
    <w:rsid w:val="003B3959"/>
    <w:rsid w:val="003B5E30"/>
    <w:rsid w:val="003B623D"/>
    <w:rsid w:val="003B6B69"/>
    <w:rsid w:val="003B6D22"/>
    <w:rsid w:val="003C1AD4"/>
    <w:rsid w:val="003C1F9F"/>
    <w:rsid w:val="003C2259"/>
    <w:rsid w:val="003C2288"/>
    <w:rsid w:val="003C2893"/>
    <w:rsid w:val="003C387A"/>
    <w:rsid w:val="003C55A3"/>
    <w:rsid w:val="003C5BD9"/>
    <w:rsid w:val="003C6B08"/>
    <w:rsid w:val="003D0154"/>
    <w:rsid w:val="003D1DAF"/>
    <w:rsid w:val="003D2573"/>
    <w:rsid w:val="003D3DB3"/>
    <w:rsid w:val="003D4C0F"/>
    <w:rsid w:val="003D644E"/>
    <w:rsid w:val="003D6471"/>
    <w:rsid w:val="003D6B07"/>
    <w:rsid w:val="003D6F98"/>
    <w:rsid w:val="003E0F94"/>
    <w:rsid w:val="003E484E"/>
    <w:rsid w:val="003E4856"/>
    <w:rsid w:val="003E51B9"/>
    <w:rsid w:val="003E5389"/>
    <w:rsid w:val="003E6912"/>
    <w:rsid w:val="003E6B06"/>
    <w:rsid w:val="003E722B"/>
    <w:rsid w:val="003F0CD8"/>
    <w:rsid w:val="003F4871"/>
    <w:rsid w:val="003F5058"/>
    <w:rsid w:val="003F55A0"/>
    <w:rsid w:val="003F779A"/>
    <w:rsid w:val="00400F55"/>
    <w:rsid w:val="00401F20"/>
    <w:rsid w:val="00402E41"/>
    <w:rsid w:val="004038C7"/>
    <w:rsid w:val="004054D9"/>
    <w:rsid w:val="00406222"/>
    <w:rsid w:val="00406DCA"/>
    <w:rsid w:val="00412175"/>
    <w:rsid w:val="00414223"/>
    <w:rsid w:val="0041641B"/>
    <w:rsid w:val="004173B1"/>
    <w:rsid w:val="00417673"/>
    <w:rsid w:val="00420CD2"/>
    <w:rsid w:val="00424994"/>
    <w:rsid w:val="004255A9"/>
    <w:rsid w:val="004262CE"/>
    <w:rsid w:val="004272D1"/>
    <w:rsid w:val="00427A38"/>
    <w:rsid w:val="00427B4D"/>
    <w:rsid w:val="00433860"/>
    <w:rsid w:val="00437729"/>
    <w:rsid w:val="00441738"/>
    <w:rsid w:val="004426F0"/>
    <w:rsid w:val="00442EB5"/>
    <w:rsid w:val="004435F6"/>
    <w:rsid w:val="0044371D"/>
    <w:rsid w:val="00444FCE"/>
    <w:rsid w:val="00445C11"/>
    <w:rsid w:val="00447805"/>
    <w:rsid w:val="00450562"/>
    <w:rsid w:val="00450A77"/>
    <w:rsid w:val="0045199F"/>
    <w:rsid w:val="00453A65"/>
    <w:rsid w:val="00454F5A"/>
    <w:rsid w:val="004575B1"/>
    <w:rsid w:val="00461FAB"/>
    <w:rsid w:val="00462163"/>
    <w:rsid w:val="00462A9D"/>
    <w:rsid w:val="0046312F"/>
    <w:rsid w:val="00464ECC"/>
    <w:rsid w:val="00464EFC"/>
    <w:rsid w:val="00465098"/>
    <w:rsid w:val="0046648D"/>
    <w:rsid w:val="0046761B"/>
    <w:rsid w:val="004724CC"/>
    <w:rsid w:val="00472541"/>
    <w:rsid w:val="00472C07"/>
    <w:rsid w:val="004757C5"/>
    <w:rsid w:val="00476356"/>
    <w:rsid w:val="004809E7"/>
    <w:rsid w:val="00481A5D"/>
    <w:rsid w:val="00482284"/>
    <w:rsid w:val="00484EC9"/>
    <w:rsid w:val="0048764B"/>
    <w:rsid w:val="00490FB3"/>
    <w:rsid w:val="00493558"/>
    <w:rsid w:val="00493DF9"/>
    <w:rsid w:val="00495DF7"/>
    <w:rsid w:val="00496CC5"/>
    <w:rsid w:val="00496EB7"/>
    <w:rsid w:val="004970FF"/>
    <w:rsid w:val="004A068E"/>
    <w:rsid w:val="004A0EF6"/>
    <w:rsid w:val="004A175E"/>
    <w:rsid w:val="004A19E2"/>
    <w:rsid w:val="004A31EF"/>
    <w:rsid w:val="004A35DF"/>
    <w:rsid w:val="004A5728"/>
    <w:rsid w:val="004A5A0C"/>
    <w:rsid w:val="004B0799"/>
    <w:rsid w:val="004B092C"/>
    <w:rsid w:val="004B3720"/>
    <w:rsid w:val="004B3C45"/>
    <w:rsid w:val="004B4ACD"/>
    <w:rsid w:val="004B5492"/>
    <w:rsid w:val="004B5842"/>
    <w:rsid w:val="004B5CA2"/>
    <w:rsid w:val="004B68DC"/>
    <w:rsid w:val="004B6A8C"/>
    <w:rsid w:val="004C15BF"/>
    <w:rsid w:val="004C2B9F"/>
    <w:rsid w:val="004C39CB"/>
    <w:rsid w:val="004C5660"/>
    <w:rsid w:val="004C5AFB"/>
    <w:rsid w:val="004C5E42"/>
    <w:rsid w:val="004C6687"/>
    <w:rsid w:val="004C6A09"/>
    <w:rsid w:val="004D0094"/>
    <w:rsid w:val="004D0303"/>
    <w:rsid w:val="004D12AB"/>
    <w:rsid w:val="004D4895"/>
    <w:rsid w:val="004D4BF5"/>
    <w:rsid w:val="004D4FC9"/>
    <w:rsid w:val="004D5C91"/>
    <w:rsid w:val="004D72A6"/>
    <w:rsid w:val="004D765C"/>
    <w:rsid w:val="004E25A9"/>
    <w:rsid w:val="004E28F8"/>
    <w:rsid w:val="004E3576"/>
    <w:rsid w:val="004E4405"/>
    <w:rsid w:val="004E551A"/>
    <w:rsid w:val="004E5676"/>
    <w:rsid w:val="004E7BBD"/>
    <w:rsid w:val="004F1318"/>
    <w:rsid w:val="004F182A"/>
    <w:rsid w:val="004F2E7A"/>
    <w:rsid w:val="004F4C33"/>
    <w:rsid w:val="004F52A3"/>
    <w:rsid w:val="004F6D38"/>
    <w:rsid w:val="0050108B"/>
    <w:rsid w:val="00501CEA"/>
    <w:rsid w:val="00504614"/>
    <w:rsid w:val="005047A6"/>
    <w:rsid w:val="00505CED"/>
    <w:rsid w:val="00507E67"/>
    <w:rsid w:val="00510035"/>
    <w:rsid w:val="00510C2C"/>
    <w:rsid w:val="00511E80"/>
    <w:rsid w:val="005122DB"/>
    <w:rsid w:val="00513066"/>
    <w:rsid w:val="00514BA0"/>
    <w:rsid w:val="00521BA1"/>
    <w:rsid w:val="00522A05"/>
    <w:rsid w:val="00524411"/>
    <w:rsid w:val="00524567"/>
    <w:rsid w:val="00524830"/>
    <w:rsid w:val="005253BA"/>
    <w:rsid w:val="0052747C"/>
    <w:rsid w:val="00530B46"/>
    <w:rsid w:val="005314C5"/>
    <w:rsid w:val="005329F0"/>
    <w:rsid w:val="00533060"/>
    <w:rsid w:val="00540D91"/>
    <w:rsid w:val="00541436"/>
    <w:rsid w:val="00541DB0"/>
    <w:rsid w:val="00546808"/>
    <w:rsid w:val="00552EC7"/>
    <w:rsid w:val="00553EDB"/>
    <w:rsid w:val="00554B77"/>
    <w:rsid w:val="00555F9A"/>
    <w:rsid w:val="00556916"/>
    <w:rsid w:val="00560201"/>
    <w:rsid w:val="005607F7"/>
    <w:rsid w:val="00562486"/>
    <w:rsid w:val="0056277A"/>
    <w:rsid w:val="00563110"/>
    <w:rsid w:val="005633C1"/>
    <w:rsid w:val="005650E9"/>
    <w:rsid w:val="00565C3A"/>
    <w:rsid w:val="00566D53"/>
    <w:rsid w:val="005711D7"/>
    <w:rsid w:val="00572B44"/>
    <w:rsid w:val="00572C38"/>
    <w:rsid w:val="00572F95"/>
    <w:rsid w:val="00574AF4"/>
    <w:rsid w:val="00575232"/>
    <w:rsid w:val="00575E63"/>
    <w:rsid w:val="005761E5"/>
    <w:rsid w:val="0057759D"/>
    <w:rsid w:val="00580A91"/>
    <w:rsid w:val="00582A14"/>
    <w:rsid w:val="00583D39"/>
    <w:rsid w:val="00583E3A"/>
    <w:rsid w:val="0058417C"/>
    <w:rsid w:val="00584C89"/>
    <w:rsid w:val="0058674B"/>
    <w:rsid w:val="00590658"/>
    <w:rsid w:val="00592A8A"/>
    <w:rsid w:val="00594063"/>
    <w:rsid w:val="00594969"/>
    <w:rsid w:val="005952A4"/>
    <w:rsid w:val="0059587F"/>
    <w:rsid w:val="005A1BFE"/>
    <w:rsid w:val="005A5CF7"/>
    <w:rsid w:val="005A6619"/>
    <w:rsid w:val="005A7748"/>
    <w:rsid w:val="005B1CA7"/>
    <w:rsid w:val="005B1CDD"/>
    <w:rsid w:val="005B1F4A"/>
    <w:rsid w:val="005B24F8"/>
    <w:rsid w:val="005B2CA7"/>
    <w:rsid w:val="005B401C"/>
    <w:rsid w:val="005B4643"/>
    <w:rsid w:val="005B4734"/>
    <w:rsid w:val="005B67FF"/>
    <w:rsid w:val="005B79DD"/>
    <w:rsid w:val="005B7CBD"/>
    <w:rsid w:val="005C012A"/>
    <w:rsid w:val="005C0480"/>
    <w:rsid w:val="005C276C"/>
    <w:rsid w:val="005C399C"/>
    <w:rsid w:val="005C4797"/>
    <w:rsid w:val="005C54F1"/>
    <w:rsid w:val="005C55F4"/>
    <w:rsid w:val="005C74FC"/>
    <w:rsid w:val="005D0144"/>
    <w:rsid w:val="005D0EE3"/>
    <w:rsid w:val="005D22A0"/>
    <w:rsid w:val="005D2630"/>
    <w:rsid w:val="005D3289"/>
    <w:rsid w:val="005D490B"/>
    <w:rsid w:val="005D4C72"/>
    <w:rsid w:val="005D51FA"/>
    <w:rsid w:val="005D54D8"/>
    <w:rsid w:val="005D661A"/>
    <w:rsid w:val="005D6CC3"/>
    <w:rsid w:val="005E166D"/>
    <w:rsid w:val="005E3964"/>
    <w:rsid w:val="005E41EA"/>
    <w:rsid w:val="005E49CA"/>
    <w:rsid w:val="005E4B91"/>
    <w:rsid w:val="005E4EF9"/>
    <w:rsid w:val="005E67EE"/>
    <w:rsid w:val="005E6945"/>
    <w:rsid w:val="005E6F78"/>
    <w:rsid w:val="005F193E"/>
    <w:rsid w:val="005F1F6A"/>
    <w:rsid w:val="005F2DE9"/>
    <w:rsid w:val="005F3881"/>
    <w:rsid w:val="005F38F5"/>
    <w:rsid w:val="005F427E"/>
    <w:rsid w:val="005F562C"/>
    <w:rsid w:val="005F5BFB"/>
    <w:rsid w:val="005F6617"/>
    <w:rsid w:val="005F7328"/>
    <w:rsid w:val="005F7946"/>
    <w:rsid w:val="005F7FA5"/>
    <w:rsid w:val="00601554"/>
    <w:rsid w:val="00601BF1"/>
    <w:rsid w:val="00601C0E"/>
    <w:rsid w:val="00602445"/>
    <w:rsid w:val="00605CAE"/>
    <w:rsid w:val="00605F1D"/>
    <w:rsid w:val="00606795"/>
    <w:rsid w:val="00606DEA"/>
    <w:rsid w:val="0060779D"/>
    <w:rsid w:val="00607F18"/>
    <w:rsid w:val="00607FC6"/>
    <w:rsid w:val="00614672"/>
    <w:rsid w:val="00617095"/>
    <w:rsid w:val="006205D3"/>
    <w:rsid w:val="00621014"/>
    <w:rsid w:val="006240D5"/>
    <w:rsid w:val="006247A7"/>
    <w:rsid w:val="00624935"/>
    <w:rsid w:val="00624F1C"/>
    <w:rsid w:val="00625EE4"/>
    <w:rsid w:val="006279A3"/>
    <w:rsid w:val="00630F60"/>
    <w:rsid w:val="006325EC"/>
    <w:rsid w:val="006331AA"/>
    <w:rsid w:val="00633634"/>
    <w:rsid w:val="00633E2B"/>
    <w:rsid w:val="00635352"/>
    <w:rsid w:val="006357F4"/>
    <w:rsid w:val="006362AD"/>
    <w:rsid w:val="006418FD"/>
    <w:rsid w:val="006428AD"/>
    <w:rsid w:val="006443F2"/>
    <w:rsid w:val="00644A3D"/>
    <w:rsid w:val="0064637C"/>
    <w:rsid w:val="00646EC8"/>
    <w:rsid w:val="00650472"/>
    <w:rsid w:val="006508B6"/>
    <w:rsid w:val="00650A13"/>
    <w:rsid w:val="00650A84"/>
    <w:rsid w:val="00652C6F"/>
    <w:rsid w:val="00653C73"/>
    <w:rsid w:val="00657472"/>
    <w:rsid w:val="00657714"/>
    <w:rsid w:val="006603D3"/>
    <w:rsid w:val="006603E4"/>
    <w:rsid w:val="00661CB8"/>
    <w:rsid w:val="0066457E"/>
    <w:rsid w:val="00664BB4"/>
    <w:rsid w:val="006655F4"/>
    <w:rsid w:val="00666399"/>
    <w:rsid w:val="00666806"/>
    <w:rsid w:val="00667FDD"/>
    <w:rsid w:val="006705FD"/>
    <w:rsid w:val="00671548"/>
    <w:rsid w:val="00672741"/>
    <w:rsid w:val="00672B84"/>
    <w:rsid w:val="006734A2"/>
    <w:rsid w:val="00675E65"/>
    <w:rsid w:val="006776E2"/>
    <w:rsid w:val="00677EE8"/>
    <w:rsid w:val="00680153"/>
    <w:rsid w:val="00680ED7"/>
    <w:rsid w:val="0068536C"/>
    <w:rsid w:val="00685570"/>
    <w:rsid w:val="00686B94"/>
    <w:rsid w:val="00690306"/>
    <w:rsid w:val="006922B3"/>
    <w:rsid w:val="00693B6A"/>
    <w:rsid w:val="00695D97"/>
    <w:rsid w:val="006A163F"/>
    <w:rsid w:val="006A2CCD"/>
    <w:rsid w:val="006A4FEB"/>
    <w:rsid w:val="006A6770"/>
    <w:rsid w:val="006B00FA"/>
    <w:rsid w:val="006B01D7"/>
    <w:rsid w:val="006B359A"/>
    <w:rsid w:val="006B431B"/>
    <w:rsid w:val="006B4681"/>
    <w:rsid w:val="006B4A6D"/>
    <w:rsid w:val="006C11B4"/>
    <w:rsid w:val="006C1500"/>
    <w:rsid w:val="006C1E23"/>
    <w:rsid w:val="006C3A22"/>
    <w:rsid w:val="006C5C72"/>
    <w:rsid w:val="006D1FA5"/>
    <w:rsid w:val="006D2859"/>
    <w:rsid w:val="006D29EE"/>
    <w:rsid w:val="006D2A3B"/>
    <w:rsid w:val="006D4410"/>
    <w:rsid w:val="006D4C46"/>
    <w:rsid w:val="006D4F71"/>
    <w:rsid w:val="006D5857"/>
    <w:rsid w:val="006E1C8B"/>
    <w:rsid w:val="006E1ED5"/>
    <w:rsid w:val="006E25C9"/>
    <w:rsid w:val="006E25F0"/>
    <w:rsid w:val="006E2E01"/>
    <w:rsid w:val="006E6315"/>
    <w:rsid w:val="006F1006"/>
    <w:rsid w:val="006F26D4"/>
    <w:rsid w:val="006F3038"/>
    <w:rsid w:val="006F4E4A"/>
    <w:rsid w:val="006F6D04"/>
    <w:rsid w:val="006F7422"/>
    <w:rsid w:val="006F7BBC"/>
    <w:rsid w:val="007018F1"/>
    <w:rsid w:val="00701D9C"/>
    <w:rsid w:val="00703024"/>
    <w:rsid w:val="0070399A"/>
    <w:rsid w:val="00704C47"/>
    <w:rsid w:val="00705DBE"/>
    <w:rsid w:val="00705E08"/>
    <w:rsid w:val="00707FC3"/>
    <w:rsid w:val="007118AB"/>
    <w:rsid w:val="00715785"/>
    <w:rsid w:val="00715EFF"/>
    <w:rsid w:val="00715F38"/>
    <w:rsid w:val="00717340"/>
    <w:rsid w:val="0071791F"/>
    <w:rsid w:val="0071796F"/>
    <w:rsid w:val="00717E52"/>
    <w:rsid w:val="00721E29"/>
    <w:rsid w:val="0072212D"/>
    <w:rsid w:val="00722A22"/>
    <w:rsid w:val="00722DDA"/>
    <w:rsid w:val="00724B2C"/>
    <w:rsid w:val="00727A58"/>
    <w:rsid w:val="00727C86"/>
    <w:rsid w:val="00731337"/>
    <w:rsid w:val="007318D3"/>
    <w:rsid w:val="0073198F"/>
    <w:rsid w:val="00731BB5"/>
    <w:rsid w:val="00731E1A"/>
    <w:rsid w:val="007337B3"/>
    <w:rsid w:val="0073504A"/>
    <w:rsid w:val="00735F31"/>
    <w:rsid w:val="00736982"/>
    <w:rsid w:val="007377EE"/>
    <w:rsid w:val="00740C14"/>
    <w:rsid w:val="0074120C"/>
    <w:rsid w:val="007417E4"/>
    <w:rsid w:val="00741CBD"/>
    <w:rsid w:val="00742966"/>
    <w:rsid w:val="00742C61"/>
    <w:rsid w:val="00743860"/>
    <w:rsid w:val="007461A6"/>
    <w:rsid w:val="00746469"/>
    <w:rsid w:val="00746F7D"/>
    <w:rsid w:val="00752762"/>
    <w:rsid w:val="00753A6D"/>
    <w:rsid w:val="00754DEA"/>
    <w:rsid w:val="00754E40"/>
    <w:rsid w:val="00756E89"/>
    <w:rsid w:val="00765B1A"/>
    <w:rsid w:val="00766EF2"/>
    <w:rsid w:val="007713E9"/>
    <w:rsid w:val="00771B08"/>
    <w:rsid w:val="007736F9"/>
    <w:rsid w:val="00774340"/>
    <w:rsid w:val="0077436B"/>
    <w:rsid w:val="00774698"/>
    <w:rsid w:val="00776A34"/>
    <w:rsid w:val="007771CF"/>
    <w:rsid w:val="00780A2B"/>
    <w:rsid w:val="007810EC"/>
    <w:rsid w:val="00781A75"/>
    <w:rsid w:val="00782731"/>
    <w:rsid w:val="007834A8"/>
    <w:rsid w:val="00783913"/>
    <w:rsid w:val="00784F78"/>
    <w:rsid w:val="00785DE3"/>
    <w:rsid w:val="00787073"/>
    <w:rsid w:val="00790159"/>
    <w:rsid w:val="007903BD"/>
    <w:rsid w:val="0079229F"/>
    <w:rsid w:val="007933DA"/>
    <w:rsid w:val="007937D8"/>
    <w:rsid w:val="00796023"/>
    <w:rsid w:val="007968F9"/>
    <w:rsid w:val="00797C44"/>
    <w:rsid w:val="007A0345"/>
    <w:rsid w:val="007A40D3"/>
    <w:rsid w:val="007A51DA"/>
    <w:rsid w:val="007A71A8"/>
    <w:rsid w:val="007B0061"/>
    <w:rsid w:val="007B09F8"/>
    <w:rsid w:val="007B24AD"/>
    <w:rsid w:val="007B3BE0"/>
    <w:rsid w:val="007B591D"/>
    <w:rsid w:val="007B5C64"/>
    <w:rsid w:val="007B6160"/>
    <w:rsid w:val="007C52BF"/>
    <w:rsid w:val="007D1CA3"/>
    <w:rsid w:val="007D278E"/>
    <w:rsid w:val="007D2B74"/>
    <w:rsid w:val="007D31CA"/>
    <w:rsid w:val="007D3B2F"/>
    <w:rsid w:val="007D40B3"/>
    <w:rsid w:val="007D5365"/>
    <w:rsid w:val="007D5782"/>
    <w:rsid w:val="007D59CE"/>
    <w:rsid w:val="007D732A"/>
    <w:rsid w:val="007D749D"/>
    <w:rsid w:val="007E143A"/>
    <w:rsid w:val="007E199C"/>
    <w:rsid w:val="007E2EEE"/>
    <w:rsid w:val="007E39AC"/>
    <w:rsid w:val="007E45F5"/>
    <w:rsid w:val="007E4A9C"/>
    <w:rsid w:val="007E5279"/>
    <w:rsid w:val="007E6DA6"/>
    <w:rsid w:val="007E7D21"/>
    <w:rsid w:val="007F162F"/>
    <w:rsid w:val="007F5390"/>
    <w:rsid w:val="007F69A7"/>
    <w:rsid w:val="007F6BFF"/>
    <w:rsid w:val="0080124F"/>
    <w:rsid w:val="008017E3"/>
    <w:rsid w:val="008031C6"/>
    <w:rsid w:val="008049F0"/>
    <w:rsid w:val="00804C50"/>
    <w:rsid w:val="00804E11"/>
    <w:rsid w:val="00804F5E"/>
    <w:rsid w:val="00805A9C"/>
    <w:rsid w:val="00805C0C"/>
    <w:rsid w:val="00805F86"/>
    <w:rsid w:val="0080672E"/>
    <w:rsid w:val="00806B4B"/>
    <w:rsid w:val="00806B51"/>
    <w:rsid w:val="00807D98"/>
    <w:rsid w:val="00811471"/>
    <w:rsid w:val="00813899"/>
    <w:rsid w:val="0081747A"/>
    <w:rsid w:val="008201FC"/>
    <w:rsid w:val="0082163D"/>
    <w:rsid w:val="00821A11"/>
    <w:rsid w:val="00826158"/>
    <w:rsid w:val="008265C9"/>
    <w:rsid w:val="00826CEB"/>
    <w:rsid w:val="00827F88"/>
    <w:rsid w:val="00831FAF"/>
    <w:rsid w:val="0083303E"/>
    <w:rsid w:val="008333CD"/>
    <w:rsid w:val="0083376C"/>
    <w:rsid w:val="00836F3D"/>
    <w:rsid w:val="00841F9D"/>
    <w:rsid w:val="0084285D"/>
    <w:rsid w:val="00842D08"/>
    <w:rsid w:val="0084357F"/>
    <w:rsid w:val="008436F6"/>
    <w:rsid w:val="00845661"/>
    <w:rsid w:val="00845D85"/>
    <w:rsid w:val="00846BB6"/>
    <w:rsid w:val="00846E61"/>
    <w:rsid w:val="008478E8"/>
    <w:rsid w:val="0085176B"/>
    <w:rsid w:val="00854225"/>
    <w:rsid w:val="0085653F"/>
    <w:rsid w:val="00857F7F"/>
    <w:rsid w:val="008601F5"/>
    <w:rsid w:val="00860FA9"/>
    <w:rsid w:val="00861CB5"/>
    <w:rsid w:val="00862264"/>
    <w:rsid w:val="00862653"/>
    <w:rsid w:val="00862D9C"/>
    <w:rsid w:val="00863C8E"/>
    <w:rsid w:val="00865537"/>
    <w:rsid w:val="00865BB3"/>
    <w:rsid w:val="00866AD1"/>
    <w:rsid w:val="00866CBC"/>
    <w:rsid w:val="00866ED9"/>
    <w:rsid w:val="00870697"/>
    <w:rsid w:val="0087222C"/>
    <w:rsid w:val="0087254F"/>
    <w:rsid w:val="00874DB8"/>
    <w:rsid w:val="008757B8"/>
    <w:rsid w:val="00877648"/>
    <w:rsid w:val="008802AD"/>
    <w:rsid w:val="00880BF0"/>
    <w:rsid w:val="00881DC0"/>
    <w:rsid w:val="00882227"/>
    <w:rsid w:val="0088240F"/>
    <w:rsid w:val="00883537"/>
    <w:rsid w:val="00884389"/>
    <w:rsid w:val="00884A71"/>
    <w:rsid w:val="00884EDE"/>
    <w:rsid w:val="0088546D"/>
    <w:rsid w:val="00885918"/>
    <w:rsid w:val="0088645A"/>
    <w:rsid w:val="0088773A"/>
    <w:rsid w:val="0089134B"/>
    <w:rsid w:val="00891835"/>
    <w:rsid w:val="0089243D"/>
    <w:rsid w:val="008935C3"/>
    <w:rsid w:val="0089391C"/>
    <w:rsid w:val="00896180"/>
    <w:rsid w:val="00897992"/>
    <w:rsid w:val="008979B6"/>
    <w:rsid w:val="008A03D9"/>
    <w:rsid w:val="008A1E55"/>
    <w:rsid w:val="008A22F1"/>
    <w:rsid w:val="008A2367"/>
    <w:rsid w:val="008A2F6E"/>
    <w:rsid w:val="008A382C"/>
    <w:rsid w:val="008A4BFA"/>
    <w:rsid w:val="008A6A75"/>
    <w:rsid w:val="008A6B77"/>
    <w:rsid w:val="008A7818"/>
    <w:rsid w:val="008B0A76"/>
    <w:rsid w:val="008B19A5"/>
    <w:rsid w:val="008B2587"/>
    <w:rsid w:val="008B65AE"/>
    <w:rsid w:val="008B6D47"/>
    <w:rsid w:val="008C38B6"/>
    <w:rsid w:val="008C5544"/>
    <w:rsid w:val="008C617A"/>
    <w:rsid w:val="008C62FC"/>
    <w:rsid w:val="008C6682"/>
    <w:rsid w:val="008C7082"/>
    <w:rsid w:val="008D0753"/>
    <w:rsid w:val="008D253B"/>
    <w:rsid w:val="008D36EA"/>
    <w:rsid w:val="008D3BA1"/>
    <w:rsid w:val="008D483A"/>
    <w:rsid w:val="008D72C4"/>
    <w:rsid w:val="008D7C5A"/>
    <w:rsid w:val="008E13A4"/>
    <w:rsid w:val="008E5399"/>
    <w:rsid w:val="008E55DC"/>
    <w:rsid w:val="008E5EE0"/>
    <w:rsid w:val="008E60F2"/>
    <w:rsid w:val="008E631B"/>
    <w:rsid w:val="008E6C5F"/>
    <w:rsid w:val="008E73FA"/>
    <w:rsid w:val="008E7E64"/>
    <w:rsid w:val="008F2AA8"/>
    <w:rsid w:val="008F34CA"/>
    <w:rsid w:val="008F39A3"/>
    <w:rsid w:val="008F4EA6"/>
    <w:rsid w:val="008F4F0F"/>
    <w:rsid w:val="008F52CE"/>
    <w:rsid w:val="008F6575"/>
    <w:rsid w:val="008F6F4E"/>
    <w:rsid w:val="008F7B75"/>
    <w:rsid w:val="0090068E"/>
    <w:rsid w:val="009027A5"/>
    <w:rsid w:val="009038F7"/>
    <w:rsid w:val="009052BF"/>
    <w:rsid w:val="00905367"/>
    <w:rsid w:val="0090537C"/>
    <w:rsid w:val="00906BBC"/>
    <w:rsid w:val="00906ED1"/>
    <w:rsid w:val="00907736"/>
    <w:rsid w:val="0091153D"/>
    <w:rsid w:val="00911A5F"/>
    <w:rsid w:val="009123C1"/>
    <w:rsid w:val="009146A5"/>
    <w:rsid w:val="00917714"/>
    <w:rsid w:val="009203D0"/>
    <w:rsid w:val="00920837"/>
    <w:rsid w:val="00920B48"/>
    <w:rsid w:val="00921558"/>
    <w:rsid w:val="00924250"/>
    <w:rsid w:val="00924FF0"/>
    <w:rsid w:val="0092571B"/>
    <w:rsid w:val="0092670F"/>
    <w:rsid w:val="009272F4"/>
    <w:rsid w:val="009274D0"/>
    <w:rsid w:val="009301DB"/>
    <w:rsid w:val="009339C8"/>
    <w:rsid w:val="00935477"/>
    <w:rsid w:val="00936BD7"/>
    <w:rsid w:val="00937A12"/>
    <w:rsid w:val="00940231"/>
    <w:rsid w:val="00942BD5"/>
    <w:rsid w:val="009436F8"/>
    <w:rsid w:val="00943E0E"/>
    <w:rsid w:val="00945817"/>
    <w:rsid w:val="00946F55"/>
    <w:rsid w:val="00946FCF"/>
    <w:rsid w:val="00947129"/>
    <w:rsid w:val="009547AC"/>
    <w:rsid w:val="00954B7C"/>
    <w:rsid w:val="00955057"/>
    <w:rsid w:val="00955321"/>
    <w:rsid w:val="0095594A"/>
    <w:rsid w:val="009566C7"/>
    <w:rsid w:val="0095693B"/>
    <w:rsid w:val="00956BED"/>
    <w:rsid w:val="00956E1F"/>
    <w:rsid w:val="0095772B"/>
    <w:rsid w:val="009577A8"/>
    <w:rsid w:val="00960BA4"/>
    <w:rsid w:val="00962884"/>
    <w:rsid w:val="00962A12"/>
    <w:rsid w:val="009635BD"/>
    <w:rsid w:val="009677B4"/>
    <w:rsid w:val="00967921"/>
    <w:rsid w:val="00967A78"/>
    <w:rsid w:val="00967F86"/>
    <w:rsid w:val="00970463"/>
    <w:rsid w:val="00970B0E"/>
    <w:rsid w:val="00972308"/>
    <w:rsid w:val="00972C9B"/>
    <w:rsid w:val="00973AA6"/>
    <w:rsid w:val="00973AB6"/>
    <w:rsid w:val="0097797F"/>
    <w:rsid w:val="00981D18"/>
    <w:rsid w:val="0098224D"/>
    <w:rsid w:val="0098331F"/>
    <w:rsid w:val="0098673E"/>
    <w:rsid w:val="00987A69"/>
    <w:rsid w:val="009908FA"/>
    <w:rsid w:val="00991688"/>
    <w:rsid w:val="009916D5"/>
    <w:rsid w:val="00991E9E"/>
    <w:rsid w:val="009924EC"/>
    <w:rsid w:val="009A0911"/>
    <w:rsid w:val="009A1CFF"/>
    <w:rsid w:val="009A288C"/>
    <w:rsid w:val="009A2A0F"/>
    <w:rsid w:val="009A4B93"/>
    <w:rsid w:val="009A6A5F"/>
    <w:rsid w:val="009A71DB"/>
    <w:rsid w:val="009B04DA"/>
    <w:rsid w:val="009B17A5"/>
    <w:rsid w:val="009B2B30"/>
    <w:rsid w:val="009B2CF8"/>
    <w:rsid w:val="009B3581"/>
    <w:rsid w:val="009B36DA"/>
    <w:rsid w:val="009C062C"/>
    <w:rsid w:val="009C0EC6"/>
    <w:rsid w:val="009C1848"/>
    <w:rsid w:val="009C1C0B"/>
    <w:rsid w:val="009C33E5"/>
    <w:rsid w:val="009C4348"/>
    <w:rsid w:val="009C44CC"/>
    <w:rsid w:val="009C4605"/>
    <w:rsid w:val="009C47DF"/>
    <w:rsid w:val="009C696B"/>
    <w:rsid w:val="009D012C"/>
    <w:rsid w:val="009D0DCB"/>
    <w:rsid w:val="009D11C2"/>
    <w:rsid w:val="009D171E"/>
    <w:rsid w:val="009D190D"/>
    <w:rsid w:val="009D23A3"/>
    <w:rsid w:val="009D3F0B"/>
    <w:rsid w:val="009D7290"/>
    <w:rsid w:val="009E0CB1"/>
    <w:rsid w:val="009E1A7B"/>
    <w:rsid w:val="009E1BAE"/>
    <w:rsid w:val="009E1BD8"/>
    <w:rsid w:val="009E20F0"/>
    <w:rsid w:val="009E36F5"/>
    <w:rsid w:val="009E4715"/>
    <w:rsid w:val="009E4CCF"/>
    <w:rsid w:val="009E568A"/>
    <w:rsid w:val="009E6827"/>
    <w:rsid w:val="009F043B"/>
    <w:rsid w:val="009F149A"/>
    <w:rsid w:val="009F3A75"/>
    <w:rsid w:val="009F59A0"/>
    <w:rsid w:val="009F5DFE"/>
    <w:rsid w:val="009F6FB2"/>
    <w:rsid w:val="00A00109"/>
    <w:rsid w:val="00A0104D"/>
    <w:rsid w:val="00A0194F"/>
    <w:rsid w:val="00A0249D"/>
    <w:rsid w:val="00A02EA4"/>
    <w:rsid w:val="00A034D6"/>
    <w:rsid w:val="00A04C94"/>
    <w:rsid w:val="00A04EA4"/>
    <w:rsid w:val="00A061C0"/>
    <w:rsid w:val="00A062B6"/>
    <w:rsid w:val="00A07E2A"/>
    <w:rsid w:val="00A1055B"/>
    <w:rsid w:val="00A10FE8"/>
    <w:rsid w:val="00A11367"/>
    <w:rsid w:val="00A1304F"/>
    <w:rsid w:val="00A13556"/>
    <w:rsid w:val="00A13ABE"/>
    <w:rsid w:val="00A15783"/>
    <w:rsid w:val="00A17741"/>
    <w:rsid w:val="00A22CEF"/>
    <w:rsid w:val="00A23BE7"/>
    <w:rsid w:val="00A24BB4"/>
    <w:rsid w:val="00A25DC8"/>
    <w:rsid w:val="00A26B86"/>
    <w:rsid w:val="00A300FF"/>
    <w:rsid w:val="00A30755"/>
    <w:rsid w:val="00A31FC6"/>
    <w:rsid w:val="00A333BA"/>
    <w:rsid w:val="00A3740D"/>
    <w:rsid w:val="00A40D7C"/>
    <w:rsid w:val="00A42411"/>
    <w:rsid w:val="00A46512"/>
    <w:rsid w:val="00A46971"/>
    <w:rsid w:val="00A47419"/>
    <w:rsid w:val="00A5318B"/>
    <w:rsid w:val="00A53695"/>
    <w:rsid w:val="00A53728"/>
    <w:rsid w:val="00A542BD"/>
    <w:rsid w:val="00A5747E"/>
    <w:rsid w:val="00A63088"/>
    <w:rsid w:val="00A652B5"/>
    <w:rsid w:val="00A658F5"/>
    <w:rsid w:val="00A6652A"/>
    <w:rsid w:val="00A66DB9"/>
    <w:rsid w:val="00A722CC"/>
    <w:rsid w:val="00A750E8"/>
    <w:rsid w:val="00A75DDE"/>
    <w:rsid w:val="00A75EE2"/>
    <w:rsid w:val="00A7639E"/>
    <w:rsid w:val="00A80C9B"/>
    <w:rsid w:val="00A81A51"/>
    <w:rsid w:val="00A82482"/>
    <w:rsid w:val="00A854C4"/>
    <w:rsid w:val="00A865BB"/>
    <w:rsid w:val="00A8662B"/>
    <w:rsid w:val="00A8749D"/>
    <w:rsid w:val="00A875CA"/>
    <w:rsid w:val="00A90333"/>
    <w:rsid w:val="00A909FC"/>
    <w:rsid w:val="00A9126B"/>
    <w:rsid w:val="00A916DC"/>
    <w:rsid w:val="00A94516"/>
    <w:rsid w:val="00A9578B"/>
    <w:rsid w:val="00A96AC7"/>
    <w:rsid w:val="00AA1125"/>
    <w:rsid w:val="00AA1DB8"/>
    <w:rsid w:val="00AA43D5"/>
    <w:rsid w:val="00AA57F1"/>
    <w:rsid w:val="00AA691D"/>
    <w:rsid w:val="00AB0F4F"/>
    <w:rsid w:val="00AB1A3E"/>
    <w:rsid w:val="00AB1B75"/>
    <w:rsid w:val="00AB3F0B"/>
    <w:rsid w:val="00AB4840"/>
    <w:rsid w:val="00AB5656"/>
    <w:rsid w:val="00AB6D72"/>
    <w:rsid w:val="00AB73A2"/>
    <w:rsid w:val="00AB769A"/>
    <w:rsid w:val="00AC0371"/>
    <w:rsid w:val="00AC2918"/>
    <w:rsid w:val="00AC3F73"/>
    <w:rsid w:val="00AC4F54"/>
    <w:rsid w:val="00AC5FB6"/>
    <w:rsid w:val="00AD08B5"/>
    <w:rsid w:val="00AD094C"/>
    <w:rsid w:val="00AD1DA7"/>
    <w:rsid w:val="00AD47BB"/>
    <w:rsid w:val="00AD62D7"/>
    <w:rsid w:val="00AD7302"/>
    <w:rsid w:val="00AE0D74"/>
    <w:rsid w:val="00AE0F78"/>
    <w:rsid w:val="00AE0FC7"/>
    <w:rsid w:val="00AE160D"/>
    <w:rsid w:val="00AE16A9"/>
    <w:rsid w:val="00AE1719"/>
    <w:rsid w:val="00AE2423"/>
    <w:rsid w:val="00AE27EA"/>
    <w:rsid w:val="00AE2C88"/>
    <w:rsid w:val="00AE397D"/>
    <w:rsid w:val="00AE436C"/>
    <w:rsid w:val="00AE460D"/>
    <w:rsid w:val="00AE4F30"/>
    <w:rsid w:val="00AE60F4"/>
    <w:rsid w:val="00AE76A3"/>
    <w:rsid w:val="00AF0FAB"/>
    <w:rsid w:val="00AF18EE"/>
    <w:rsid w:val="00AF271F"/>
    <w:rsid w:val="00AF669C"/>
    <w:rsid w:val="00AF6E13"/>
    <w:rsid w:val="00B00125"/>
    <w:rsid w:val="00B026AA"/>
    <w:rsid w:val="00B02F77"/>
    <w:rsid w:val="00B04397"/>
    <w:rsid w:val="00B06292"/>
    <w:rsid w:val="00B070A3"/>
    <w:rsid w:val="00B073E8"/>
    <w:rsid w:val="00B10500"/>
    <w:rsid w:val="00B11DD2"/>
    <w:rsid w:val="00B120DC"/>
    <w:rsid w:val="00B1388C"/>
    <w:rsid w:val="00B171C5"/>
    <w:rsid w:val="00B1750E"/>
    <w:rsid w:val="00B17B65"/>
    <w:rsid w:val="00B214EB"/>
    <w:rsid w:val="00B21B6E"/>
    <w:rsid w:val="00B267D6"/>
    <w:rsid w:val="00B269A0"/>
    <w:rsid w:val="00B26E27"/>
    <w:rsid w:val="00B2736C"/>
    <w:rsid w:val="00B3114B"/>
    <w:rsid w:val="00B31870"/>
    <w:rsid w:val="00B31A6E"/>
    <w:rsid w:val="00B32090"/>
    <w:rsid w:val="00B32B29"/>
    <w:rsid w:val="00B34605"/>
    <w:rsid w:val="00B34F62"/>
    <w:rsid w:val="00B35B0C"/>
    <w:rsid w:val="00B35B70"/>
    <w:rsid w:val="00B36EC9"/>
    <w:rsid w:val="00B371F4"/>
    <w:rsid w:val="00B37367"/>
    <w:rsid w:val="00B425F4"/>
    <w:rsid w:val="00B42ADA"/>
    <w:rsid w:val="00B42FE5"/>
    <w:rsid w:val="00B44640"/>
    <w:rsid w:val="00B45C36"/>
    <w:rsid w:val="00B46045"/>
    <w:rsid w:val="00B50324"/>
    <w:rsid w:val="00B5364A"/>
    <w:rsid w:val="00B53C4E"/>
    <w:rsid w:val="00B561A0"/>
    <w:rsid w:val="00B563EA"/>
    <w:rsid w:val="00B60E3C"/>
    <w:rsid w:val="00B629FA"/>
    <w:rsid w:val="00B658EA"/>
    <w:rsid w:val="00B66296"/>
    <w:rsid w:val="00B67ADA"/>
    <w:rsid w:val="00B70280"/>
    <w:rsid w:val="00B71736"/>
    <w:rsid w:val="00B740F3"/>
    <w:rsid w:val="00B74340"/>
    <w:rsid w:val="00B7451D"/>
    <w:rsid w:val="00B75C5C"/>
    <w:rsid w:val="00B76AA7"/>
    <w:rsid w:val="00B77220"/>
    <w:rsid w:val="00B817FD"/>
    <w:rsid w:val="00B8280F"/>
    <w:rsid w:val="00B83D5B"/>
    <w:rsid w:val="00B84AAB"/>
    <w:rsid w:val="00B8573E"/>
    <w:rsid w:val="00B87E28"/>
    <w:rsid w:val="00B905CC"/>
    <w:rsid w:val="00B914F7"/>
    <w:rsid w:val="00B91837"/>
    <w:rsid w:val="00B92DF5"/>
    <w:rsid w:val="00B93A8B"/>
    <w:rsid w:val="00B94206"/>
    <w:rsid w:val="00B9444D"/>
    <w:rsid w:val="00B959E5"/>
    <w:rsid w:val="00B966DE"/>
    <w:rsid w:val="00B969DE"/>
    <w:rsid w:val="00B96DD6"/>
    <w:rsid w:val="00B9744F"/>
    <w:rsid w:val="00BA012C"/>
    <w:rsid w:val="00BA1108"/>
    <w:rsid w:val="00BA2FB7"/>
    <w:rsid w:val="00BA4421"/>
    <w:rsid w:val="00BA4CBA"/>
    <w:rsid w:val="00BB0C92"/>
    <w:rsid w:val="00BB15F9"/>
    <w:rsid w:val="00BB20A8"/>
    <w:rsid w:val="00BB3698"/>
    <w:rsid w:val="00BB6346"/>
    <w:rsid w:val="00BB68B9"/>
    <w:rsid w:val="00BC0405"/>
    <w:rsid w:val="00BC0C60"/>
    <w:rsid w:val="00BC1EDA"/>
    <w:rsid w:val="00BC2641"/>
    <w:rsid w:val="00BC3728"/>
    <w:rsid w:val="00BC63B4"/>
    <w:rsid w:val="00BC69DC"/>
    <w:rsid w:val="00BC73EF"/>
    <w:rsid w:val="00BD37C0"/>
    <w:rsid w:val="00BD461F"/>
    <w:rsid w:val="00BD53BE"/>
    <w:rsid w:val="00BD6375"/>
    <w:rsid w:val="00BE171A"/>
    <w:rsid w:val="00BE1ACE"/>
    <w:rsid w:val="00BE3127"/>
    <w:rsid w:val="00BE3F43"/>
    <w:rsid w:val="00BE43A8"/>
    <w:rsid w:val="00BE6136"/>
    <w:rsid w:val="00BE6404"/>
    <w:rsid w:val="00BE7047"/>
    <w:rsid w:val="00BF072A"/>
    <w:rsid w:val="00BF0ED5"/>
    <w:rsid w:val="00BF2420"/>
    <w:rsid w:val="00BF575E"/>
    <w:rsid w:val="00BF6555"/>
    <w:rsid w:val="00BF72F7"/>
    <w:rsid w:val="00C0038B"/>
    <w:rsid w:val="00C03381"/>
    <w:rsid w:val="00C04B16"/>
    <w:rsid w:val="00C04B81"/>
    <w:rsid w:val="00C06C8E"/>
    <w:rsid w:val="00C071A4"/>
    <w:rsid w:val="00C0733A"/>
    <w:rsid w:val="00C10818"/>
    <w:rsid w:val="00C11058"/>
    <w:rsid w:val="00C11AD2"/>
    <w:rsid w:val="00C1216D"/>
    <w:rsid w:val="00C125F4"/>
    <w:rsid w:val="00C1295F"/>
    <w:rsid w:val="00C13F21"/>
    <w:rsid w:val="00C143AB"/>
    <w:rsid w:val="00C16073"/>
    <w:rsid w:val="00C17C6A"/>
    <w:rsid w:val="00C20F6F"/>
    <w:rsid w:val="00C24FEA"/>
    <w:rsid w:val="00C252BC"/>
    <w:rsid w:val="00C25812"/>
    <w:rsid w:val="00C2600E"/>
    <w:rsid w:val="00C26A0C"/>
    <w:rsid w:val="00C26B81"/>
    <w:rsid w:val="00C30AB7"/>
    <w:rsid w:val="00C31EB7"/>
    <w:rsid w:val="00C33FDC"/>
    <w:rsid w:val="00C35233"/>
    <w:rsid w:val="00C35898"/>
    <w:rsid w:val="00C35BCD"/>
    <w:rsid w:val="00C3743E"/>
    <w:rsid w:val="00C3753F"/>
    <w:rsid w:val="00C378C5"/>
    <w:rsid w:val="00C37E92"/>
    <w:rsid w:val="00C37F17"/>
    <w:rsid w:val="00C40EC3"/>
    <w:rsid w:val="00C41324"/>
    <w:rsid w:val="00C43C1E"/>
    <w:rsid w:val="00C44912"/>
    <w:rsid w:val="00C449E5"/>
    <w:rsid w:val="00C461E5"/>
    <w:rsid w:val="00C501CF"/>
    <w:rsid w:val="00C50240"/>
    <w:rsid w:val="00C506C6"/>
    <w:rsid w:val="00C51550"/>
    <w:rsid w:val="00C516A2"/>
    <w:rsid w:val="00C5329E"/>
    <w:rsid w:val="00C560BD"/>
    <w:rsid w:val="00C56E07"/>
    <w:rsid w:val="00C578A3"/>
    <w:rsid w:val="00C57EF8"/>
    <w:rsid w:val="00C60A10"/>
    <w:rsid w:val="00C60D18"/>
    <w:rsid w:val="00C61AF2"/>
    <w:rsid w:val="00C61C2A"/>
    <w:rsid w:val="00C62E8B"/>
    <w:rsid w:val="00C63447"/>
    <w:rsid w:val="00C63675"/>
    <w:rsid w:val="00C63830"/>
    <w:rsid w:val="00C64B7E"/>
    <w:rsid w:val="00C64C70"/>
    <w:rsid w:val="00C65521"/>
    <w:rsid w:val="00C71638"/>
    <w:rsid w:val="00C716F7"/>
    <w:rsid w:val="00C721FD"/>
    <w:rsid w:val="00C72A4D"/>
    <w:rsid w:val="00C73381"/>
    <w:rsid w:val="00C74CC9"/>
    <w:rsid w:val="00C763A5"/>
    <w:rsid w:val="00C7734A"/>
    <w:rsid w:val="00C77A5C"/>
    <w:rsid w:val="00C80A58"/>
    <w:rsid w:val="00C81453"/>
    <w:rsid w:val="00C8177B"/>
    <w:rsid w:val="00C82796"/>
    <w:rsid w:val="00C83EE5"/>
    <w:rsid w:val="00C85AE1"/>
    <w:rsid w:val="00C86E47"/>
    <w:rsid w:val="00C879A8"/>
    <w:rsid w:val="00C9143E"/>
    <w:rsid w:val="00C92662"/>
    <w:rsid w:val="00C92957"/>
    <w:rsid w:val="00C95A5D"/>
    <w:rsid w:val="00C97524"/>
    <w:rsid w:val="00C97E0E"/>
    <w:rsid w:val="00CA5284"/>
    <w:rsid w:val="00CA53F6"/>
    <w:rsid w:val="00CA5CD8"/>
    <w:rsid w:val="00CB0D27"/>
    <w:rsid w:val="00CB2355"/>
    <w:rsid w:val="00CB3874"/>
    <w:rsid w:val="00CB4185"/>
    <w:rsid w:val="00CB68D3"/>
    <w:rsid w:val="00CB6B7B"/>
    <w:rsid w:val="00CC3B77"/>
    <w:rsid w:val="00CC3D19"/>
    <w:rsid w:val="00CC665C"/>
    <w:rsid w:val="00CC731B"/>
    <w:rsid w:val="00CC731C"/>
    <w:rsid w:val="00CD4AFF"/>
    <w:rsid w:val="00CD564B"/>
    <w:rsid w:val="00CD60CD"/>
    <w:rsid w:val="00CE1A24"/>
    <w:rsid w:val="00CE251A"/>
    <w:rsid w:val="00CE309A"/>
    <w:rsid w:val="00CE65B9"/>
    <w:rsid w:val="00CE7028"/>
    <w:rsid w:val="00CE743E"/>
    <w:rsid w:val="00CE77A5"/>
    <w:rsid w:val="00CF105C"/>
    <w:rsid w:val="00CF13FB"/>
    <w:rsid w:val="00CF2A6D"/>
    <w:rsid w:val="00CF42AC"/>
    <w:rsid w:val="00CF4428"/>
    <w:rsid w:val="00CF5781"/>
    <w:rsid w:val="00CF71E7"/>
    <w:rsid w:val="00CF7E9E"/>
    <w:rsid w:val="00D006FE"/>
    <w:rsid w:val="00D020EB"/>
    <w:rsid w:val="00D03100"/>
    <w:rsid w:val="00D03962"/>
    <w:rsid w:val="00D042D9"/>
    <w:rsid w:val="00D057A6"/>
    <w:rsid w:val="00D0609B"/>
    <w:rsid w:val="00D0731A"/>
    <w:rsid w:val="00D07597"/>
    <w:rsid w:val="00D10031"/>
    <w:rsid w:val="00D10BE6"/>
    <w:rsid w:val="00D11F96"/>
    <w:rsid w:val="00D128E9"/>
    <w:rsid w:val="00D142C9"/>
    <w:rsid w:val="00D14568"/>
    <w:rsid w:val="00D14905"/>
    <w:rsid w:val="00D15F6C"/>
    <w:rsid w:val="00D2030C"/>
    <w:rsid w:val="00D21638"/>
    <w:rsid w:val="00D2174C"/>
    <w:rsid w:val="00D247A0"/>
    <w:rsid w:val="00D26B85"/>
    <w:rsid w:val="00D26EB6"/>
    <w:rsid w:val="00D277D3"/>
    <w:rsid w:val="00D3095F"/>
    <w:rsid w:val="00D312DC"/>
    <w:rsid w:val="00D314FD"/>
    <w:rsid w:val="00D32159"/>
    <w:rsid w:val="00D330DF"/>
    <w:rsid w:val="00D34F9D"/>
    <w:rsid w:val="00D351D4"/>
    <w:rsid w:val="00D3543C"/>
    <w:rsid w:val="00D359AC"/>
    <w:rsid w:val="00D3641F"/>
    <w:rsid w:val="00D365A5"/>
    <w:rsid w:val="00D36636"/>
    <w:rsid w:val="00D3667D"/>
    <w:rsid w:val="00D36983"/>
    <w:rsid w:val="00D36A6B"/>
    <w:rsid w:val="00D372FA"/>
    <w:rsid w:val="00D45774"/>
    <w:rsid w:val="00D4703F"/>
    <w:rsid w:val="00D475C9"/>
    <w:rsid w:val="00D5134F"/>
    <w:rsid w:val="00D52A77"/>
    <w:rsid w:val="00D55EC9"/>
    <w:rsid w:val="00D569C6"/>
    <w:rsid w:val="00D56AF9"/>
    <w:rsid w:val="00D571A2"/>
    <w:rsid w:val="00D60BE8"/>
    <w:rsid w:val="00D614CE"/>
    <w:rsid w:val="00D61E7F"/>
    <w:rsid w:val="00D62C3F"/>
    <w:rsid w:val="00D643B0"/>
    <w:rsid w:val="00D64810"/>
    <w:rsid w:val="00D65583"/>
    <w:rsid w:val="00D65900"/>
    <w:rsid w:val="00D67D94"/>
    <w:rsid w:val="00D70015"/>
    <w:rsid w:val="00D74079"/>
    <w:rsid w:val="00D74632"/>
    <w:rsid w:val="00D74920"/>
    <w:rsid w:val="00D750C9"/>
    <w:rsid w:val="00D757E2"/>
    <w:rsid w:val="00D75878"/>
    <w:rsid w:val="00D767BF"/>
    <w:rsid w:val="00D77E6D"/>
    <w:rsid w:val="00D8060B"/>
    <w:rsid w:val="00D82C67"/>
    <w:rsid w:val="00D84155"/>
    <w:rsid w:val="00D84F68"/>
    <w:rsid w:val="00D85983"/>
    <w:rsid w:val="00D85D89"/>
    <w:rsid w:val="00D86654"/>
    <w:rsid w:val="00D90263"/>
    <w:rsid w:val="00D906BA"/>
    <w:rsid w:val="00D90808"/>
    <w:rsid w:val="00D94B1E"/>
    <w:rsid w:val="00D95579"/>
    <w:rsid w:val="00D95B7B"/>
    <w:rsid w:val="00D9688A"/>
    <w:rsid w:val="00D972D9"/>
    <w:rsid w:val="00D979A4"/>
    <w:rsid w:val="00DA0078"/>
    <w:rsid w:val="00DA11B8"/>
    <w:rsid w:val="00DA2F46"/>
    <w:rsid w:val="00DA358E"/>
    <w:rsid w:val="00DA3F38"/>
    <w:rsid w:val="00DA5114"/>
    <w:rsid w:val="00DA6916"/>
    <w:rsid w:val="00DB0E8E"/>
    <w:rsid w:val="00DB4B06"/>
    <w:rsid w:val="00DB5A5C"/>
    <w:rsid w:val="00DB5E97"/>
    <w:rsid w:val="00DB6713"/>
    <w:rsid w:val="00DB7057"/>
    <w:rsid w:val="00DB746D"/>
    <w:rsid w:val="00DB7899"/>
    <w:rsid w:val="00DB7A82"/>
    <w:rsid w:val="00DB7B79"/>
    <w:rsid w:val="00DC0CC9"/>
    <w:rsid w:val="00DC1171"/>
    <w:rsid w:val="00DC1903"/>
    <w:rsid w:val="00DC6187"/>
    <w:rsid w:val="00DD1451"/>
    <w:rsid w:val="00DD4151"/>
    <w:rsid w:val="00DD5D3F"/>
    <w:rsid w:val="00DD77E3"/>
    <w:rsid w:val="00DD7D2E"/>
    <w:rsid w:val="00DE1656"/>
    <w:rsid w:val="00DE3CF1"/>
    <w:rsid w:val="00DE6A73"/>
    <w:rsid w:val="00DE6B5D"/>
    <w:rsid w:val="00DF0299"/>
    <w:rsid w:val="00DF0B3E"/>
    <w:rsid w:val="00DF0F8B"/>
    <w:rsid w:val="00DF212B"/>
    <w:rsid w:val="00DF485E"/>
    <w:rsid w:val="00DF6042"/>
    <w:rsid w:val="00DF6AE7"/>
    <w:rsid w:val="00DF7126"/>
    <w:rsid w:val="00DF745F"/>
    <w:rsid w:val="00DF78E9"/>
    <w:rsid w:val="00E011E4"/>
    <w:rsid w:val="00E01879"/>
    <w:rsid w:val="00E021A0"/>
    <w:rsid w:val="00E044F2"/>
    <w:rsid w:val="00E06AB4"/>
    <w:rsid w:val="00E106F3"/>
    <w:rsid w:val="00E10B5F"/>
    <w:rsid w:val="00E10F67"/>
    <w:rsid w:val="00E1485E"/>
    <w:rsid w:val="00E15CAC"/>
    <w:rsid w:val="00E15F5F"/>
    <w:rsid w:val="00E16C6F"/>
    <w:rsid w:val="00E17260"/>
    <w:rsid w:val="00E205BD"/>
    <w:rsid w:val="00E215FF"/>
    <w:rsid w:val="00E21E07"/>
    <w:rsid w:val="00E23ACF"/>
    <w:rsid w:val="00E24C85"/>
    <w:rsid w:val="00E2506F"/>
    <w:rsid w:val="00E2574B"/>
    <w:rsid w:val="00E26957"/>
    <w:rsid w:val="00E269C3"/>
    <w:rsid w:val="00E26EFA"/>
    <w:rsid w:val="00E31B2A"/>
    <w:rsid w:val="00E3243B"/>
    <w:rsid w:val="00E32E5F"/>
    <w:rsid w:val="00E34056"/>
    <w:rsid w:val="00E350EC"/>
    <w:rsid w:val="00E3557F"/>
    <w:rsid w:val="00E366B2"/>
    <w:rsid w:val="00E373CD"/>
    <w:rsid w:val="00E37BE3"/>
    <w:rsid w:val="00E40E60"/>
    <w:rsid w:val="00E41770"/>
    <w:rsid w:val="00E446D0"/>
    <w:rsid w:val="00E451B6"/>
    <w:rsid w:val="00E46D8A"/>
    <w:rsid w:val="00E474BC"/>
    <w:rsid w:val="00E507DA"/>
    <w:rsid w:val="00E537B6"/>
    <w:rsid w:val="00E53E83"/>
    <w:rsid w:val="00E54172"/>
    <w:rsid w:val="00E57EB9"/>
    <w:rsid w:val="00E61201"/>
    <w:rsid w:val="00E615F1"/>
    <w:rsid w:val="00E631FC"/>
    <w:rsid w:val="00E63250"/>
    <w:rsid w:val="00E63D8A"/>
    <w:rsid w:val="00E645DC"/>
    <w:rsid w:val="00E65EAF"/>
    <w:rsid w:val="00E71D15"/>
    <w:rsid w:val="00E756F4"/>
    <w:rsid w:val="00E757CD"/>
    <w:rsid w:val="00E770B5"/>
    <w:rsid w:val="00E80507"/>
    <w:rsid w:val="00E81CFA"/>
    <w:rsid w:val="00E82D38"/>
    <w:rsid w:val="00E8726B"/>
    <w:rsid w:val="00E9037D"/>
    <w:rsid w:val="00E91541"/>
    <w:rsid w:val="00E91EDE"/>
    <w:rsid w:val="00E926C2"/>
    <w:rsid w:val="00E9296A"/>
    <w:rsid w:val="00E93F42"/>
    <w:rsid w:val="00E950E4"/>
    <w:rsid w:val="00E95F61"/>
    <w:rsid w:val="00E969E4"/>
    <w:rsid w:val="00E96DA2"/>
    <w:rsid w:val="00EA0430"/>
    <w:rsid w:val="00EA14B7"/>
    <w:rsid w:val="00EA2752"/>
    <w:rsid w:val="00EA4145"/>
    <w:rsid w:val="00EA4A0B"/>
    <w:rsid w:val="00EA5475"/>
    <w:rsid w:val="00EA554D"/>
    <w:rsid w:val="00EA651A"/>
    <w:rsid w:val="00EA7BC5"/>
    <w:rsid w:val="00EB0435"/>
    <w:rsid w:val="00EB06EF"/>
    <w:rsid w:val="00EB239F"/>
    <w:rsid w:val="00EB246A"/>
    <w:rsid w:val="00EB3BB9"/>
    <w:rsid w:val="00EB3DDD"/>
    <w:rsid w:val="00EB5446"/>
    <w:rsid w:val="00EB731B"/>
    <w:rsid w:val="00EC0E71"/>
    <w:rsid w:val="00EC1911"/>
    <w:rsid w:val="00EC3124"/>
    <w:rsid w:val="00EC3148"/>
    <w:rsid w:val="00EC3B8A"/>
    <w:rsid w:val="00EC3C31"/>
    <w:rsid w:val="00EC40A7"/>
    <w:rsid w:val="00EC4B19"/>
    <w:rsid w:val="00EC7A30"/>
    <w:rsid w:val="00ED1959"/>
    <w:rsid w:val="00ED2FCC"/>
    <w:rsid w:val="00ED37CB"/>
    <w:rsid w:val="00ED4402"/>
    <w:rsid w:val="00ED48B8"/>
    <w:rsid w:val="00EE01FC"/>
    <w:rsid w:val="00EE08D4"/>
    <w:rsid w:val="00EE0B1C"/>
    <w:rsid w:val="00EE0B9E"/>
    <w:rsid w:val="00EE3FE4"/>
    <w:rsid w:val="00EE4419"/>
    <w:rsid w:val="00EF103C"/>
    <w:rsid w:val="00EF171E"/>
    <w:rsid w:val="00EF2022"/>
    <w:rsid w:val="00EF24D5"/>
    <w:rsid w:val="00EF3635"/>
    <w:rsid w:val="00EF6E79"/>
    <w:rsid w:val="00EF73DE"/>
    <w:rsid w:val="00EF77EF"/>
    <w:rsid w:val="00F01691"/>
    <w:rsid w:val="00F01E03"/>
    <w:rsid w:val="00F02B10"/>
    <w:rsid w:val="00F0368B"/>
    <w:rsid w:val="00F06065"/>
    <w:rsid w:val="00F0695A"/>
    <w:rsid w:val="00F108C3"/>
    <w:rsid w:val="00F113A1"/>
    <w:rsid w:val="00F12079"/>
    <w:rsid w:val="00F13471"/>
    <w:rsid w:val="00F153E9"/>
    <w:rsid w:val="00F154DE"/>
    <w:rsid w:val="00F16C24"/>
    <w:rsid w:val="00F2078E"/>
    <w:rsid w:val="00F20E9E"/>
    <w:rsid w:val="00F21379"/>
    <w:rsid w:val="00F21C93"/>
    <w:rsid w:val="00F22F96"/>
    <w:rsid w:val="00F23FD7"/>
    <w:rsid w:val="00F25613"/>
    <w:rsid w:val="00F2592B"/>
    <w:rsid w:val="00F27709"/>
    <w:rsid w:val="00F3026D"/>
    <w:rsid w:val="00F3120E"/>
    <w:rsid w:val="00F31E3D"/>
    <w:rsid w:val="00F332BD"/>
    <w:rsid w:val="00F33375"/>
    <w:rsid w:val="00F33CC1"/>
    <w:rsid w:val="00F41086"/>
    <w:rsid w:val="00F41586"/>
    <w:rsid w:val="00F42D65"/>
    <w:rsid w:val="00F4324D"/>
    <w:rsid w:val="00F45382"/>
    <w:rsid w:val="00F45BAD"/>
    <w:rsid w:val="00F4698B"/>
    <w:rsid w:val="00F46CAE"/>
    <w:rsid w:val="00F47CA4"/>
    <w:rsid w:val="00F51227"/>
    <w:rsid w:val="00F513B8"/>
    <w:rsid w:val="00F53461"/>
    <w:rsid w:val="00F538F7"/>
    <w:rsid w:val="00F562D9"/>
    <w:rsid w:val="00F57D7E"/>
    <w:rsid w:val="00F615CD"/>
    <w:rsid w:val="00F620D0"/>
    <w:rsid w:val="00F639B1"/>
    <w:rsid w:val="00F642F5"/>
    <w:rsid w:val="00F64C4E"/>
    <w:rsid w:val="00F654B8"/>
    <w:rsid w:val="00F6709B"/>
    <w:rsid w:val="00F7002A"/>
    <w:rsid w:val="00F72891"/>
    <w:rsid w:val="00F72A68"/>
    <w:rsid w:val="00F74626"/>
    <w:rsid w:val="00F768A5"/>
    <w:rsid w:val="00F779B6"/>
    <w:rsid w:val="00F77C02"/>
    <w:rsid w:val="00F77D19"/>
    <w:rsid w:val="00F801D5"/>
    <w:rsid w:val="00F80282"/>
    <w:rsid w:val="00F80DDC"/>
    <w:rsid w:val="00F82D6F"/>
    <w:rsid w:val="00F848F4"/>
    <w:rsid w:val="00F8514D"/>
    <w:rsid w:val="00F85A17"/>
    <w:rsid w:val="00F871B8"/>
    <w:rsid w:val="00F87FA7"/>
    <w:rsid w:val="00F91262"/>
    <w:rsid w:val="00F91789"/>
    <w:rsid w:val="00F934A9"/>
    <w:rsid w:val="00F939F3"/>
    <w:rsid w:val="00F95F8B"/>
    <w:rsid w:val="00FA20B5"/>
    <w:rsid w:val="00FA22C2"/>
    <w:rsid w:val="00FA5F02"/>
    <w:rsid w:val="00FB0AF6"/>
    <w:rsid w:val="00FB2566"/>
    <w:rsid w:val="00FB3B26"/>
    <w:rsid w:val="00FB3B7A"/>
    <w:rsid w:val="00FB3EBD"/>
    <w:rsid w:val="00FB7A31"/>
    <w:rsid w:val="00FC0686"/>
    <w:rsid w:val="00FC1176"/>
    <w:rsid w:val="00FC343F"/>
    <w:rsid w:val="00FC3733"/>
    <w:rsid w:val="00FC3DB1"/>
    <w:rsid w:val="00FC5460"/>
    <w:rsid w:val="00FC5DBF"/>
    <w:rsid w:val="00FC618E"/>
    <w:rsid w:val="00FC7001"/>
    <w:rsid w:val="00FC71EF"/>
    <w:rsid w:val="00FD0DD9"/>
    <w:rsid w:val="00FD35A9"/>
    <w:rsid w:val="00FD4D69"/>
    <w:rsid w:val="00FD5347"/>
    <w:rsid w:val="00FD5360"/>
    <w:rsid w:val="00FD7368"/>
    <w:rsid w:val="00FD7425"/>
    <w:rsid w:val="00FE0441"/>
    <w:rsid w:val="00FE0A17"/>
    <w:rsid w:val="00FE1CCB"/>
    <w:rsid w:val="00FE1F6E"/>
    <w:rsid w:val="00FE2C63"/>
    <w:rsid w:val="00FE393E"/>
    <w:rsid w:val="00FE3A8A"/>
    <w:rsid w:val="00FE4E1B"/>
    <w:rsid w:val="00FE4F78"/>
    <w:rsid w:val="00FE6D32"/>
    <w:rsid w:val="00FE78FE"/>
    <w:rsid w:val="00FF219D"/>
    <w:rsid w:val="00FF2961"/>
    <w:rsid w:val="00FF3496"/>
    <w:rsid w:val="00FF4983"/>
    <w:rsid w:val="00FF4F9E"/>
    <w:rsid w:val="00FF7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307994EE"/>
  <w15:docId w15:val="{E478DC4E-A1B6-4875-90AF-121A99EF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9" w:qFormat="1"/>
    <w:lsdException w:name="Salutation" w:semiHidden="1" w:unhideWhenUsed="1"/>
    <w:lsdException w:name="Date" w:semiHidden="1" w:unhideWhenUsed="1"/>
    <w:lsdException w:name="Body Text First Indent"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
    <w:name w:val="Normal"/>
    <w:qFormat/>
    <w:rsid w:val="005314C5"/>
    <w:pPr>
      <w:widowControl w:val="0"/>
      <w:spacing w:before="240" w:after="120"/>
      <w:ind w:firstLine="547"/>
      <w:jc w:val="both"/>
    </w:pPr>
    <w:rPr>
      <w:rFonts w:ascii="Arial" w:hAnsi="Arial"/>
      <w:kern w:val="2"/>
      <w:sz w:val="24"/>
      <w:szCs w:val="24"/>
    </w:rPr>
  </w:style>
  <w:style w:type="paragraph" w:styleId="1">
    <w:name w:val="heading 1"/>
    <w:aliases w:val="h1,Level 1 Topic Heading,H1,Section Head,1st level,l1,H11,H12,H13,H14,H15,H16,H17,Heading 0,Head 1,Head 11,Head 12,Head 111,Head 13,Head 112,Head 14,Head 113,Head 15,Head 114,Head 16,Head 115,Head 17,Head 116,Head 18,Head 117,Head 19,Head 118,Head1"/>
    <w:basedOn w:val="af"/>
    <w:next w:val="af"/>
    <w:link w:val="11"/>
    <w:uiPriority w:val="9"/>
    <w:qFormat/>
    <w:rsid w:val="00935477"/>
    <w:pPr>
      <w:keepNext/>
      <w:keepLines/>
      <w:pageBreakBefore/>
      <w:numPr>
        <w:numId w:val="11"/>
      </w:numPr>
      <w:tabs>
        <w:tab w:val="left" w:pos="425"/>
      </w:tabs>
      <w:spacing w:after="480"/>
      <w:outlineLvl w:val="0"/>
    </w:pPr>
    <w:rPr>
      <w:b/>
      <w:bCs/>
      <w:kern w:val="44"/>
      <w:sz w:val="36"/>
      <w:szCs w:val="36"/>
    </w:rPr>
  </w:style>
  <w:style w:type="paragraph" w:styleId="2">
    <w:name w:val="heading 2"/>
    <w:aliases w:val="h2,Level 2 Topic Heading,H2,2nd level,Titre2,l2,2,Header 2,Head 2,节标题,一级节名,Level 2 Head,heading 2,sect 1.2,H21,sect 1.21,H22,sect 1.22,H211,sect 1.211,H23,sect 1.23,H212,sect 1.212,Heading 2 Hidden,Heading 2 CCBS,Titre3,Underrubrik1,prop2,HD2,子系统,子"/>
    <w:basedOn w:val="af"/>
    <w:next w:val="af"/>
    <w:link w:val="21"/>
    <w:uiPriority w:val="9"/>
    <w:qFormat/>
    <w:rsid w:val="00935477"/>
    <w:pPr>
      <w:keepNext/>
      <w:keepLines/>
      <w:numPr>
        <w:ilvl w:val="1"/>
        <w:numId w:val="11"/>
      </w:numPr>
      <w:spacing w:before="480"/>
      <w:jc w:val="left"/>
      <w:outlineLvl w:val="1"/>
    </w:pPr>
    <w:rPr>
      <w:b/>
      <w:bCs/>
      <w:sz w:val="32"/>
      <w:szCs w:val="32"/>
    </w:rPr>
  </w:style>
  <w:style w:type="paragraph" w:styleId="3">
    <w:name w:val="heading 3"/>
    <w:aliases w:val="h3,3rd level,H3,3,Head 3,level_3,PIM 3,Level 3 Head,Heading 3 - old,二级节名,l3,heading 3,Bold Head,bh,sect1.2.3,sect1.2.31,sect1.2.32,sect1.2.311,sect1.2.33,sect1.2.312,list 3,Heading Three,titre 1.1.1,CT,prop3,3heading,Heading 31,1.1.1 Heading 3,L3,标"/>
    <w:basedOn w:val="af"/>
    <w:next w:val="af"/>
    <w:link w:val="31"/>
    <w:uiPriority w:val="9"/>
    <w:qFormat/>
    <w:rsid w:val="009D7290"/>
    <w:pPr>
      <w:keepNext/>
      <w:keepLines/>
      <w:numPr>
        <w:ilvl w:val="2"/>
        <w:numId w:val="11"/>
      </w:numPr>
      <w:spacing w:before="480"/>
      <w:jc w:val="left"/>
      <w:outlineLvl w:val="2"/>
    </w:pPr>
    <w:rPr>
      <w:b/>
      <w:bCs/>
      <w:sz w:val="30"/>
      <w:szCs w:val="30"/>
    </w:rPr>
  </w:style>
  <w:style w:type="paragraph" w:styleId="4">
    <w:name w:val="heading 4"/>
    <w:aliases w:val="H4,bullet,bl,bb,PIM 4,4,I4,h4,l4,list 4,mh1l,Module heading 1 large (18 points),Head 4,section 1.1.1.1,4th level,a.,L4,sect 1.2.3.4,Ref Heading 1,rh1,sect 1.2.3.41,Ref Heading 11,rh11,sect 1.2.3.42,Ref Heading 12,rh12,sect 1.2.3.411,Ref Heading 111"/>
    <w:basedOn w:val="af"/>
    <w:next w:val="af"/>
    <w:link w:val="40"/>
    <w:uiPriority w:val="9"/>
    <w:qFormat/>
    <w:rsid w:val="00935477"/>
    <w:pPr>
      <w:keepNext/>
      <w:keepLines/>
      <w:numPr>
        <w:ilvl w:val="3"/>
        <w:numId w:val="11"/>
      </w:numPr>
      <w:spacing w:before="480"/>
      <w:jc w:val="left"/>
      <w:outlineLvl w:val="3"/>
    </w:pPr>
    <w:rPr>
      <w:b/>
      <w:bCs/>
      <w:sz w:val="28"/>
      <w:szCs w:val="28"/>
    </w:rPr>
  </w:style>
  <w:style w:type="paragraph" w:styleId="5">
    <w:name w:val="heading 5"/>
    <w:aliases w:val="H5,口,口1,口2,h5,Level 3 - i,PIM 5,heading 5,dash,ds,dd,l5,hm,module heading,Block Label,口2 Char,H5 Char,dash Char,ds Char,dd Char,PIM 5 Char,h5 Char,l5 Char,hm Char,module heading Char,口 Char,口1 Char,Head2,dash1,ds1,dd1,dash2,ds2,dd2,dash3,h51,h52"/>
    <w:basedOn w:val="af"/>
    <w:next w:val="af"/>
    <w:link w:val="50"/>
    <w:uiPriority w:val="9"/>
    <w:qFormat/>
    <w:rsid w:val="00935477"/>
    <w:pPr>
      <w:numPr>
        <w:ilvl w:val="4"/>
        <w:numId w:val="11"/>
      </w:numPr>
      <w:spacing w:after="60"/>
      <w:outlineLvl w:val="4"/>
    </w:pPr>
    <w:rPr>
      <w:rFonts w:ascii="Calibri" w:hAnsi="Calibri"/>
      <w:b/>
      <w:bCs/>
      <w:i/>
      <w:iCs/>
      <w:sz w:val="26"/>
      <w:szCs w:val="26"/>
    </w:rPr>
  </w:style>
  <w:style w:type="paragraph" w:styleId="6">
    <w:name w:val="heading 6"/>
    <w:aliases w:val="L6,H6,PIM 6,Bullet list,BOD 4,正文六级标题,标题 6(ALT+6),第五层条,h6,l6,hsm,submodule heading,heading 6,Heading6,Third Subheading,Bullet (Single Lines),Legal Level 1.,1.1.1.1.1.1,标题七3,6,DO NOT USE_h6,Figure label,cnp,Caption number (page-wide),list 6,h61,h62,l"/>
    <w:basedOn w:val="af"/>
    <w:next w:val="af"/>
    <w:link w:val="60"/>
    <w:uiPriority w:val="9"/>
    <w:qFormat/>
    <w:rsid w:val="00935477"/>
    <w:pPr>
      <w:numPr>
        <w:ilvl w:val="5"/>
        <w:numId w:val="11"/>
      </w:numPr>
      <w:spacing w:after="60"/>
      <w:outlineLvl w:val="5"/>
    </w:pPr>
    <w:rPr>
      <w:rFonts w:ascii="Calibri" w:hAnsi="Calibri"/>
      <w:b/>
      <w:bCs/>
      <w:sz w:val="22"/>
      <w:szCs w:val="22"/>
    </w:rPr>
  </w:style>
  <w:style w:type="paragraph" w:styleId="7">
    <w:name w:val="heading 7"/>
    <w:aliases w:val="H7,Legal Level 1.1.,PIM 7,L7,h7,项标题(1),正文七级标题,letter list,标题 7-中海油,不用,H TIMES1,1.1.1.1.1.1.1标题 7,1.标题 6,Level 1.1,ExhibitTitle,Objective,heading7,req3,st,Para no numbering,SDL title,heading 7,lettered list,DO NOT USE,（1）,sdf,Sequential list (1),h71"/>
    <w:next w:val="af"/>
    <w:link w:val="70"/>
    <w:uiPriority w:val="9"/>
    <w:qFormat/>
    <w:rsid w:val="00935477"/>
    <w:pPr>
      <w:keepNext/>
      <w:keepLines/>
      <w:numPr>
        <w:ilvl w:val="6"/>
        <w:numId w:val="11"/>
      </w:numPr>
      <w:spacing w:before="240" w:after="64" w:line="320" w:lineRule="auto"/>
      <w:outlineLvl w:val="6"/>
    </w:pPr>
    <w:rPr>
      <w:rFonts w:ascii="Calibri" w:hAnsi="Calibri"/>
      <w:b/>
      <w:bCs/>
      <w:kern w:val="2"/>
      <w:sz w:val="24"/>
      <w:szCs w:val="24"/>
    </w:rPr>
  </w:style>
  <w:style w:type="paragraph" w:styleId="8">
    <w:name w:val="heading 8"/>
    <w:aliases w:val="H8,h8,Legal Level 1.1.1.,正文八级标题,FigureTitle,Condition,requirement,req2,req,figure title,heading 8,hd8,注意框体,标题 8-中海油,不用8,Appendix1,8 DO NOT USE,（A）,ctp,Caption text (page-wide),Center Bold,ITT t8,PA Appendix Minor,Center Bold1,Center Bold2,tt1,tt2,t"/>
    <w:next w:val="af"/>
    <w:link w:val="80"/>
    <w:qFormat/>
    <w:rsid w:val="00935477"/>
    <w:pPr>
      <w:keepNext/>
      <w:keepLines/>
      <w:numPr>
        <w:ilvl w:val="7"/>
        <w:numId w:val="11"/>
      </w:numPr>
      <w:spacing w:before="240" w:after="64" w:line="320" w:lineRule="auto"/>
      <w:outlineLvl w:val="7"/>
    </w:pPr>
    <w:rPr>
      <w:rFonts w:ascii="Cambria" w:hAnsi="Cambria"/>
      <w:kern w:val="2"/>
      <w:sz w:val="24"/>
      <w:szCs w:val="24"/>
    </w:rPr>
  </w:style>
  <w:style w:type="paragraph" w:styleId="9">
    <w:name w:val="heading 9"/>
    <w:aliases w:val="H9,PIM 9,h9,App Heading,三级标题,Legal Level 1.1.1.1.,正文九级标题,TableTitle,Cond'l Reqt.,rb,req bullet,req1,tt,table title,TableText,Table Title,heading 9,l9,不用9,huh,Figure,Level (a),ft,Titre 10,Appendix,Code eg's, progress, progress1, progress2,ft1,table"/>
    <w:next w:val="af"/>
    <w:link w:val="90"/>
    <w:qFormat/>
    <w:rsid w:val="00935477"/>
    <w:pPr>
      <w:keepNext/>
      <w:keepLines/>
      <w:numPr>
        <w:ilvl w:val="8"/>
        <w:numId w:val="11"/>
      </w:numPr>
      <w:spacing w:before="240" w:after="64" w:line="320" w:lineRule="auto"/>
      <w:outlineLvl w:val="8"/>
    </w:pPr>
    <w:rPr>
      <w:rFonts w:ascii="Cambria" w:hAnsi="Cambria"/>
      <w:kern w:val="2"/>
      <w:sz w:val="21"/>
      <w:szCs w:val="21"/>
    </w:r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customStyle="1" w:styleId="31">
    <w:name w:val="标题 3 字符"/>
    <w:aliases w:val="h3 字符,3rd level 字符,H3 字符,3 字符,Head 3 字符,level_3 字符,PIM 3 字符,Level 3 Head 字符,Heading 3 - old 字符,二级节名 字符,l3 字符,heading 3 字符,Bold Head 字符,bh 字符,sect1.2.3 字符,sect1.2.31 字符,sect1.2.32 字符,sect1.2.311 字符,sect1.2.33 字符,sect1.2.312 字符,list 3 字符,CT 字符"/>
    <w:link w:val="3"/>
    <w:uiPriority w:val="9"/>
    <w:rsid w:val="009D7290"/>
    <w:rPr>
      <w:rFonts w:ascii="Arial" w:hAnsi="Arial"/>
      <w:b/>
      <w:bCs/>
      <w:kern w:val="2"/>
      <w:sz w:val="30"/>
      <w:szCs w:val="30"/>
    </w:rPr>
  </w:style>
  <w:style w:type="character" w:customStyle="1" w:styleId="70">
    <w:name w:val="标题 7 字符"/>
    <w:aliases w:val="H7 字符,Legal Level 1.1. 字符,PIM 7 字符,L7 字符,h7 字符,项标题(1) 字符,正文七级标题 字符,letter list 字符,标题 7-中海油 字符,不用 字符,H TIMES1 字符,1.1.1.1.1.1.1标题 7 字符,1.标题 6 字符,Level 1.1 字符,ExhibitTitle 字符,Objective 字符,heading7 字符,req3 字符,st 字符,Para no numbering 字符,SDL title 字符"/>
    <w:link w:val="7"/>
    <w:uiPriority w:val="9"/>
    <w:rsid w:val="00935477"/>
    <w:rPr>
      <w:rFonts w:ascii="Calibri" w:hAnsi="Calibri"/>
      <w:b/>
      <w:bCs/>
      <w:kern w:val="2"/>
      <w:sz w:val="24"/>
      <w:szCs w:val="24"/>
    </w:rPr>
  </w:style>
  <w:style w:type="character" w:customStyle="1" w:styleId="Char">
    <w:name w:val="表格文本 居左 Char"/>
    <w:link w:val="af3"/>
    <w:uiPriority w:val="34"/>
    <w:rsid w:val="00935477"/>
    <w:rPr>
      <w:rFonts w:ascii="宋体" w:hAnsi="宋体"/>
      <w:kern w:val="2"/>
      <w:sz w:val="21"/>
      <w:szCs w:val="21"/>
    </w:rPr>
  </w:style>
  <w:style w:type="character" w:customStyle="1" w:styleId="af4">
    <w:name w:val="正文文本首行缩进 字符"/>
    <w:link w:val="af5"/>
    <w:rsid w:val="00935477"/>
    <w:rPr>
      <w:rFonts w:ascii="Arial" w:hAnsi="Arial"/>
      <w:kern w:val="2"/>
      <w:sz w:val="24"/>
      <w:szCs w:val="24"/>
      <w:lang w:eastAsia="en-US"/>
    </w:rPr>
  </w:style>
  <w:style w:type="character" w:styleId="af6">
    <w:name w:val="footnote reference"/>
    <w:rsid w:val="00935477"/>
    <w:rPr>
      <w:vertAlign w:val="superscript"/>
    </w:rPr>
  </w:style>
  <w:style w:type="character" w:styleId="af7">
    <w:name w:val="Strong"/>
    <w:uiPriority w:val="22"/>
    <w:qFormat/>
    <w:rsid w:val="00935477"/>
    <w:rPr>
      <w:b/>
      <w:bCs/>
    </w:rPr>
  </w:style>
  <w:style w:type="character" w:styleId="af8">
    <w:name w:val="annotation reference"/>
    <w:uiPriority w:val="99"/>
    <w:rsid w:val="00935477"/>
    <w:rPr>
      <w:sz w:val="16"/>
      <w:szCs w:val="16"/>
    </w:rPr>
  </w:style>
  <w:style w:type="character" w:styleId="af9">
    <w:name w:val="Emphasis"/>
    <w:uiPriority w:val="20"/>
    <w:qFormat/>
    <w:rsid w:val="00935477"/>
    <w:rPr>
      <w:i w:val="0"/>
      <w:iCs w:val="0"/>
      <w:color w:val="CC0000"/>
    </w:rPr>
  </w:style>
  <w:style w:type="character" w:styleId="afa">
    <w:name w:val="FollowedHyperlink"/>
    <w:uiPriority w:val="99"/>
    <w:unhideWhenUsed/>
    <w:rsid w:val="00935477"/>
    <w:rPr>
      <w:color w:val="800080"/>
      <w:u w:val="single"/>
    </w:rPr>
  </w:style>
  <w:style w:type="character" w:styleId="afb">
    <w:name w:val="Hyperlink"/>
    <w:uiPriority w:val="99"/>
    <w:rsid w:val="00935477"/>
    <w:rPr>
      <w:color w:val="0000FF"/>
      <w:u w:val="single"/>
    </w:rPr>
  </w:style>
  <w:style w:type="character" w:styleId="afc">
    <w:name w:val="page number"/>
    <w:basedOn w:val="af0"/>
    <w:rsid w:val="00935477"/>
  </w:style>
  <w:style w:type="character" w:customStyle="1" w:styleId="40">
    <w:name w:val="标题 4 字符"/>
    <w:aliases w:val="H4 字符,bullet 字符,bl 字符,bb 字符,PIM 4 字符,4 字符,I4 字符,h4 字符,l4 字符,list 4 字符,mh1l 字符,Module heading 1 large (18 points) 字符,Head 4 字符,section 1.1.1.1 字符,4th level 字符,a. 字符,L4 字符,sect 1.2.3.4 字符,Ref Heading 1 字符,rh1 字符,sect 1.2.3.41 字符,Ref Heading 11 字符"/>
    <w:link w:val="4"/>
    <w:uiPriority w:val="9"/>
    <w:rsid w:val="00935477"/>
    <w:rPr>
      <w:rFonts w:ascii="Arial" w:hAnsi="Arial"/>
      <w:b/>
      <w:bCs/>
      <w:kern w:val="2"/>
      <w:sz w:val="28"/>
      <w:szCs w:val="28"/>
    </w:rPr>
  </w:style>
  <w:style w:type="character" w:customStyle="1" w:styleId="50">
    <w:name w:val="标题 5 字符"/>
    <w:aliases w:val="H5 字符,口 字符,口1 字符,口2 字符,h5 字符,Level 3 - i 字符,PIM 5 字符,heading 5 字符,dash 字符,ds 字符,dd 字符,l5 字符,hm 字符,module heading 字符,Block Label 字符,口2 Char 字符,H5 Char 字符,dash Char 字符,ds Char 字符,dd Char 字符,PIM 5 Char 字符,h5 Char 字符,l5 Char 字符,hm Char 字符,口 Char 字符"/>
    <w:link w:val="5"/>
    <w:uiPriority w:val="9"/>
    <w:rsid w:val="00935477"/>
    <w:rPr>
      <w:rFonts w:ascii="Calibri" w:hAnsi="Calibri"/>
      <w:b/>
      <w:bCs/>
      <w:i/>
      <w:iCs/>
      <w:kern w:val="2"/>
      <w:sz w:val="26"/>
      <w:szCs w:val="26"/>
    </w:rPr>
  </w:style>
  <w:style w:type="character" w:customStyle="1" w:styleId="afd">
    <w:name w:val="副标题 字符"/>
    <w:link w:val="afe"/>
    <w:uiPriority w:val="39"/>
    <w:rsid w:val="00935477"/>
    <w:rPr>
      <w:rFonts w:ascii="Cambria" w:eastAsia="黑体" w:hAnsi="Cambria" w:cs="Times New Roman"/>
      <w:bCs/>
      <w:kern w:val="28"/>
      <w:sz w:val="28"/>
      <w:szCs w:val="32"/>
    </w:rPr>
  </w:style>
  <w:style w:type="character" w:customStyle="1" w:styleId="aff">
    <w:name w:val="正文文本 字符"/>
    <w:link w:val="aff0"/>
    <w:uiPriority w:val="99"/>
    <w:rsid w:val="00935477"/>
    <w:rPr>
      <w:rFonts w:ascii="Arial" w:hAnsi="Arial"/>
      <w:kern w:val="2"/>
      <w:sz w:val="24"/>
      <w:szCs w:val="24"/>
    </w:rPr>
  </w:style>
  <w:style w:type="character" w:customStyle="1" w:styleId="80">
    <w:name w:val="标题 8 字符"/>
    <w:aliases w:val="H8 字符,h8 字符,Legal Level 1.1.1. 字符,正文八级标题 字符,FigureTitle 字符,Condition 字符,requirement 字符,req2 字符,req 字符,figure title 字符,heading 8 字符,hd8 字符,注意框体 字符,标题 8-中海油 字符,不用8 字符,Appendix1 字符,8 DO NOT USE 字符,（A） 字符,ctp 字符,Caption text (page-wide) 字符,ITT t8 字符"/>
    <w:link w:val="8"/>
    <w:rsid w:val="00935477"/>
    <w:rPr>
      <w:rFonts w:ascii="Cambria" w:hAnsi="Cambria"/>
      <w:kern w:val="2"/>
      <w:sz w:val="24"/>
      <w:szCs w:val="24"/>
    </w:rPr>
  </w:style>
  <w:style w:type="character" w:customStyle="1" w:styleId="aff1">
    <w:name w:val="题注 字符"/>
    <w:link w:val="aff2"/>
    <w:rsid w:val="00935477"/>
    <w:rPr>
      <w:rFonts w:ascii="Arial" w:hAnsi="Arial"/>
      <w:b/>
      <w:kern w:val="2"/>
      <w:sz w:val="22"/>
      <w:szCs w:val="24"/>
    </w:rPr>
  </w:style>
  <w:style w:type="character" w:customStyle="1" w:styleId="90">
    <w:name w:val="标题 9 字符"/>
    <w:aliases w:val="H9 字符,PIM 9 字符,h9 字符,App Heading 字符,三级标题 字符,Legal Level 1.1.1.1. 字符,正文九级标题 字符,TableTitle 字符,Cond'l Reqt. 字符,rb 字符,req bullet 字符,req1 字符,tt 字符,table title 字符,TableText 字符,Table Title 字符,heading 9 字符,l9 字符,不用9 字符,huh 字符,Figure 字符,Level (a) 字符"/>
    <w:link w:val="9"/>
    <w:rsid w:val="00935477"/>
    <w:rPr>
      <w:rFonts w:ascii="Cambria" w:hAnsi="Cambria"/>
      <w:kern w:val="2"/>
      <w:sz w:val="21"/>
      <w:szCs w:val="21"/>
    </w:rPr>
  </w:style>
  <w:style w:type="character" w:customStyle="1" w:styleId="11">
    <w:name w:val="标题 1 字符"/>
    <w:aliases w:val="h1 字符,Level 1 Topic Heading 字符,H1 字符,Section Head 字符,1st level 字符,l1 字符,H11 字符,H12 字符,H13 字符,H14 字符,H15 字符,H16 字符,H17 字符,Heading 0 字符,Head 1 字符,Head 11 字符,Head 12 字符,Head 111 字符,Head 13 字符,Head 112 字符,Head 14 字符,Head 113 字符,Head 15 字符,Head 16 字符"/>
    <w:link w:val="1"/>
    <w:uiPriority w:val="9"/>
    <w:rsid w:val="00935477"/>
    <w:rPr>
      <w:rFonts w:ascii="Arial" w:hAnsi="Arial"/>
      <w:b/>
      <w:bCs/>
      <w:kern w:val="44"/>
      <w:sz w:val="36"/>
      <w:szCs w:val="36"/>
    </w:rPr>
  </w:style>
  <w:style w:type="character" w:customStyle="1" w:styleId="aff3">
    <w:name w:val="文档结构图 字符"/>
    <w:link w:val="aff4"/>
    <w:rsid w:val="00935477"/>
    <w:rPr>
      <w:rFonts w:ascii="宋体" w:hAnsi="Arial"/>
      <w:kern w:val="2"/>
      <w:sz w:val="24"/>
      <w:szCs w:val="24"/>
    </w:rPr>
  </w:style>
  <w:style w:type="character" w:customStyle="1" w:styleId="21">
    <w:name w:val="标题 2 字符"/>
    <w:aliases w:val="h2 字符,Level 2 Topic Heading 字符,H2 字符,2nd level 字符,Titre2 字符,l2 字符,2 字符,Header 2 字符,Head 2 字符,节标题 字符,一级节名 字符,Level 2 Head 字符,heading 2 字符,sect 1.2 字符,H21 字符,sect 1.21 字符,H22 字符,sect 1.22 字符,H211 字符,sect 1.211 字符,H23 字符,sect 1.23 字符,H212 字符,HD2 字符"/>
    <w:link w:val="2"/>
    <w:uiPriority w:val="9"/>
    <w:rsid w:val="00935477"/>
    <w:rPr>
      <w:rFonts w:ascii="Arial" w:hAnsi="Arial"/>
      <w:b/>
      <w:bCs/>
      <w:kern w:val="2"/>
      <w:sz w:val="32"/>
      <w:szCs w:val="32"/>
    </w:rPr>
  </w:style>
  <w:style w:type="character" w:customStyle="1" w:styleId="aff5">
    <w:name w:val="批注主题 字符"/>
    <w:basedOn w:val="Char1"/>
    <w:link w:val="aff6"/>
    <w:rsid w:val="00935477"/>
    <w:rPr>
      <w:rFonts w:ascii="Arial" w:hAnsi="Arial"/>
      <w:kern w:val="2"/>
    </w:rPr>
  </w:style>
  <w:style w:type="character" w:customStyle="1" w:styleId="aff7">
    <w:name w:val="标题 字符"/>
    <w:link w:val="aff8"/>
    <w:uiPriority w:val="10"/>
    <w:rsid w:val="00935477"/>
    <w:rPr>
      <w:rFonts w:ascii="Cambria" w:eastAsia="宋体" w:hAnsi="Cambria" w:cs="Times New Roman"/>
      <w:color w:val="17365D"/>
      <w:spacing w:val="5"/>
      <w:kern w:val="28"/>
      <w:sz w:val="52"/>
      <w:szCs w:val="52"/>
    </w:rPr>
  </w:style>
  <w:style w:type="character" w:customStyle="1" w:styleId="60">
    <w:name w:val="标题 6 字符"/>
    <w:aliases w:val="L6 字符,H6 字符,PIM 6 字符,Bullet list 字符,BOD 4 字符,正文六级标题 字符,标题 6(ALT+6) 字符,第五层条 字符,h6 字符,l6 字符,hsm 字符,submodule heading 字符,heading 6 字符,Heading6 字符,Third Subheading 字符,Bullet (Single Lines) 字符,Legal Level 1. 字符,1.1.1.1.1.1 字符,标题七3 字符,6 字符,cnp 字符,l 字符"/>
    <w:link w:val="6"/>
    <w:uiPriority w:val="9"/>
    <w:rsid w:val="00935477"/>
    <w:rPr>
      <w:rFonts w:ascii="Calibri" w:hAnsi="Calibri"/>
      <w:b/>
      <w:bCs/>
      <w:kern w:val="2"/>
      <w:sz w:val="22"/>
      <w:szCs w:val="22"/>
    </w:rPr>
  </w:style>
  <w:style w:type="character" w:customStyle="1" w:styleId="aff9">
    <w:name w:val="列表段落 字符"/>
    <w:link w:val="affa"/>
    <w:uiPriority w:val="34"/>
    <w:rsid w:val="00935477"/>
    <w:rPr>
      <w:rFonts w:ascii="Book Antiqua" w:hAnsi="Book Antiqua"/>
      <w:sz w:val="24"/>
    </w:rPr>
  </w:style>
  <w:style w:type="character" w:customStyle="1" w:styleId="Char0">
    <w:name w:val="? Char"/>
    <w:link w:val="affb"/>
    <w:rsid w:val="00935477"/>
    <w:rPr>
      <w:rFonts w:ascii="宋体"/>
      <w:sz w:val="24"/>
      <w:lang w:val="en-US" w:eastAsia="zh-CN" w:bidi="ar-SA"/>
    </w:rPr>
  </w:style>
  <w:style w:type="character" w:customStyle="1" w:styleId="Char2">
    <w:name w:val="段 Char"/>
    <w:link w:val="affc"/>
    <w:rsid w:val="00935477"/>
    <w:rPr>
      <w:rFonts w:ascii="宋体"/>
      <w:sz w:val="24"/>
      <w:lang w:val="en-US" w:eastAsia="zh-CN" w:bidi="ar-SA"/>
    </w:rPr>
  </w:style>
  <w:style w:type="character" w:customStyle="1" w:styleId="Char1">
    <w:name w:val="批注文字 Char1"/>
    <w:rsid w:val="00935477"/>
    <w:rPr>
      <w:rFonts w:ascii="Arial" w:hAnsi="Arial"/>
      <w:kern w:val="2"/>
    </w:rPr>
  </w:style>
  <w:style w:type="character" w:customStyle="1" w:styleId="Char3">
    <w:name w:val="批注主题 Char"/>
    <w:rsid w:val="00935477"/>
    <w:rPr>
      <w:rFonts w:ascii="Arial" w:hAnsi="Arial"/>
      <w:b/>
      <w:bCs/>
      <w:kern w:val="2"/>
    </w:rPr>
  </w:style>
  <w:style w:type="character" w:customStyle="1" w:styleId="affd">
    <w:name w:val="批注框文本 字符"/>
    <w:link w:val="affe"/>
    <w:uiPriority w:val="99"/>
    <w:rsid w:val="00935477"/>
    <w:rPr>
      <w:rFonts w:ascii="宋体" w:hAnsi="Arial"/>
      <w:kern w:val="2"/>
      <w:sz w:val="24"/>
      <w:szCs w:val="24"/>
    </w:rPr>
  </w:style>
  <w:style w:type="character" w:customStyle="1" w:styleId="afff">
    <w:name w:val="批注文字 字符"/>
    <w:link w:val="afff0"/>
    <w:uiPriority w:val="99"/>
    <w:rsid w:val="00935477"/>
    <w:rPr>
      <w:rFonts w:ascii="Arial" w:hAnsi="Arial"/>
      <w:kern w:val="2"/>
    </w:rPr>
  </w:style>
  <w:style w:type="character" w:customStyle="1" w:styleId="afff1">
    <w:name w:val="页脚 字符"/>
    <w:link w:val="afff2"/>
    <w:uiPriority w:val="99"/>
    <w:rsid w:val="00935477"/>
    <w:rPr>
      <w:rFonts w:ascii="Arial" w:hAnsi="Arial"/>
      <w:kern w:val="2"/>
      <w:sz w:val="24"/>
      <w:szCs w:val="24"/>
    </w:rPr>
  </w:style>
  <w:style w:type="character" w:customStyle="1" w:styleId="paragraph1Char">
    <w:name w:val="paragraph1 Char"/>
    <w:link w:val="paragraph1"/>
    <w:rsid w:val="00935477"/>
    <w:rPr>
      <w:kern w:val="2"/>
      <w:sz w:val="24"/>
      <w:szCs w:val="24"/>
    </w:rPr>
  </w:style>
  <w:style w:type="character" w:customStyle="1" w:styleId="Char20">
    <w:name w:val="批注文字 Char2"/>
    <w:uiPriority w:val="99"/>
    <w:semiHidden/>
    <w:rsid w:val="00935477"/>
    <w:rPr>
      <w:rFonts w:ascii="Arial" w:hAnsi="Arial"/>
      <w:kern w:val="2"/>
    </w:rPr>
  </w:style>
  <w:style w:type="character" w:customStyle="1" w:styleId="Char21">
    <w:name w:val="批注主题 Char2"/>
    <w:uiPriority w:val="99"/>
    <w:semiHidden/>
    <w:rsid w:val="00935477"/>
    <w:rPr>
      <w:rFonts w:ascii="Arial" w:hAnsi="Arial"/>
      <w:b/>
      <w:bCs/>
      <w:kern w:val="2"/>
    </w:rPr>
  </w:style>
  <w:style w:type="character" w:customStyle="1" w:styleId="Char10">
    <w:name w:val="批注框文本 Char1"/>
    <w:uiPriority w:val="99"/>
    <w:semiHidden/>
    <w:rsid w:val="00935477"/>
    <w:rPr>
      <w:rFonts w:ascii="宋体" w:hAnsi="Arial"/>
      <w:kern w:val="2"/>
      <w:sz w:val="18"/>
      <w:szCs w:val="18"/>
    </w:rPr>
  </w:style>
  <w:style w:type="character" w:customStyle="1" w:styleId="afff3">
    <w:name w:val="页眉 字符"/>
    <w:link w:val="afff4"/>
    <w:rsid w:val="00935477"/>
    <w:rPr>
      <w:rFonts w:ascii="Arial" w:hAnsi="Arial"/>
      <w:kern w:val="2"/>
      <w:sz w:val="24"/>
      <w:szCs w:val="24"/>
    </w:rPr>
  </w:style>
  <w:style w:type="character" w:customStyle="1" w:styleId="afff5">
    <w:name w:val="正文缩进 字符"/>
    <w:aliases w:val="特点 字符,表正文 字符,正文非缩进 字符,段1 字符,no-step 字符,ALT+Z 字符,图表标题 字符,正文不缩进 字符,缩进 字符,中文正文 字符,正文（首行缩进两字） Char 字符,正文（首行缩进两字） Char Char Char Char Char 字符,正文（首行缩进两字） Char Char Char 字符,正文（首行缩进两字） Char Char Char Char 字符,正文编号 字符,段1 Char 字符,正文（正常） 字符,水上软件 字符,二 字符"/>
    <w:link w:val="afff6"/>
    <w:rsid w:val="00935477"/>
    <w:rPr>
      <w:kern w:val="2"/>
      <w:sz w:val="24"/>
      <w:szCs w:val="24"/>
    </w:rPr>
  </w:style>
  <w:style w:type="character" w:customStyle="1" w:styleId="Char4">
    <w:name w:val="表格内正文 Char"/>
    <w:link w:val="afff7"/>
    <w:rsid w:val="00935477"/>
    <w:rPr>
      <w:rFonts w:ascii="宋体" w:hAnsi="宋体"/>
      <w:kern w:val="2"/>
      <w:sz w:val="21"/>
    </w:rPr>
  </w:style>
  <w:style w:type="character" w:customStyle="1" w:styleId="table1Char">
    <w:name w:val="table1 Char"/>
    <w:link w:val="table1"/>
    <w:rsid w:val="00935477"/>
    <w:rPr>
      <w:b/>
      <w:sz w:val="24"/>
      <w:szCs w:val="24"/>
    </w:rPr>
  </w:style>
  <w:style w:type="character" w:customStyle="1" w:styleId="afff8">
    <w:name w:val="正文文本缩进 字符"/>
    <w:link w:val="afff9"/>
    <w:uiPriority w:val="99"/>
    <w:rsid w:val="00935477"/>
    <w:rPr>
      <w:rFonts w:ascii="Calibri" w:hAnsi="Calibri"/>
      <w:kern w:val="2"/>
      <w:sz w:val="21"/>
      <w:szCs w:val="22"/>
    </w:rPr>
  </w:style>
  <w:style w:type="character" w:customStyle="1" w:styleId="Char5">
    <w:name w:val="二级标题 Char"/>
    <w:link w:val="a3"/>
    <w:rsid w:val="00935477"/>
    <w:rPr>
      <w:rFonts w:eastAsia="黑体"/>
      <w:bCs/>
      <w:kern w:val="2"/>
      <w:sz w:val="28"/>
      <w:szCs w:val="28"/>
    </w:rPr>
  </w:style>
  <w:style w:type="character" w:customStyle="1" w:styleId="Char6">
    <w:name w:val="表格文本居左 Char"/>
    <w:link w:val="afffa"/>
    <w:rsid w:val="00935477"/>
    <w:rPr>
      <w:rFonts w:ascii="Arial" w:hAnsi="Arial"/>
      <w:kern w:val="2"/>
      <w:sz w:val="24"/>
      <w:szCs w:val="24"/>
    </w:rPr>
  </w:style>
  <w:style w:type="character" w:customStyle="1" w:styleId="Char7">
    <w:name w:val="表格正文居左 Char"/>
    <w:link w:val="afffb"/>
    <w:rsid w:val="00935477"/>
    <w:rPr>
      <w:kern w:val="2"/>
      <w:sz w:val="21"/>
      <w:szCs w:val="24"/>
    </w:rPr>
  </w:style>
  <w:style w:type="character" w:customStyle="1" w:styleId="Char8">
    <w:name w:val="标准正文 Char"/>
    <w:link w:val="afffc"/>
    <w:rsid w:val="00935477"/>
    <w:rPr>
      <w:rFonts w:ascii="Arial" w:hAnsi="Arial"/>
      <w:kern w:val="2"/>
      <w:sz w:val="24"/>
    </w:rPr>
  </w:style>
  <w:style w:type="character" w:customStyle="1" w:styleId="afffd">
    <w:name w:val="脚注文本 字符"/>
    <w:link w:val="afffe"/>
    <w:rsid w:val="00935477"/>
    <w:rPr>
      <w:rFonts w:ascii="宋体" w:hAnsi="宋体"/>
      <w:kern w:val="2"/>
      <w:sz w:val="18"/>
      <w:szCs w:val="18"/>
    </w:rPr>
  </w:style>
  <w:style w:type="character" w:customStyle="1" w:styleId="atitle">
    <w:name w:val="atitle"/>
    <w:basedOn w:val="af0"/>
    <w:rsid w:val="00935477"/>
  </w:style>
  <w:style w:type="character" w:customStyle="1" w:styleId="apple-style-span">
    <w:name w:val="apple-style-span"/>
    <w:basedOn w:val="af0"/>
    <w:rsid w:val="00935477"/>
  </w:style>
  <w:style w:type="character" w:customStyle="1" w:styleId="affff">
    <w:name w:val="无间隔 字符"/>
    <w:link w:val="affff0"/>
    <w:uiPriority w:val="1"/>
    <w:rsid w:val="00935477"/>
    <w:rPr>
      <w:rFonts w:ascii="Calibri" w:hAnsi="Calibri"/>
      <w:sz w:val="22"/>
      <w:szCs w:val="22"/>
      <w:lang w:val="en-US" w:eastAsia="zh-CN" w:bidi="ar-SA"/>
    </w:rPr>
  </w:style>
  <w:style w:type="character" w:customStyle="1" w:styleId="CharChar">
    <w:name w:val="正文文字样式 Char Char"/>
    <w:link w:val="affff1"/>
    <w:rsid w:val="00935477"/>
    <w:rPr>
      <w:kern w:val="2"/>
      <w:sz w:val="24"/>
      <w:szCs w:val="24"/>
    </w:rPr>
  </w:style>
  <w:style w:type="character" w:customStyle="1" w:styleId="22">
    <w:name w:val="正文文本缩进 2 字符"/>
    <w:link w:val="23"/>
    <w:uiPriority w:val="99"/>
    <w:rsid w:val="00935477"/>
    <w:rPr>
      <w:rFonts w:ascii="Calibri" w:hAnsi="Calibri"/>
      <w:kern w:val="2"/>
      <w:sz w:val="21"/>
      <w:szCs w:val="22"/>
    </w:rPr>
  </w:style>
  <w:style w:type="character" w:customStyle="1" w:styleId="5Char1">
    <w:name w:val="标题 5 Char1"/>
    <w:aliases w:val="H5 Char1,口 Char1,口1 Char1,口2 Char1,h5 Char1,Level 3 - i Char,PIM 5 Char1,heading 5 Char,dash Char1,ds Char1,dd Char1,l5 Char1,hm Char1,module heading Char1,Block Label Char,口2 Char Char,标题 5 Char Char,H5 Char Char,dash Char Char,ds Char Char"/>
    <w:rsid w:val="00935477"/>
    <w:rPr>
      <w:b/>
      <w:bCs/>
      <w:kern w:val="2"/>
      <w:sz w:val="28"/>
      <w:szCs w:val="28"/>
    </w:rPr>
  </w:style>
  <w:style w:type="character" w:customStyle="1" w:styleId="yqlink">
    <w:name w:val="yqlink"/>
    <w:basedOn w:val="af0"/>
    <w:rsid w:val="00935477"/>
  </w:style>
  <w:style w:type="character" w:customStyle="1" w:styleId="z-">
    <w:name w:val="z-窗体顶端 字符"/>
    <w:link w:val="z-0"/>
    <w:uiPriority w:val="99"/>
    <w:rsid w:val="00935477"/>
    <w:rPr>
      <w:rFonts w:ascii="Arial" w:hAnsi="Arial" w:cs="Arial"/>
      <w:vanish/>
      <w:sz w:val="16"/>
      <w:szCs w:val="16"/>
    </w:rPr>
  </w:style>
  <w:style w:type="character" w:customStyle="1" w:styleId="z-1">
    <w:name w:val="z-窗体底端 字符"/>
    <w:link w:val="z-2"/>
    <w:uiPriority w:val="99"/>
    <w:rsid w:val="00935477"/>
    <w:rPr>
      <w:rFonts w:ascii="Arial" w:hAnsi="Arial" w:cs="Arial"/>
      <w:vanish/>
      <w:sz w:val="16"/>
      <w:szCs w:val="16"/>
    </w:rPr>
  </w:style>
  <w:style w:type="character" w:customStyle="1" w:styleId="HTML">
    <w:name w:val="HTML 预设格式 字符"/>
    <w:link w:val="HTML0"/>
    <w:uiPriority w:val="99"/>
    <w:rsid w:val="00935477"/>
    <w:rPr>
      <w:rFonts w:ascii="Arial" w:hAnsi="Arial" w:cs="Arial"/>
      <w:sz w:val="24"/>
      <w:szCs w:val="24"/>
    </w:rPr>
  </w:style>
  <w:style w:type="character" w:customStyle="1" w:styleId="32">
    <w:name w:val="正文文本缩进 3 字符"/>
    <w:link w:val="33"/>
    <w:uiPriority w:val="99"/>
    <w:rsid w:val="00935477"/>
    <w:rPr>
      <w:rFonts w:ascii="Calibri" w:hAnsi="Calibri"/>
      <w:kern w:val="2"/>
      <w:sz w:val="16"/>
      <w:szCs w:val="16"/>
    </w:rPr>
  </w:style>
  <w:style w:type="character" w:customStyle="1" w:styleId="affff2">
    <w:name w:val="纯文本 字符"/>
    <w:link w:val="affff3"/>
    <w:rsid w:val="00935477"/>
    <w:rPr>
      <w:rFonts w:ascii="仿宋_GB2312" w:eastAsia="仿宋_GB2312" w:hAnsi="Courier New"/>
      <w:kern w:val="2"/>
      <w:sz w:val="30"/>
      <w:szCs w:val="30"/>
    </w:rPr>
  </w:style>
  <w:style w:type="character" w:customStyle="1" w:styleId="articlebody3">
    <w:name w:val="articlebody3"/>
    <w:rsid w:val="00935477"/>
    <w:rPr>
      <w:sz w:val="21"/>
      <w:szCs w:val="21"/>
    </w:rPr>
  </w:style>
  <w:style w:type="character" w:customStyle="1" w:styleId="JimsonBodyTextChar">
    <w:name w:val="Jimson Body Text Char"/>
    <w:link w:val="JimsonBodyText"/>
    <w:locked/>
    <w:rsid w:val="00935477"/>
    <w:rPr>
      <w:kern w:val="2"/>
      <w:sz w:val="24"/>
    </w:rPr>
  </w:style>
  <w:style w:type="character" w:customStyle="1" w:styleId="2Char">
    <w:name w:val="正文首行缩进2 Char"/>
    <w:link w:val="24"/>
    <w:rsid w:val="00935477"/>
    <w:rPr>
      <w:rFonts w:cs="宋体"/>
      <w:kern w:val="2"/>
      <w:sz w:val="24"/>
    </w:rPr>
  </w:style>
  <w:style w:type="character" w:customStyle="1" w:styleId="apple-converted-space">
    <w:name w:val="apple-converted-space"/>
    <w:basedOn w:val="af0"/>
    <w:rsid w:val="00935477"/>
  </w:style>
  <w:style w:type="paragraph" w:customStyle="1" w:styleId="afffa">
    <w:name w:val="表格文本居左"/>
    <w:basedOn w:val="af"/>
    <w:link w:val="Char6"/>
    <w:qFormat/>
    <w:rsid w:val="00935477"/>
    <w:pPr>
      <w:spacing w:before="60" w:after="60"/>
    </w:pPr>
  </w:style>
  <w:style w:type="paragraph" w:customStyle="1" w:styleId="affff4">
    <w:name w:val="封面 小四 居右"/>
    <w:basedOn w:val="affff5"/>
    <w:next w:val="affff5"/>
    <w:uiPriority w:val="99"/>
    <w:rsid w:val="00935477"/>
    <w:pPr>
      <w:jc w:val="right"/>
    </w:pPr>
    <w:rPr>
      <w:szCs w:val="24"/>
    </w:rPr>
  </w:style>
  <w:style w:type="paragraph" w:customStyle="1" w:styleId="affff6">
    <w:name w:val="目录及更改履历"/>
    <w:basedOn w:val="af"/>
    <w:rsid w:val="00935477"/>
    <w:pPr>
      <w:spacing w:before="156" w:after="156" w:line="360" w:lineRule="auto"/>
      <w:ind w:firstLine="0"/>
      <w:jc w:val="center"/>
    </w:pPr>
    <w:rPr>
      <w:rFonts w:ascii="黑体" w:eastAsia="黑体" w:cs="Arial"/>
      <w:sz w:val="28"/>
      <w:szCs w:val="26"/>
    </w:rPr>
  </w:style>
  <w:style w:type="paragraph" w:customStyle="1" w:styleId="affff7">
    <w:name w:val="表格文本 样式基准"/>
    <w:basedOn w:val="af"/>
    <w:uiPriority w:val="4"/>
    <w:qFormat/>
    <w:rsid w:val="00935477"/>
    <w:pPr>
      <w:suppressAutoHyphens/>
      <w:autoSpaceDN w:val="0"/>
      <w:spacing w:before="0" w:after="0"/>
      <w:ind w:firstLine="0"/>
      <w:jc w:val="center"/>
      <w:textAlignment w:val="baseline"/>
    </w:pPr>
    <w:rPr>
      <w:rFonts w:ascii="宋体" w:hAnsi="宋体"/>
      <w:kern w:val="3"/>
      <w:sz w:val="21"/>
      <w:szCs w:val="21"/>
    </w:rPr>
  </w:style>
  <w:style w:type="paragraph" w:customStyle="1" w:styleId="xl76">
    <w:name w:val="xl76"/>
    <w:basedOn w:val="af"/>
    <w:rsid w:val="00935477"/>
    <w:pPr>
      <w:widowControl/>
      <w:pBdr>
        <w:top w:val="single" w:sz="8" w:space="0" w:color="auto"/>
        <w:left w:val="single" w:sz="4" w:space="0" w:color="auto"/>
        <w:bottom w:val="single" w:sz="4" w:space="0" w:color="auto"/>
        <w:right w:val="single" w:sz="4" w:space="0" w:color="auto"/>
      </w:pBdr>
      <w:spacing w:before="100" w:beforeAutospacing="1" w:after="100" w:afterAutospacing="1"/>
      <w:ind w:firstLine="0"/>
      <w:jc w:val="center"/>
    </w:pPr>
    <w:rPr>
      <w:rFonts w:ascii="宋体" w:hAnsi="宋体" w:cs="宋体"/>
      <w:kern w:val="0"/>
    </w:rPr>
  </w:style>
  <w:style w:type="paragraph" w:customStyle="1" w:styleId="JimsonBodyText">
    <w:name w:val="Jimson Body Text"/>
    <w:basedOn w:val="af"/>
    <w:link w:val="JimsonBodyTextChar"/>
    <w:rsid w:val="00935477"/>
    <w:pPr>
      <w:spacing w:before="0" w:after="0" w:line="360" w:lineRule="auto"/>
      <w:ind w:firstLineChars="200" w:firstLine="200"/>
    </w:pPr>
    <w:rPr>
      <w:rFonts w:ascii="Times New Roman" w:hAnsi="Times New Roman"/>
      <w:szCs w:val="20"/>
    </w:rPr>
  </w:style>
  <w:style w:type="paragraph" w:customStyle="1" w:styleId="affff8">
    <w:name w:val="表格文本 居右"/>
    <w:basedOn w:val="af"/>
    <w:uiPriority w:val="4"/>
    <w:unhideWhenUsed/>
    <w:qFormat/>
    <w:rsid w:val="00935477"/>
    <w:pPr>
      <w:wordWrap w:val="0"/>
      <w:spacing w:before="0" w:after="0"/>
      <w:ind w:firstLine="0"/>
      <w:jc w:val="right"/>
    </w:pPr>
    <w:rPr>
      <w:rFonts w:ascii="宋体" w:hAnsi="宋体"/>
      <w:sz w:val="21"/>
      <w:szCs w:val="21"/>
    </w:rPr>
  </w:style>
  <w:style w:type="paragraph" w:customStyle="1" w:styleId="xl108">
    <w:name w:val="xl108"/>
    <w:basedOn w:val="af"/>
    <w:rsid w:val="00935477"/>
    <w:pPr>
      <w:widowControl/>
      <w:pBdr>
        <w:top w:val="single" w:sz="4" w:space="0" w:color="auto"/>
        <w:left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ffff9">
    <w:name w:val="标题  样式基准"/>
    <w:basedOn w:val="af"/>
    <w:next w:val="af5"/>
    <w:uiPriority w:val="9"/>
    <w:unhideWhenUsed/>
    <w:qFormat/>
    <w:rsid w:val="00935477"/>
    <w:pPr>
      <w:keepNext/>
      <w:keepLines/>
      <w:wordWrap w:val="0"/>
      <w:spacing w:before="0" w:after="0"/>
      <w:ind w:firstLine="0"/>
      <w:jc w:val="left"/>
    </w:pPr>
    <w:rPr>
      <w:rFonts w:ascii="黑体" w:eastAsia="黑体" w:hAnsi="宋体"/>
      <w:szCs w:val="21"/>
    </w:rPr>
  </w:style>
  <w:style w:type="paragraph" w:customStyle="1" w:styleId="xl117">
    <w:name w:val="xl117"/>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rPr>
  </w:style>
  <w:style w:type="paragraph" w:customStyle="1" w:styleId="xl91">
    <w:name w:val="xl91"/>
    <w:basedOn w:val="af"/>
    <w:rsid w:val="00935477"/>
    <w:pPr>
      <w:widowControl/>
      <w:pBdr>
        <w:top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xl63">
    <w:name w:val="xl63"/>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rPr>
  </w:style>
  <w:style w:type="paragraph" w:customStyle="1" w:styleId="affffa">
    <w:name w:val="一级条标题"/>
    <w:next w:val="af"/>
    <w:rsid w:val="00935477"/>
    <w:pPr>
      <w:spacing w:beforeLines="50" w:afterLines="50"/>
      <w:outlineLvl w:val="2"/>
    </w:pPr>
    <w:rPr>
      <w:rFonts w:ascii="黑体" w:eastAsia="黑体"/>
      <w:sz w:val="24"/>
      <w:szCs w:val="24"/>
    </w:rPr>
  </w:style>
  <w:style w:type="paragraph" w:customStyle="1" w:styleId="affffb">
    <w:name w:val="表格标题"/>
    <w:basedOn w:val="af"/>
    <w:next w:val="af"/>
    <w:link w:val="Char9"/>
    <w:qFormat/>
    <w:rsid w:val="00935477"/>
    <w:pPr>
      <w:jc w:val="center"/>
    </w:pPr>
    <w:rPr>
      <w:rFonts w:ascii="Times New Roman" w:hAnsi="Times New Roman" w:cs="宋体"/>
      <w:b/>
      <w:bCs/>
      <w:smallCaps/>
      <w:szCs w:val="20"/>
    </w:rPr>
  </w:style>
  <w:style w:type="paragraph" w:customStyle="1" w:styleId="xl66">
    <w:name w:val="xl66"/>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宋体" w:hAnsi="宋体" w:cs="宋体"/>
      <w:kern w:val="0"/>
      <w:sz w:val="20"/>
      <w:szCs w:val="20"/>
    </w:rPr>
  </w:style>
  <w:style w:type="paragraph" w:customStyle="1" w:styleId="xl70">
    <w:name w:val="xl70"/>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style11">
    <w:name w:val="style1.1"/>
    <w:basedOn w:val="af"/>
    <w:rsid w:val="00935477"/>
    <w:pPr>
      <w:numPr>
        <w:ilvl w:val="2"/>
        <w:numId w:val="1"/>
      </w:numPr>
      <w:tabs>
        <w:tab w:val="left" w:pos="587"/>
      </w:tabs>
      <w:adjustRightInd w:val="0"/>
      <w:spacing w:before="120" w:line="360" w:lineRule="auto"/>
      <w:textAlignment w:val="baseline"/>
      <w:outlineLvl w:val="1"/>
    </w:pPr>
    <w:rPr>
      <w:rFonts w:ascii="Times New Roman" w:eastAsia="仿宋_GB2312" w:hAnsi="Times New Roman"/>
      <w:b/>
      <w:kern w:val="0"/>
      <w:sz w:val="28"/>
    </w:rPr>
  </w:style>
  <w:style w:type="paragraph" w:customStyle="1" w:styleId="affffc">
    <w:name w:val="表格正文 居中"/>
    <w:basedOn w:val="af"/>
    <w:uiPriority w:val="4"/>
    <w:qFormat/>
    <w:rsid w:val="00935477"/>
    <w:pPr>
      <w:spacing w:before="0" w:after="0"/>
      <w:ind w:firstLine="0"/>
      <w:jc w:val="center"/>
    </w:pPr>
    <w:rPr>
      <w:rFonts w:ascii="宋体" w:hAnsi="Calibri"/>
      <w:sz w:val="21"/>
      <w:szCs w:val="21"/>
    </w:rPr>
  </w:style>
  <w:style w:type="paragraph" w:customStyle="1" w:styleId="xl73">
    <w:name w:val="xl73"/>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affffd">
    <w:name w:val="首页版本号"/>
    <w:basedOn w:val="af"/>
    <w:rsid w:val="00935477"/>
    <w:pPr>
      <w:spacing w:before="0" w:after="0" w:line="360" w:lineRule="auto"/>
      <w:ind w:firstLine="0"/>
      <w:jc w:val="center"/>
    </w:pPr>
    <w:rPr>
      <w:rFonts w:ascii="宋体" w:hAnsi="宋体" w:cs="宋体"/>
      <w:sz w:val="32"/>
      <w:szCs w:val="20"/>
    </w:rPr>
  </w:style>
  <w:style w:type="paragraph" w:customStyle="1" w:styleId="affffe">
    <w:name w:val="标题 一号"/>
    <w:basedOn w:val="affff9"/>
    <w:next w:val="af5"/>
    <w:uiPriority w:val="9"/>
    <w:unhideWhenUsed/>
    <w:qFormat/>
    <w:rsid w:val="00935477"/>
    <w:pPr>
      <w:keepNext w:val="0"/>
      <w:keepLines w:val="0"/>
      <w:suppressAutoHyphens/>
      <w:wordWrap/>
      <w:autoSpaceDN w:val="0"/>
      <w:spacing w:after="120"/>
      <w:jc w:val="center"/>
      <w:textAlignment w:val="baseline"/>
    </w:pPr>
    <w:rPr>
      <w:rFonts w:ascii="Cambria" w:hAnsi="Cambria"/>
      <w:kern w:val="3"/>
      <w:sz w:val="52"/>
    </w:rPr>
  </w:style>
  <w:style w:type="paragraph" w:customStyle="1" w:styleId="xl109">
    <w:name w:val="xl109"/>
    <w:basedOn w:val="af"/>
    <w:rsid w:val="00935477"/>
    <w:pPr>
      <w:widowControl/>
      <w:pBdr>
        <w:left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fffff">
    <w:name w:val="表格正文 居左"/>
    <w:basedOn w:val="af"/>
    <w:uiPriority w:val="4"/>
    <w:qFormat/>
    <w:rsid w:val="00935477"/>
    <w:pPr>
      <w:spacing w:before="0" w:after="0"/>
      <w:ind w:firstLine="0"/>
      <w:jc w:val="left"/>
    </w:pPr>
    <w:rPr>
      <w:rFonts w:ascii="宋体" w:hAnsi="Calibri"/>
      <w:sz w:val="21"/>
      <w:szCs w:val="21"/>
    </w:rPr>
  </w:style>
  <w:style w:type="paragraph" w:customStyle="1" w:styleId="xl67">
    <w:name w:val="xl67"/>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d">
    <w:name w:val="数字编号列项（二级）"/>
    <w:rsid w:val="00935477"/>
    <w:pPr>
      <w:numPr>
        <w:ilvl w:val="1"/>
        <w:numId w:val="2"/>
      </w:numPr>
      <w:tabs>
        <w:tab w:val="left" w:pos="1259"/>
      </w:tabs>
      <w:jc w:val="both"/>
    </w:pPr>
    <w:rPr>
      <w:rFonts w:ascii="宋体"/>
      <w:sz w:val="21"/>
    </w:rPr>
  </w:style>
  <w:style w:type="paragraph" w:styleId="TOC">
    <w:name w:val="TOC Heading"/>
    <w:basedOn w:val="1"/>
    <w:next w:val="af"/>
    <w:uiPriority w:val="39"/>
    <w:qFormat/>
    <w:rsid w:val="00935477"/>
    <w:pPr>
      <w:keepLines w:val="0"/>
      <w:pageBreakBefore w:val="0"/>
      <w:numPr>
        <w:numId w:val="0"/>
      </w:numPr>
      <w:spacing w:after="60"/>
      <w:ind w:firstLine="547"/>
      <w:outlineLvl w:val="9"/>
    </w:pPr>
    <w:rPr>
      <w:rFonts w:ascii="Cambria" w:hAnsi="Cambria"/>
      <w:kern w:val="32"/>
      <w:sz w:val="32"/>
      <w:szCs w:val="32"/>
    </w:rPr>
  </w:style>
  <w:style w:type="paragraph" w:customStyle="1" w:styleId="xl64">
    <w:name w:val="xl64"/>
    <w:basedOn w:val="af"/>
    <w:rsid w:val="00935477"/>
    <w:pPr>
      <w:widowControl/>
      <w:spacing w:before="100" w:beforeAutospacing="1" w:after="100" w:afterAutospacing="1"/>
      <w:ind w:firstLine="0"/>
      <w:jc w:val="center"/>
    </w:pPr>
    <w:rPr>
      <w:rFonts w:ascii="宋体" w:hAnsi="宋体" w:cs="宋体"/>
      <w:kern w:val="0"/>
    </w:rPr>
  </w:style>
  <w:style w:type="paragraph" w:customStyle="1" w:styleId="table1">
    <w:name w:val="table1"/>
    <w:basedOn w:val="af"/>
    <w:link w:val="table1Char"/>
    <w:rsid w:val="00935477"/>
    <w:pPr>
      <w:widowControl/>
      <w:adjustRightInd w:val="0"/>
      <w:snapToGrid w:val="0"/>
      <w:spacing w:before="0" w:after="0" w:line="360" w:lineRule="auto"/>
      <w:ind w:firstLine="0"/>
      <w:jc w:val="left"/>
    </w:pPr>
    <w:rPr>
      <w:rFonts w:ascii="Times New Roman" w:hAnsi="Times New Roman"/>
      <w:b/>
      <w:kern w:val="0"/>
    </w:rPr>
  </w:style>
  <w:style w:type="paragraph" w:customStyle="1" w:styleId="xl74">
    <w:name w:val="xl74"/>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rFonts w:ascii="宋体" w:hAnsi="宋体" w:cs="宋体"/>
      <w:kern w:val="0"/>
      <w:sz w:val="18"/>
      <w:szCs w:val="18"/>
    </w:rPr>
  </w:style>
  <w:style w:type="paragraph" w:customStyle="1" w:styleId="CharCharCharCharCharCharCharCharCharCharCharCharCharCharCharChar">
    <w:name w:val="Char Char Char Char Char Char Char Char Char Char Char Char Char Char Char Char"/>
    <w:basedOn w:val="af"/>
    <w:rsid w:val="00935477"/>
    <w:pPr>
      <w:tabs>
        <w:tab w:val="left" w:pos="360"/>
      </w:tabs>
      <w:spacing w:before="0" w:after="0" w:line="360" w:lineRule="auto"/>
      <w:ind w:firstLineChars="200" w:firstLine="480"/>
    </w:pPr>
    <w:rPr>
      <w:rFonts w:ascii="宋体" w:hAnsi="宋体"/>
      <w:kern w:val="0"/>
    </w:rPr>
  </w:style>
  <w:style w:type="paragraph" w:customStyle="1" w:styleId="afffff0">
    <w:name w:val="标题 小一号"/>
    <w:basedOn w:val="affff9"/>
    <w:next w:val="af5"/>
    <w:uiPriority w:val="9"/>
    <w:unhideWhenUsed/>
    <w:qFormat/>
    <w:rsid w:val="00935477"/>
    <w:pPr>
      <w:keepNext w:val="0"/>
      <w:keepLines w:val="0"/>
      <w:suppressAutoHyphens/>
      <w:wordWrap/>
      <w:autoSpaceDN w:val="0"/>
      <w:spacing w:after="120"/>
      <w:jc w:val="center"/>
      <w:textAlignment w:val="baseline"/>
    </w:pPr>
    <w:rPr>
      <w:rFonts w:hAnsi="黑体"/>
      <w:kern w:val="3"/>
      <w:sz w:val="48"/>
    </w:rPr>
  </w:style>
  <w:style w:type="paragraph" w:customStyle="1" w:styleId="xl116">
    <w:name w:val="xl116"/>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12">
    <w:name w:val="列出段落1"/>
    <w:basedOn w:val="af"/>
    <w:rsid w:val="00935477"/>
    <w:pPr>
      <w:widowControl/>
      <w:spacing w:before="100" w:beforeAutospacing="1" w:after="100" w:afterAutospacing="1" w:line="360" w:lineRule="auto"/>
      <w:ind w:left="720" w:firstLine="0"/>
      <w:jc w:val="left"/>
    </w:pPr>
    <w:rPr>
      <w:rFonts w:ascii="Book Antiqua" w:hAnsi="Book Antiqua"/>
    </w:rPr>
  </w:style>
  <w:style w:type="paragraph" w:customStyle="1" w:styleId="xl119">
    <w:name w:val="xl119"/>
    <w:basedOn w:val="af"/>
    <w:rsid w:val="00935477"/>
    <w:pPr>
      <w:widowControl/>
      <w:pBdr>
        <w:left w:val="single" w:sz="8" w:space="0" w:color="auto"/>
        <w:right w:val="single" w:sz="8" w:space="0" w:color="auto"/>
      </w:pBdr>
      <w:spacing w:before="100" w:beforeAutospacing="1" w:after="100" w:afterAutospacing="1"/>
      <w:ind w:firstLine="0"/>
      <w:jc w:val="center"/>
    </w:pPr>
    <w:rPr>
      <w:rFonts w:ascii="宋体" w:hAnsi="宋体" w:cs="宋体"/>
      <w:kern w:val="0"/>
    </w:rPr>
  </w:style>
  <w:style w:type="paragraph" w:customStyle="1" w:styleId="Normal2word">
    <w:name w:val="Normal+2word"/>
    <w:basedOn w:val="af"/>
    <w:rsid w:val="00935477"/>
    <w:pPr>
      <w:widowControl/>
      <w:adjustRightInd w:val="0"/>
      <w:snapToGrid w:val="0"/>
      <w:spacing w:before="0" w:after="0" w:line="360" w:lineRule="auto"/>
      <w:ind w:firstLineChars="200" w:firstLine="480"/>
      <w:jc w:val="left"/>
    </w:pPr>
    <w:rPr>
      <w:rFonts w:cs="Arial"/>
      <w:kern w:val="0"/>
      <w:szCs w:val="20"/>
    </w:rPr>
  </w:style>
  <w:style w:type="paragraph" w:styleId="afffff1">
    <w:name w:val="Revision"/>
    <w:uiPriority w:val="99"/>
    <w:semiHidden/>
    <w:rsid w:val="00935477"/>
    <w:rPr>
      <w:rFonts w:ascii="Arial" w:hAnsi="Arial"/>
      <w:kern w:val="2"/>
      <w:sz w:val="24"/>
      <w:szCs w:val="24"/>
    </w:rPr>
  </w:style>
  <w:style w:type="paragraph" w:customStyle="1" w:styleId="afffff2">
    <w:name w:val="正文图形居中"/>
    <w:basedOn w:val="af"/>
    <w:rsid w:val="00935477"/>
    <w:pPr>
      <w:spacing w:before="0" w:after="0"/>
      <w:ind w:firstLine="0"/>
      <w:jc w:val="center"/>
    </w:pPr>
    <w:rPr>
      <w:rFonts w:ascii="Times New Roman" w:hAnsi="Times New Roman"/>
    </w:rPr>
  </w:style>
  <w:style w:type="paragraph" w:customStyle="1" w:styleId="afffff3">
    <w:name w:val="表格文本  样式基准"/>
    <w:basedOn w:val="af"/>
    <w:uiPriority w:val="34"/>
    <w:unhideWhenUsed/>
    <w:qFormat/>
    <w:rsid w:val="00935477"/>
    <w:pPr>
      <w:suppressAutoHyphens/>
      <w:autoSpaceDN w:val="0"/>
      <w:spacing w:before="0" w:after="0"/>
      <w:ind w:firstLine="0"/>
      <w:jc w:val="center"/>
      <w:textAlignment w:val="baseline"/>
    </w:pPr>
    <w:rPr>
      <w:rFonts w:ascii="宋体" w:hAnsi="宋体"/>
      <w:kern w:val="3"/>
      <w:sz w:val="21"/>
      <w:szCs w:val="21"/>
    </w:rPr>
  </w:style>
  <w:style w:type="paragraph" w:customStyle="1" w:styleId="xl94">
    <w:name w:val="xl94"/>
    <w:basedOn w:val="af"/>
    <w:rsid w:val="00935477"/>
    <w:pPr>
      <w:widowControl/>
      <w:pBdr>
        <w:top w:val="single" w:sz="4" w:space="0" w:color="auto"/>
        <w:left w:val="single" w:sz="4" w:space="0" w:color="auto"/>
      </w:pBdr>
      <w:spacing w:before="100" w:beforeAutospacing="1" w:after="100" w:afterAutospacing="1"/>
      <w:ind w:firstLine="0"/>
      <w:jc w:val="left"/>
    </w:pPr>
    <w:rPr>
      <w:rFonts w:ascii="宋体" w:hAnsi="宋体" w:cs="宋体"/>
      <w:kern w:val="0"/>
    </w:rPr>
  </w:style>
  <w:style w:type="paragraph" w:customStyle="1" w:styleId="afffff4">
    <w:name w:val="图表居中"/>
    <w:basedOn w:val="af"/>
    <w:next w:val="af5"/>
    <w:rsid w:val="00935477"/>
    <w:pPr>
      <w:spacing w:before="0"/>
      <w:ind w:firstLine="0"/>
      <w:jc w:val="center"/>
    </w:pPr>
    <w:rPr>
      <w:rFonts w:ascii="Times New Roman" w:hAnsi="Times New Roman" w:cs="宋体"/>
      <w:b/>
      <w:sz w:val="21"/>
      <w:szCs w:val="20"/>
    </w:rPr>
  </w:style>
  <w:style w:type="paragraph" w:customStyle="1" w:styleId="xl118">
    <w:name w:val="xl118"/>
    <w:basedOn w:val="af"/>
    <w:rsid w:val="00935477"/>
    <w:pPr>
      <w:widowControl/>
      <w:pBdr>
        <w:top w:val="single" w:sz="8" w:space="0" w:color="auto"/>
        <w:left w:val="single" w:sz="8" w:space="0" w:color="auto"/>
        <w:right w:val="single" w:sz="8" w:space="0" w:color="auto"/>
      </w:pBdr>
      <w:spacing w:before="100" w:beforeAutospacing="1" w:after="100" w:afterAutospacing="1"/>
      <w:ind w:firstLine="0"/>
      <w:jc w:val="center"/>
    </w:pPr>
    <w:rPr>
      <w:rFonts w:ascii="宋体" w:hAnsi="宋体" w:cs="宋体"/>
      <w:kern w:val="0"/>
    </w:rPr>
  </w:style>
  <w:style w:type="paragraph" w:customStyle="1" w:styleId="afffff5">
    <w:name w:val="表格文本 居中 + 小五"/>
    <w:basedOn w:val="af"/>
    <w:rsid w:val="00935477"/>
    <w:pPr>
      <w:wordWrap w:val="0"/>
      <w:spacing w:before="0" w:after="0"/>
      <w:ind w:firstLine="0"/>
      <w:jc w:val="center"/>
    </w:pPr>
    <w:rPr>
      <w:rFonts w:ascii="宋体" w:hAnsi="宋体"/>
      <w:sz w:val="18"/>
      <w:szCs w:val="21"/>
    </w:rPr>
  </w:style>
  <w:style w:type="paragraph" w:customStyle="1" w:styleId="afffff6">
    <w:name w:val="正文首行缩进(页首行)"/>
    <w:basedOn w:val="af5"/>
    <w:rsid w:val="00935477"/>
    <w:pPr>
      <w:spacing w:before="0" w:after="0" w:line="60" w:lineRule="exact"/>
      <w:ind w:left="0" w:firstLineChars="200" w:firstLine="200"/>
    </w:pPr>
    <w:rPr>
      <w:rFonts w:ascii="Times New Roman" w:hAnsi="Times New Roman"/>
      <w:szCs w:val="20"/>
      <w:lang w:eastAsia="zh-CN"/>
    </w:rPr>
  </w:style>
  <w:style w:type="paragraph" w:customStyle="1" w:styleId="afffff7">
    <w:name w:val="表格文本 居中"/>
    <w:basedOn w:val="af"/>
    <w:uiPriority w:val="4"/>
    <w:qFormat/>
    <w:rsid w:val="00935477"/>
    <w:pPr>
      <w:suppressAutoHyphens/>
      <w:autoSpaceDN w:val="0"/>
      <w:jc w:val="center"/>
    </w:pPr>
    <w:rPr>
      <w:kern w:val="3"/>
    </w:rPr>
  </w:style>
  <w:style w:type="paragraph" w:customStyle="1" w:styleId="xl93">
    <w:name w:val="xl93"/>
    <w:basedOn w:val="af"/>
    <w:rsid w:val="00935477"/>
    <w:pPr>
      <w:widowControl/>
      <w:pBdr>
        <w:top w:val="single" w:sz="4" w:space="0" w:color="auto"/>
        <w:left w:val="single" w:sz="4" w:space="0" w:color="auto"/>
        <w:right w:val="single" w:sz="4" w:space="0" w:color="auto"/>
      </w:pBdr>
      <w:spacing w:before="100" w:beforeAutospacing="1" w:after="100" w:afterAutospacing="1"/>
      <w:ind w:firstLine="0"/>
      <w:jc w:val="left"/>
    </w:pPr>
    <w:rPr>
      <w:rFonts w:ascii="宋体" w:hAnsi="宋体" w:cs="宋体"/>
      <w:kern w:val="0"/>
    </w:rPr>
  </w:style>
  <w:style w:type="paragraph" w:customStyle="1" w:styleId="afffff8">
    <w:name w:val="文本正文"/>
    <w:basedOn w:val="af"/>
    <w:rsid w:val="00935477"/>
    <w:pPr>
      <w:widowControl/>
      <w:adjustRightInd w:val="0"/>
      <w:spacing w:before="120" w:after="0" w:line="360" w:lineRule="auto"/>
      <w:ind w:left="426" w:firstLineChars="177" w:firstLine="425"/>
      <w:textAlignment w:val="baseline"/>
    </w:pPr>
    <w:rPr>
      <w:rFonts w:ascii="宋体" w:hAnsi="宋体" w:cs="宋体"/>
      <w:szCs w:val="20"/>
    </w:rPr>
  </w:style>
  <w:style w:type="paragraph" w:styleId="affa">
    <w:name w:val="List Paragraph"/>
    <w:basedOn w:val="af"/>
    <w:link w:val="aff9"/>
    <w:uiPriority w:val="34"/>
    <w:qFormat/>
    <w:rsid w:val="00935477"/>
    <w:pPr>
      <w:widowControl/>
      <w:spacing w:before="100" w:beforeAutospacing="1" w:after="100" w:afterAutospacing="1" w:line="360" w:lineRule="auto"/>
      <w:ind w:left="720" w:firstLine="0"/>
      <w:jc w:val="left"/>
    </w:pPr>
    <w:rPr>
      <w:rFonts w:ascii="Book Antiqua" w:hAnsi="Book Antiqua"/>
      <w:kern w:val="0"/>
      <w:szCs w:val="20"/>
    </w:rPr>
  </w:style>
  <w:style w:type="paragraph" w:customStyle="1" w:styleId="xl85">
    <w:name w:val="xl85"/>
    <w:basedOn w:val="af"/>
    <w:rsid w:val="00935477"/>
    <w:pPr>
      <w:widowControl/>
      <w:pBdr>
        <w:top w:val="single" w:sz="8" w:space="0" w:color="auto"/>
        <w:left w:val="single" w:sz="4" w:space="0" w:color="auto"/>
        <w:bottom w:val="single" w:sz="4" w:space="0" w:color="auto"/>
        <w:right w:val="single" w:sz="4" w:space="0" w:color="auto"/>
      </w:pBdr>
      <w:spacing w:before="100" w:beforeAutospacing="1" w:after="100" w:afterAutospacing="1"/>
      <w:ind w:firstLine="0"/>
      <w:jc w:val="center"/>
    </w:pPr>
    <w:rPr>
      <w:rFonts w:ascii="宋体" w:hAnsi="宋体" w:cs="宋体"/>
      <w:kern w:val="0"/>
      <w:sz w:val="20"/>
      <w:szCs w:val="20"/>
    </w:rPr>
  </w:style>
  <w:style w:type="paragraph" w:customStyle="1" w:styleId="afffff9">
    <w:name w:val="四级条标题"/>
    <w:basedOn w:val="afffffa"/>
    <w:next w:val="af"/>
    <w:rsid w:val="00935477"/>
    <w:pPr>
      <w:outlineLvl w:val="5"/>
    </w:pPr>
  </w:style>
  <w:style w:type="paragraph" w:customStyle="1" w:styleId="xl87">
    <w:name w:val="xl87"/>
    <w:basedOn w:val="af"/>
    <w:rsid w:val="00935477"/>
    <w:pPr>
      <w:widowControl/>
      <w:pBdr>
        <w:top w:val="single" w:sz="8" w:space="0" w:color="auto"/>
        <w:left w:val="single" w:sz="4" w:space="0" w:color="auto"/>
        <w:bottom w:val="single" w:sz="4" w:space="0" w:color="auto"/>
        <w:right w:val="single" w:sz="8" w:space="0" w:color="auto"/>
      </w:pBdr>
      <w:spacing w:before="100" w:beforeAutospacing="1" w:after="100" w:afterAutospacing="1"/>
      <w:ind w:firstLine="0"/>
      <w:jc w:val="left"/>
    </w:pPr>
    <w:rPr>
      <w:rFonts w:ascii="宋体" w:hAnsi="宋体" w:cs="宋体"/>
      <w:kern w:val="0"/>
      <w:sz w:val="20"/>
      <w:szCs w:val="20"/>
    </w:rPr>
  </w:style>
  <w:style w:type="paragraph" w:customStyle="1" w:styleId="xl111">
    <w:name w:val="xl111"/>
    <w:basedOn w:val="af"/>
    <w:rsid w:val="00935477"/>
    <w:pPr>
      <w:widowControl/>
      <w:pBdr>
        <w:top w:val="single" w:sz="8" w:space="0" w:color="auto"/>
        <w:left w:val="single" w:sz="8" w:space="0" w:color="auto"/>
        <w:right w:val="single" w:sz="8" w:space="0" w:color="auto"/>
      </w:pBdr>
      <w:spacing w:before="100" w:beforeAutospacing="1" w:after="100" w:afterAutospacing="1"/>
      <w:ind w:firstLine="0"/>
      <w:jc w:val="center"/>
    </w:pPr>
    <w:rPr>
      <w:rFonts w:ascii="宋体" w:hAnsi="宋体" w:cs="宋体"/>
      <w:kern w:val="0"/>
      <w:sz w:val="20"/>
      <w:szCs w:val="20"/>
    </w:rPr>
  </w:style>
  <w:style w:type="paragraph" w:customStyle="1" w:styleId="paragraph1">
    <w:name w:val="paragraph1"/>
    <w:basedOn w:val="af"/>
    <w:link w:val="paragraph1Char"/>
    <w:rsid w:val="00935477"/>
    <w:pPr>
      <w:spacing w:before="0" w:afterLines="30" w:line="360" w:lineRule="auto"/>
      <w:ind w:firstLineChars="200" w:firstLine="480"/>
    </w:pPr>
    <w:rPr>
      <w:rFonts w:ascii="Times New Roman" w:hAnsi="Times New Roman"/>
    </w:rPr>
  </w:style>
  <w:style w:type="paragraph" w:customStyle="1" w:styleId="afffffb">
    <w:name w:val="图 居中"/>
    <w:basedOn w:val="af"/>
    <w:uiPriority w:val="6"/>
    <w:qFormat/>
    <w:rsid w:val="00935477"/>
    <w:pPr>
      <w:spacing w:before="0" w:after="0"/>
      <w:ind w:firstLine="0"/>
      <w:jc w:val="center"/>
    </w:pPr>
    <w:rPr>
      <w:rFonts w:ascii="Calibri" w:hAnsi="Calibri"/>
    </w:rPr>
  </w:style>
  <w:style w:type="paragraph" w:customStyle="1" w:styleId="aa">
    <w:name w:val="基准标题"/>
    <w:basedOn w:val="aff0"/>
    <w:next w:val="aff0"/>
    <w:uiPriority w:val="98"/>
    <w:rsid w:val="00935477"/>
    <w:pPr>
      <w:keepNext/>
      <w:keepLines/>
      <w:widowControl/>
      <w:numPr>
        <w:numId w:val="4"/>
      </w:numPr>
      <w:suppressAutoHyphens/>
      <w:autoSpaceDN w:val="0"/>
      <w:spacing w:before="0" w:after="0" w:line="360" w:lineRule="auto"/>
      <w:jc w:val="left"/>
      <w:textAlignment w:val="baseline"/>
    </w:pPr>
    <w:rPr>
      <w:rFonts w:ascii="Garamond" w:hAnsi="Garamond"/>
      <w:spacing w:val="-5"/>
      <w:kern w:val="3"/>
      <w:lang w:eastAsia="ar-SA"/>
    </w:rPr>
  </w:style>
  <w:style w:type="paragraph" w:customStyle="1" w:styleId="afffffc">
    <w:name w:val="封面标题"/>
    <w:basedOn w:val="af"/>
    <w:rsid w:val="00935477"/>
    <w:pPr>
      <w:widowControl/>
      <w:spacing w:before="0" w:after="0"/>
      <w:ind w:firstLineChars="200" w:firstLine="200"/>
      <w:jc w:val="center"/>
    </w:pPr>
    <w:rPr>
      <w:rFonts w:ascii="Consolas" w:eastAsia="黑体" w:hAnsi="Consolas" w:cs="宋体"/>
      <w:kern w:val="0"/>
      <w:sz w:val="52"/>
      <w:szCs w:val="21"/>
    </w:rPr>
  </w:style>
  <w:style w:type="paragraph" w:styleId="TOC4">
    <w:name w:val="toc 4"/>
    <w:basedOn w:val="af"/>
    <w:next w:val="af"/>
    <w:uiPriority w:val="39"/>
    <w:rsid w:val="00935477"/>
    <w:pPr>
      <w:spacing w:before="0" w:after="0"/>
      <w:ind w:left="720"/>
      <w:jc w:val="left"/>
    </w:pPr>
    <w:rPr>
      <w:rFonts w:ascii="Times New Roman" w:hAnsi="Times New Roman"/>
    </w:rPr>
  </w:style>
  <w:style w:type="paragraph" w:styleId="afff4">
    <w:name w:val="header"/>
    <w:basedOn w:val="af"/>
    <w:link w:val="afff3"/>
    <w:rsid w:val="00935477"/>
    <w:pPr>
      <w:pBdr>
        <w:bottom w:val="single" w:sz="6" w:space="1" w:color="auto"/>
      </w:pBdr>
      <w:tabs>
        <w:tab w:val="center" w:pos="4153"/>
        <w:tab w:val="right" w:pos="8306"/>
      </w:tabs>
      <w:snapToGrid w:val="0"/>
      <w:jc w:val="center"/>
    </w:pPr>
  </w:style>
  <w:style w:type="paragraph" w:customStyle="1" w:styleId="a5">
    <w:name w:val="一级无标题条"/>
    <w:basedOn w:val="af"/>
    <w:rsid w:val="00935477"/>
    <w:pPr>
      <w:numPr>
        <w:ilvl w:val="2"/>
        <w:numId w:val="5"/>
      </w:numPr>
      <w:tabs>
        <w:tab w:val="left" w:pos="420"/>
      </w:tabs>
      <w:spacing w:before="0" w:after="0"/>
    </w:pPr>
    <w:rPr>
      <w:rFonts w:ascii="Times New Roman" w:hAnsi="Times New Roman"/>
      <w:b/>
      <w:sz w:val="21"/>
    </w:rPr>
  </w:style>
  <w:style w:type="paragraph" w:styleId="aff6">
    <w:name w:val="annotation subject"/>
    <w:basedOn w:val="afff0"/>
    <w:next w:val="afff0"/>
    <w:link w:val="aff5"/>
    <w:uiPriority w:val="99"/>
    <w:rsid w:val="00935477"/>
    <w:rPr>
      <w:b/>
      <w:bCs/>
    </w:rPr>
  </w:style>
  <w:style w:type="paragraph" w:styleId="TOC5">
    <w:name w:val="toc 5"/>
    <w:basedOn w:val="af"/>
    <w:next w:val="af"/>
    <w:uiPriority w:val="39"/>
    <w:rsid w:val="00935477"/>
    <w:pPr>
      <w:spacing w:before="0" w:after="0"/>
      <w:ind w:left="960"/>
      <w:jc w:val="left"/>
    </w:pPr>
    <w:rPr>
      <w:rFonts w:ascii="Times New Roman" w:hAnsi="Times New Roman"/>
    </w:rPr>
  </w:style>
  <w:style w:type="paragraph" w:styleId="af5">
    <w:name w:val="Body Text First Indent"/>
    <w:basedOn w:val="aff0"/>
    <w:link w:val="af4"/>
    <w:unhideWhenUsed/>
    <w:qFormat/>
    <w:rsid w:val="00935477"/>
    <w:pPr>
      <w:ind w:left="2520" w:firstLineChars="100" w:firstLine="420"/>
    </w:pPr>
    <w:rPr>
      <w:lang w:eastAsia="en-US"/>
    </w:rPr>
  </w:style>
  <w:style w:type="paragraph" w:styleId="TOC9">
    <w:name w:val="toc 9"/>
    <w:basedOn w:val="af"/>
    <w:next w:val="af"/>
    <w:uiPriority w:val="39"/>
    <w:rsid w:val="00935477"/>
    <w:pPr>
      <w:spacing w:before="0" w:after="0"/>
      <w:ind w:left="1920"/>
      <w:jc w:val="left"/>
    </w:pPr>
    <w:rPr>
      <w:rFonts w:ascii="Times New Roman" w:hAnsi="Times New Roman"/>
    </w:rPr>
  </w:style>
  <w:style w:type="paragraph" w:styleId="afffe">
    <w:name w:val="footnote text"/>
    <w:basedOn w:val="af"/>
    <w:link w:val="afffd"/>
    <w:rsid w:val="00935477"/>
    <w:pPr>
      <w:snapToGrid w:val="0"/>
      <w:spacing w:before="0" w:after="0" w:line="360" w:lineRule="auto"/>
      <w:ind w:firstLine="0"/>
      <w:jc w:val="left"/>
    </w:pPr>
    <w:rPr>
      <w:rFonts w:ascii="宋体" w:hAnsi="宋体"/>
      <w:sz w:val="18"/>
      <w:szCs w:val="18"/>
    </w:rPr>
  </w:style>
  <w:style w:type="paragraph" w:styleId="afff0">
    <w:name w:val="annotation text"/>
    <w:basedOn w:val="af"/>
    <w:link w:val="afff"/>
    <w:uiPriority w:val="99"/>
    <w:rsid w:val="00935477"/>
    <w:rPr>
      <w:sz w:val="20"/>
      <w:szCs w:val="20"/>
    </w:rPr>
  </w:style>
  <w:style w:type="paragraph" w:styleId="TOC6">
    <w:name w:val="toc 6"/>
    <w:basedOn w:val="af"/>
    <w:next w:val="af"/>
    <w:uiPriority w:val="39"/>
    <w:rsid w:val="00935477"/>
    <w:pPr>
      <w:spacing w:before="0" w:after="0"/>
      <w:ind w:left="1200"/>
      <w:jc w:val="left"/>
    </w:pPr>
    <w:rPr>
      <w:rFonts w:ascii="Times New Roman" w:hAnsi="Times New Roman"/>
    </w:rPr>
  </w:style>
  <w:style w:type="paragraph" w:styleId="affe">
    <w:name w:val="Balloon Text"/>
    <w:basedOn w:val="af"/>
    <w:link w:val="affd"/>
    <w:uiPriority w:val="99"/>
    <w:rsid w:val="00935477"/>
    <w:pPr>
      <w:spacing w:before="0" w:after="0"/>
    </w:pPr>
    <w:rPr>
      <w:rFonts w:ascii="宋体"/>
    </w:rPr>
  </w:style>
  <w:style w:type="paragraph" w:styleId="afff9">
    <w:name w:val="Body Text Indent"/>
    <w:basedOn w:val="af"/>
    <w:link w:val="afff8"/>
    <w:uiPriority w:val="99"/>
    <w:unhideWhenUsed/>
    <w:rsid w:val="00935477"/>
    <w:pPr>
      <w:spacing w:before="0"/>
      <w:ind w:leftChars="200" w:left="420" w:firstLineChars="200" w:firstLine="200"/>
    </w:pPr>
    <w:rPr>
      <w:rFonts w:ascii="Calibri" w:hAnsi="Calibri"/>
      <w:sz w:val="21"/>
      <w:szCs w:val="22"/>
    </w:rPr>
  </w:style>
  <w:style w:type="paragraph" w:styleId="aff4">
    <w:name w:val="Document Map"/>
    <w:basedOn w:val="af"/>
    <w:link w:val="aff3"/>
    <w:unhideWhenUsed/>
    <w:rsid w:val="00935477"/>
    <w:rPr>
      <w:rFonts w:ascii="宋体"/>
    </w:rPr>
  </w:style>
  <w:style w:type="paragraph" w:styleId="TOC7">
    <w:name w:val="toc 7"/>
    <w:basedOn w:val="af"/>
    <w:next w:val="af"/>
    <w:uiPriority w:val="39"/>
    <w:rsid w:val="00935477"/>
    <w:pPr>
      <w:spacing w:before="0" w:after="0"/>
      <w:ind w:left="1440"/>
      <w:jc w:val="left"/>
    </w:pPr>
    <w:rPr>
      <w:rFonts w:ascii="Times New Roman" w:hAnsi="Times New Roman"/>
    </w:rPr>
  </w:style>
  <w:style w:type="paragraph" w:styleId="afff2">
    <w:name w:val="footer"/>
    <w:basedOn w:val="af"/>
    <w:link w:val="afff1"/>
    <w:uiPriority w:val="99"/>
    <w:rsid w:val="00935477"/>
    <w:pPr>
      <w:tabs>
        <w:tab w:val="center" w:pos="4153"/>
        <w:tab w:val="right" w:pos="8306"/>
      </w:tabs>
      <w:snapToGrid w:val="0"/>
      <w:jc w:val="left"/>
    </w:pPr>
  </w:style>
  <w:style w:type="paragraph" w:customStyle="1" w:styleId="110">
    <w:name w:val="样式 正文首行缩进 + 首行缩进:  1 字符1"/>
    <w:basedOn w:val="af"/>
    <w:rsid w:val="00935477"/>
    <w:pPr>
      <w:widowControl/>
      <w:spacing w:before="0" w:after="0" w:line="360" w:lineRule="auto"/>
      <w:ind w:left="426" w:firstLine="0"/>
      <w:jc w:val="center"/>
    </w:pPr>
    <w:rPr>
      <w:rFonts w:ascii="宋体" w:hAnsi="宋体"/>
      <w:color w:val="FF0000"/>
      <w:sz w:val="21"/>
    </w:rPr>
  </w:style>
  <w:style w:type="paragraph" w:styleId="aff0">
    <w:name w:val="Body Text"/>
    <w:basedOn w:val="af"/>
    <w:link w:val="aff"/>
    <w:uiPriority w:val="99"/>
    <w:unhideWhenUsed/>
    <w:rsid w:val="00935477"/>
  </w:style>
  <w:style w:type="paragraph" w:styleId="33">
    <w:name w:val="Body Text Indent 3"/>
    <w:basedOn w:val="af"/>
    <w:link w:val="32"/>
    <w:uiPriority w:val="99"/>
    <w:unhideWhenUsed/>
    <w:rsid w:val="00935477"/>
    <w:pPr>
      <w:spacing w:before="0"/>
      <w:ind w:leftChars="200" w:left="420" w:firstLine="0"/>
    </w:pPr>
    <w:rPr>
      <w:rFonts w:ascii="Calibri" w:hAnsi="Calibri"/>
      <w:sz w:val="16"/>
      <w:szCs w:val="16"/>
    </w:rPr>
  </w:style>
  <w:style w:type="paragraph" w:styleId="23">
    <w:name w:val="Body Text Indent 2"/>
    <w:basedOn w:val="af"/>
    <w:link w:val="22"/>
    <w:uiPriority w:val="99"/>
    <w:unhideWhenUsed/>
    <w:rsid w:val="00935477"/>
    <w:pPr>
      <w:spacing w:before="0" w:line="480" w:lineRule="auto"/>
      <w:ind w:leftChars="200" w:left="420" w:firstLine="0"/>
    </w:pPr>
    <w:rPr>
      <w:rFonts w:ascii="Calibri" w:hAnsi="Calibri"/>
      <w:sz w:val="21"/>
      <w:szCs w:val="22"/>
    </w:rPr>
  </w:style>
  <w:style w:type="paragraph" w:styleId="TOC2">
    <w:name w:val="toc 2"/>
    <w:basedOn w:val="af"/>
    <w:next w:val="af"/>
    <w:uiPriority w:val="39"/>
    <w:rsid w:val="00935477"/>
    <w:pPr>
      <w:spacing w:before="0" w:after="0"/>
      <w:ind w:left="240"/>
      <w:jc w:val="left"/>
    </w:pPr>
    <w:rPr>
      <w:rFonts w:ascii="Times New Roman" w:hAnsi="Times New Roman"/>
      <w:smallCaps/>
      <w:sz w:val="20"/>
      <w:szCs w:val="20"/>
    </w:rPr>
  </w:style>
  <w:style w:type="paragraph" w:styleId="afe">
    <w:name w:val="Subtitle"/>
    <w:basedOn w:val="af"/>
    <w:next w:val="af5"/>
    <w:link w:val="afd"/>
    <w:uiPriority w:val="39"/>
    <w:qFormat/>
    <w:rsid w:val="00935477"/>
    <w:pPr>
      <w:keepNext/>
      <w:keepLines/>
      <w:wordWrap w:val="0"/>
      <w:spacing w:before="0" w:after="0"/>
      <w:ind w:firstLine="0"/>
      <w:jc w:val="center"/>
    </w:pPr>
    <w:rPr>
      <w:rFonts w:ascii="Cambria" w:eastAsia="黑体" w:hAnsi="Cambria"/>
      <w:bCs/>
      <w:kern w:val="28"/>
      <w:sz w:val="28"/>
      <w:szCs w:val="32"/>
    </w:rPr>
  </w:style>
  <w:style w:type="paragraph" w:styleId="TOC1">
    <w:name w:val="toc 1"/>
    <w:basedOn w:val="af"/>
    <w:next w:val="af"/>
    <w:uiPriority w:val="39"/>
    <w:rsid w:val="00935477"/>
    <w:pPr>
      <w:spacing w:before="120"/>
      <w:jc w:val="left"/>
    </w:pPr>
    <w:rPr>
      <w:rFonts w:ascii="Times New Roman" w:hAnsi="Times New Roman"/>
      <w:b/>
      <w:bCs/>
      <w:caps/>
      <w:sz w:val="20"/>
      <w:szCs w:val="20"/>
    </w:rPr>
  </w:style>
  <w:style w:type="paragraph" w:styleId="TOC8">
    <w:name w:val="toc 8"/>
    <w:basedOn w:val="af"/>
    <w:next w:val="af"/>
    <w:uiPriority w:val="39"/>
    <w:rsid w:val="00935477"/>
    <w:pPr>
      <w:spacing w:before="0" w:after="0"/>
      <w:ind w:left="1680"/>
      <w:jc w:val="left"/>
    </w:pPr>
    <w:rPr>
      <w:rFonts w:ascii="Times New Roman" w:hAnsi="Times New Roman"/>
    </w:rPr>
  </w:style>
  <w:style w:type="paragraph" w:styleId="afff6">
    <w:name w:val="Normal Indent"/>
    <w:aliases w:val="特点,表正文,正文非缩进,段1,no-step,ALT+Z,图表标题,正文不缩进,缩进,中文正文,正文（首行缩进两字） Char,正文（首行缩进两字） Char Char Char Char Char,正文（首行缩进两字） Char Char Char,正文（首行缩进两字） Char Char Char Char,正文（首行缩进两字） Char Char Char Char Char Char Char Char,正文编号,段1 Char,正文（正常）,水上软件,二,正文（首行缩进两字）,正"/>
    <w:basedOn w:val="af"/>
    <w:link w:val="afff5"/>
    <w:unhideWhenUsed/>
    <w:qFormat/>
    <w:rsid w:val="00935477"/>
    <w:pPr>
      <w:spacing w:before="0" w:after="0" w:line="360" w:lineRule="auto"/>
      <w:ind w:firstLineChars="200" w:firstLine="420"/>
    </w:pPr>
    <w:rPr>
      <w:rFonts w:ascii="Times New Roman" w:hAnsi="Times New Roman"/>
    </w:rPr>
  </w:style>
  <w:style w:type="paragraph" w:styleId="aff2">
    <w:name w:val="caption"/>
    <w:basedOn w:val="af"/>
    <w:next w:val="af"/>
    <w:link w:val="aff1"/>
    <w:qFormat/>
    <w:rsid w:val="00935477"/>
    <w:pPr>
      <w:keepNext/>
      <w:spacing w:before="0" w:after="0"/>
      <w:ind w:firstLine="0"/>
      <w:jc w:val="center"/>
    </w:pPr>
    <w:rPr>
      <w:b/>
      <w:sz w:val="22"/>
    </w:rPr>
  </w:style>
  <w:style w:type="paragraph" w:styleId="aff8">
    <w:name w:val="Title"/>
    <w:basedOn w:val="af"/>
    <w:next w:val="af"/>
    <w:link w:val="aff7"/>
    <w:uiPriority w:val="10"/>
    <w:qFormat/>
    <w:rsid w:val="00935477"/>
    <w:pPr>
      <w:pBdr>
        <w:bottom w:val="single" w:sz="8" w:space="4" w:color="4F81BD"/>
      </w:pBdr>
      <w:spacing w:after="300"/>
      <w:contextualSpacing/>
    </w:pPr>
    <w:rPr>
      <w:rFonts w:ascii="Cambria" w:hAnsi="Cambria"/>
      <w:color w:val="17365D"/>
      <w:spacing w:val="5"/>
      <w:kern w:val="28"/>
      <w:sz w:val="52"/>
      <w:szCs w:val="52"/>
    </w:rPr>
  </w:style>
  <w:style w:type="paragraph" w:customStyle="1" w:styleId="a9">
    <w:name w:val="五级无标题条"/>
    <w:basedOn w:val="af"/>
    <w:rsid w:val="00935477"/>
    <w:pPr>
      <w:numPr>
        <w:ilvl w:val="6"/>
        <w:numId w:val="5"/>
      </w:numPr>
      <w:spacing w:before="0" w:after="0"/>
    </w:pPr>
    <w:rPr>
      <w:rFonts w:ascii="黑体" w:eastAsia="黑体" w:hAnsi="Times New Roman"/>
      <w:b/>
      <w:sz w:val="21"/>
    </w:rPr>
  </w:style>
  <w:style w:type="paragraph" w:styleId="afffffd">
    <w:name w:val="Normal (Web)"/>
    <w:basedOn w:val="af"/>
    <w:uiPriority w:val="99"/>
    <w:rsid w:val="00935477"/>
    <w:pPr>
      <w:widowControl/>
      <w:spacing w:before="100" w:beforeAutospacing="1" w:after="100" w:afterAutospacing="1"/>
      <w:ind w:firstLine="0"/>
      <w:jc w:val="left"/>
    </w:pPr>
    <w:rPr>
      <w:rFonts w:ascii="Times New Roman" w:eastAsia="Times New Roman" w:hAnsi="Times New Roman"/>
      <w:kern w:val="0"/>
    </w:rPr>
  </w:style>
  <w:style w:type="paragraph" w:customStyle="1" w:styleId="a7">
    <w:name w:val="三级无标题条"/>
    <w:basedOn w:val="af"/>
    <w:rsid w:val="00935477"/>
    <w:pPr>
      <w:numPr>
        <w:ilvl w:val="4"/>
        <w:numId w:val="5"/>
      </w:numPr>
      <w:spacing w:before="0" w:after="0"/>
    </w:pPr>
    <w:rPr>
      <w:rFonts w:ascii="Times New Roman" w:hAnsi="Times New Roman"/>
      <w:b/>
      <w:sz w:val="21"/>
    </w:rPr>
  </w:style>
  <w:style w:type="paragraph" w:styleId="afffffe">
    <w:name w:val="table of figures"/>
    <w:basedOn w:val="af"/>
    <w:next w:val="af"/>
    <w:rsid w:val="00935477"/>
  </w:style>
  <w:style w:type="paragraph" w:styleId="HTML0">
    <w:name w:val="HTML Preformatted"/>
    <w:basedOn w:val="af"/>
    <w:link w:val="HTML"/>
    <w:uiPriority w:val="99"/>
    <w:unhideWhenUsed/>
    <w:rsid w:val="0093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jc w:val="left"/>
    </w:pPr>
    <w:rPr>
      <w:kern w:val="0"/>
    </w:rPr>
  </w:style>
  <w:style w:type="paragraph" w:styleId="affff0">
    <w:name w:val="No Spacing"/>
    <w:link w:val="affff"/>
    <w:uiPriority w:val="1"/>
    <w:qFormat/>
    <w:rsid w:val="00935477"/>
    <w:rPr>
      <w:rFonts w:ascii="Calibri" w:hAnsi="Calibri"/>
      <w:sz w:val="22"/>
      <w:szCs w:val="22"/>
    </w:rPr>
  </w:style>
  <w:style w:type="paragraph" w:styleId="TOC3">
    <w:name w:val="toc 3"/>
    <w:basedOn w:val="af"/>
    <w:next w:val="af"/>
    <w:uiPriority w:val="39"/>
    <w:rsid w:val="00935477"/>
    <w:pPr>
      <w:spacing w:before="0" w:after="0"/>
      <w:ind w:left="480"/>
      <w:jc w:val="left"/>
    </w:pPr>
    <w:rPr>
      <w:rFonts w:ascii="Times New Roman" w:hAnsi="Times New Roman"/>
      <w:i/>
      <w:iCs/>
      <w:sz w:val="20"/>
      <w:szCs w:val="20"/>
    </w:rPr>
  </w:style>
  <w:style w:type="paragraph" w:styleId="a">
    <w:name w:val="List Bullet"/>
    <w:basedOn w:val="af5"/>
    <w:rsid w:val="00935477"/>
    <w:pPr>
      <w:numPr>
        <w:numId w:val="6"/>
      </w:numPr>
      <w:tabs>
        <w:tab w:val="left" w:pos="1584"/>
      </w:tabs>
      <w:spacing w:before="0" w:after="0" w:line="360" w:lineRule="auto"/>
      <w:ind w:firstLineChars="0" w:firstLine="0"/>
    </w:pPr>
    <w:rPr>
      <w:rFonts w:ascii="宋体" w:hAnsi="宋体"/>
      <w:lang w:eastAsia="zh-CN"/>
    </w:rPr>
  </w:style>
  <w:style w:type="paragraph" w:styleId="affff3">
    <w:name w:val="Plain Text"/>
    <w:basedOn w:val="af"/>
    <w:link w:val="affff2"/>
    <w:rsid w:val="00935477"/>
    <w:pPr>
      <w:spacing w:before="0" w:after="0" w:line="520" w:lineRule="atLeast"/>
      <w:ind w:firstLineChars="200" w:firstLine="600"/>
    </w:pPr>
    <w:rPr>
      <w:rFonts w:ascii="仿宋_GB2312" w:eastAsia="仿宋_GB2312" w:hAnsi="Courier New"/>
      <w:sz w:val="30"/>
      <w:szCs w:val="30"/>
    </w:rPr>
  </w:style>
  <w:style w:type="paragraph" w:customStyle="1" w:styleId="xl104">
    <w:name w:val="xl104"/>
    <w:basedOn w:val="af"/>
    <w:rsid w:val="00935477"/>
    <w:pPr>
      <w:widowControl/>
      <w:pBdr>
        <w:top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xl75">
    <w:name w:val="xl75"/>
    <w:basedOn w:val="af"/>
    <w:rsid w:val="00935477"/>
    <w:pPr>
      <w:widowControl/>
      <w:pBdr>
        <w:top w:val="single" w:sz="8" w:space="0" w:color="auto"/>
        <w:left w:val="single" w:sz="8" w:space="0" w:color="auto"/>
        <w:bottom w:val="single" w:sz="4" w:space="0" w:color="auto"/>
        <w:right w:val="single" w:sz="4" w:space="0" w:color="auto"/>
      </w:pBdr>
      <w:spacing w:before="100" w:beforeAutospacing="1" w:after="100" w:afterAutospacing="1"/>
      <w:ind w:firstLine="0"/>
      <w:jc w:val="center"/>
    </w:pPr>
    <w:rPr>
      <w:rFonts w:ascii="宋体" w:hAnsi="宋体" w:cs="宋体"/>
      <w:kern w:val="0"/>
    </w:rPr>
  </w:style>
  <w:style w:type="paragraph" w:customStyle="1" w:styleId="afff7">
    <w:name w:val="表格内正文"/>
    <w:basedOn w:val="af"/>
    <w:link w:val="Char4"/>
    <w:rsid w:val="00935477"/>
    <w:pPr>
      <w:spacing w:before="156" w:after="156"/>
      <w:ind w:firstLine="0"/>
    </w:pPr>
    <w:rPr>
      <w:rFonts w:ascii="宋体" w:hAnsi="宋体"/>
      <w:sz w:val="21"/>
      <w:szCs w:val="20"/>
    </w:rPr>
  </w:style>
  <w:style w:type="paragraph" w:customStyle="1" w:styleId="affffff">
    <w:name w:val="标题 三号"/>
    <w:basedOn w:val="affff9"/>
    <w:next w:val="af5"/>
    <w:uiPriority w:val="9"/>
    <w:unhideWhenUsed/>
    <w:qFormat/>
    <w:rsid w:val="00935477"/>
    <w:pPr>
      <w:keepNext w:val="0"/>
      <w:keepLines w:val="0"/>
      <w:suppressAutoHyphens/>
      <w:wordWrap/>
      <w:autoSpaceDN w:val="0"/>
      <w:spacing w:after="120"/>
      <w:jc w:val="center"/>
      <w:textAlignment w:val="baseline"/>
    </w:pPr>
    <w:rPr>
      <w:rFonts w:ascii="Calibri" w:hAnsi="Calibri"/>
      <w:kern w:val="3"/>
      <w:sz w:val="32"/>
    </w:rPr>
  </w:style>
  <w:style w:type="paragraph" w:customStyle="1" w:styleId="xl107">
    <w:name w:val="xl107"/>
    <w:basedOn w:val="af"/>
    <w:rsid w:val="00935477"/>
    <w:pPr>
      <w:widowControl/>
      <w:pBdr>
        <w:top w:val="single" w:sz="8"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xl79">
    <w:name w:val="xl79"/>
    <w:basedOn w:val="af"/>
    <w:rsid w:val="00935477"/>
    <w:pPr>
      <w:widowControl/>
      <w:pBdr>
        <w:top w:val="single" w:sz="4" w:space="0" w:color="auto"/>
        <w:left w:val="single" w:sz="4" w:space="0" w:color="auto"/>
        <w:bottom w:val="single" w:sz="4" w:space="0" w:color="auto"/>
        <w:right w:val="single" w:sz="8" w:space="0" w:color="auto"/>
      </w:pBdr>
      <w:spacing w:before="100" w:beforeAutospacing="1" w:after="100" w:afterAutospacing="1"/>
      <w:ind w:firstLine="0"/>
      <w:jc w:val="left"/>
    </w:pPr>
    <w:rPr>
      <w:rFonts w:ascii="宋体" w:hAnsi="宋体" w:cs="宋体"/>
      <w:kern w:val="0"/>
      <w:sz w:val="20"/>
      <w:szCs w:val="20"/>
    </w:rPr>
  </w:style>
  <w:style w:type="paragraph" w:customStyle="1" w:styleId="affffff0">
    <w:name w:val="图 题注"/>
    <w:basedOn w:val="af"/>
    <w:next w:val="af5"/>
    <w:unhideWhenUsed/>
    <w:qFormat/>
    <w:rsid w:val="00935477"/>
    <w:pPr>
      <w:wordWrap w:val="0"/>
      <w:spacing w:before="0" w:after="0"/>
      <w:ind w:firstLine="0"/>
      <w:jc w:val="center"/>
    </w:pPr>
    <w:rPr>
      <w:rFonts w:ascii="宋体" w:hAnsi="宋体"/>
      <w:sz w:val="21"/>
      <w:szCs w:val="21"/>
    </w:rPr>
  </w:style>
  <w:style w:type="paragraph" w:customStyle="1" w:styleId="xl106">
    <w:name w:val="xl106"/>
    <w:basedOn w:val="af"/>
    <w:rsid w:val="00935477"/>
    <w:pPr>
      <w:widowControl/>
      <w:pBdr>
        <w:top w:val="single" w:sz="4" w:space="0" w:color="auto"/>
        <w:left w:val="single" w:sz="4" w:space="0" w:color="auto"/>
        <w:bottom w:val="single" w:sz="8"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xl78">
    <w:name w:val="xl78"/>
    <w:basedOn w:val="af"/>
    <w:rsid w:val="00935477"/>
    <w:pPr>
      <w:widowControl/>
      <w:pBdr>
        <w:top w:val="single" w:sz="4" w:space="0" w:color="auto"/>
        <w:left w:val="single" w:sz="8"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ffffff1">
    <w:name w:val="表格文本居中"/>
    <w:basedOn w:val="af"/>
    <w:rsid w:val="00935477"/>
    <w:pPr>
      <w:spacing w:before="60" w:after="60"/>
      <w:ind w:firstLine="0"/>
      <w:jc w:val="center"/>
    </w:pPr>
    <w:rPr>
      <w:rFonts w:ascii="Times New Roman" w:hAnsi="Times New Roman"/>
      <w:sz w:val="21"/>
    </w:rPr>
  </w:style>
  <w:style w:type="paragraph" w:customStyle="1" w:styleId="af3">
    <w:name w:val="表格文本 居左"/>
    <w:basedOn w:val="af"/>
    <w:link w:val="Char"/>
    <w:uiPriority w:val="34"/>
    <w:unhideWhenUsed/>
    <w:qFormat/>
    <w:rsid w:val="00935477"/>
    <w:pPr>
      <w:wordWrap w:val="0"/>
      <w:spacing w:before="0" w:after="0"/>
      <w:ind w:firstLine="0"/>
      <w:jc w:val="left"/>
    </w:pPr>
    <w:rPr>
      <w:rFonts w:ascii="宋体" w:hAnsi="宋体"/>
      <w:sz w:val="21"/>
      <w:szCs w:val="21"/>
    </w:rPr>
  </w:style>
  <w:style w:type="paragraph" w:customStyle="1" w:styleId="xl95">
    <w:name w:val="xl95"/>
    <w:basedOn w:val="af"/>
    <w:rsid w:val="00935477"/>
    <w:pPr>
      <w:widowControl/>
      <w:pBdr>
        <w:top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affffff2">
    <w:name w:val="二级条标题"/>
    <w:basedOn w:val="affffa"/>
    <w:next w:val="af"/>
    <w:rsid w:val="00935477"/>
    <w:pPr>
      <w:outlineLvl w:val="3"/>
    </w:pPr>
  </w:style>
  <w:style w:type="paragraph" w:customStyle="1" w:styleId="affff5">
    <w:name w:val="封面  样式基准"/>
    <w:basedOn w:val="af"/>
    <w:uiPriority w:val="18"/>
    <w:rsid w:val="00935477"/>
    <w:pPr>
      <w:suppressAutoHyphens/>
      <w:autoSpaceDN w:val="0"/>
      <w:spacing w:before="0" w:after="0"/>
      <w:ind w:firstLine="0"/>
      <w:textAlignment w:val="baseline"/>
    </w:pPr>
    <w:rPr>
      <w:rFonts w:ascii="黑体" w:eastAsia="黑体" w:hAnsi="黑体"/>
      <w:kern w:val="3"/>
      <w:szCs w:val="21"/>
    </w:rPr>
  </w:style>
  <w:style w:type="paragraph" w:customStyle="1" w:styleId="affffff3">
    <w:name w:val="章标题"/>
    <w:next w:val="af"/>
    <w:rsid w:val="00935477"/>
    <w:pPr>
      <w:spacing w:beforeLines="100" w:afterLines="100"/>
      <w:jc w:val="both"/>
      <w:outlineLvl w:val="1"/>
    </w:pPr>
    <w:rPr>
      <w:rFonts w:ascii="黑体" w:eastAsia="黑体"/>
      <w:sz w:val="24"/>
    </w:rPr>
  </w:style>
  <w:style w:type="paragraph" w:customStyle="1" w:styleId="xl123">
    <w:name w:val="xl123"/>
    <w:basedOn w:val="af"/>
    <w:rsid w:val="00935477"/>
    <w:pPr>
      <w:widowControl/>
      <w:pBdr>
        <w:top w:val="single" w:sz="8" w:space="0" w:color="auto"/>
        <w:left w:val="single" w:sz="8" w:space="0" w:color="auto"/>
        <w:right w:val="single" w:sz="8" w:space="0" w:color="auto"/>
      </w:pBdr>
      <w:spacing w:before="100" w:beforeAutospacing="1" w:after="100" w:afterAutospacing="1"/>
      <w:ind w:firstLine="0"/>
      <w:jc w:val="left"/>
    </w:pPr>
    <w:rPr>
      <w:rFonts w:ascii="宋体" w:hAnsi="宋体" w:cs="宋体"/>
      <w:kern w:val="0"/>
      <w:sz w:val="20"/>
      <w:szCs w:val="20"/>
    </w:rPr>
  </w:style>
  <w:style w:type="paragraph" w:customStyle="1" w:styleId="xl65">
    <w:name w:val="xl65"/>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ascii="宋体" w:hAnsi="宋体" w:cs="宋体"/>
      <w:kern w:val="0"/>
    </w:rPr>
  </w:style>
  <w:style w:type="paragraph" w:customStyle="1" w:styleId="ae">
    <w:name w:val="编号列项（三级）"/>
    <w:rsid w:val="00935477"/>
    <w:pPr>
      <w:numPr>
        <w:ilvl w:val="2"/>
        <w:numId w:val="2"/>
      </w:numPr>
      <w:tabs>
        <w:tab w:val="left" w:pos="0"/>
      </w:tabs>
    </w:pPr>
    <w:rPr>
      <w:rFonts w:ascii="宋体"/>
      <w:sz w:val="21"/>
    </w:rPr>
  </w:style>
  <w:style w:type="paragraph" w:customStyle="1" w:styleId="affb">
    <w:name w:val="?"/>
    <w:link w:val="Char0"/>
    <w:rsid w:val="00935477"/>
    <w:pPr>
      <w:tabs>
        <w:tab w:val="center" w:pos="4201"/>
        <w:tab w:val="right" w:leader="dot" w:pos="9298"/>
      </w:tabs>
      <w:autoSpaceDE w:val="0"/>
      <w:autoSpaceDN w:val="0"/>
      <w:ind w:firstLineChars="200" w:firstLine="420"/>
      <w:jc w:val="both"/>
    </w:pPr>
    <w:rPr>
      <w:rFonts w:ascii="宋体"/>
      <w:sz w:val="24"/>
    </w:rPr>
  </w:style>
  <w:style w:type="paragraph" w:customStyle="1" w:styleId="xl122">
    <w:name w:val="xl122"/>
    <w:basedOn w:val="af"/>
    <w:rsid w:val="00935477"/>
    <w:pPr>
      <w:widowControl/>
      <w:pBdr>
        <w:left w:val="single" w:sz="4" w:space="0" w:color="auto"/>
        <w:right w:val="single" w:sz="4" w:space="0" w:color="auto"/>
      </w:pBdr>
      <w:spacing w:before="100" w:beforeAutospacing="1" w:after="100" w:afterAutospacing="1"/>
      <w:ind w:firstLine="0"/>
      <w:jc w:val="left"/>
    </w:pPr>
    <w:rPr>
      <w:rFonts w:ascii="宋体" w:hAnsi="宋体" w:cs="宋体"/>
      <w:kern w:val="0"/>
    </w:rPr>
  </w:style>
  <w:style w:type="paragraph" w:customStyle="1" w:styleId="affc">
    <w:name w:val="段"/>
    <w:link w:val="Char2"/>
    <w:rsid w:val="00935477"/>
    <w:pPr>
      <w:tabs>
        <w:tab w:val="center" w:pos="4201"/>
        <w:tab w:val="right" w:leader="dot" w:pos="9298"/>
      </w:tabs>
      <w:autoSpaceDE w:val="0"/>
      <w:autoSpaceDN w:val="0"/>
      <w:ind w:firstLineChars="200" w:firstLine="420"/>
      <w:jc w:val="both"/>
    </w:pPr>
    <w:rPr>
      <w:rFonts w:ascii="宋体"/>
      <w:sz w:val="24"/>
    </w:rPr>
  </w:style>
  <w:style w:type="paragraph" w:customStyle="1" w:styleId="xl121">
    <w:name w:val="xl121"/>
    <w:basedOn w:val="af"/>
    <w:rsid w:val="00935477"/>
    <w:pPr>
      <w:widowControl/>
      <w:pBdr>
        <w:top w:val="single" w:sz="4" w:space="0" w:color="auto"/>
        <w:left w:val="single" w:sz="4" w:space="0" w:color="auto"/>
        <w:right w:val="single" w:sz="4" w:space="0" w:color="auto"/>
      </w:pBdr>
      <w:spacing w:before="100" w:beforeAutospacing="1" w:after="100" w:afterAutospacing="1"/>
      <w:ind w:firstLine="0"/>
      <w:jc w:val="left"/>
    </w:pPr>
    <w:rPr>
      <w:rFonts w:ascii="宋体" w:hAnsi="宋体" w:cs="宋体"/>
      <w:kern w:val="0"/>
    </w:rPr>
  </w:style>
  <w:style w:type="paragraph" w:customStyle="1" w:styleId="xl92">
    <w:name w:val="xl92"/>
    <w:basedOn w:val="af"/>
    <w:rsid w:val="00935477"/>
    <w:pPr>
      <w:widowControl/>
      <w:pBdr>
        <w:top w:val="single" w:sz="4" w:space="0" w:color="auto"/>
        <w:bottom w:val="single" w:sz="4" w:space="0" w:color="auto"/>
        <w:right w:val="single" w:sz="4" w:space="0" w:color="auto"/>
      </w:pBdr>
      <w:spacing w:before="100" w:beforeAutospacing="1" w:after="100" w:afterAutospacing="1"/>
      <w:ind w:firstLine="0"/>
      <w:textAlignment w:val="top"/>
    </w:pPr>
    <w:rPr>
      <w:rFonts w:ascii="宋体" w:hAnsi="宋体" w:cs="宋体"/>
      <w:kern w:val="0"/>
      <w:sz w:val="18"/>
      <w:szCs w:val="18"/>
    </w:rPr>
  </w:style>
  <w:style w:type="paragraph" w:customStyle="1" w:styleId="13">
    <w:name w:val="正文首行缩进1"/>
    <w:basedOn w:val="af"/>
    <w:rsid w:val="00935477"/>
    <w:pPr>
      <w:ind w:firstLineChars="200" w:firstLine="200"/>
    </w:pPr>
    <w:rPr>
      <w:rFonts w:ascii="宋体" w:hAnsi="宋体"/>
    </w:rPr>
  </w:style>
  <w:style w:type="paragraph" w:customStyle="1" w:styleId="14">
    <w:name w:val="普通(网站)1"/>
    <w:basedOn w:val="af"/>
    <w:rsid w:val="00935477"/>
    <w:pPr>
      <w:widowControl/>
      <w:spacing w:before="100" w:beforeAutospacing="1" w:after="100" w:afterAutospacing="1"/>
      <w:ind w:firstLine="0"/>
      <w:jc w:val="left"/>
    </w:pPr>
    <w:rPr>
      <w:rFonts w:ascii="Times New Roman" w:eastAsia="Times New Roman" w:hAnsi="Times New Roman"/>
      <w:kern w:val="0"/>
    </w:rPr>
  </w:style>
  <w:style w:type="paragraph" w:customStyle="1" w:styleId="font6">
    <w:name w:val="font6"/>
    <w:basedOn w:val="af"/>
    <w:rsid w:val="00935477"/>
    <w:pPr>
      <w:widowControl/>
      <w:spacing w:before="100" w:beforeAutospacing="1" w:after="100" w:afterAutospacing="1"/>
      <w:ind w:firstLine="0"/>
      <w:jc w:val="left"/>
    </w:pPr>
    <w:rPr>
      <w:rFonts w:ascii="宋体" w:hAnsi="宋体" w:cs="宋体"/>
      <w:kern w:val="0"/>
      <w:sz w:val="18"/>
      <w:szCs w:val="18"/>
    </w:rPr>
  </w:style>
  <w:style w:type="paragraph" w:customStyle="1" w:styleId="a0">
    <w:name w:val="列项——（一级）"/>
    <w:rsid w:val="00935477"/>
    <w:pPr>
      <w:widowControl w:val="0"/>
      <w:numPr>
        <w:numId w:val="7"/>
      </w:numPr>
      <w:jc w:val="both"/>
    </w:pPr>
    <w:rPr>
      <w:rFonts w:ascii="宋体"/>
      <w:sz w:val="24"/>
    </w:rPr>
  </w:style>
  <w:style w:type="paragraph" w:customStyle="1" w:styleId="xl89">
    <w:name w:val="xl89"/>
    <w:basedOn w:val="af"/>
    <w:rsid w:val="00935477"/>
    <w:pPr>
      <w:widowControl/>
      <w:pBdr>
        <w:top w:val="single" w:sz="4" w:space="0" w:color="auto"/>
        <w:left w:val="single" w:sz="4" w:space="0" w:color="auto"/>
        <w:bottom w:val="single" w:sz="4" w:space="0" w:color="auto"/>
      </w:pBdr>
      <w:spacing w:before="100" w:beforeAutospacing="1" w:after="100" w:afterAutospacing="1"/>
      <w:ind w:firstLine="0"/>
      <w:jc w:val="left"/>
    </w:pPr>
    <w:rPr>
      <w:rFonts w:ascii="宋体" w:hAnsi="宋体" w:cs="宋体"/>
      <w:kern w:val="0"/>
    </w:rPr>
  </w:style>
  <w:style w:type="paragraph" w:customStyle="1" w:styleId="Chara">
    <w:name w:val="Char"/>
    <w:basedOn w:val="af"/>
    <w:rsid w:val="00935477"/>
    <w:pPr>
      <w:widowControl/>
      <w:spacing w:before="0" w:after="160" w:line="240" w:lineRule="exact"/>
      <w:ind w:firstLine="0"/>
      <w:jc w:val="center"/>
    </w:pPr>
    <w:rPr>
      <w:rFonts w:ascii="Verdana" w:hAnsi="Verdana"/>
      <w:kern w:val="0"/>
      <w:sz w:val="20"/>
      <w:lang w:eastAsia="en-US"/>
    </w:rPr>
  </w:style>
  <w:style w:type="paragraph" w:customStyle="1" w:styleId="affffff4">
    <w:name w:val="五级条标题"/>
    <w:basedOn w:val="afffff9"/>
    <w:next w:val="af"/>
    <w:rsid w:val="00935477"/>
    <w:pPr>
      <w:outlineLvl w:val="6"/>
    </w:pPr>
  </w:style>
  <w:style w:type="paragraph" w:customStyle="1" w:styleId="xl80">
    <w:name w:val="xl80"/>
    <w:basedOn w:val="af"/>
    <w:rsid w:val="00935477"/>
    <w:pPr>
      <w:widowControl/>
      <w:pBdr>
        <w:top w:val="single" w:sz="4" w:space="0" w:color="auto"/>
        <w:left w:val="single" w:sz="8" w:space="0" w:color="auto"/>
        <w:bottom w:val="single" w:sz="8"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ffffff5">
    <w:name w:val="封面标准名称"/>
    <w:rsid w:val="00935477"/>
    <w:pPr>
      <w:widowControl w:val="0"/>
      <w:spacing w:line="680" w:lineRule="exact"/>
      <w:jc w:val="center"/>
      <w:textAlignment w:val="center"/>
    </w:pPr>
    <w:rPr>
      <w:rFonts w:ascii="黑体" w:eastAsia="黑体"/>
      <w:sz w:val="52"/>
    </w:rPr>
  </w:style>
  <w:style w:type="paragraph" w:customStyle="1" w:styleId="afffffa">
    <w:name w:val="三级条标题"/>
    <w:basedOn w:val="affffff2"/>
    <w:next w:val="af"/>
    <w:rsid w:val="00935477"/>
    <w:pPr>
      <w:outlineLvl w:val="4"/>
    </w:pPr>
  </w:style>
  <w:style w:type="paragraph" w:customStyle="1" w:styleId="Default">
    <w:name w:val="Default"/>
    <w:rsid w:val="00935477"/>
    <w:pPr>
      <w:widowControl w:val="0"/>
      <w:autoSpaceDE w:val="0"/>
      <w:autoSpaceDN w:val="0"/>
      <w:adjustRightInd w:val="0"/>
    </w:pPr>
    <w:rPr>
      <w:rFonts w:ascii="Sim Sun" w:eastAsia="Sim Sun"/>
      <w:color w:val="000000"/>
      <w:sz w:val="24"/>
      <w:szCs w:val="24"/>
    </w:rPr>
  </w:style>
  <w:style w:type="paragraph" w:customStyle="1" w:styleId="a1">
    <w:name w:val="列项●（二级）"/>
    <w:rsid w:val="00935477"/>
    <w:pPr>
      <w:numPr>
        <w:ilvl w:val="1"/>
        <w:numId w:val="7"/>
      </w:numPr>
      <w:tabs>
        <w:tab w:val="left" w:pos="760"/>
        <w:tab w:val="left" w:pos="840"/>
      </w:tabs>
      <w:jc w:val="both"/>
    </w:pPr>
    <w:rPr>
      <w:rFonts w:ascii="宋体"/>
      <w:sz w:val="24"/>
    </w:rPr>
  </w:style>
  <w:style w:type="paragraph" w:customStyle="1" w:styleId="xl125">
    <w:name w:val="xl125"/>
    <w:basedOn w:val="af"/>
    <w:rsid w:val="00935477"/>
    <w:pPr>
      <w:widowControl/>
      <w:pBdr>
        <w:left w:val="single" w:sz="8" w:space="0" w:color="auto"/>
        <w:bottom w:val="single" w:sz="8" w:space="0" w:color="auto"/>
        <w:right w:val="single" w:sz="8" w:space="0" w:color="auto"/>
      </w:pBdr>
      <w:spacing w:before="100" w:beforeAutospacing="1" w:after="100" w:afterAutospacing="1"/>
      <w:ind w:firstLine="0"/>
      <w:jc w:val="left"/>
    </w:pPr>
    <w:rPr>
      <w:rFonts w:ascii="宋体" w:hAnsi="宋体" w:cs="宋体"/>
      <w:kern w:val="0"/>
      <w:sz w:val="20"/>
      <w:szCs w:val="20"/>
    </w:rPr>
  </w:style>
  <w:style w:type="paragraph" w:customStyle="1" w:styleId="xl98">
    <w:name w:val="xl98"/>
    <w:basedOn w:val="af"/>
    <w:rsid w:val="00935477"/>
    <w:pPr>
      <w:widowControl/>
      <w:pBdr>
        <w:left w:val="single" w:sz="4" w:space="0" w:color="auto"/>
        <w:bottom w:val="single" w:sz="4" w:space="0" w:color="auto"/>
      </w:pBdr>
      <w:spacing w:before="100" w:beforeAutospacing="1" w:after="100" w:afterAutospacing="1"/>
      <w:ind w:firstLine="0"/>
      <w:jc w:val="left"/>
    </w:pPr>
    <w:rPr>
      <w:rFonts w:ascii="宋体" w:hAnsi="宋体" w:cs="宋体"/>
      <w:kern w:val="0"/>
    </w:rPr>
  </w:style>
  <w:style w:type="paragraph" w:customStyle="1" w:styleId="xl71">
    <w:name w:val="xl71"/>
    <w:basedOn w:val="af"/>
    <w:rsid w:val="00935477"/>
    <w:pPr>
      <w:widowControl/>
      <w:pBdr>
        <w:left w:val="single" w:sz="4" w:space="0" w:color="auto"/>
        <w:bottom w:val="single" w:sz="4" w:space="0" w:color="auto"/>
        <w:right w:val="single" w:sz="4" w:space="0" w:color="auto"/>
      </w:pBdr>
      <w:spacing w:before="100" w:beforeAutospacing="1" w:after="100" w:afterAutospacing="1"/>
      <w:ind w:firstLine="0"/>
      <w:jc w:val="center"/>
    </w:pPr>
    <w:rPr>
      <w:rFonts w:ascii="宋体" w:hAnsi="宋体" w:cs="宋体"/>
      <w:kern w:val="0"/>
      <w:sz w:val="20"/>
      <w:szCs w:val="20"/>
    </w:rPr>
  </w:style>
  <w:style w:type="paragraph" w:customStyle="1" w:styleId="affffff6">
    <w:name w:val="正文图标题"/>
    <w:next w:val="affc"/>
    <w:rsid w:val="00935477"/>
    <w:pPr>
      <w:tabs>
        <w:tab w:val="left" w:pos="360"/>
        <w:tab w:val="left" w:pos="432"/>
      </w:tabs>
      <w:spacing w:beforeLines="50" w:afterLines="50"/>
      <w:ind w:left="432" w:hanging="432"/>
      <w:jc w:val="center"/>
    </w:pPr>
    <w:rPr>
      <w:rFonts w:ascii="黑体" w:eastAsia="黑体"/>
      <w:sz w:val="21"/>
    </w:rPr>
  </w:style>
  <w:style w:type="paragraph" w:customStyle="1" w:styleId="affffff7">
    <w:name w:val="??——(??)"/>
    <w:rsid w:val="00935477"/>
    <w:pPr>
      <w:widowControl w:val="0"/>
      <w:tabs>
        <w:tab w:val="left" w:pos="360"/>
      </w:tabs>
      <w:jc w:val="both"/>
    </w:pPr>
    <w:rPr>
      <w:rFonts w:ascii="宋体" w:hint="eastAsia"/>
      <w:sz w:val="24"/>
    </w:rPr>
  </w:style>
  <w:style w:type="paragraph" w:customStyle="1" w:styleId="xl113">
    <w:name w:val="xl113"/>
    <w:basedOn w:val="af"/>
    <w:rsid w:val="00935477"/>
    <w:pPr>
      <w:widowControl/>
      <w:pBdr>
        <w:left w:val="single" w:sz="8" w:space="0" w:color="auto"/>
        <w:bottom w:val="single" w:sz="8" w:space="0" w:color="auto"/>
        <w:right w:val="single" w:sz="8" w:space="0" w:color="auto"/>
      </w:pBdr>
      <w:spacing w:before="100" w:beforeAutospacing="1" w:after="100" w:afterAutospacing="1"/>
      <w:ind w:firstLine="0"/>
      <w:jc w:val="center"/>
    </w:pPr>
    <w:rPr>
      <w:rFonts w:ascii="宋体" w:hAnsi="宋体" w:cs="宋体"/>
      <w:kern w:val="0"/>
      <w:sz w:val="20"/>
      <w:szCs w:val="20"/>
    </w:rPr>
  </w:style>
  <w:style w:type="paragraph" w:customStyle="1" w:styleId="affffff8">
    <w:name w:val="发布部门"/>
    <w:next w:val="affc"/>
    <w:rsid w:val="00935477"/>
    <w:pPr>
      <w:jc w:val="center"/>
    </w:pPr>
    <w:rPr>
      <w:rFonts w:ascii="宋体"/>
      <w:b/>
      <w:spacing w:val="20"/>
      <w:w w:val="135"/>
      <w:sz w:val="36"/>
    </w:rPr>
  </w:style>
  <w:style w:type="paragraph" w:customStyle="1" w:styleId="affffff9">
    <w:name w:val="普通"/>
    <w:next w:val="af"/>
    <w:rsid w:val="00935477"/>
    <w:pPr>
      <w:ind w:firstLine="2160"/>
    </w:pPr>
    <w:rPr>
      <w:b/>
      <w:kern w:val="2"/>
      <w:sz w:val="24"/>
      <w:szCs w:val="24"/>
    </w:rPr>
  </w:style>
  <w:style w:type="paragraph" w:customStyle="1" w:styleId="xl115">
    <w:name w:val="xl115"/>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xl86">
    <w:name w:val="xl86"/>
    <w:basedOn w:val="af"/>
    <w:rsid w:val="00935477"/>
    <w:pPr>
      <w:widowControl/>
      <w:pBdr>
        <w:top w:val="single" w:sz="8"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2">
    <w:name w:val="列项◆（三级）"/>
    <w:basedOn w:val="af"/>
    <w:rsid w:val="00935477"/>
    <w:pPr>
      <w:numPr>
        <w:ilvl w:val="2"/>
        <w:numId w:val="7"/>
      </w:numPr>
      <w:tabs>
        <w:tab w:val="left" w:pos="1678"/>
      </w:tabs>
      <w:spacing w:before="0" w:after="0"/>
    </w:pPr>
    <w:rPr>
      <w:rFonts w:ascii="宋体" w:hAnsi="Times New Roman"/>
    </w:rPr>
  </w:style>
  <w:style w:type="paragraph" w:customStyle="1" w:styleId="xl112">
    <w:name w:val="xl112"/>
    <w:basedOn w:val="af"/>
    <w:rsid w:val="00935477"/>
    <w:pPr>
      <w:widowControl/>
      <w:pBdr>
        <w:left w:val="single" w:sz="8" w:space="0" w:color="auto"/>
        <w:right w:val="single" w:sz="8" w:space="0" w:color="auto"/>
      </w:pBdr>
      <w:spacing w:before="100" w:beforeAutospacing="1" w:after="100" w:afterAutospacing="1"/>
      <w:ind w:firstLine="0"/>
      <w:jc w:val="center"/>
    </w:pPr>
    <w:rPr>
      <w:rFonts w:ascii="宋体" w:hAnsi="宋体" w:cs="宋体"/>
      <w:kern w:val="0"/>
      <w:sz w:val="20"/>
      <w:szCs w:val="20"/>
    </w:rPr>
  </w:style>
  <w:style w:type="paragraph" w:customStyle="1" w:styleId="15">
    <w:name w:val="文档结构图1"/>
    <w:basedOn w:val="af"/>
    <w:rsid w:val="00935477"/>
    <w:pPr>
      <w:shd w:val="clear" w:color="auto" w:fill="000080"/>
    </w:pPr>
  </w:style>
  <w:style w:type="paragraph" w:customStyle="1" w:styleId="xl82">
    <w:name w:val="xl82"/>
    <w:basedOn w:val="af"/>
    <w:rsid w:val="00935477"/>
    <w:pPr>
      <w:widowControl/>
      <w:pBdr>
        <w:top w:val="single" w:sz="4" w:space="0" w:color="auto"/>
        <w:left w:val="single" w:sz="4" w:space="0" w:color="auto"/>
        <w:bottom w:val="single" w:sz="8"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16">
    <w:name w:val="图表目录1"/>
    <w:basedOn w:val="af"/>
    <w:next w:val="af"/>
    <w:rsid w:val="00935477"/>
  </w:style>
  <w:style w:type="paragraph" w:customStyle="1" w:styleId="xl110">
    <w:name w:val="xl110"/>
    <w:basedOn w:val="af"/>
    <w:rsid w:val="00935477"/>
    <w:pPr>
      <w:widowControl/>
      <w:pBdr>
        <w:left w:val="single" w:sz="4" w:space="0" w:color="auto"/>
        <w:right w:val="single" w:sz="4" w:space="0" w:color="auto"/>
      </w:pBdr>
      <w:spacing w:before="100" w:beforeAutospacing="1" w:after="100" w:afterAutospacing="1"/>
      <w:ind w:firstLine="0"/>
      <w:jc w:val="center"/>
    </w:pPr>
    <w:rPr>
      <w:rFonts w:ascii="宋体" w:hAnsi="宋体" w:cs="宋体"/>
      <w:kern w:val="0"/>
    </w:rPr>
  </w:style>
  <w:style w:type="paragraph" w:customStyle="1" w:styleId="affffffa">
    <w:name w:val="???(??)"/>
    <w:rsid w:val="00935477"/>
    <w:pPr>
      <w:tabs>
        <w:tab w:val="left" w:pos="360"/>
        <w:tab w:val="left" w:pos="760"/>
        <w:tab w:val="left" w:pos="840"/>
      </w:tabs>
      <w:jc w:val="both"/>
    </w:pPr>
    <w:rPr>
      <w:rFonts w:ascii="宋体" w:hint="eastAsia"/>
      <w:sz w:val="24"/>
    </w:rPr>
  </w:style>
  <w:style w:type="paragraph" w:customStyle="1" w:styleId="CharCharCharCharCharCharCharCharCharCharCharChar">
    <w:name w:val="Char Char Char Char Char Char Char Char Char Char Char Char"/>
    <w:basedOn w:val="af"/>
    <w:rsid w:val="00935477"/>
    <w:pPr>
      <w:widowControl/>
      <w:spacing w:before="0" w:after="160" w:line="240" w:lineRule="exact"/>
      <w:ind w:firstLine="0"/>
      <w:jc w:val="center"/>
    </w:pPr>
    <w:rPr>
      <w:rFonts w:ascii="Verdana" w:hAnsi="Verdana"/>
      <w:kern w:val="0"/>
      <w:sz w:val="20"/>
      <w:lang w:eastAsia="en-US"/>
    </w:rPr>
  </w:style>
  <w:style w:type="paragraph" w:customStyle="1" w:styleId="a4">
    <w:name w:val="示例"/>
    <w:next w:val="af"/>
    <w:rsid w:val="00935477"/>
    <w:pPr>
      <w:widowControl w:val="0"/>
      <w:numPr>
        <w:numId w:val="8"/>
      </w:numPr>
      <w:jc w:val="both"/>
    </w:pPr>
    <w:rPr>
      <w:rFonts w:ascii="宋体"/>
      <w:sz w:val="24"/>
      <w:szCs w:val="24"/>
    </w:rPr>
  </w:style>
  <w:style w:type="paragraph" w:customStyle="1" w:styleId="xl101">
    <w:name w:val="xl101"/>
    <w:basedOn w:val="af"/>
    <w:rsid w:val="00935477"/>
    <w:pPr>
      <w:widowControl/>
      <w:pBdr>
        <w:top w:val="single" w:sz="8"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xl81">
    <w:name w:val="xl81"/>
    <w:basedOn w:val="af"/>
    <w:rsid w:val="00935477"/>
    <w:pPr>
      <w:widowControl/>
      <w:pBdr>
        <w:top w:val="single" w:sz="4" w:space="0" w:color="auto"/>
        <w:left w:val="single" w:sz="4" w:space="0" w:color="auto"/>
        <w:bottom w:val="single" w:sz="8" w:space="0" w:color="auto"/>
        <w:right w:val="single" w:sz="4" w:space="0" w:color="auto"/>
      </w:pBdr>
      <w:spacing w:before="100" w:beforeAutospacing="1" w:after="100" w:afterAutospacing="1"/>
      <w:ind w:firstLine="0"/>
      <w:jc w:val="center"/>
    </w:pPr>
    <w:rPr>
      <w:rFonts w:ascii="宋体" w:hAnsi="宋体" w:cs="宋体"/>
      <w:kern w:val="0"/>
      <w:sz w:val="20"/>
      <w:szCs w:val="20"/>
    </w:rPr>
  </w:style>
  <w:style w:type="paragraph" w:customStyle="1" w:styleId="GB231220851">
    <w:name w:val="样式 样式 样式 正文首行缩进 + 仿宋_GB2312 三号 非加粗 左 首行缩进:  2 字符 + 左侧:  0.85 厘米 ...1"/>
    <w:basedOn w:val="af"/>
    <w:rsid w:val="00935477"/>
    <w:pPr>
      <w:spacing w:before="0"/>
      <w:ind w:firstLineChars="200" w:firstLine="640"/>
    </w:pPr>
    <w:rPr>
      <w:rFonts w:ascii="宋体" w:hAnsi="宋体" w:cs="宋体"/>
      <w:kern w:val="44"/>
      <w:sz w:val="32"/>
      <w:szCs w:val="20"/>
    </w:rPr>
  </w:style>
  <w:style w:type="paragraph" w:customStyle="1" w:styleId="p0">
    <w:name w:val="p0"/>
    <w:basedOn w:val="af"/>
    <w:rsid w:val="00935477"/>
    <w:pPr>
      <w:widowControl/>
      <w:spacing w:before="0" w:after="0"/>
      <w:ind w:firstLine="420"/>
    </w:pPr>
    <w:rPr>
      <w:rFonts w:ascii="Calibri" w:eastAsia="Times New Roman" w:hAnsi="Calibri"/>
      <w:kern w:val="0"/>
    </w:rPr>
  </w:style>
  <w:style w:type="paragraph" w:customStyle="1" w:styleId="xl68">
    <w:name w:val="xl68"/>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24">
    <w:name w:val="正文首行缩进2"/>
    <w:basedOn w:val="af"/>
    <w:link w:val="2Char"/>
    <w:rsid w:val="00935477"/>
    <w:pPr>
      <w:spacing w:before="0" w:after="0" w:line="360" w:lineRule="auto"/>
      <w:ind w:firstLineChars="200" w:firstLine="200"/>
    </w:pPr>
    <w:rPr>
      <w:rFonts w:ascii="Times New Roman" w:hAnsi="Times New Roman"/>
      <w:szCs w:val="20"/>
    </w:rPr>
  </w:style>
  <w:style w:type="paragraph" w:customStyle="1" w:styleId="25">
    <w:name w:val="列出段落2"/>
    <w:basedOn w:val="af"/>
    <w:rsid w:val="00935477"/>
    <w:pPr>
      <w:spacing w:before="0" w:after="0"/>
      <w:ind w:firstLineChars="200" w:firstLine="420"/>
    </w:pPr>
    <w:rPr>
      <w:rFonts w:ascii="Calibri" w:hAnsi="Calibri"/>
      <w:szCs w:val="22"/>
    </w:rPr>
  </w:style>
  <w:style w:type="paragraph" w:customStyle="1" w:styleId="xl84">
    <w:name w:val="xl84"/>
    <w:basedOn w:val="af"/>
    <w:rsid w:val="00935477"/>
    <w:pPr>
      <w:widowControl/>
      <w:pBdr>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Char11">
    <w:name w:val="Char1"/>
    <w:basedOn w:val="af"/>
    <w:rsid w:val="00935477"/>
    <w:pPr>
      <w:spacing w:before="0" w:after="0"/>
      <w:ind w:firstLine="0"/>
    </w:pPr>
    <w:rPr>
      <w:rFonts w:ascii="Times New Roman" w:hAnsi="Times New Roman"/>
      <w:sz w:val="21"/>
    </w:rPr>
  </w:style>
  <w:style w:type="paragraph" w:customStyle="1" w:styleId="affffffb">
    <w:name w:val="示例内容"/>
    <w:rsid w:val="00935477"/>
    <w:pPr>
      <w:ind w:firstLineChars="200" w:firstLine="200"/>
    </w:pPr>
    <w:rPr>
      <w:rFonts w:ascii="宋体"/>
      <w:sz w:val="24"/>
      <w:szCs w:val="24"/>
    </w:rPr>
  </w:style>
  <w:style w:type="paragraph" w:customStyle="1" w:styleId="affffffc">
    <w:name w:val="表格标题 小五"/>
    <w:basedOn w:val="af"/>
    <w:uiPriority w:val="34"/>
    <w:rsid w:val="00935477"/>
    <w:pPr>
      <w:wordWrap w:val="0"/>
      <w:spacing w:before="0" w:after="0"/>
      <w:ind w:firstLine="0"/>
      <w:jc w:val="center"/>
    </w:pPr>
    <w:rPr>
      <w:rFonts w:ascii="宋体" w:hAnsi="宋体"/>
      <w:b/>
      <w:sz w:val="18"/>
      <w:szCs w:val="21"/>
    </w:rPr>
  </w:style>
  <w:style w:type="paragraph" w:customStyle="1" w:styleId="xl103">
    <w:name w:val="xl103"/>
    <w:basedOn w:val="af"/>
    <w:rsid w:val="00935477"/>
    <w:pPr>
      <w:widowControl/>
      <w:pBdr>
        <w:top w:val="single" w:sz="4" w:space="0" w:color="auto"/>
        <w:left w:val="single" w:sz="4" w:space="0" w:color="auto"/>
        <w:bottom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ffffffd">
    <w:name w:val="表格文本 居左 + 小五"/>
    <w:basedOn w:val="af3"/>
    <w:unhideWhenUsed/>
    <w:rsid w:val="00935477"/>
    <w:rPr>
      <w:sz w:val="18"/>
    </w:rPr>
  </w:style>
  <w:style w:type="paragraph" w:customStyle="1" w:styleId="xl77">
    <w:name w:val="xl77"/>
    <w:basedOn w:val="af"/>
    <w:rsid w:val="00935477"/>
    <w:pPr>
      <w:widowControl/>
      <w:pBdr>
        <w:top w:val="single" w:sz="8" w:space="0" w:color="auto"/>
        <w:left w:val="single" w:sz="4" w:space="0" w:color="auto"/>
        <w:bottom w:val="single" w:sz="4" w:space="0" w:color="auto"/>
        <w:right w:val="single" w:sz="8" w:space="0" w:color="auto"/>
      </w:pBdr>
      <w:spacing w:before="100" w:beforeAutospacing="1" w:after="100" w:afterAutospacing="1"/>
      <w:ind w:firstLine="0"/>
      <w:jc w:val="center"/>
    </w:pPr>
    <w:rPr>
      <w:rFonts w:ascii="宋体" w:hAnsi="宋体" w:cs="宋体"/>
      <w:kern w:val="0"/>
    </w:rPr>
  </w:style>
  <w:style w:type="paragraph" w:customStyle="1" w:styleId="affffffe">
    <w:name w:val="正文表标题"/>
    <w:next w:val="affc"/>
    <w:rsid w:val="00935477"/>
    <w:pPr>
      <w:tabs>
        <w:tab w:val="left" w:pos="360"/>
      </w:tabs>
      <w:spacing w:beforeLines="50" w:afterLines="50"/>
      <w:ind w:left="425" w:hanging="425"/>
      <w:jc w:val="center"/>
    </w:pPr>
    <w:rPr>
      <w:rFonts w:ascii="黑体" w:eastAsia="黑体"/>
      <w:sz w:val="21"/>
    </w:rPr>
  </w:style>
  <w:style w:type="paragraph" w:customStyle="1" w:styleId="afffffff">
    <w:name w:val="封面 黑体三号 居中"/>
    <w:basedOn w:val="affff5"/>
    <w:next w:val="affff5"/>
    <w:uiPriority w:val="99"/>
    <w:rsid w:val="00935477"/>
    <w:pPr>
      <w:jc w:val="center"/>
    </w:pPr>
    <w:rPr>
      <w:sz w:val="32"/>
    </w:rPr>
  </w:style>
  <w:style w:type="paragraph" w:customStyle="1" w:styleId="xl100">
    <w:name w:val="xl100"/>
    <w:basedOn w:val="af"/>
    <w:rsid w:val="00935477"/>
    <w:pPr>
      <w:widowControl/>
      <w:pBdr>
        <w:top w:val="single" w:sz="8" w:space="0" w:color="auto"/>
        <w:left w:val="single" w:sz="8"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fffffff0">
    <w:name w:val="表格内标题"/>
    <w:basedOn w:val="af"/>
    <w:rsid w:val="00935477"/>
    <w:pPr>
      <w:spacing w:before="156" w:after="156"/>
      <w:ind w:firstLine="0"/>
      <w:jc w:val="center"/>
    </w:pPr>
    <w:rPr>
      <w:rFonts w:ascii="宋体" w:hAnsi="宋体" w:cs="宋体"/>
      <w:b/>
      <w:sz w:val="21"/>
      <w:szCs w:val="20"/>
    </w:rPr>
  </w:style>
  <w:style w:type="paragraph" w:customStyle="1" w:styleId="xl90">
    <w:name w:val="xl90"/>
    <w:basedOn w:val="af"/>
    <w:rsid w:val="00935477"/>
    <w:pPr>
      <w:widowControl/>
      <w:pBdr>
        <w:top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style1">
    <w:name w:val="style1"/>
    <w:basedOn w:val="af"/>
    <w:next w:val="af"/>
    <w:rsid w:val="00935477"/>
    <w:pPr>
      <w:numPr>
        <w:ilvl w:val="1"/>
        <w:numId w:val="1"/>
      </w:numPr>
      <w:tabs>
        <w:tab w:val="left" w:pos="473"/>
      </w:tabs>
      <w:adjustRightInd w:val="0"/>
      <w:spacing w:before="120" w:after="0" w:line="360" w:lineRule="auto"/>
      <w:textAlignment w:val="baseline"/>
      <w:outlineLvl w:val="1"/>
    </w:pPr>
    <w:rPr>
      <w:rFonts w:ascii="Times New Roman" w:eastAsia="仿宋_GB2312" w:hAnsi="Times New Roman"/>
      <w:b/>
      <w:bCs/>
      <w:kern w:val="0"/>
      <w:sz w:val="30"/>
      <w:szCs w:val="20"/>
    </w:rPr>
  </w:style>
  <w:style w:type="paragraph" w:customStyle="1" w:styleId="ab">
    <w:name w:val="注×：（正文）"/>
    <w:rsid w:val="00935477"/>
    <w:pPr>
      <w:numPr>
        <w:numId w:val="9"/>
      </w:numPr>
      <w:jc w:val="both"/>
    </w:pPr>
    <w:rPr>
      <w:rFonts w:ascii="宋体"/>
      <w:sz w:val="18"/>
      <w:szCs w:val="18"/>
    </w:rPr>
  </w:style>
  <w:style w:type="paragraph" w:customStyle="1" w:styleId="xl69">
    <w:name w:val="xl69"/>
    <w:basedOn w:val="af"/>
    <w:rsid w:val="00935477"/>
    <w:pPr>
      <w:widowControl/>
      <w:pBdr>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fffffff1">
    <w:name w:val="其他发布日期"/>
    <w:basedOn w:val="af"/>
    <w:rsid w:val="00935477"/>
    <w:pPr>
      <w:widowControl/>
      <w:spacing w:before="0" w:after="0"/>
      <w:ind w:left="425" w:hanging="425"/>
      <w:jc w:val="left"/>
    </w:pPr>
    <w:rPr>
      <w:rFonts w:ascii="Times New Roman" w:eastAsia="黑体" w:hAnsi="Times New Roman"/>
      <w:kern w:val="0"/>
      <w:sz w:val="28"/>
      <w:szCs w:val="20"/>
    </w:rPr>
  </w:style>
  <w:style w:type="paragraph" w:customStyle="1" w:styleId="xl124">
    <w:name w:val="xl124"/>
    <w:basedOn w:val="af"/>
    <w:rsid w:val="00935477"/>
    <w:pPr>
      <w:widowControl/>
      <w:pBdr>
        <w:left w:val="single" w:sz="8" w:space="0" w:color="auto"/>
        <w:right w:val="single" w:sz="8" w:space="0" w:color="auto"/>
      </w:pBdr>
      <w:spacing w:before="100" w:beforeAutospacing="1" w:after="100" w:afterAutospacing="1"/>
      <w:ind w:firstLine="0"/>
      <w:jc w:val="left"/>
    </w:pPr>
    <w:rPr>
      <w:rFonts w:ascii="宋体" w:hAnsi="宋体" w:cs="宋体"/>
      <w:kern w:val="0"/>
      <w:sz w:val="20"/>
      <w:szCs w:val="20"/>
    </w:rPr>
  </w:style>
  <w:style w:type="paragraph" w:customStyle="1" w:styleId="xl105">
    <w:name w:val="xl105"/>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xl96">
    <w:name w:val="xl96"/>
    <w:basedOn w:val="af"/>
    <w:rsid w:val="00935477"/>
    <w:pPr>
      <w:widowControl/>
      <w:pBdr>
        <w:top w:val="single" w:sz="4" w:space="0" w:color="auto"/>
        <w:left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c">
    <w:name w:val="字母编号列项（一级）"/>
    <w:rsid w:val="00935477"/>
    <w:pPr>
      <w:numPr>
        <w:numId w:val="2"/>
      </w:numPr>
      <w:tabs>
        <w:tab w:val="left" w:pos="839"/>
      </w:tabs>
      <w:jc w:val="both"/>
    </w:pPr>
    <w:rPr>
      <w:rFonts w:ascii="宋体"/>
      <w:sz w:val="21"/>
    </w:rPr>
  </w:style>
  <w:style w:type="paragraph" w:customStyle="1" w:styleId="xl88">
    <w:name w:val="xl88"/>
    <w:basedOn w:val="af"/>
    <w:rsid w:val="00935477"/>
    <w:pPr>
      <w:widowControl/>
      <w:pBdr>
        <w:top w:val="single" w:sz="4" w:space="0" w:color="auto"/>
        <w:left w:val="single" w:sz="4" w:space="0" w:color="auto"/>
        <w:right w:val="single" w:sz="4" w:space="0" w:color="auto"/>
      </w:pBdr>
      <w:spacing w:before="100" w:beforeAutospacing="1" w:after="100" w:afterAutospacing="1"/>
      <w:ind w:firstLine="0"/>
      <w:jc w:val="center"/>
    </w:pPr>
    <w:rPr>
      <w:rFonts w:ascii="宋体" w:hAnsi="宋体" w:cs="宋体"/>
      <w:kern w:val="0"/>
      <w:sz w:val="20"/>
      <w:szCs w:val="20"/>
    </w:rPr>
  </w:style>
  <w:style w:type="paragraph" w:customStyle="1" w:styleId="font5">
    <w:name w:val="font5"/>
    <w:basedOn w:val="af"/>
    <w:rsid w:val="00935477"/>
    <w:pPr>
      <w:widowControl/>
      <w:spacing w:before="100" w:beforeAutospacing="1" w:after="100" w:afterAutospacing="1"/>
      <w:ind w:firstLine="0"/>
      <w:jc w:val="left"/>
    </w:pPr>
    <w:rPr>
      <w:rFonts w:ascii="宋体" w:hAnsi="宋体" w:cs="宋体"/>
      <w:kern w:val="0"/>
      <w:sz w:val="18"/>
      <w:szCs w:val="18"/>
    </w:rPr>
  </w:style>
  <w:style w:type="paragraph" w:customStyle="1" w:styleId="afffffff2">
    <w:name w:val="封面副标题"/>
    <w:basedOn w:val="af"/>
    <w:rsid w:val="00935477"/>
    <w:pPr>
      <w:widowControl/>
      <w:spacing w:before="0" w:after="0"/>
      <w:ind w:firstLineChars="200" w:firstLine="200"/>
      <w:jc w:val="center"/>
    </w:pPr>
    <w:rPr>
      <w:rFonts w:ascii="Consolas" w:eastAsia="黑体" w:hAnsi="Consolas" w:cs="宋体"/>
      <w:kern w:val="0"/>
      <w:sz w:val="44"/>
      <w:szCs w:val="21"/>
    </w:rPr>
  </w:style>
  <w:style w:type="paragraph" w:customStyle="1" w:styleId="xl114">
    <w:name w:val="xl114"/>
    <w:basedOn w:val="af"/>
    <w:rsid w:val="00935477"/>
    <w:pPr>
      <w:widowControl/>
      <w:pBdr>
        <w:top w:val="single" w:sz="4" w:space="0" w:color="auto"/>
        <w:left w:val="single" w:sz="4" w:space="0" w:color="auto"/>
        <w:bottom w:val="single" w:sz="8"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afffffff3">
    <w:name w:val="封面公司中文名称"/>
    <w:basedOn w:val="af"/>
    <w:rsid w:val="00935477"/>
    <w:pPr>
      <w:widowControl/>
      <w:spacing w:before="0" w:after="0"/>
      <w:ind w:firstLineChars="200" w:firstLine="200"/>
      <w:jc w:val="center"/>
    </w:pPr>
    <w:rPr>
      <w:rFonts w:ascii="Consolas" w:eastAsia="黑体" w:hAnsi="Consolas" w:cs="宋体"/>
      <w:kern w:val="0"/>
      <w:sz w:val="36"/>
      <w:szCs w:val="21"/>
    </w:rPr>
  </w:style>
  <w:style w:type="paragraph" w:customStyle="1" w:styleId="afffffff4">
    <w:name w:val="封面一级标题文字"/>
    <w:basedOn w:val="af"/>
    <w:rsid w:val="00935477"/>
    <w:pPr>
      <w:spacing w:before="0" w:after="0" w:line="640" w:lineRule="exact"/>
      <w:ind w:firstLineChars="200" w:firstLine="200"/>
      <w:jc w:val="center"/>
    </w:pPr>
    <w:rPr>
      <w:rFonts w:ascii="黑体" w:eastAsia="黑体" w:hAnsi="黑体"/>
      <w:b/>
      <w:bCs/>
      <w:sz w:val="52"/>
    </w:rPr>
  </w:style>
  <w:style w:type="paragraph" w:customStyle="1" w:styleId="a3">
    <w:name w:val="二级标题"/>
    <w:basedOn w:val="2"/>
    <w:link w:val="Char5"/>
    <w:qFormat/>
    <w:rsid w:val="00935477"/>
    <w:pPr>
      <w:numPr>
        <w:numId w:val="3"/>
      </w:numPr>
      <w:tabs>
        <w:tab w:val="clear" w:pos="567"/>
        <w:tab w:val="left" w:pos="0"/>
      </w:tabs>
      <w:spacing w:before="0" w:line="360" w:lineRule="auto"/>
      <w:ind w:left="0" w:firstLine="0"/>
      <w:jc w:val="both"/>
    </w:pPr>
    <w:rPr>
      <w:rFonts w:ascii="Times New Roman" w:eastAsia="黑体" w:hAnsi="Times New Roman"/>
      <w:b w:val="0"/>
      <w:sz w:val="28"/>
      <w:szCs w:val="28"/>
    </w:rPr>
  </w:style>
  <w:style w:type="paragraph" w:customStyle="1" w:styleId="afffffff5">
    <w:name w:val="表格文本居左 + 加粗"/>
    <w:basedOn w:val="afffa"/>
    <w:next w:val="afffa"/>
    <w:rsid w:val="00935477"/>
    <w:pPr>
      <w:ind w:firstLine="0"/>
    </w:pPr>
    <w:rPr>
      <w:rFonts w:ascii="Times New Roman" w:hAnsi="Times New Roman"/>
      <w:b/>
      <w:bCs/>
      <w:sz w:val="21"/>
    </w:rPr>
  </w:style>
  <w:style w:type="paragraph" w:customStyle="1" w:styleId="afffb">
    <w:name w:val="表格正文居左"/>
    <w:basedOn w:val="af"/>
    <w:link w:val="Char7"/>
    <w:rsid w:val="00935477"/>
    <w:pPr>
      <w:spacing w:before="60" w:after="60"/>
      <w:ind w:firstLine="0"/>
    </w:pPr>
    <w:rPr>
      <w:rFonts w:ascii="Times New Roman" w:hAnsi="Times New Roman"/>
      <w:sz w:val="21"/>
    </w:rPr>
  </w:style>
  <w:style w:type="paragraph" w:customStyle="1" w:styleId="afffc">
    <w:name w:val="标准正文"/>
    <w:basedOn w:val="af"/>
    <w:link w:val="Char8"/>
    <w:rsid w:val="00935477"/>
    <w:pPr>
      <w:spacing w:before="60" w:after="60" w:line="360" w:lineRule="auto"/>
      <w:ind w:firstLine="482"/>
    </w:pPr>
    <w:rPr>
      <w:szCs w:val="20"/>
    </w:rPr>
  </w:style>
  <w:style w:type="paragraph" w:customStyle="1" w:styleId="afffffff6">
    <w:name w:val="表格内容"/>
    <w:basedOn w:val="af"/>
    <w:rsid w:val="00935477"/>
    <w:pPr>
      <w:suppressLineNumbers/>
      <w:suppressAutoHyphens/>
      <w:spacing w:before="0" w:after="0" w:line="360" w:lineRule="auto"/>
      <w:ind w:firstLine="0"/>
    </w:pPr>
    <w:rPr>
      <w:rFonts w:ascii="Times New Roman" w:hAnsi="Times New Roman"/>
      <w:kern w:val="1"/>
      <w:sz w:val="21"/>
      <w:lang w:eastAsia="ar-SA"/>
    </w:rPr>
  </w:style>
  <w:style w:type="paragraph" w:customStyle="1" w:styleId="a6">
    <w:name w:val="二级无标题条"/>
    <w:basedOn w:val="af"/>
    <w:rsid w:val="00935477"/>
    <w:pPr>
      <w:numPr>
        <w:ilvl w:val="3"/>
        <w:numId w:val="5"/>
      </w:numPr>
      <w:spacing w:before="0" w:after="0"/>
    </w:pPr>
    <w:rPr>
      <w:rFonts w:ascii="Times New Roman" w:hAnsi="Times New Roman"/>
      <w:b/>
      <w:sz w:val="21"/>
    </w:rPr>
  </w:style>
  <w:style w:type="paragraph" w:customStyle="1" w:styleId="afffffff7">
    <w:name w:val="列项——"/>
    <w:rsid w:val="00935477"/>
    <w:pPr>
      <w:widowControl w:val="0"/>
      <w:tabs>
        <w:tab w:val="left" w:pos="854"/>
      </w:tabs>
      <w:ind w:leftChars="200" w:left="200" w:hangingChars="200" w:hanging="200"/>
      <w:jc w:val="both"/>
    </w:pPr>
    <w:rPr>
      <w:rFonts w:ascii="宋体"/>
      <w:sz w:val="21"/>
    </w:rPr>
  </w:style>
  <w:style w:type="paragraph" w:customStyle="1" w:styleId="a8">
    <w:name w:val="四级无标题条"/>
    <w:basedOn w:val="af"/>
    <w:rsid w:val="00935477"/>
    <w:pPr>
      <w:numPr>
        <w:ilvl w:val="5"/>
        <w:numId w:val="5"/>
      </w:numPr>
      <w:spacing w:before="0" w:after="0"/>
    </w:pPr>
    <w:rPr>
      <w:rFonts w:ascii="Times New Roman" w:eastAsia="黑体" w:hAnsi="Times New Roman"/>
      <w:b/>
      <w:sz w:val="21"/>
    </w:rPr>
  </w:style>
  <w:style w:type="paragraph" w:customStyle="1" w:styleId="affff1">
    <w:name w:val="正文文字样式"/>
    <w:basedOn w:val="af"/>
    <w:link w:val="CharChar"/>
    <w:rsid w:val="00935477"/>
    <w:pPr>
      <w:spacing w:before="0" w:after="0" w:line="480" w:lineRule="atLeast"/>
      <w:ind w:firstLineChars="200" w:firstLine="200"/>
    </w:pPr>
    <w:rPr>
      <w:rFonts w:ascii="Times New Roman" w:hAnsi="Times New Roman"/>
    </w:rPr>
  </w:style>
  <w:style w:type="paragraph" w:styleId="z-0">
    <w:name w:val="HTML Top of Form"/>
    <w:basedOn w:val="af"/>
    <w:next w:val="af"/>
    <w:link w:val="z-"/>
    <w:uiPriority w:val="99"/>
    <w:unhideWhenUsed/>
    <w:rsid w:val="00935477"/>
    <w:pPr>
      <w:widowControl/>
      <w:pBdr>
        <w:bottom w:val="single" w:sz="6" w:space="1" w:color="auto"/>
      </w:pBdr>
      <w:spacing w:before="0" w:after="0"/>
      <w:ind w:firstLine="0"/>
      <w:jc w:val="center"/>
    </w:pPr>
    <w:rPr>
      <w:vanish/>
      <w:kern w:val="0"/>
      <w:sz w:val="16"/>
      <w:szCs w:val="16"/>
    </w:rPr>
  </w:style>
  <w:style w:type="paragraph" w:styleId="z-2">
    <w:name w:val="HTML Bottom of Form"/>
    <w:basedOn w:val="af"/>
    <w:next w:val="af"/>
    <w:link w:val="z-1"/>
    <w:uiPriority w:val="99"/>
    <w:unhideWhenUsed/>
    <w:rsid w:val="00935477"/>
    <w:pPr>
      <w:widowControl/>
      <w:pBdr>
        <w:top w:val="single" w:sz="6" w:space="1" w:color="auto"/>
      </w:pBdr>
      <w:spacing w:before="0" w:after="0"/>
      <w:ind w:firstLine="0"/>
      <w:jc w:val="center"/>
    </w:pPr>
    <w:rPr>
      <w:vanish/>
      <w:kern w:val="0"/>
      <w:sz w:val="16"/>
      <w:szCs w:val="16"/>
    </w:rPr>
  </w:style>
  <w:style w:type="paragraph" w:customStyle="1" w:styleId="xl99">
    <w:name w:val="xl99"/>
    <w:basedOn w:val="af"/>
    <w:rsid w:val="00935477"/>
    <w:pPr>
      <w:widowControl/>
      <w:pBdr>
        <w:bottom w:val="single" w:sz="4" w:space="0" w:color="auto"/>
        <w:right w:val="single" w:sz="4" w:space="0" w:color="auto"/>
      </w:pBdr>
      <w:spacing w:before="100" w:beforeAutospacing="1" w:after="100" w:afterAutospacing="1"/>
      <w:ind w:firstLine="0"/>
      <w:jc w:val="left"/>
    </w:pPr>
    <w:rPr>
      <w:rFonts w:ascii="宋体" w:hAnsi="宋体" w:cs="宋体"/>
      <w:kern w:val="0"/>
      <w:sz w:val="18"/>
      <w:szCs w:val="18"/>
    </w:rPr>
  </w:style>
  <w:style w:type="paragraph" w:customStyle="1" w:styleId="xl72">
    <w:name w:val="xl72"/>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top"/>
    </w:pPr>
    <w:rPr>
      <w:rFonts w:ascii="宋体" w:hAnsi="宋体" w:cs="宋体"/>
      <w:kern w:val="0"/>
      <w:sz w:val="18"/>
      <w:szCs w:val="18"/>
    </w:rPr>
  </w:style>
  <w:style w:type="paragraph" w:customStyle="1" w:styleId="stytle">
    <w:name w:val="stytle一"/>
    <w:basedOn w:val="af"/>
    <w:rsid w:val="00935477"/>
    <w:pPr>
      <w:numPr>
        <w:numId w:val="1"/>
      </w:numPr>
      <w:tabs>
        <w:tab w:val="left" w:pos="360"/>
      </w:tabs>
      <w:spacing w:before="0" w:after="0" w:line="360" w:lineRule="auto"/>
      <w:outlineLvl w:val="0"/>
    </w:pPr>
    <w:rPr>
      <w:rFonts w:ascii="Times New Roman" w:eastAsia="仿宋_GB2312" w:hAnsi="Times New Roman"/>
      <w:b/>
      <w:sz w:val="32"/>
      <w:szCs w:val="20"/>
    </w:rPr>
  </w:style>
  <w:style w:type="paragraph" w:customStyle="1" w:styleId="xl120">
    <w:name w:val="xl120"/>
    <w:basedOn w:val="af"/>
    <w:rsid w:val="00935477"/>
    <w:pPr>
      <w:widowControl/>
      <w:pBdr>
        <w:left w:val="single" w:sz="8" w:space="0" w:color="auto"/>
        <w:bottom w:val="single" w:sz="8" w:space="0" w:color="auto"/>
        <w:right w:val="single" w:sz="8" w:space="0" w:color="auto"/>
      </w:pBdr>
      <w:spacing w:before="100" w:beforeAutospacing="1" w:after="100" w:afterAutospacing="1"/>
      <w:ind w:firstLine="0"/>
      <w:jc w:val="center"/>
    </w:pPr>
    <w:rPr>
      <w:rFonts w:ascii="宋体" w:hAnsi="宋体" w:cs="宋体"/>
      <w:kern w:val="0"/>
    </w:rPr>
  </w:style>
  <w:style w:type="paragraph" w:customStyle="1" w:styleId="xl102">
    <w:name w:val="xl102"/>
    <w:basedOn w:val="af"/>
    <w:rsid w:val="00935477"/>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sz w:val="20"/>
      <w:szCs w:val="20"/>
    </w:rPr>
  </w:style>
  <w:style w:type="paragraph" w:customStyle="1" w:styleId="26">
    <w:name w:val="样式 首行缩进:  2 字符"/>
    <w:basedOn w:val="af"/>
    <w:rsid w:val="00935477"/>
    <w:pPr>
      <w:spacing w:before="0" w:after="60" w:line="360" w:lineRule="exact"/>
      <w:ind w:firstLineChars="200" w:firstLine="200"/>
    </w:pPr>
    <w:rPr>
      <w:rFonts w:ascii="Times New Roman" w:hAnsi="Times New Roman" w:cs="宋体"/>
      <w:sz w:val="21"/>
      <w:szCs w:val="20"/>
    </w:rPr>
  </w:style>
  <w:style w:type="paragraph" w:customStyle="1" w:styleId="71">
    <w:name w:val="正文7"/>
    <w:basedOn w:val="af"/>
    <w:rsid w:val="00935477"/>
    <w:pPr>
      <w:tabs>
        <w:tab w:val="left" w:pos="820"/>
      </w:tabs>
      <w:spacing w:before="60" w:after="60" w:line="360" w:lineRule="auto"/>
      <w:ind w:leftChars="700" w:left="1120" w:hanging="425"/>
    </w:pPr>
    <w:rPr>
      <w:rFonts w:ascii="Times New Roman" w:hAnsi="Times New Roman"/>
    </w:rPr>
  </w:style>
  <w:style w:type="paragraph" w:customStyle="1" w:styleId="afffffff8">
    <w:name w:val="封面 黑体二号 居中"/>
    <w:basedOn w:val="affff5"/>
    <w:next w:val="affff5"/>
    <w:uiPriority w:val="99"/>
    <w:rsid w:val="00935477"/>
    <w:pPr>
      <w:jc w:val="center"/>
    </w:pPr>
    <w:rPr>
      <w:sz w:val="44"/>
    </w:rPr>
  </w:style>
  <w:style w:type="paragraph" w:customStyle="1" w:styleId="xl83">
    <w:name w:val="xl83"/>
    <w:basedOn w:val="af"/>
    <w:rsid w:val="00935477"/>
    <w:pPr>
      <w:widowControl/>
      <w:pBdr>
        <w:top w:val="single" w:sz="4" w:space="0" w:color="auto"/>
        <w:left w:val="single" w:sz="4" w:space="0" w:color="auto"/>
        <w:bottom w:val="single" w:sz="8" w:space="0" w:color="auto"/>
        <w:right w:val="single" w:sz="8" w:space="0" w:color="auto"/>
      </w:pBdr>
      <w:spacing w:before="100" w:beforeAutospacing="1" w:after="100" w:afterAutospacing="1"/>
      <w:ind w:firstLine="0"/>
      <w:jc w:val="left"/>
    </w:pPr>
    <w:rPr>
      <w:rFonts w:ascii="宋体" w:hAnsi="宋体" w:cs="宋体"/>
      <w:kern w:val="0"/>
      <w:sz w:val="20"/>
      <w:szCs w:val="20"/>
    </w:rPr>
  </w:style>
  <w:style w:type="paragraph" w:customStyle="1" w:styleId="GB23122085">
    <w:name w:val="样式 样式 样式 正文首行缩进 + 仿宋_GB2312 三号 非加粗 左 首行缩进:  2 字符 + 左侧:  0.85 厘米 ..."/>
    <w:basedOn w:val="af"/>
    <w:rsid w:val="00935477"/>
    <w:pPr>
      <w:spacing w:before="0"/>
      <w:ind w:firstLineChars="200" w:firstLine="640"/>
      <w:jc w:val="left"/>
    </w:pPr>
    <w:rPr>
      <w:rFonts w:ascii="宋体" w:hAnsi="宋体" w:cs="宋体"/>
      <w:kern w:val="44"/>
      <w:sz w:val="32"/>
      <w:szCs w:val="20"/>
    </w:rPr>
  </w:style>
  <w:style w:type="paragraph" w:customStyle="1" w:styleId="Char22">
    <w:name w:val="Char2"/>
    <w:basedOn w:val="af"/>
    <w:rsid w:val="00935477"/>
    <w:pPr>
      <w:spacing w:before="0" w:after="0"/>
      <w:ind w:firstLine="0"/>
    </w:pPr>
    <w:rPr>
      <w:rFonts w:ascii="Times New Roman" w:hAnsi="Times New Roman"/>
      <w:sz w:val="21"/>
    </w:rPr>
  </w:style>
  <w:style w:type="paragraph" w:customStyle="1" w:styleId="xl97">
    <w:name w:val="xl97"/>
    <w:basedOn w:val="af"/>
    <w:rsid w:val="00935477"/>
    <w:pPr>
      <w:widowControl/>
      <w:pBdr>
        <w:left w:val="single" w:sz="4" w:space="0" w:color="auto"/>
        <w:bottom w:val="single" w:sz="4" w:space="0" w:color="auto"/>
        <w:right w:val="single" w:sz="4" w:space="0" w:color="auto"/>
      </w:pBdr>
      <w:spacing w:before="100" w:beforeAutospacing="1" w:after="100" w:afterAutospacing="1"/>
      <w:ind w:firstLine="0"/>
      <w:jc w:val="left"/>
    </w:pPr>
    <w:rPr>
      <w:rFonts w:ascii="宋体" w:hAnsi="宋体" w:cs="宋体"/>
      <w:kern w:val="0"/>
    </w:rPr>
  </w:style>
  <w:style w:type="paragraph" w:customStyle="1" w:styleId="afffffff9">
    <w:name w:val="表格正文"/>
    <w:basedOn w:val="af"/>
    <w:rsid w:val="0002085B"/>
    <w:pPr>
      <w:adjustRightInd w:val="0"/>
      <w:snapToGrid w:val="0"/>
      <w:spacing w:before="60" w:after="60"/>
      <w:ind w:firstLine="0"/>
      <w:jc w:val="left"/>
    </w:pPr>
    <w:rPr>
      <w:szCs w:val="20"/>
    </w:rPr>
  </w:style>
  <w:style w:type="paragraph" w:customStyle="1" w:styleId="afffffffa">
    <w:name w:val="文章文字"/>
    <w:basedOn w:val="af"/>
    <w:link w:val="Charb"/>
    <w:qFormat/>
    <w:rsid w:val="005E6F78"/>
    <w:pPr>
      <w:spacing w:before="0" w:after="0" w:line="360" w:lineRule="auto"/>
      <w:ind w:firstLineChars="200" w:firstLine="200"/>
    </w:pPr>
    <w:rPr>
      <w:rFonts w:ascii="宋体" w:hAnsi="宋体"/>
      <w:bCs/>
      <w:sz w:val="21"/>
      <w:szCs w:val="21"/>
    </w:rPr>
  </w:style>
  <w:style w:type="character" w:customStyle="1" w:styleId="Charb">
    <w:name w:val="文章文字 Char"/>
    <w:link w:val="afffffffa"/>
    <w:rsid w:val="005E6F78"/>
    <w:rPr>
      <w:rFonts w:ascii="宋体" w:hAnsi="宋体"/>
      <w:bCs/>
      <w:kern w:val="2"/>
      <w:sz w:val="21"/>
      <w:szCs w:val="21"/>
    </w:rPr>
  </w:style>
  <w:style w:type="paragraph" w:customStyle="1" w:styleId="afffffffb">
    <w:name w:val="文章格式"/>
    <w:basedOn w:val="af"/>
    <w:link w:val="Charc"/>
    <w:qFormat/>
    <w:rsid w:val="005E6F78"/>
    <w:pPr>
      <w:spacing w:before="0" w:after="0" w:line="360" w:lineRule="auto"/>
      <w:ind w:firstLine="425"/>
    </w:pPr>
    <w:rPr>
      <w:rFonts w:ascii="Times New Roman" w:hAnsi="Times New Roman"/>
      <w:sz w:val="21"/>
      <w:szCs w:val="20"/>
    </w:rPr>
  </w:style>
  <w:style w:type="character" w:customStyle="1" w:styleId="Charc">
    <w:name w:val="文章格式 Char"/>
    <w:link w:val="afffffffb"/>
    <w:rsid w:val="005E6F78"/>
    <w:rPr>
      <w:kern w:val="2"/>
      <w:sz w:val="21"/>
    </w:rPr>
  </w:style>
  <w:style w:type="character" w:customStyle="1" w:styleId="1Char">
    <w:name w:val="1正文 Char"/>
    <w:link w:val="17"/>
    <w:rsid w:val="00AD7302"/>
    <w:rPr>
      <w:kern w:val="1"/>
      <w:sz w:val="24"/>
    </w:rPr>
  </w:style>
  <w:style w:type="paragraph" w:customStyle="1" w:styleId="17">
    <w:name w:val="1正文"/>
    <w:basedOn w:val="af"/>
    <w:link w:val="1Char"/>
    <w:rsid w:val="00AD7302"/>
    <w:pPr>
      <w:suppressAutoHyphens/>
      <w:spacing w:before="0" w:after="0" w:line="360" w:lineRule="auto"/>
      <w:ind w:firstLineChars="200" w:firstLine="200"/>
    </w:pPr>
    <w:rPr>
      <w:rFonts w:ascii="Times New Roman" w:hAnsi="Times New Roman"/>
      <w:kern w:val="1"/>
      <w:szCs w:val="20"/>
    </w:rPr>
  </w:style>
  <w:style w:type="paragraph" w:customStyle="1" w:styleId="10">
    <w:name w:val="正文1"/>
    <w:basedOn w:val="af"/>
    <w:rsid w:val="00DA6916"/>
    <w:pPr>
      <w:numPr>
        <w:ilvl w:val="6"/>
        <w:numId w:val="12"/>
      </w:numPr>
      <w:spacing w:before="60" w:after="60" w:line="360" w:lineRule="auto"/>
      <w:outlineLvl w:val="6"/>
    </w:pPr>
    <w:rPr>
      <w:rFonts w:ascii="Times New Roman" w:hAnsi="Times New Roman"/>
    </w:rPr>
  </w:style>
  <w:style w:type="paragraph" w:customStyle="1" w:styleId="20">
    <w:name w:val="正文2"/>
    <w:basedOn w:val="af"/>
    <w:rsid w:val="00DA6916"/>
    <w:pPr>
      <w:numPr>
        <w:ilvl w:val="7"/>
        <w:numId w:val="12"/>
      </w:numPr>
      <w:spacing w:before="60" w:after="60" w:line="360" w:lineRule="auto"/>
      <w:outlineLvl w:val="7"/>
    </w:pPr>
    <w:rPr>
      <w:rFonts w:ascii="Times New Roman" w:hAnsi="Times New Roman"/>
    </w:rPr>
  </w:style>
  <w:style w:type="paragraph" w:customStyle="1" w:styleId="30">
    <w:name w:val="正文3"/>
    <w:basedOn w:val="af"/>
    <w:rsid w:val="00DA6916"/>
    <w:pPr>
      <w:numPr>
        <w:ilvl w:val="8"/>
        <w:numId w:val="12"/>
      </w:numPr>
      <w:spacing w:before="60" w:after="60" w:line="360" w:lineRule="auto"/>
      <w:outlineLvl w:val="8"/>
    </w:pPr>
    <w:rPr>
      <w:rFonts w:ascii="Times New Roman" w:hAnsi="Times New Roman"/>
      <w:szCs w:val="21"/>
    </w:rPr>
  </w:style>
  <w:style w:type="paragraph" w:customStyle="1" w:styleId="afffffffc">
    <w:name w:val="一级正文"/>
    <w:basedOn w:val="af"/>
    <w:link w:val="Chard"/>
    <w:qFormat/>
    <w:rsid w:val="00DA6916"/>
    <w:pPr>
      <w:spacing w:before="0" w:after="0" w:line="360" w:lineRule="auto"/>
      <w:ind w:firstLineChars="200" w:firstLine="480"/>
    </w:pPr>
    <w:rPr>
      <w:rFonts w:ascii="Times New Roman" w:hAnsi="Times New Roman"/>
      <w:kern w:val="0"/>
    </w:rPr>
  </w:style>
  <w:style w:type="character" w:customStyle="1" w:styleId="Chard">
    <w:name w:val="一级正文 Char"/>
    <w:link w:val="afffffffc"/>
    <w:rsid w:val="00DA6916"/>
    <w:rPr>
      <w:sz w:val="24"/>
      <w:szCs w:val="24"/>
    </w:rPr>
  </w:style>
  <w:style w:type="paragraph" w:customStyle="1" w:styleId="afffffffd">
    <w:name w:val="正文格式"/>
    <w:basedOn w:val="af"/>
    <w:rsid w:val="007E2EEE"/>
    <w:pPr>
      <w:widowControl/>
      <w:spacing w:before="0" w:after="0" w:line="360" w:lineRule="auto"/>
      <w:ind w:firstLineChars="200" w:firstLine="480"/>
      <w:jc w:val="left"/>
    </w:pPr>
    <w:rPr>
      <w:rFonts w:ascii="Calibri" w:hAnsi="Calibri"/>
      <w:kern w:val="0"/>
      <w:sz w:val="28"/>
      <w:lang w:eastAsia="en-US" w:bidi="en-US"/>
    </w:rPr>
  </w:style>
  <w:style w:type="paragraph" w:customStyle="1" w:styleId="175">
    <w:name w:val="样式 (符号) 宋体 首行缩进:  1.75 字符"/>
    <w:basedOn w:val="af"/>
    <w:rsid w:val="007D31CA"/>
    <w:pPr>
      <w:spacing w:before="0" w:after="0" w:line="360" w:lineRule="auto"/>
      <w:ind w:firstLineChars="175" w:firstLine="175"/>
    </w:pPr>
    <w:rPr>
      <w:rFonts w:ascii="Times New Roman" w:hAnsi="宋体" w:cs="宋体"/>
      <w:szCs w:val="20"/>
    </w:rPr>
  </w:style>
  <w:style w:type="paragraph" w:customStyle="1" w:styleId="font7">
    <w:name w:val="font7"/>
    <w:basedOn w:val="af"/>
    <w:rsid w:val="007D31CA"/>
    <w:pPr>
      <w:widowControl/>
      <w:spacing w:before="100" w:beforeAutospacing="1" w:after="100" w:afterAutospacing="1"/>
      <w:ind w:firstLine="0"/>
      <w:jc w:val="left"/>
    </w:pPr>
    <w:rPr>
      <w:rFonts w:ascii="Times New Roman" w:hAnsi="Times New Roman"/>
      <w:color w:val="000000"/>
      <w:kern w:val="0"/>
      <w:sz w:val="22"/>
      <w:szCs w:val="22"/>
    </w:rPr>
  </w:style>
  <w:style w:type="paragraph" w:customStyle="1" w:styleId="font8">
    <w:name w:val="font8"/>
    <w:basedOn w:val="af"/>
    <w:rsid w:val="007D31CA"/>
    <w:pPr>
      <w:widowControl/>
      <w:spacing w:before="100" w:beforeAutospacing="1" w:after="100" w:afterAutospacing="1"/>
      <w:ind w:firstLine="0"/>
      <w:jc w:val="left"/>
    </w:pPr>
    <w:rPr>
      <w:rFonts w:cs="Arial"/>
      <w:color w:val="000000"/>
      <w:kern w:val="0"/>
      <w:sz w:val="22"/>
      <w:szCs w:val="22"/>
    </w:rPr>
  </w:style>
  <w:style w:type="paragraph" w:customStyle="1" w:styleId="18">
    <w:name w:val="样式 标题 1 + 三号"/>
    <w:basedOn w:val="1"/>
    <w:rsid w:val="002A5566"/>
    <w:pPr>
      <w:keepNext w:val="0"/>
      <w:keepLines w:val="0"/>
      <w:pageBreakBefore w:val="0"/>
      <w:numPr>
        <w:numId w:val="0"/>
      </w:numPr>
      <w:spacing w:before="120" w:after="120"/>
    </w:pPr>
    <w:rPr>
      <w:rFonts w:ascii="Times New Roman" w:eastAsia="黑体" w:hAnsi="Times New Roman"/>
      <w:b w:val="0"/>
      <w:bCs w:val="0"/>
      <w:kern w:val="0"/>
      <w:szCs w:val="44"/>
    </w:rPr>
  </w:style>
  <w:style w:type="paragraph" w:customStyle="1" w:styleId="19">
    <w:name w:val="样式1"/>
    <w:basedOn w:val="3"/>
    <w:rsid w:val="002A5566"/>
    <w:pPr>
      <w:keepNext w:val="0"/>
      <w:keepLines w:val="0"/>
      <w:numPr>
        <w:ilvl w:val="0"/>
        <w:numId w:val="0"/>
      </w:numPr>
      <w:tabs>
        <w:tab w:val="num" w:pos="1699"/>
      </w:tabs>
      <w:spacing w:before="20" w:after="0"/>
      <w:ind w:left="1699" w:hanging="709"/>
      <w:jc w:val="both"/>
    </w:pPr>
    <w:rPr>
      <w:rFonts w:ascii="Times New Roman" w:eastAsia="黑体" w:hAnsi="Times New Roman"/>
      <w:szCs w:val="32"/>
    </w:rPr>
  </w:style>
  <w:style w:type="paragraph" w:customStyle="1" w:styleId="5dashdsddh5H5RomanlistPIM5heading5Level3-i">
    <w:name w:val="样式 标题 5dashdsddh5H5Roman listPIM 5heading 5Level 3 - i..."/>
    <w:basedOn w:val="5"/>
    <w:rsid w:val="002A5566"/>
    <w:pPr>
      <w:numPr>
        <w:ilvl w:val="0"/>
        <w:numId w:val="0"/>
      </w:numPr>
      <w:tabs>
        <w:tab w:val="num" w:pos="992"/>
      </w:tabs>
      <w:spacing w:before="0" w:after="0" w:line="360" w:lineRule="auto"/>
      <w:ind w:left="992" w:hanging="992"/>
      <w:jc w:val="left"/>
    </w:pPr>
    <w:rPr>
      <w:rFonts w:ascii="Helvetica" w:eastAsia="黑体" w:hAnsi="Helvetica" w:cs="宋体"/>
      <w:b w:val="0"/>
      <w:bCs w:val="0"/>
      <w:i w:val="0"/>
      <w:iCs w:val="0"/>
      <w:sz w:val="24"/>
      <w:szCs w:val="20"/>
    </w:rPr>
  </w:style>
  <w:style w:type="paragraph" w:customStyle="1" w:styleId="afffffffe">
    <w:name w:val="贺彦－文字样式"/>
    <w:basedOn w:val="af"/>
    <w:link w:val="Char12"/>
    <w:qFormat/>
    <w:rsid w:val="00BC69DC"/>
    <w:pPr>
      <w:spacing w:beforeLines="50" w:after="0" w:line="360" w:lineRule="auto"/>
      <w:ind w:firstLineChars="200" w:firstLine="200"/>
    </w:pPr>
    <w:rPr>
      <w:rFonts w:ascii="Times New Roman" w:hAnsi="Times New Roman"/>
      <w:szCs w:val="20"/>
    </w:rPr>
  </w:style>
  <w:style w:type="character" w:customStyle="1" w:styleId="Char12">
    <w:name w:val="贺彦－文字样式 Char1"/>
    <w:link w:val="afffffffe"/>
    <w:rsid w:val="00BC69DC"/>
    <w:rPr>
      <w:kern w:val="2"/>
      <w:sz w:val="24"/>
    </w:rPr>
  </w:style>
  <w:style w:type="paragraph" w:customStyle="1" w:styleId="2h2Level2TopicHeadingH22ndlevelTitre2l22Header">
    <w:name w:val="样式 标题 2h2Level 2 Topic HeadingH22nd levelTitre2l22Header..."/>
    <w:basedOn w:val="2"/>
    <w:rsid w:val="001940E3"/>
    <w:pPr>
      <w:spacing w:before="0" w:after="0" w:line="360" w:lineRule="auto"/>
    </w:pPr>
    <w:rPr>
      <w:rFonts w:eastAsia="黑体" w:cs="宋体"/>
      <w:color w:val="000000"/>
      <w:szCs w:val="20"/>
    </w:rPr>
  </w:style>
  <w:style w:type="table" w:styleId="affffffff">
    <w:name w:val="Table Grid"/>
    <w:basedOn w:val="af1"/>
    <w:uiPriority w:val="99"/>
    <w:unhideWhenUsed/>
    <w:rsid w:val="00453A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3">
    <w:name w:val="页眉 Char1"/>
    <w:semiHidden/>
    <w:rsid w:val="00B76AA7"/>
    <w:rPr>
      <w:rFonts w:ascii="Arial" w:hAnsi="Arial"/>
      <w:kern w:val="2"/>
      <w:sz w:val="18"/>
      <w:szCs w:val="18"/>
    </w:rPr>
  </w:style>
  <w:style w:type="character" w:customStyle="1" w:styleId="Char30">
    <w:name w:val="批注文字 Char3"/>
    <w:uiPriority w:val="99"/>
    <w:semiHidden/>
    <w:rsid w:val="00B76AA7"/>
    <w:rPr>
      <w:rFonts w:ascii="Arial" w:hAnsi="Arial"/>
      <w:kern w:val="2"/>
      <w:sz w:val="24"/>
      <w:szCs w:val="24"/>
    </w:rPr>
  </w:style>
  <w:style w:type="character" w:customStyle="1" w:styleId="Char31">
    <w:name w:val="批注主题 Char3"/>
    <w:uiPriority w:val="99"/>
    <w:semiHidden/>
    <w:rsid w:val="00B76AA7"/>
    <w:rPr>
      <w:rFonts w:ascii="Arial" w:hAnsi="Arial"/>
      <w:b/>
      <w:bCs/>
      <w:kern w:val="2"/>
      <w:sz w:val="24"/>
      <w:szCs w:val="24"/>
    </w:rPr>
  </w:style>
  <w:style w:type="character" w:customStyle="1" w:styleId="Char14">
    <w:name w:val="正文文本 Char1"/>
    <w:uiPriority w:val="99"/>
    <w:semiHidden/>
    <w:rsid w:val="00B76AA7"/>
    <w:rPr>
      <w:rFonts w:ascii="Arial" w:hAnsi="Arial"/>
      <w:kern w:val="2"/>
      <w:sz w:val="24"/>
      <w:szCs w:val="24"/>
    </w:rPr>
  </w:style>
  <w:style w:type="character" w:customStyle="1" w:styleId="Char15">
    <w:name w:val="正文首行缩进 Char1"/>
    <w:semiHidden/>
    <w:rsid w:val="00B76AA7"/>
  </w:style>
  <w:style w:type="character" w:customStyle="1" w:styleId="Char16">
    <w:name w:val="脚注文本 Char1"/>
    <w:semiHidden/>
    <w:rsid w:val="00B76AA7"/>
    <w:rPr>
      <w:rFonts w:ascii="Arial" w:hAnsi="Arial"/>
      <w:kern w:val="2"/>
      <w:sz w:val="18"/>
      <w:szCs w:val="18"/>
    </w:rPr>
  </w:style>
  <w:style w:type="character" w:customStyle="1" w:styleId="Char23">
    <w:name w:val="批注框文本 Char2"/>
    <w:uiPriority w:val="99"/>
    <w:semiHidden/>
    <w:rsid w:val="00B76AA7"/>
    <w:rPr>
      <w:rFonts w:ascii="Arial" w:hAnsi="Arial"/>
      <w:kern w:val="2"/>
      <w:sz w:val="18"/>
      <w:szCs w:val="18"/>
    </w:rPr>
  </w:style>
  <w:style w:type="character" w:customStyle="1" w:styleId="Char17">
    <w:name w:val="正文文本缩进 Char1"/>
    <w:uiPriority w:val="99"/>
    <w:semiHidden/>
    <w:rsid w:val="00B76AA7"/>
    <w:rPr>
      <w:rFonts w:ascii="Arial" w:hAnsi="Arial"/>
      <w:kern w:val="2"/>
      <w:sz w:val="24"/>
      <w:szCs w:val="24"/>
    </w:rPr>
  </w:style>
  <w:style w:type="character" w:customStyle="1" w:styleId="Char18">
    <w:name w:val="文档结构图 Char1"/>
    <w:semiHidden/>
    <w:rsid w:val="00B76AA7"/>
    <w:rPr>
      <w:rFonts w:ascii="Microsoft YaHei UI" w:eastAsia="Microsoft YaHei UI" w:hAnsi="Arial"/>
      <w:kern w:val="2"/>
      <w:sz w:val="18"/>
      <w:szCs w:val="18"/>
    </w:rPr>
  </w:style>
  <w:style w:type="character" w:customStyle="1" w:styleId="Char19">
    <w:name w:val="页脚 Char1"/>
    <w:uiPriority w:val="99"/>
    <w:semiHidden/>
    <w:rsid w:val="00B76AA7"/>
    <w:rPr>
      <w:rFonts w:ascii="Arial" w:hAnsi="Arial"/>
      <w:kern w:val="2"/>
      <w:sz w:val="18"/>
      <w:szCs w:val="18"/>
    </w:rPr>
  </w:style>
  <w:style w:type="character" w:customStyle="1" w:styleId="3Char1">
    <w:name w:val="正文文本缩进 3 Char1"/>
    <w:uiPriority w:val="99"/>
    <w:semiHidden/>
    <w:rsid w:val="00B76AA7"/>
    <w:rPr>
      <w:rFonts w:ascii="Arial" w:hAnsi="Arial"/>
      <w:kern w:val="2"/>
      <w:sz w:val="16"/>
      <w:szCs w:val="16"/>
    </w:rPr>
  </w:style>
  <w:style w:type="character" w:customStyle="1" w:styleId="2Char1">
    <w:name w:val="正文文本缩进 2 Char1"/>
    <w:uiPriority w:val="99"/>
    <w:semiHidden/>
    <w:rsid w:val="00B76AA7"/>
    <w:rPr>
      <w:rFonts w:ascii="Arial" w:hAnsi="Arial"/>
      <w:kern w:val="2"/>
      <w:sz w:val="24"/>
      <w:szCs w:val="24"/>
    </w:rPr>
  </w:style>
  <w:style w:type="character" w:customStyle="1" w:styleId="Char1a">
    <w:name w:val="副标题 Char1"/>
    <w:uiPriority w:val="39"/>
    <w:rsid w:val="00B76AA7"/>
    <w:rPr>
      <w:rFonts w:ascii="Calibri Light" w:hAnsi="Calibri Light" w:cs="Times New Roman"/>
      <w:b/>
      <w:bCs/>
      <w:kern w:val="28"/>
      <w:sz w:val="32"/>
      <w:szCs w:val="32"/>
    </w:rPr>
  </w:style>
  <w:style w:type="character" w:customStyle="1" w:styleId="Char1b">
    <w:name w:val="标题 Char1"/>
    <w:uiPriority w:val="10"/>
    <w:rsid w:val="00B76AA7"/>
    <w:rPr>
      <w:rFonts w:ascii="Calibri Light" w:hAnsi="Calibri Light" w:cs="Times New Roman"/>
      <w:b/>
      <w:bCs/>
      <w:kern w:val="2"/>
      <w:sz w:val="32"/>
      <w:szCs w:val="32"/>
    </w:rPr>
  </w:style>
  <w:style w:type="character" w:customStyle="1" w:styleId="HTMLChar1">
    <w:name w:val="HTML 预设格式 Char1"/>
    <w:uiPriority w:val="99"/>
    <w:semiHidden/>
    <w:rsid w:val="00B76AA7"/>
    <w:rPr>
      <w:rFonts w:ascii="Courier New" w:hAnsi="Courier New" w:cs="Courier New"/>
      <w:kern w:val="2"/>
    </w:rPr>
  </w:style>
  <w:style w:type="character" w:customStyle="1" w:styleId="Char1c">
    <w:name w:val="纯文本 Char1"/>
    <w:semiHidden/>
    <w:rsid w:val="00B76AA7"/>
    <w:rPr>
      <w:rFonts w:ascii="宋体" w:hAnsi="Courier New" w:cs="Courier New"/>
      <w:kern w:val="2"/>
      <w:sz w:val="21"/>
      <w:szCs w:val="21"/>
    </w:rPr>
  </w:style>
  <w:style w:type="character" w:customStyle="1" w:styleId="z-Char1">
    <w:name w:val="z-窗体顶端 Char1"/>
    <w:uiPriority w:val="99"/>
    <w:semiHidden/>
    <w:rsid w:val="00B76AA7"/>
    <w:rPr>
      <w:rFonts w:ascii="Arial" w:hAnsi="Arial" w:cs="Arial"/>
      <w:vanish/>
      <w:kern w:val="2"/>
      <w:sz w:val="16"/>
      <w:szCs w:val="16"/>
    </w:rPr>
  </w:style>
  <w:style w:type="character" w:customStyle="1" w:styleId="z-Char10">
    <w:name w:val="z-窗体底端 Char1"/>
    <w:uiPriority w:val="99"/>
    <w:semiHidden/>
    <w:rsid w:val="00B76AA7"/>
    <w:rPr>
      <w:rFonts w:ascii="Arial" w:hAnsi="Arial" w:cs="Arial"/>
      <w:vanish/>
      <w:kern w:val="2"/>
      <w:sz w:val="16"/>
      <w:szCs w:val="16"/>
    </w:rPr>
  </w:style>
  <w:style w:type="character" w:customStyle="1" w:styleId="Char9">
    <w:name w:val="表格标题 Char"/>
    <w:link w:val="affffb"/>
    <w:rsid w:val="00CB4185"/>
    <w:rPr>
      <w:rFonts w:cs="宋体"/>
      <w:b/>
      <w:bCs/>
      <w:smallCaps/>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42095">
      <w:bodyDiv w:val="1"/>
      <w:marLeft w:val="0"/>
      <w:marRight w:val="0"/>
      <w:marTop w:val="0"/>
      <w:marBottom w:val="0"/>
      <w:divBdr>
        <w:top w:val="none" w:sz="0" w:space="0" w:color="auto"/>
        <w:left w:val="none" w:sz="0" w:space="0" w:color="auto"/>
        <w:bottom w:val="none" w:sz="0" w:space="0" w:color="auto"/>
        <w:right w:val="none" w:sz="0" w:space="0" w:color="auto"/>
      </w:divBdr>
    </w:div>
    <w:div w:id="9651787">
      <w:bodyDiv w:val="1"/>
      <w:marLeft w:val="0"/>
      <w:marRight w:val="0"/>
      <w:marTop w:val="0"/>
      <w:marBottom w:val="0"/>
      <w:divBdr>
        <w:top w:val="none" w:sz="0" w:space="0" w:color="auto"/>
        <w:left w:val="none" w:sz="0" w:space="0" w:color="auto"/>
        <w:bottom w:val="none" w:sz="0" w:space="0" w:color="auto"/>
        <w:right w:val="none" w:sz="0" w:space="0" w:color="auto"/>
      </w:divBdr>
    </w:div>
    <w:div w:id="36244266">
      <w:bodyDiv w:val="1"/>
      <w:marLeft w:val="0"/>
      <w:marRight w:val="0"/>
      <w:marTop w:val="0"/>
      <w:marBottom w:val="0"/>
      <w:divBdr>
        <w:top w:val="none" w:sz="0" w:space="0" w:color="auto"/>
        <w:left w:val="none" w:sz="0" w:space="0" w:color="auto"/>
        <w:bottom w:val="none" w:sz="0" w:space="0" w:color="auto"/>
        <w:right w:val="none" w:sz="0" w:space="0" w:color="auto"/>
      </w:divBdr>
      <w:divsChild>
        <w:div w:id="907766454">
          <w:marLeft w:val="547"/>
          <w:marRight w:val="0"/>
          <w:marTop w:val="0"/>
          <w:marBottom w:val="0"/>
          <w:divBdr>
            <w:top w:val="none" w:sz="0" w:space="0" w:color="auto"/>
            <w:left w:val="none" w:sz="0" w:space="0" w:color="auto"/>
            <w:bottom w:val="none" w:sz="0" w:space="0" w:color="auto"/>
            <w:right w:val="none" w:sz="0" w:space="0" w:color="auto"/>
          </w:divBdr>
        </w:div>
      </w:divsChild>
    </w:div>
    <w:div w:id="59332330">
      <w:bodyDiv w:val="1"/>
      <w:marLeft w:val="0"/>
      <w:marRight w:val="0"/>
      <w:marTop w:val="0"/>
      <w:marBottom w:val="0"/>
      <w:divBdr>
        <w:top w:val="none" w:sz="0" w:space="0" w:color="auto"/>
        <w:left w:val="none" w:sz="0" w:space="0" w:color="auto"/>
        <w:bottom w:val="none" w:sz="0" w:space="0" w:color="auto"/>
        <w:right w:val="none" w:sz="0" w:space="0" w:color="auto"/>
      </w:divBdr>
    </w:div>
    <w:div w:id="76440045">
      <w:bodyDiv w:val="1"/>
      <w:marLeft w:val="0"/>
      <w:marRight w:val="0"/>
      <w:marTop w:val="0"/>
      <w:marBottom w:val="0"/>
      <w:divBdr>
        <w:top w:val="none" w:sz="0" w:space="0" w:color="auto"/>
        <w:left w:val="none" w:sz="0" w:space="0" w:color="auto"/>
        <w:bottom w:val="none" w:sz="0" w:space="0" w:color="auto"/>
        <w:right w:val="none" w:sz="0" w:space="0" w:color="auto"/>
      </w:divBdr>
    </w:div>
    <w:div w:id="79304138">
      <w:bodyDiv w:val="1"/>
      <w:marLeft w:val="0"/>
      <w:marRight w:val="0"/>
      <w:marTop w:val="0"/>
      <w:marBottom w:val="0"/>
      <w:divBdr>
        <w:top w:val="none" w:sz="0" w:space="0" w:color="auto"/>
        <w:left w:val="none" w:sz="0" w:space="0" w:color="auto"/>
        <w:bottom w:val="none" w:sz="0" w:space="0" w:color="auto"/>
        <w:right w:val="none" w:sz="0" w:space="0" w:color="auto"/>
      </w:divBdr>
    </w:div>
    <w:div w:id="106586846">
      <w:bodyDiv w:val="1"/>
      <w:marLeft w:val="0"/>
      <w:marRight w:val="0"/>
      <w:marTop w:val="0"/>
      <w:marBottom w:val="0"/>
      <w:divBdr>
        <w:top w:val="none" w:sz="0" w:space="0" w:color="auto"/>
        <w:left w:val="none" w:sz="0" w:space="0" w:color="auto"/>
        <w:bottom w:val="none" w:sz="0" w:space="0" w:color="auto"/>
        <w:right w:val="none" w:sz="0" w:space="0" w:color="auto"/>
      </w:divBdr>
    </w:div>
    <w:div w:id="122432155">
      <w:bodyDiv w:val="1"/>
      <w:marLeft w:val="0"/>
      <w:marRight w:val="0"/>
      <w:marTop w:val="0"/>
      <w:marBottom w:val="0"/>
      <w:divBdr>
        <w:top w:val="none" w:sz="0" w:space="0" w:color="auto"/>
        <w:left w:val="none" w:sz="0" w:space="0" w:color="auto"/>
        <w:bottom w:val="none" w:sz="0" w:space="0" w:color="auto"/>
        <w:right w:val="none" w:sz="0" w:space="0" w:color="auto"/>
      </w:divBdr>
    </w:div>
    <w:div w:id="152180208">
      <w:bodyDiv w:val="1"/>
      <w:marLeft w:val="0"/>
      <w:marRight w:val="0"/>
      <w:marTop w:val="0"/>
      <w:marBottom w:val="0"/>
      <w:divBdr>
        <w:top w:val="none" w:sz="0" w:space="0" w:color="auto"/>
        <w:left w:val="none" w:sz="0" w:space="0" w:color="auto"/>
        <w:bottom w:val="none" w:sz="0" w:space="0" w:color="auto"/>
        <w:right w:val="none" w:sz="0" w:space="0" w:color="auto"/>
      </w:divBdr>
    </w:div>
    <w:div w:id="164516807">
      <w:bodyDiv w:val="1"/>
      <w:marLeft w:val="0"/>
      <w:marRight w:val="0"/>
      <w:marTop w:val="0"/>
      <w:marBottom w:val="0"/>
      <w:divBdr>
        <w:top w:val="none" w:sz="0" w:space="0" w:color="auto"/>
        <w:left w:val="none" w:sz="0" w:space="0" w:color="auto"/>
        <w:bottom w:val="none" w:sz="0" w:space="0" w:color="auto"/>
        <w:right w:val="none" w:sz="0" w:space="0" w:color="auto"/>
      </w:divBdr>
    </w:div>
    <w:div w:id="241569241">
      <w:bodyDiv w:val="1"/>
      <w:marLeft w:val="0"/>
      <w:marRight w:val="0"/>
      <w:marTop w:val="0"/>
      <w:marBottom w:val="0"/>
      <w:divBdr>
        <w:top w:val="none" w:sz="0" w:space="0" w:color="auto"/>
        <w:left w:val="none" w:sz="0" w:space="0" w:color="auto"/>
        <w:bottom w:val="none" w:sz="0" w:space="0" w:color="auto"/>
        <w:right w:val="none" w:sz="0" w:space="0" w:color="auto"/>
      </w:divBdr>
    </w:div>
    <w:div w:id="312948096">
      <w:bodyDiv w:val="1"/>
      <w:marLeft w:val="0"/>
      <w:marRight w:val="0"/>
      <w:marTop w:val="0"/>
      <w:marBottom w:val="0"/>
      <w:divBdr>
        <w:top w:val="none" w:sz="0" w:space="0" w:color="auto"/>
        <w:left w:val="none" w:sz="0" w:space="0" w:color="auto"/>
        <w:bottom w:val="none" w:sz="0" w:space="0" w:color="auto"/>
        <w:right w:val="none" w:sz="0" w:space="0" w:color="auto"/>
      </w:divBdr>
    </w:div>
    <w:div w:id="374694663">
      <w:bodyDiv w:val="1"/>
      <w:marLeft w:val="0"/>
      <w:marRight w:val="0"/>
      <w:marTop w:val="0"/>
      <w:marBottom w:val="0"/>
      <w:divBdr>
        <w:top w:val="none" w:sz="0" w:space="0" w:color="auto"/>
        <w:left w:val="none" w:sz="0" w:space="0" w:color="auto"/>
        <w:bottom w:val="none" w:sz="0" w:space="0" w:color="auto"/>
        <w:right w:val="none" w:sz="0" w:space="0" w:color="auto"/>
      </w:divBdr>
    </w:div>
    <w:div w:id="378743121">
      <w:bodyDiv w:val="1"/>
      <w:marLeft w:val="0"/>
      <w:marRight w:val="0"/>
      <w:marTop w:val="0"/>
      <w:marBottom w:val="0"/>
      <w:divBdr>
        <w:top w:val="none" w:sz="0" w:space="0" w:color="auto"/>
        <w:left w:val="none" w:sz="0" w:space="0" w:color="auto"/>
        <w:bottom w:val="none" w:sz="0" w:space="0" w:color="auto"/>
        <w:right w:val="none" w:sz="0" w:space="0" w:color="auto"/>
      </w:divBdr>
    </w:div>
    <w:div w:id="379329817">
      <w:bodyDiv w:val="1"/>
      <w:marLeft w:val="0"/>
      <w:marRight w:val="0"/>
      <w:marTop w:val="0"/>
      <w:marBottom w:val="0"/>
      <w:divBdr>
        <w:top w:val="none" w:sz="0" w:space="0" w:color="auto"/>
        <w:left w:val="none" w:sz="0" w:space="0" w:color="auto"/>
        <w:bottom w:val="none" w:sz="0" w:space="0" w:color="auto"/>
        <w:right w:val="none" w:sz="0" w:space="0" w:color="auto"/>
      </w:divBdr>
    </w:div>
    <w:div w:id="380717139">
      <w:bodyDiv w:val="1"/>
      <w:marLeft w:val="0"/>
      <w:marRight w:val="0"/>
      <w:marTop w:val="0"/>
      <w:marBottom w:val="0"/>
      <w:divBdr>
        <w:top w:val="none" w:sz="0" w:space="0" w:color="auto"/>
        <w:left w:val="none" w:sz="0" w:space="0" w:color="auto"/>
        <w:bottom w:val="none" w:sz="0" w:space="0" w:color="auto"/>
        <w:right w:val="none" w:sz="0" w:space="0" w:color="auto"/>
      </w:divBdr>
    </w:div>
    <w:div w:id="388497866">
      <w:bodyDiv w:val="1"/>
      <w:marLeft w:val="0"/>
      <w:marRight w:val="0"/>
      <w:marTop w:val="0"/>
      <w:marBottom w:val="0"/>
      <w:divBdr>
        <w:top w:val="none" w:sz="0" w:space="0" w:color="auto"/>
        <w:left w:val="none" w:sz="0" w:space="0" w:color="auto"/>
        <w:bottom w:val="none" w:sz="0" w:space="0" w:color="auto"/>
        <w:right w:val="none" w:sz="0" w:space="0" w:color="auto"/>
      </w:divBdr>
    </w:div>
    <w:div w:id="407386042">
      <w:bodyDiv w:val="1"/>
      <w:marLeft w:val="0"/>
      <w:marRight w:val="0"/>
      <w:marTop w:val="0"/>
      <w:marBottom w:val="0"/>
      <w:divBdr>
        <w:top w:val="none" w:sz="0" w:space="0" w:color="auto"/>
        <w:left w:val="none" w:sz="0" w:space="0" w:color="auto"/>
        <w:bottom w:val="none" w:sz="0" w:space="0" w:color="auto"/>
        <w:right w:val="none" w:sz="0" w:space="0" w:color="auto"/>
      </w:divBdr>
    </w:div>
    <w:div w:id="434134179">
      <w:bodyDiv w:val="1"/>
      <w:marLeft w:val="0"/>
      <w:marRight w:val="0"/>
      <w:marTop w:val="0"/>
      <w:marBottom w:val="0"/>
      <w:divBdr>
        <w:top w:val="none" w:sz="0" w:space="0" w:color="auto"/>
        <w:left w:val="none" w:sz="0" w:space="0" w:color="auto"/>
        <w:bottom w:val="none" w:sz="0" w:space="0" w:color="auto"/>
        <w:right w:val="none" w:sz="0" w:space="0" w:color="auto"/>
      </w:divBdr>
    </w:div>
    <w:div w:id="439225126">
      <w:bodyDiv w:val="1"/>
      <w:marLeft w:val="0"/>
      <w:marRight w:val="0"/>
      <w:marTop w:val="0"/>
      <w:marBottom w:val="0"/>
      <w:divBdr>
        <w:top w:val="none" w:sz="0" w:space="0" w:color="auto"/>
        <w:left w:val="none" w:sz="0" w:space="0" w:color="auto"/>
        <w:bottom w:val="none" w:sz="0" w:space="0" w:color="auto"/>
        <w:right w:val="none" w:sz="0" w:space="0" w:color="auto"/>
      </w:divBdr>
    </w:div>
    <w:div w:id="440344638">
      <w:bodyDiv w:val="1"/>
      <w:marLeft w:val="0"/>
      <w:marRight w:val="0"/>
      <w:marTop w:val="0"/>
      <w:marBottom w:val="0"/>
      <w:divBdr>
        <w:top w:val="none" w:sz="0" w:space="0" w:color="auto"/>
        <w:left w:val="none" w:sz="0" w:space="0" w:color="auto"/>
        <w:bottom w:val="none" w:sz="0" w:space="0" w:color="auto"/>
        <w:right w:val="none" w:sz="0" w:space="0" w:color="auto"/>
      </w:divBdr>
    </w:div>
    <w:div w:id="480198922">
      <w:bodyDiv w:val="1"/>
      <w:marLeft w:val="0"/>
      <w:marRight w:val="0"/>
      <w:marTop w:val="0"/>
      <w:marBottom w:val="0"/>
      <w:divBdr>
        <w:top w:val="none" w:sz="0" w:space="0" w:color="auto"/>
        <w:left w:val="none" w:sz="0" w:space="0" w:color="auto"/>
        <w:bottom w:val="none" w:sz="0" w:space="0" w:color="auto"/>
        <w:right w:val="none" w:sz="0" w:space="0" w:color="auto"/>
      </w:divBdr>
      <w:divsChild>
        <w:div w:id="166484972">
          <w:marLeft w:val="547"/>
          <w:marRight w:val="0"/>
          <w:marTop w:val="0"/>
          <w:marBottom w:val="0"/>
          <w:divBdr>
            <w:top w:val="none" w:sz="0" w:space="0" w:color="auto"/>
            <w:left w:val="none" w:sz="0" w:space="0" w:color="auto"/>
            <w:bottom w:val="none" w:sz="0" w:space="0" w:color="auto"/>
            <w:right w:val="none" w:sz="0" w:space="0" w:color="auto"/>
          </w:divBdr>
        </w:div>
      </w:divsChild>
    </w:div>
    <w:div w:id="482476427">
      <w:bodyDiv w:val="1"/>
      <w:marLeft w:val="0"/>
      <w:marRight w:val="0"/>
      <w:marTop w:val="0"/>
      <w:marBottom w:val="0"/>
      <w:divBdr>
        <w:top w:val="none" w:sz="0" w:space="0" w:color="auto"/>
        <w:left w:val="none" w:sz="0" w:space="0" w:color="auto"/>
        <w:bottom w:val="none" w:sz="0" w:space="0" w:color="auto"/>
        <w:right w:val="none" w:sz="0" w:space="0" w:color="auto"/>
      </w:divBdr>
      <w:divsChild>
        <w:div w:id="1439913063">
          <w:marLeft w:val="547"/>
          <w:marRight w:val="0"/>
          <w:marTop w:val="0"/>
          <w:marBottom w:val="0"/>
          <w:divBdr>
            <w:top w:val="none" w:sz="0" w:space="0" w:color="auto"/>
            <w:left w:val="none" w:sz="0" w:space="0" w:color="auto"/>
            <w:bottom w:val="none" w:sz="0" w:space="0" w:color="auto"/>
            <w:right w:val="none" w:sz="0" w:space="0" w:color="auto"/>
          </w:divBdr>
        </w:div>
      </w:divsChild>
    </w:div>
    <w:div w:id="483859419">
      <w:bodyDiv w:val="1"/>
      <w:marLeft w:val="0"/>
      <w:marRight w:val="0"/>
      <w:marTop w:val="0"/>
      <w:marBottom w:val="0"/>
      <w:divBdr>
        <w:top w:val="none" w:sz="0" w:space="0" w:color="auto"/>
        <w:left w:val="none" w:sz="0" w:space="0" w:color="auto"/>
        <w:bottom w:val="none" w:sz="0" w:space="0" w:color="auto"/>
        <w:right w:val="none" w:sz="0" w:space="0" w:color="auto"/>
      </w:divBdr>
    </w:div>
    <w:div w:id="505290734">
      <w:bodyDiv w:val="1"/>
      <w:marLeft w:val="0"/>
      <w:marRight w:val="0"/>
      <w:marTop w:val="0"/>
      <w:marBottom w:val="0"/>
      <w:divBdr>
        <w:top w:val="none" w:sz="0" w:space="0" w:color="auto"/>
        <w:left w:val="none" w:sz="0" w:space="0" w:color="auto"/>
        <w:bottom w:val="none" w:sz="0" w:space="0" w:color="auto"/>
        <w:right w:val="none" w:sz="0" w:space="0" w:color="auto"/>
      </w:divBdr>
    </w:div>
    <w:div w:id="545333409">
      <w:bodyDiv w:val="1"/>
      <w:marLeft w:val="0"/>
      <w:marRight w:val="0"/>
      <w:marTop w:val="0"/>
      <w:marBottom w:val="0"/>
      <w:divBdr>
        <w:top w:val="none" w:sz="0" w:space="0" w:color="auto"/>
        <w:left w:val="none" w:sz="0" w:space="0" w:color="auto"/>
        <w:bottom w:val="none" w:sz="0" w:space="0" w:color="auto"/>
        <w:right w:val="none" w:sz="0" w:space="0" w:color="auto"/>
      </w:divBdr>
    </w:div>
    <w:div w:id="557206482">
      <w:bodyDiv w:val="1"/>
      <w:marLeft w:val="0"/>
      <w:marRight w:val="0"/>
      <w:marTop w:val="0"/>
      <w:marBottom w:val="0"/>
      <w:divBdr>
        <w:top w:val="none" w:sz="0" w:space="0" w:color="auto"/>
        <w:left w:val="none" w:sz="0" w:space="0" w:color="auto"/>
        <w:bottom w:val="none" w:sz="0" w:space="0" w:color="auto"/>
        <w:right w:val="none" w:sz="0" w:space="0" w:color="auto"/>
      </w:divBdr>
    </w:div>
    <w:div w:id="575478980">
      <w:bodyDiv w:val="1"/>
      <w:marLeft w:val="0"/>
      <w:marRight w:val="0"/>
      <w:marTop w:val="0"/>
      <w:marBottom w:val="0"/>
      <w:divBdr>
        <w:top w:val="none" w:sz="0" w:space="0" w:color="auto"/>
        <w:left w:val="none" w:sz="0" w:space="0" w:color="auto"/>
        <w:bottom w:val="none" w:sz="0" w:space="0" w:color="auto"/>
        <w:right w:val="none" w:sz="0" w:space="0" w:color="auto"/>
      </w:divBdr>
    </w:div>
    <w:div w:id="730811680">
      <w:bodyDiv w:val="1"/>
      <w:marLeft w:val="0"/>
      <w:marRight w:val="0"/>
      <w:marTop w:val="0"/>
      <w:marBottom w:val="0"/>
      <w:divBdr>
        <w:top w:val="none" w:sz="0" w:space="0" w:color="auto"/>
        <w:left w:val="none" w:sz="0" w:space="0" w:color="auto"/>
        <w:bottom w:val="none" w:sz="0" w:space="0" w:color="auto"/>
        <w:right w:val="none" w:sz="0" w:space="0" w:color="auto"/>
      </w:divBdr>
      <w:divsChild>
        <w:div w:id="438529566">
          <w:marLeft w:val="547"/>
          <w:marRight w:val="0"/>
          <w:marTop w:val="0"/>
          <w:marBottom w:val="0"/>
          <w:divBdr>
            <w:top w:val="none" w:sz="0" w:space="0" w:color="auto"/>
            <w:left w:val="none" w:sz="0" w:space="0" w:color="auto"/>
            <w:bottom w:val="none" w:sz="0" w:space="0" w:color="auto"/>
            <w:right w:val="none" w:sz="0" w:space="0" w:color="auto"/>
          </w:divBdr>
        </w:div>
      </w:divsChild>
    </w:div>
    <w:div w:id="768162955">
      <w:bodyDiv w:val="1"/>
      <w:marLeft w:val="0"/>
      <w:marRight w:val="0"/>
      <w:marTop w:val="0"/>
      <w:marBottom w:val="0"/>
      <w:divBdr>
        <w:top w:val="none" w:sz="0" w:space="0" w:color="auto"/>
        <w:left w:val="none" w:sz="0" w:space="0" w:color="auto"/>
        <w:bottom w:val="none" w:sz="0" w:space="0" w:color="auto"/>
        <w:right w:val="none" w:sz="0" w:space="0" w:color="auto"/>
      </w:divBdr>
    </w:div>
    <w:div w:id="798956888">
      <w:bodyDiv w:val="1"/>
      <w:marLeft w:val="0"/>
      <w:marRight w:val="0"/>
      <w:marTop w:val="0"/>
      <w:marBottom w:val="0"/>
      <w:divBdr>
        <w:top w:val="none" w:sz="0" w:space="0" w:color="auto"/>
        <w:left w:val="none" w:sz="0" w:space="0" w:color="auto"/>
        <w:bottom w:val="none" w:sz="0" w:space="0" w:color="auto"/>
        <w:right w:val="none" w:sz="0" w:space="0" w:color="auto"/>
      </w:divBdr>
    </w:div>
    <w:div w:id="806168263">
      <w:bodyDiv w:val="1"/>
      <w:marLeft w:val="0"/>
      <w:marRight w:val="0"/>
      <w:marTop w:val="0"/>
      <w:marBottom w:val="0"/>
      <w:divBdr>
        <w:top w:val="none" w:sz="0" w:space="0" w:color="auto"/>
        <w:left w:val="none" w:sz="0" w:space="0" w:color="auto"/>
        <w:bottom w:val="none" w:sz="0" w:space="0" w:color="auto"/>
        <w:right w:val="none" w:sz="0" w:space="0" w:color="auto"/>
      </w:divBdr>
    </w:div>
    <w:div w:id="829952705">
      <w:bodyDiv w:val="1"/>
      <w:marLeft w:val="0"/>
      <w:marRight w:val="0"/>
      <w:marTop w:val="0"/>
      <w:marBottom w:val="0"/>
      <w:divBdr>
        <w:top w:val="none" w:sz="0" w:space="0" w:color="auto"/>
        <w:left w:val="none" w:sz="0" w:space="0" w:color="auto"/>
        <w:bottom w:val="none" w:sz="0" w:space="0" w:color="auto"/>
        <w:right w:val="none" w:sz="0" w:space="0" w:color="auto"/>
      </w:divBdr>
    </w:div>
    <w:div w:id="838690377">
      <w:bodyDiv w:val="1"/>
      <w:marLeft w:val="0"/>
      <w:marRight w:val="0"/>
      <w:marTop w:val="0"/>
      <w:marBottom w:val="0"/>
      <w:divBdr>
        <w:top w:val="none" w:sz="0" w:space="0" w:color="auto"/>
        <w:left w:val="none" w:sz="0" w:space="0" w:color="auto"/>
        <w:bottom w:val="none" w:sz="0" w:space="0" w:color="auto"/>
        <w:right w:val="none" w:sz="0" w:space="0" w:color="auto"/>
      </w:divBdr>
      <w:divsChild>
        <w:div w:id="1699115544">
          <w:marLeft w:val="547"/>
          <w:marRight w:val="0"/>
          <w:marTop w:val="0"/>
          <w:marBottom w:val="0"/>
          <w:divBdr>
            <w:top w:val="none" w:sz="0" w:space="0" w:color="auto"/>
            <w:left w:val="none" w:sz="0" w:space="0" w:color="auto"/>
            <w:bottom w:val="none" w:sz="0" w:space="0" w:color="auto"/>
            <w:right w:val="none" w:sz="0" w:space="0" w:color="auto"/>
          </w:divBdr>
        </w:div>
      </w:divsChild>
    </w:div>
    <w:div w:id="857277556">
      <w:bodyDiv w:val="1"/>
      <w:marLeft w:val="0"/>
      <w:marRight w:val="0"/>
      <w:marTop w:val="0"/>
      <w:marBottom w:val="0"/>
      <w:divBdr>
        <w:top w:val="none" w:sz="0" w:space="0" w:color="auto"/>
        <w:left w:val="none" w:sz="0" w:space="0" w:color="auto"/>
        <w:bottom w:val="none" w:sz="0" w:space="0" w:color="auto"/>
        <w:right w:val="none" w:sz="0" w:space="0" w:color="auto"/>
      </w:divBdr>
    </w:div>
    <w:div w:id="956914292">
      <w:bodyDiv w:val="1"/>
      <w:marLeft w:val="0"/>
      <w:marRight w:val="0"/>
      <w:marTop w:val="0"/>
      <w:marBottom w:val="0"/>
      <w:divBdr>
        <w:top w:val="none" w:sz="0" w:space="0" w:color="auto"/>
        <w:left w:val="none" w:sz="0" w:space="0" w:color="auto"/>
        <w:bottom w:val="none" w:sz="0" w:space="0" w:color="auto"/>
        <w:right w:val="none" w:sz="0" w:space="0" w:color="auto"/>
      </w:divBdr>
    </w:div>
    <w:div w:id="967930745">
      <w:bodyDiv w:val="1"/>
      <w:marLeft w:val="0"/>
      <w:marRight w:val="0"/>
      <w:marTop w:val="0"/>
      <w:marBottom w:val="0"/>
      <w:divBdr>
        <w:top w:val="none" w:sz="0" w:space="0" w:color="auto"/>
        <w:left w:val="none" w:sz="0" w:space="0" w:color="auto"/>
        <w:bottom w:val="none" w:sz="0" w:space="0" w:color="auto"/>
        <w:right w:val="none" w:sz="0" w:space="0" w:color="auto"/>
      </w:divBdr>
      <w:divsChild>
        <w:div w:id="1797333219">
          <w:marLeft w:val="547"/>
          <w:marRight w:val="0"/>
          <w:marTop w:val="0"/>
          <w:marBottom w:val="0"/>
          <w:divBdr>
            <w:top w:val="none" w:sz="0" w:space="0" w:color="auto"/>
            <w:left w:val="none" w:sz="0" w:space="0" w:color="auto"/>
            <w:bottom w:val="none" w:sz="0" w:space="0" w:color="auto"/>
            <w:right w:val="none" w:sz="0" w:space="0" w:color="auto"/>
          </w:divBdr>
        </w:div>
      </w:divsChild>
    </w:div>
    <w:div w:id="982613560">
      <w:bodyDiv w:val="1"/>
      <w:marLeft w:val="0"/>
      <w:marRight w:val="0"/>
      <w:marTop w:val="0"/>
      <w:marBottom w:val="0"/>
      <w:divBdr>
        <w:top w:val="none" w:sz="0" w:space="0" w:color="auto"/>
        <w:left w:val="none" w:sz="0" w:space="0" w:color="auto"/>
        <w:bottom w:val="none" w:sz="0" w:space="0" w:color="auto"/>
        <w:right w:val="none" w:sz="0" w:space="0" w:color="auto"/>
      </w:divBdr>
    </w:div>
    <w:div w:id="1000161328">
      <w:bodyDiv w:val="1"/>
      <w:marLeft w:val="0"/>
      <w:marRight w:val="0"/>
      <w:marTop w:val="0"/>
      <w:marBottom w:val="0"/>
      <w:divBdr>
        <w:top w:val="none" w:sz="0" w:space="0" w:color="auto"/>
        <w:left w:val="none" w:sz="0" w:space="0" w:color="auto"/>
        <w:bottom w:val="none" w:sz="0" w:space="0" w:color="auto"/>
        <w:right w:val="none" w:sz="0" w:space="0" w:color="auto"/>
      </w:divBdr>
    </w:div>
    <w:div w:id="1017655271">
      <w:bodyDiv w:val="1"/>
      <w:marLeft w:val="0"/>
      <w:marRight w:val="0"/>
      <w:marTop w:val="0"/>
      <w:marBottom w:val="0"/>
      <w:divBdr>
        <w:top w:val="none" w:sz="0" w:space="0" w:color="auto"/>
        <w:left w:val="none" w:sz="0" w:space="0" w:color="auto"/>
        <w:bottom w:val="none" w:sz="0" w:space="0" w:color="auto"/>
        <w:right w:val="none" w:sz="0" w:space="0" w:color="auto"/>
      </w:divBdr>
    </w:div>
    <w:div w:id="1019236142">
      <w:bodyDiv w:val="1"/>
      <w:marLeft w:val="0"/>
      <w:marRight w:val="0"/>
      <w:marTop w:val="0"/>
      <w:marBottom w:val="0"/>
      <w:divBdr>
        <w:top w:val="none" w:sz="0" w:space="0" w:color="auto"/>
        <w:left w:val="none" w:sz="0" w:space="0" w:color="auto"/>
        <w:bottom w:val="none" w:sz="0" w:space="0" w:color="auto"/>
        <w:right w:val="none" w:sz="0" w:space="0" w:color="auto"/>
      </w:divBdr>
    </w:div>
    <w:div w:id="1162618480">
      <w:bodyDiv w:val="1"/>
      <w:marLeft w:val="0"/>
      <w:marRight w:val="0"/>
      <w:marTop w:val="0"/>
      <w:marBottom w:val="0"/>
      <w:divBdr>
        <w:top w:val="none" w:sz="0" w:space="0" w:color="auto"/>
        <w:left w:val="none" w:sz="0" w:space="0" w:color="auto"/>
        <w:bottom w:val="none" w:sz="0" w:space="0" w:color="auto"/>
        <w:right w:val="none" w:sz="0" w:space="0" w:color="auto"/>
      </w:divBdr>
    </w:div>
    <w:div w:id="1164319707">
      <w:bodyDiv w:val="1"/>
      <w:marLeft w:val="0"/>
      <w:marRight w:val="0"/>
      <w:marTop w:val="0"/>
      <w:marBottom w:val="0"/>
      <w:divBdr>
        <w:top w:val="none" w:sz="0" w:space="0" w:color="auto"/>
        <w:left w:val="none" w:sz="0" w:space="0" w:color="auto"/>
        <w:bottom w:val="none" w:sz="0" w:space="0" w:color="auto"/>
        <w:right w:val="none" w:sz="0" w:space="0" w:color="auto"/>
      </w:divBdr>
    </w:div>
    <w:div w:id="1200818696">
      <w:bodyDiv w:val="1"/>
      <w:marLeft w:val="0"/>
      <w:marRight w:val="0"/>
      <w:marTop w:val="0"/>
      <w:marBottom w:val="0"/>
      <w:divBdr>
        <w:top w:val="none" w:sz="0" w:space="0" w:color="auto"/>
        <w:left w:val="none" w:sz="0" w:space="0" w:color="auto"/>
        <w:bottom w:val="none" w:sz="0" w:space="0" w:color="auto"/>
        <w:right w:val="none" w:sz="0" w:space="0" w:color="auto"/>
      </w:divBdr>
    </w:div>
    <w:div w:id="1205559017">
      <w:bodyDiv w:val="1"/>
      <w:marLeft w:val="0"/>
      <w:marRight w:val="0"/>
      <w:marTop w:val="0"/>
      <w:marBottom w:val="0"/>
      <w:divBdr>
        <w:top w:val="none" w:sz="0" w:space="0" w:color="auto"/>
        <w:left w:val="none" w:sz="0" w:space="0" w:color="auto"/>
        <w:bottom w:val="none" w:sz="0" w:space="0" w:color="auto"/>
        <w:right w:val="none" w:sz="0" w:space="0" w:color="auto"/>
      </w:divBdr>
    </w:div>
    <w:div w:id="1256210422">
      <w:bodyDiv w:val="1"/>
      <w:marLeft w:val="0"/>
      <w:marRight w:val="0"/>
      <w:marTop w:val="0"/>
      <w:marBottom w:val="0"/>
      <w:divBdr>
        <w:top w:val="none" w:sz="0" w:space="0" w:color="auto"/>
        <w:left w:val="none" w:sz="0" w:space="0" w:color="auto"/>
        <w:bottom w:val="none" w:sz="0" w:space="0" w:color="auto"/>
        <w:right w:val="none" w:sz="0" w:space="0" w:color="auto"/>
      </w:divBdr>
    </w:div>
    <w:div w:id="1261261502">
      <w:bodyDiv w:val="1"/>
      <w:marLeft w:val="0"/>
      <w:marRight w:val="0"/>
      <w:marTop w:val="0"/>
      <w:marBottom w:val="0"/>
      <w:divBdr>
        <w:top w:val="none" w:sz="0" w:space="0" w:color="auto"/>
        <w:left w:val="none" w:sz="0" w:space="0" w:color="auto"/>
        <w:bottom w:val="none" w:sz="0" w:space="0" w:color="auto"/>
        <w:right w:val="none" w:sz="0" w:space="0" w:color="auto"/>
      </w:divBdr>
    </w:div>
    <w:div w:id="1317683366">
      <w:bodyDiv w:val="1"/>
      <w:marLeft w:val="0"/>
      <w:marRight w:val="0"/>
      <w:marTop w:val="0"/>
      <w:marBottom w:val="0"/>
      <w:divBdr>
        <w:top w:val="none" w:sz="0" w:space="0" w:color="auto"/>
        <w:left w:val="none" w:sz="0" w:space="0" w:color="auto"/>
        <w:bottom w:val="none" w:sz="0" w:space="0" w:color="auto"/>
        <w:right w:val="none" w:sz="0" w:space="0" w:color="auto"/>
      </w:divBdr>
    </w:div>
    <w:div w:id="1385641085">
      <w:bodyDiv w:val="1"/>
      <w:marLeft w:val="0"/>
      <w:marRight w:val="0"/>
      <w:marTop w:val="0"/>
      <w:marBottom w:val="0"/>
      <w:divBdr>
        <w:top w:val="none" w:sz="0" w:space="0" w:color="auto"/>
        <w:left w:val="none" w:sz="0" w:space="0" w:color="auto"/>
        <w:bottom w:val="none" w:sz="0" w:space="0" w:color="auto"/>
        <w:right w:val="none" w:sz="0" w:space="0" w:color="auto"/>
      </w:divBdr>
    </w:div>
    <w:div w:id="1408764958">
      <w:bodyDiv w:val="1"/>
      <w:marLeft w:val="0"/>
      <w:marRight w:val="0"/>
      <w:marTop w:val="0"/>
      <w:marBottom w:val="0"/>
      <w:divBdr>
        <w:top w:val="none" w:sz="0" w:space="0" w:color="auto"/>
        <w:left w:val="none" w:sz="0" w:space="0" w:color="auto"/>
        <w:bottom w:val="none" w:sz="0" w:space="0" w:color="auto"/>
        <w:right w:val="none" w:sz="0" w:space="0" w:color="auto"/>
      </w:divBdr>
    </w:div>
    <w:div w:id="1413429955">
      <w:bodyDiv w:val="1"/>
      <w:marLeft w:val="0"/>
      <w:marRight w:val="0"/>
      <w:marTop w:val="0"/>
      <w:marBottom w:val="0"/>
      <w:divBdr>
        <w:top w:val="none" w:sz="0" w:space="0" w:color="auto"/>
        <w:left w:val="none" w:sz="0" w:space="0" w:color="auto"/>
        <w:bottom w:val="none" w:sz="0" w:space="0" w:color="auto"/>
        <w:right w:val="none" w:sz="0" w:space="0" w:color="auto"/>
      </w:divBdr>
    </w:div>
    <w:div w:id="1451245151">
      <w:bodyDiv w:val="1"/>
      <w:marLeft w:val="0"/>
      <w:marRight w:val="0"/>
      <w:marTop w:val="0"/>
      <w:marBottom w:val="0"/>
      <w:divBdr>
        <w:top w:val="none" w:sz="0" w:space="0" w:color="auto"/>
        <w:left w:val="none" w:sz="0" w:space="0" w:color="auto"/>
        <w:bottom w:val="none" w:sz="0" w:space="0" w:color="auto"/>
        <w:right w:val="none" w:sz="0" w:space="0" w:color="auto"/>
      </w:divBdr>
    </w:div>
    <w:div w:id="1512723041">
      <w:bodyDiv w:val="1"/>
      <w:marLeft w:val="0"/>
      <w:marRight w:val="0"/>
      <w:marTop w:val="0"/>
      <w:marBottom w:val="0"/>
      <w:divBdr>
        <w:top w:val="none" w:sz="0" w:space="0" w:color="auto"/>
        <w:left w:val="none" w:sz="0" w:space="0" w:color="auto"/>
        <w:bottom w:val="none" w:sz="0" w:space="0" w:color="auto"/>
        <w:right w:val="none" w:sz="0" w:space="0" w:color="auto"/>
      </w:divBdr>
    </w:div>
    <w:div w:id="1513449657">
      <w:bodyDiv w:val="1"/>
      <w:marLeft w:val="0"/>
      <w:marRight w:val="0"/>
      <w:marTop w:val="0"/>
      <w:marBottom w:val="0"/>
      <w:divBdr>
        <w:top w:val="none" w:sz="0" w:space="0" w:color="auto"/>
        <w:left w:val="none" w:sz="0" w:space="0" w:color="auto"/>
        <w:bottom w:val="none" w:sz="0" w:space="0" w:color="auto"/>
        <w:right w:val="none" w:sz="0" w:space="0" w:color="auto"/>
      </w:divBdr>
    </w:div>
    <w:div w:id="1528762440">
      <w:bodyDiv w:val="1"/>
      <w:marLeft w:val="0"/>
      <w:marRight w:val="0"/>
      <w:marTop w:val="0"/>
      <w:marBottom w:val="0"/>
      <w:divBdr>
        <w:top w:val="none" w:sz="0" w:space="0" w:color="auto"/>
        <w:left w:val="none" w:sz="0" w:space="0" w:color="auto"/>
        <w:bottom w:val="none" w:sz="0" w:space="0" w:color="auto"/>
        <w:right w:val="none" w:sz="0" w:space="0" w:color="auto"/>
      </w:divBdr>
    </w:div>
    <w:div w:id="1542400878">
      <w:bodyDiv w:val="1"/>
      <w:marLeft w:val="0"/>
      <w:marRight w:val="0"/>
      <w:marTop w:val="0"/>
      <w:marBottom w:val="0"/>
      <w:divBdr>
        <w:top w:val="none" w:sz="0" w:space="0" w:color="auto"/>
        <w:left w:val="none" w:sz="0" w:space="0" w:color="auto"/>
        <w:bottom w:val="none" w:sz="0" w:space="0" w:color="auto"/>
        <w:right w:val="none" w:sz="0" w:space="0" w:color="auto"/>
      </w:divBdr>
    </w:div>
    <w:div w:id="1553956017">
      <w:bodyDiv w:val="1"/>
      <w:marLeft w:val="0"/>
      <w:marRight w:val="0"/>
      <w:marTop w:val="0"/>
      <w:marBottom w:val="0"/>
      <w:divBdr>
        <w:top w:val="none" w:sz="0" w:space="0" w:color="auto"/>
        <w:left w:val="none" w:sz="0" w:space="0" w:color="auto"/>
        <w:bottom w:val="none" w:sz="0" w:space="0" w:color="auto"/>
        <w:right w:val="none" w:sz="0" w:space="0" w:color="auto"/>
      </w:divBdr>
    </w:div>
    <w:div w:id="1577473059">
      <w:bodyDiv w:val="1"/>
      <w:marLeft w:val="0"/>
      <w:marRight w:val="0"/>
      <w:marTop w:val="0"/>
      <w:marBottom w:val="0"/>
      <w:divBdr>
        <w:top w:val="none" w:sz="0" w:space="0" w:color="auto"/>
        <w:left w:val="none" w:sz="0" w:space="0" w:color="auto"/>
        <w:bottom w:val="none" w:sz="0" w:space="0" w:color="auto"/>
        <w:right w:val="none" w:sz="0" w:space="0" w:color="auto"/>
      </w:divBdr>
    </w:div>
    <w:div w:id="1583447749">
      <w:bodyDiv w:val="1"/>
      <w:marLeft w:val="0"/>
      <w:marRight w:val="0"/>
      <w:marTop w:val="0"/>
      <w:marBottom w:val="0"/>
      <w:divBdr>
        <w:top w:val="none" w:sz="0" w:space="0" w:color="auto"/>
        <w:left w:val="none" w:sz="0" w:space="0" w:color="auto"/>
        <w:bottom w:val="none" w:sz="0" w:space="0" w:color="auto"/>
        <w:right w:val="none" w:sz="0" w:space="0" w:color="auto"/>
      </w:divBdr>
    </w:div>
    <w:div w:id="1678657597">
      <w:bodyDiv w:val="1"/>
      <w:marLeft w:val="0"/>
      <w:marRight w:val="0"/>
      <w:marTop w:val="0"/>
      <w:marBottom w:val="0"/>
      <w:divBdr>
        <w:top w:val="none" w:sz="0" w:space="0" w:color="auto"/>
        <w:left w:val="none" w:sz="0" w:space="0" w:color="auto"/>
        <w:bottom w:val="none" w:sz="0" w:space="0" w:color="auto"/>
        <w:right w:val="none" w:sz="0" w:space="0" w:color="auto"/>
      </w:divBdr>
    </w:div>
    <w:div w:id="1712726047">
      <w:bodyDiv w:val="1"/>
      <w:marLeft w:val="0"/>
      <w:marRight w:val="0"/>
      <w:marTop w:val="0"/>
      <w:marBottom w:val="0"/>
      <w:divBdr>
        <w:top w:val="none" w:sz="0" w:space="0" w:color="auto"/>
        <w:left w:val="none" w:sz="0" w:space="0" w:color="auto"/>
        <w:bottom w:val="none" w:sz="0" w:space="0" w:color="auto"/>
        <w:right w:val="none" w:sz="0" w:space="0" w:color="auto"/>
      </w:divBdr>
    </w:div>
    <w:div w:id="1753620785">
      <w:bodyDiv w:val="1"/>
      <w:marLeft w:val="0"/>
      <w:marRight w:val="0"/>
      <w:marTop w:val="0"/>
      <w:marBottom w:val="0"/>
      <w:divBdr>
        <w:top w:val="none" w:sz="0" w:space="0" w:color="auto"/>
        <w:left w:val="none" w:sz="0" w:space="0" w:color="auto"/>
        <w:bottom w:val="none" w:sz="0" w:space="0" w:color="auto"/>
        <w:right w:val="none" w:sz="0" w:space="0" w:color="auto"/>
      </w:divBdr>
    </w:div>
    <w:div w:id="1795177969">
      <w:bodyDiv w:val="1"/>
      <w:marLeft w:val="0"/>
      <w:marRight w:val="0"/>
      <w:marTop w:val="0"/>
      <w:marBottom w:val="0"/>
      <w:divBdr>
        <w:top w:val="none" w:sz="0" w:space="0" w:color="auto"/>
        <w:left w:val="none" w:sz="0" w:space="0" w:color="auto"/>
        <w:bottom w:val="none" w:sz="0" w:space="0" w:color="auto"/>
        <w:right w:val="none" w:sz="0" w:space="0" w:color="auto"/>
      </w:divBdr>
    </w:div>
    <w:div w:id="1808468711">
      <w:bodyDiv w:val="1"/>
      <w:marLeft w:val="0"/>
      <w:marRight w:val="0"/>
      <w:marTop w:val="0"/>
      <w:marBottom w:val="0"/>
      <w:divBdr>
        <w:top w:val="none" w:sz="0" w:space="0" w:color="auto"/>
        <w:left w:val="none" w:sz="0" w:space="0" w:color="auto"/>
        <w:bottom w:val="none" w:sz="0" w:space="0" w:color="auto"/>
        <w:right w:val="none" w:sz="0" w:space="0" w:color="auto"/>
      </w:divBdr>
    </w:div>
    <w:div w:id="1839151861">
      <w:bodyDiv w:val="1"/>
      <w:marLeft w:val="0"/>
      <w:marRight w:val="0"/>
      <w:marTop w:val="0"/>
      <w:marBottom w:val="0"/>
      <w:divBdr>
        <w:top w:val="none" w:sz="0" w:space="0" w:color="auto"/>
        <w:left w:val="none" w:sz="0" w:space="0" w:color="auto"/>
        <w:bottom w:val="none" w:sz="0" w:space="0" w:color="auto"/>
        <w:right w:val="none" w:sz="0" w:space="0" w:color="auto"/>
      </w:divBdr>
    </w:div>
    <w:div w:id="1848014343">
      <w:bodyDiv w:val="1"/>
      <w:marLeft w:val="0"/>
      <w:marRight w:val="0"/>
      <w:marTop w:val="0"/>
      <w:marBottom w:val="0"/>
      <w:divBdr>
        <w:top w:val="none" w:sz="0" w:space="0" w:color="auto"/>
        <w:left w:val="none" w:sz="0" w:space="0" w:color="auto"/>
        <w:bottom w:val="none" w:sz="0" w:space="0" w:color="auto"/>
        <w:right w:val="none" w:sz="0" w:space="0" w:color="auto"/>
      </w:divBdr>
    </w:div>
    <w:div w:id="1867332920">
      <w:bodyDiv w:val="1"/>
      <w:marLeft w:val="0"/>
      <w:marRight w:val="0"/>
      <w:marTop w:val="0"/>
      <w:marBottom w:val="0"/>
      <w:divBdr>
        <w:top w:val="none" w:sz="0" w:space="0" w:color="auto"/>
        <w:left w:val="none" w:sz="0" w:space="0" w:color="auto"/>
        <w:bottom w:val="none" w:sz="0" w:space="0" w:color="auto"/>
        <w:right w:val="none" w:sz="0" w:space="0" w:color="auto"/>
      </w:divBdr>
      <w:divsChild>
        <w:div w:id="229662029">
          <w:marLeft w:val="547"/>
          <w:marRight w:val="0"/>
          <w:marTop w:val="0"/>
          <w:marBottom w:val="0"/>
          <w:divBdr>
            <w:top w:val="none" w:sz="0" w:space="0" w:color="auto"/>
            <w:left w:val="none" w:sz="0" w:space="0" w:color="auto"/>
            <w:bottom w:val="none" w:sz="0" w:space="0" w:color="auto"/>
            <w:right w:val="none" w:sz="0" w:space="0" w:color="auto"/>
          </w:divBdr>
        </w:div>
      </w:divsChild>
    </w:div>
    <w:div w:id="1881356712">
      <w:bodyDiv w:val="1"/>
      <w:marLeft w:val="0"/>
      <w:marRight w:val="0"/>
      <w:marTop w:val="0"/>
      <w:marBottom w:val="0"/>
      <w:divBdr>
        <w:top w:val="none" w:sz="0" w:space="0" w:color="auto"/>
        <w:left w:val="none" w:sz="0" w:space="0" w:color="auto"/>
        <w:bottom w:val="none" w:sz="0" w:space="0" w:color="auto"/>
        <w:right w:val="none" w:sz="0" w:space="0" w:color="auto"/>
      </w:divBdr>
    </w:div>
    <w:div w:id="1945650445">
      <w:bodyDiv w:val="1"/>
      <w:marLeft w:val="0"/>
      <w:marRight w:val="0"/>
      <w:marTop w:val="0"/>
      <w:marBottom w:val="0"/>
      <w:divBdr>
        <w:top w:val="none" w:sz="0" w:space="0" w:color="auto"/>
        <w:left w:val="none" w:sz="0" w:space="0" w:color="auto"/>
        <w:bottom w:val="none" w:sz="0" w:space="0" w:color="auto"/>
        <w:right w:val="none" w:sz="0" w:space="0" w:color="auto"/>
      </w:divBdr>
    </w:div>
    <w:div w:id="1970816334">
      <w:bodyDiv w:val="1"/>
      <w:marLeft w:val="0"/>
      <w:marRight w:val="0"/>
      <w:marTop w:val="0"/>
      <w:marBottom w:val="0"/>
      <w:divBdr>
        <w:top w:val="none" w:sz="0" w:space="0" w:color="auto"/>
        <w:left w:val="none" w:sz="0" w:space="0" w:color="auto"/>
        <w:bottom w:val="none" w:sz="0" w:space="0" w:color="auto"/>
        <w:right w:val="none" w:sz="0" w:space="0" w:color="auto"/>
      </w:divBdr>
    </w:div>
    <w:div w:id="1980844519">
      <w:bodyDiv w:val="1"/>
      <w:marLeft w:val="0"/>
      <w:marRight w:val="0"/>
      <w:marTop w:val="0"/>
      <w:marBottom w:val="0"/>
      <w:divBdr>
        <w:top w:val="none" w:sz="0" w:space="0" w:color="auto"/>
        <w:left w:val="none" w:sz="0" w:space="0" w:color="auto"/>
        <w:bottom w:val="none" w:sz="0" w:space="0" w:color="auto"/>
        <w:right w:val="none" w:sz="0" w:space="0" w:color="auto"/>
      </w:divBdr>
    </w:div>
    <w:div w:id="2021085223">
      <w:bodyDiv w:val="1"/>
      <w:marLeft w:val="0"/>
      <w:marRight w:val="0"/>
      <w:marTop w:val="0"/>
      <w:marBottom w:val="0"/>
      <w:divBdr>
        <w:top w:val="none" w:sz="0" w:space="0" w:color="auto"/>
        <w:left w:val="none" w:sz="0" w:space="0" w:color="auto"/>
        <w:bottom w:val="none" w:sz="0" w:space="0" w:color="auto"/>
        <w:right w:val="none" w:sz="0" w:space="0" w:color="auto"/>
      </w:divBdr>
      <w:divsChild>
        <w:div w:id="297877278">
          <w:marLeft w:val="547"/>
          <w:marRight w:val="0"/>
          <w:marTop w:val="0"/>
          <w:marBottom w:val="0"/>
          <w:divBdr>
            <w:top w:val="none" w:sz="0" w:space="0" w:color="auto"/>
            <w:left w:val="none" w:sz="0" w:space="0" w:color="auto"/>
            <w:bottom w:val="none" w:sz="0" w:space="0" w:color="auto"/>
            <w:right w:val="none" w:sz="0" w:space="0" w:color="auto"/>
          </w:divBdr>
        </w:div>
      </w:divsChild>
    </w:div>
    <w:div w:id="2031176478">
      <w:bodyDiv w:val="1"/>
      <w:marLeft w:val="0"/>
      <w:marRight w:val="0"/>
      <w:marTop w:val="0"/>
      <w:marBottom w:val="0"/>
      <w:divBdr>
        <w:top w:val="none" w:sz="0" w:space="0" w:color="auto"/>
        <w:left w:val="none" w:sz="0" w:space="0" w:color="auto"/>
        <w:bottom w:val="none" w:sz="0" w:space="0" w:color="auto"/>
        <w:right w:val="none" w:sz="0" w:space="0" w:color="auto"/>
      </w:divBdr>
    </w:div>
    <w:div w:id="2055084060">
      <w:bodyDiv w:val="1"/>
      <w:marLeft w:val="0"/>
      <w:marRight w:val="0"/>
      <w:marTop w:val="0"/>
      <w:marBottom w:val="0"/>
      <w:divBdr>
        <w:top w:val="none" w:sz="0" w:space="0" w:color="auto"/>
        <w:left w:val="none" w:sz="0" w:space="0" w:color="auto"/>
        <w:bottom w:val="none" w:sz="0" w:space="0" w:color="auto"/>
        <w:right w:val="none" w:sz="0" w:space="0" w:color="auto"/>
      </w:divBdr>
    </w:div>
    <w:div w:id="2055110132">
      <w:bodyDiv w:val="1"/>
      <w:marLeft w:val="0"/>
      <w:marRight w:val="0"/>
      <w:marTop w:val="0"/>
      <w:marBottom w:val="0"/>
      <w:divBdr>
        <w:top w:val="none" w:sz="0" w:space="0" w:color="auto"/>
        <w:left w:val="none" w:sz="0" w:space="0" w:color="auto"/>
        <w:bottom w:val="none" w:sz="0" w:space="0" w:color="auto"/>
        <w:right w:val="none" w:sz="0" w:space="0" w:color="auto"/>
      </w:divBdr>
    </w:div>
    <w:div w:id="2077972994">
      <w:bodyDiv w:val="1"/>
      <w:marLeft w:val="0"/>
      <w:marRight w:val="0"/>
      <w:marTop w:val="0"/>
      <w:marBottom w:val="0"/>
      <w:divBdr>
        <w:top w:val="none" w:sz="0" w:space="0" w:color="auto"/>
        <w:left w:val="none" w:sz="0" w:space="0" w:color="auto"/>
        <w:bottom w:val="none" w:sz="0" w:space="0" w:color="auto"/>
        <w:right w:val="none" w:sz="0" w:space="0" w:color="auto"/>
      </w:divBdr>
    </w:div>
    <w:div w:id="2087485431">
      <w:bodyDiv w:val="1"/>
      <w:marLeft w:val="0"/>
      <w:marRight w:val="0"/>
      <w:marTop w:val="0"/>
      <w:marBottom w:val="0"/>
      <w:divBdr>
        <w:top w:val="none" w:sz="0" w:space="0" w:color="auto"/>
        <w:left w:val="none" w:sz="0" w:space="0" w:color="auto"/>
        <w:bottom w:val="none" w:sz="0" w:space="0" w:color="auto"/>
        <w:right w:val="none" w:sz="0" w:space="0" w:color="auto"/>
      </w:divBdr>
    </w:div>
    <w:div w:id="2112893116">
      <w:bodyDiv w:val="1"/>
      <w:marLeft w:val="0"/>
      <w:marRight w:val="0"/>
      <w:marTop w:val="0"/>
      <w:marBottom w:val="0"/>
      <w:divBdr>
        <w:top w:val="none" w:sz="0" w:space="0" w:color="auto"/>
        <w:left w:val="none" w:sz="0" w:space="0" w:color="auto"/>
        <w:bottom w:val="none" w:sz="0" w:space="0" w:color="auto"/>
        <w:right w:val="none" w:sz="0" w:space="0" w:color="auto"/>
      </w:divBdr>
    </w:div>
    <w:div w:id="2125032716">
      <w:bodyDiv w:val="1"/>
      <w:marLeft w:val="0"/>
      <w:marRight w:val="0"/>
      <w:marTop w:val="0"/>
      <w:marBottom w:val="0"/>
      <w:divBdr>
        <w:top w:val="none" w:sz="0" w:space="0" w:color="auto"/>
        <w:left w:val="none" w:sz="0" w:space="0" w:color="auto"/>
        <w:bottom w:val="none" w:sz="0" w:space="0" w:color="auto"/>
        <w:right w:val="none" w:sz="0" w:space="0" w:color="auto"/>
      </w:divBdr>
    </w:div>
    <w:div w:id="214041040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package" Target="embeddings/Microsoft_Visio___10.vsdx"/><Relationship Id="rId3" Type="http://schemas.openxmlformats.org/officeDocument/2006/relationships/styles" Target="styles.xml"/><Relationship Id="rId21" Type="http://schemas.openxmlformats.org/officeDocument/2006/relationships/package" Target="embeddings/Microsoft_Visio___1.vsdx"/><Relationship Id="rId34" Type="http://schemas.openxmlformats.org/officeDocument/2006/relationships/image" Target="media/image14.emf"/><Relationship Id="rId42" Type="http://schemas.openxmlformats.org/officeDocument/2006/relationships/image" Target="media/image18.jpeg"/><Relationship Id="rId47" Type="http://schemas.openxmlformats.org/officeDocument/2006/relationships/oleObject" Target="embeddings/Microsoft_Visio_2003-2010_Drawing6.vsd"/><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package" Target="embeddings/Microsoft_Visio___.vsdx"/><Relationship Id="rId17" Type="http://schemas.openxmlformats.org/officeDocument/2006/relationships/image" Target="media/image5.png"/><Relationship Id="rId25" Type="http://schemas.openxmlformats.org/officeDocument/2006/relationships/package" Target="embeddings/Microsoft_Visio___3.vsdx"/><Relationship Id="rId33" Type="http://schemas.openxmlformats.org/officeDocument/2006/relationships/package" Target="embeddings/Microsoft_Visio___7.vsdx"/><Relationship Id="rId38" Type="http://schemas.openxmlformats.org/officeDocument/2006/relationships/image" Target="media/image16.emf"/><Relationship Id="rId46" Type="http://schemas.openxmlformats.org/officeDocument/2006/relationships/oleObject" Target="embeddings/Microsoft_Visio_2003-2010_Drawing5.vsd"/><Relationship Id="rId2" Type="http://schemas.openxmlformats.org/officeDocument/2006/relationships/numbering" Target="numbering.xml"/><Relationship Id="rId16" Type="http://schemas.openxmlformats.org/officeDocument/2006/relationships/oleObject" Target="embeddings/Microsoft_Visio_2003-2010_Drawing2.vsd"/><Relationship Id="rId20" Type="http://schemas.openxmlformats.org/officeDocument/2006/relationships/image" Target="media/image7.emf"/><Relationship Id="rId29" Type="http://schemas.openxmlformats.org/officeDocument/2006/relationships/package" Target="embeddings/Microsoft_Visio___5.vsdx"/><Relationship Id="rId41" Type="http://schemas.openxmlformats.org/officeDocument/2006/relationships/package" Target="embeddings/Microsoft_Visio___11.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package" Target="embeddings/Microsoft_Visio___9.vsdx"/><Relationship Id="rId40" Type="http://schemas.openxmlformats.org/officeDocument/2006/relationships/image" Target="media/image17.emf"/><Relationship Id="rId45" Type="http://schemas.openxmlformats.org/officeDocument/2006/relationships/image" Target="media/image20.emf"/><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package" Target="embeddings/Microsoft_Visio___2.vsdx"/><Relationship Id="rId28" Type="http://schemas.openxmlformats.org/officeDocument/2006/relationships/image" Target="media/image11.emf"/><Relationship Id="rId36" Type="http://schemas.openxmlformats.org/officeDocument/2006/relationships/image" Target="media/image15.emf"/><Relationship Id="rId49" Type="http://schemas.openxmlformats.org/officeDocument/2006/relationships/footer" Target="footer1.xml"/><Relationship Id="rId10" Type="http://schemas.openxmlformats.org/officeDocument/2006/relationships/oleObject" Target="embeddings/Microsoft_Visio_2003-2010_Drawing.vsd"/><Relationship Id="rId19" Type="http://schemas.openxmlformats.org/officeDocument/2006/relationships/oleObject" Target="embeddings/Microsoft_Visio_2003-2010_Drawing3.vsd"/><Relationship Id="rId31" Type="http://schemas.openxmlformats.org/officeDocument/2006/relationships/package" Target="embeddings/Microsoft_Visio___6.vsdx"/><Relationship Id="rId44" Type="http://schemas.openxmlformats.org/officeDocument/2006/relationships/oleObject" Target="embeddings/Microsoft_Visio_2003-2010_Drawing4.vsd"/><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oleObject" Target="embeddings/Microsoft_Visio_2003-2010_Drawing1.vsd"/><Relationship Id="rId22" Type="http://schemas.openxmlformats.org/officeDocument/2006/relationships/image" Target="media/image8.emf"/><Relationship Id="rId27" Type="http://schemas.openxmlformats.org/officeDocument/2006/relationships/package" Target="embeddings/Microsoft_Visio___4.vsdx"/><Relationship Id="rId30" Type="http://schemas.openxmlformats.org/officeDocument/2006/relationships/image" Target="media/image12.emf"/><Relationship Id="rId35" Type="http://schemas.openxmlformats.org/officeDocument/2006/relationships/package" Target="embeddings/Microsoft_Visio___8.vsdx"/><Relationship Id="rId43" Type="http://schemas.openxmlformats.org/officeDocument/2006/relationships/image" Target="media/image19.emf"/><Relationship Id="rId48" Type="http://schemas.openxmlformats.org/officeDocument/2006/relationships/image" Target="media/image21.png"/><Relationship Id="rId8" Type="http://schemas.openxmlformats.org/officeDocument/2006/relationships/header" Target="header1.xml"/><Relationship Id="rId51"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E8B920-CECC-4B22-8760-096066AFE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64</Pages>
  <Words>5493</Words>
  <Characters>31313</Characters>
  <Application>Microsoft Office Word</Application>
  <DocSecurity>0</DocSecurity>
  <PresentationFormat/>
  <Lines>260</Lines>
  <Paragraphs>73</Paragraphs>
  <Slides>0</Slides>
  <Notes>0</Notes>
  <HiddenSlides>0</HiddenSlides>
  <MMClips>0</MMClips>
  <ScaleCrop>false</ScaleCrop>
  <Company/>
  <LinksUpToDate>false</LinksUpToDate>
  <CharactersWithSpaces>36733</CharactersWithSpaces>
  <SharedDoc>false</SharedDoc>
  <HLinks>
    <vt:vector size="420" baseType="variant">
      <vt:variant>
        <vt:i4>1572924</vt:i4>
      </vt:variant>
      <vt:variant>
        <vt:i4>416</vt:i4>
      </vt:variant>
      <vt:variant>
        <vt:i4>0</vt:i4>
      </vt:variant>
      <vt:variant>
        <vt:i4>5</vt:i4>
      </vt:variant>
      <vt:variant>
        <vt:lpwstr/>
      </vt:variant>
      <vt:variant>
        <vt:lpwstr>_Toc397610904</vt:lpwstr>
      </vt:variant>
      <vt:variant>
        <vt:i4>1572924</vt:i4>
      </vt:variant>
      <vt:variant>
        <vt:i4>410</vt:i4>
      </vt:variant>
      <vt:variant>
        <vt:i4>0</vt:i4>
      </vt:variant>
      <vt:variant>
        <vt:i4>5</vt:i4>
      </vt:variant>
      <vt:variant>
        <vt:lpwstr/>
      </vt:variant>
      <vt:variant>
        <vt:lpwstr>_Toc397610903</vt:lpwstr>
      </vt:variant>
      <vt:variant>
        <vt:i4>1572924</vt:i4>
      </vt:variant>
      <vt:variant>
        <vt:i4>404</vt:i4>
      </vt:variant>
      <vt:variant>
        <vt:i4>0</vt:i4>
      </vt:variant>
      <vt:variant>
        <vt:i4>5</vt:i4>
      </vt:variant>
      <vt:variant>
        <vt:lpwstr/>
      </vt:variant>
      <vt:variant>
        <vt:lpwstr>_Toc397610902</vt:lpwstr>
      </vt:variant>
      <vt:variant>
        <vt:i4>1572924</vt:i4>
      </vt:variant>
      <vt:variant>
        <vt:i4>398</vt:i4>
      </vt:variant>
      <vt:variant>
        <vt:i4>0</vt:i4>
      </vt:variant>
      <vt:variant>
        <vt:i4>5</vt:i4>
      </vt:variant>
      <vt:variant>
        <vt:lpwstr/>
      </vt:variant>
      <vt:variant>
        <vt:lpwstr>_Toc397610901</vt:lpwstr>
      </vt:variant>
      <vt:variant>
        <vt:i4>1572924</vt:i4>
      </vt:variant>
      <vt:variant>
        <vt:i4>392</vt:i4>
      </vt:variant>
      <vt:variant>
        <vt:i4>0</vt:i4>
      </vt:variant>
      <vt:variant>
        <vt:i4>5</vt:i4>
      </vt:variant>
      <vt:variant>
        <vt:lpwstr/>
      </vt:variant>
      <vt:variant>
        <vt:lpwstr>_Toc397610900</vt:lpwstr>
      </vt:variant>
      <vt:variant>
        <vt:i4>1114173</vt:i4>
      </vt:variant>
      <vt:variant>
        <vt:i4>386</vt:i4>
      </vt:variant>
      <vt:variant>
        <vt:i4>0</vt:i4>
      </vt:variant>
      <vt:variant>
        <vt:i4>5</vt:i4>
      </vt:variant>
      <vt:variant>
        <vt:lpwstr/>
      </vt:variant>
      <vt:variant>
        <vt:lpwstr>_Toc397610899</vt:lpwstr>
      </vt:variant>
      <vt:variant>
        <vt:i4>1114173</vt:i4>
      </vt:variant>
      <vt:variant>
        <vt:i4>380</vt:i4>
      </vt:variant>
      <vt:variant>
        <vt:i4>0</vt:i4>
      </vt:variant>
      <vt:variant>
        <vt:i4>5</vt:i4>
      </vt:variant>
      <vt:variant>
        <vt:lpwstr/>
      </vt:variant>
      <vt:variant>
        <vt:lpwstr>_Toc397610898</vt:lpwstr>
      </vt:variant>
      <vt:variant>
        <vt:i4>1114173</vt:i4>
      </vt:variant>
      <vt:variant>
        <vt:i4>374</vt:i4>
      </vt:variant>
      <vt:variant>
        <vt:i4>0</vt:i4>
      </vt:variant>
      <vt:variant>
        <vt:i4>5</vt:i4>
      </vt:variant>
      <vt:variant>
        <vt:lpwstr/>
      </vt:variant>
      <vt:variant>
        <vt:lpwstr>_Toc397610897</vt:lpwstr>
      </vt:variant>
      <vt:variant>
        <vt:i4>1114173</vt:i4>
      </vt:variant>
      <vt:variant>
        <vt:i4>368</vt:i4>
      </vt:variant>
      <vt:variant>
        <vt:i4>0</vt:i4>
      </vt:variant>
      <vt:variant>
        <vt:i4>5</vt:i4>
      </vt:variant>
      <vt:variant>
        <vt:lpwstr/>
      </vt:variant>
      <vt:variant>
        <vt:lpwstr>_Toc397610896</vt:lpwstr>
      </vt:variant>
      <vt:variant>
        <vt:i4>1114173</vt:i4>
      </vt:variant>
      <vt:variant>
        <vt:i4>362</vt:i4>
      </vt:variant>
      <vt:variant>
        <vt:i4>0</vt:i4>
      </vt:variant>
      <vt:variant>
        <vt:i4>5</vt:i4>
      </vt:variant>
      <vt:variant>
        <vt:lpwstr/>
      </vt:variant>
      <vt:variant>
        <vt:lpwstr>_Toc397610895</vt:lpwstr>
      </vt:variant>
      <vt:variant>
        <vt:i4>1114173</vt:i4>
      </vt:variant>
      <vt:variant>
        <vt:i4>356</vt:i4>
      </vt:variant>
      <vt:variant>
        <vt:i4>0</vt:i4>
      </vt:variant>
      <vt:variant>
        <vt:i4>5</vt:i4>
      </vt:variant>
      <vt:variant>
        <vt:lpwstr/>
      </vt:variant>
      <vt:variant>
        <vt:lpwstr>_Toc397610894</vt:lpwstr>
      </vt:variant>
      <vt:variant>
        <vt:i4>1114173</vt:i4>
      </vt:variant>
      <vt:variant>
        <vt:i4>350</vt:i4>
      </vt:variant>
      <vt:variant>
        <vt:i4>0</vt:i4>
      </vt:variant>
      <vt:variant>
        <vt:i4>5</vt:i4>
      </vt:variant>
      <vt:variant>
        <vt:lpwstr/>
      </vt:variant>
      <vt:variant>
        <vt:lpwstr>_Toc397610893</vt:lpwstr>
      </vt:variant>
      <vt:variant>
        <vt:i4>1114173</vt:i4>
      </vt:variant>
      <vt:variant>
        <vt:i4>344</vt:i4>
      </vt:variant>
      <vt:variant>
        <vt:i4>0</vt:i4>
      </vt:variant>
      <vt:variant>
        <vt:i4>5</vt:i4>
      </vt:variant>
      <vt:variant>
        <vt:lpwstr/>
      </vt:variant>
      <vt:variant>
        <vt:lpwstr>_Toc397610892</vt:lpwstr>
      </vt:variant>
      <vt:variant>
        <vt:i4>1114173</vt:i4>
      </vt:variant>
      <vt:variant>
        <vt:i4>338</vt:i4>
      </vt:variant>
      <vt:variant>
        <vt:i4>0</vt:i4>
      </vt:variant>
      <vt:variant>
        <vt:i4>5</vt:i4>
      </vt:variant>
      <vt:variant>
        <vt:lpwstr/>
      </vt:variant>
      <vt:variant>
        <vt:lpwstr>_Toc397610891</vt:lpwstr>
      </vt:variant>
      <vt:variant>
        <vt:i4>1114173</vt:i4>
      </vt:variant>
      <vt:variant>
        <vt:i4>332</vt:i4>
      </vt:variant>
      <vt:variant>
        <vt:i4>0</vt:i4>
      </vt:variant>
      <vt:variant>
        <vt:i4>5</vt:i4>
      </vt:variant>
      <vt:variant>
        <vt:lpwstr/>
      </vt:variant>
      <vt:variant>
        <vt:lpwstr>_Toc397610890</vt:lpwstr>
      </vt:variant>
      <vt:variant>
        <vt:i4>1048637</vt:i4>
      </vt:variant>
      <vt:variant>
        <vt:i4>326</vt:i4>
      </vt:variant>
      <vt:variant>
        <vt:i4>0</vt:i4>
      </vt:variant>
      <vt:variant>
        <vt:i4>5</vt:i4>
      </vt:variant>
      <vt:variant>
        <vt:lpwstr/>
      </vt:variant>
      <vt:variant>
        <vt:lpwstr>_Toc397610889</vt:lpwstr>
      </vt:variant>
      <vt:variant>
        <vt:i4>1048637</vt:i4>
      </vt:variant>
      <vt:variant>
        <vt:i4>320</vt:i4>
      </vt:variant>
      <vt:variant>
        <vt:i4>0</vt:i4>
      </vt:variant>
      <vt:variant>
        <vt:i4>5</vt:i4>
      </vt:variant>
      <vt:variant>
        <vt:lpwstr/>
      </vt:variant>
      <vt:variant>
        <vt:lpwstr>_Toc397610888</vt:lpwstr>
      </vt:variant>
      <vt:variant>
        <vt:i4>1048637</vt:i4>
      </vt:variant>
      <vt:variant>
        <vt:i4>314</vt:i4>
      </vt:variant>
      <vt:variant>
        <vt:i4>0</vt:i4>
      </vt:variant>
      <vt:variant>
        <vt:i4>5</vt:i4>
      </vt:variant>
      <vt:variant>
        <vt:lpwstr/>
      </vt:variant>
      <vt:variant>
        <vt:lpwstr>_Toc397610887</vt:lpwstr>
      </vt:variant>
      <vt:variant>
        <vt:i4>1048637</vt:i4>
      </vt:variant>
      <vt:variant>
        <vt:i4>308</vt:i4>
      </vt:variant>
      <vt:variant>
        <vt:i4>0</vt:i4>
      </vt:variant>
      <vt:variant>
        <vt:i4>5</vt:i4>
      </vt:variant>
      <vt:variant>
        <vt:lpwstr/>
      </vt:variant>
      <vt:variant>
        <vt:lpwstr>_Toc397610886</vt:lpwstr>
      </vt:variant>
      <vt:variant>
        <vt:i4>1048637</vt:i4>
      </vt:variant>
      <vt:variant>
        <vt:i4>302</vt:i4>
      </vt:variant>
      <vt:variant>
        <vt:i4>0</vt:i4>
      </vt:variant>
      <vt:variant>
        <vt:i4>5</vt:i4>
      </vt:variant>
      <vt:variant>
        <vt:lpwstr/>
      </vt:variant>
      <vt:variant>
        <vt:lpwstr>_Toc397610885</vt:lpwstr>
      </vt:variant>
      <vt:variant>
        <vt:i4>1048637</vt:i4>
      </vt:variant>
      <vt:variant>
        <vt:i4>296</vt:i4>
      </vt:variant>
      <vt:variant>
        <vt:i4>0</vt:i4>
      </vt:variant>
      <vt:variant>
        <vt:i4>5</vt:i4>
      </vt:variant>
      <vt:variant>
        <vt:lpwstr/>
      </vt:variant>
      <vt:variant>
        <vt:lpwstr>_Toc397610884</vt:lpwstr>
      </vt:variant>
      <vt:variant>
        <vt:i4>1048637</vt:i4>
      </vt:variant>
      <vt:variant>
        <vt:i4>290</vt:i4>
      </vt:variant>
      <vt:variant>
        <vt:i4>0</vt:i4>
      </vt:variant>
      <vt:variant>
        <vt:i4>5</vt:i4>
      </vt:variant>
      <vt:variant>
        <vt:lpwstr/>
      </vt:variant>
      <vt:variant>
        <vt:lpwstr>_Toc397610883</vt:lpwstr>
      </vt:variant>
      <vt:variant>
        <vt:i4>1048637</vt:i4>
      </vt:variant>
      <vt:variant>
        <vt:i4>284</vt:i4>
      </vt:variant>
      <vt:variant>
        <vt:i4>0</vt:i4>
      </vt:variant>
      <vt:variant>
        <vt:i4>5</vt:i4>
      </vt:variant>
      <vt:variant>
        <vt:lpwstr/>
      </vt:variant>
      <vt:variant>
        <vt:lpwstr>_Toc397610882</vt:lpwstr>
      </vt:variant>
      <vt:variant>
        <vt:i4>1048637</vt:i4>
      </vt:variant>
      <vt:variant>
        <vt:i4>278</vt:i4>
      </vt:variant>
      <vt:variant>
        <vt:i4>0</vt:i4>
      </vt:variant>
      <vt:variant>
        <vt:i4>5</vt:i4>
      </vt:variant>
      <vt:variant>
        <vt:lpwstr/>
      </vt:variant>
      <vt:variant>
        <vt:lpwstr>_Toc397610881</vt:lpwstr>
      </vt:variant>
      <vt:variant>
        <vt:i4>1048637</vt:i4>
      </vt:variant>
      <vt:variant>
        <vt:i4>272</vt:i4>
      </vt:variant>
      <vt:variant>
        <vt:i4>0</vt:i4>
      </vt:variant>
      <vt:variant>
        <vt:i4>5</vt:i4>
      </vt:variant>
      <vt:variant>
        <vt:lpwstr/>
      </vt:variant>
      <vt:variant>
        <vt:lpwstr>_Toc397610880</vt:lpwstr>
      </vt:variant>
      <vt:variant>
        <vt:i4>2031677</vt:i4>
      </vt:variant>
      <vt:variant>
        <vt:i4>266</vt:i4>
      </vt:variant>
      <vt:variant>
        <vt:i4>0</vt:i4>
      </vt:variant>
      <vt:variant>
        <vt:i4>5</vt:i4>
      </vt:variant>
      <vt:variant>
        <vt:lpwstr/>
      </vt:variant>
      <vt:variant>
        <vt:lpwstr>_Toc397610879</vt:lpwstr>
      </vt:variant>
      <vt:variant>
        <vt:i4>2031677</vt:i4>
      </vt:variant>
      <vt:variant>
        <vt:i4>260</vt:i4>
      </vt:variant>
      <vt:variant>
        <vt:i4>0</vt:i4>
      </vt:variant>
      <vt:variant>
        <vt:i4>5</vt:i4>
      </vt:variant>
      <vt:variant>
        <vt:lpwstr/>
      </vt:variant>
      <vt:variant>
        <vt:lpwstr>_Toc397610878</vt:lpwstr>
      </vt:variant>
      <vt:variant>
        <vt:i4>2031677</vt:i4>
      </vt:variant>
      <vt:variant>
        <vt:i4>254</vt:i4>
      </vt:variant>
      <vt:variant>
        <vt:i4>0</vt:i4>
      </vt:variant>
      <vt:variant>
        <vt:i4>5</vt:i4>
      </vt:variant>
      <vt:variant>
        <vt:lpwstr/>
      </vt:variant>
      <vt:variant>
        <vt:lpwstr>_Toc397610877</vt:lpwstr>
      </vt:variant>
      <vt:variant>
        <vt:i4>2031677</vt:i4>
      </vt:variant>
      <vt:variant>
        <vt:i4>248</vt:i4>
      </vt:variant>
      <vt:variant>
        <vt:i4>0</vt:i4>
      </vt:variant>
      <vt:variant>
        <vt:i4>5</vt:i4>
      </vt:variant>
      <vt:variant>
        <vt:lpwstr/>
      </vt:variant>
      <vt:variant>
        <vt:lpwstr>_Toc397610876</vt:lpwstr>
      </vt:variant>
      <vt:variant>
        <vt:i4>2031677</vt:i4>
      </vt:variant>
      <vt:variant>
        <vt:i4>242</vt:i4>
      </vt:variant>
      <vt:variant>
        <vt:i4>0</vt:i4>
      </vt:variant>
      <vt:variant>
        <vt:i4>5</vt:i4>
      </vt:variant>
      <vt:variant>
        <vt:lpwstr/>
      </vt:variant>
      <vt:variant>
        <vt:lpwstr>_Toc397610875</vt:lpwstr>
      </vt:variant>
      <vt:variant>
        <vt:i4>2031677</vt:i4>
      </vt:variant>
      <vt:variant>
        <vt:i4>236</vt:i4>
      </vt:variant>
      <vt:variant>
        <vt:i4>0</vt:i4>
      </vt:variant>
      <vt:variant>
        <vt:i4>5</vt:i4>
      </vt:variant>
      <vt:variant>
        <vt:lpwstr/>
      </vt:variant>
      <vt:variant>
        <vt:lpwstr>_Toc397610874</vt:lpwstr>
      </vt:variant>
      <vt:variant>
        <vt:i4>2031677</vt:i4>
      </vt:variant>
      <vt:variant>
        <vt:i4>230</vt:i4>
      </vt:variant>
      <vt:variant>
        <vt:i4>0</vt:i4>
      </vt:variant>
      <vt:variant>
        <vt:i4>5</vt:i4>
      </vt:variant>
      <vt:variant>
        <vt:lpwstr/>
      </vt:variant>
      <vt:variant>
        <vt:lpwstr>_Toc397610873</vt:lpwstr>
      </vt:variant>
      <vt:variant>
        <vt:i4>2031677</vt:i4>
      </vt:variant>
      <vt:variant>
        <vt:i4>224</vt:i4>
      </vt:variant>
      <vt:variant>
        <vt:i4>0</vt:i4>
      </vt:variant>
      <vt:variant>
        <vt:i4>5</vt:i4>
      </vt:variant>
      <vt:variant>
        <vt:lpwstr/>
      </vt:variant>
      <vt:variant>
        <vt:lpwstr>_Toc397610872</vt:lpwstr>
      </vt:variant>
      <vt:variant>
        <vt:i4>2031677</vt:i4>
      </vt:variant>
      <vt:variant>
        <vt:i4>218</vt:i4>
      </vt:variant>
      <vt:variant>
        <vt:i4>0</vt:i4>
      </vt:variant>
      <vt:variant>
        <vt:i4>5</vt:i4>
      </vt:variant>
      <vt:variant>
        <vt:lpwstr/>
      </vt:variant>
      <vt:variant>
        <vt:lpwstr>_Toc397610871</vt:lpwstr>
      </vt:variant>
      <vt:variant>
        <vt:i4>2031677</vt:i4>
      </vt:variant>
      <vt:variant>
        <vt:i4>212</vt:i4>
      </vt:variant>
      <vt:variant>
        <vt:i4>0</vt:i4>
      </vt:variant>
      <vt:variant>
        <vt:i4>5</vt:i4>
      </vt:variant>
      <vt:variant>
        <vt:lpwstr/>
      </vt:variant>
      <vt:variant>
        <vt:lpwstr>_Toc397610870</vt:lpwstr>
      </vt:variant>
      <vt:variant>
        <vt:i4>1966141</vt:i4>
      </vt:variant>
      <vt:variant>
        <vt:i4>206</vt:i4>
      </vt:variant>
      <vt:variant>
        <vt:i4>0</vt:i4>
      </vt:variant>
      <vt:variant>
        <vt:i4>5</vt:i4>
      </vt:variant>
      <vt:variant>
        <vt:lpwstr/>
      </vt:variant>
      <vt:variant>
        <vt:lpwstr>_Toc397610869</vt:lpwstr>
      </vt:variant>
      <vt:variant>
        <vt:i4>1966141</vt:i4>
      </vt:variant>
      <vt:variant>
        <vt:i4>200</vt:i4>
      </vt:variant>
      <vt:variant>
        <vt:i4>0</vt:i4>
      </vt:variant>
      <vt:variant>
        <vt:i4>5</vt:i4>
      </vt:variant>
      <vt:variant>
        <vt:lpwstr/>
      </vt:variant>
      <vt:variant>
        <vt:lpwstr>_Toc397610868</vt:lpwstr>
      </vt:variant>
      <vt:variant>
        <vt:i4>1966141</vt:i4>
      </vt:variant>
      <vt:variant>
        <vt:i4>194</vt:i4>
      </vt:variant>
      <vt:variant>
        <vt:i4>0</vt:i4>
      </vt:variant>
      <vt:variant>
        <vt:i4>5</vt:i4>
      </vt:variant>
      <vt:variant>
        <vt:lpwstr/>
      </vt:variant>
      <vt:variant>
        <vt:lpwstr>_Toc397610867</vt:lpwstr>
      </vt:variant>
      <vt:variant>
        <vt:i4>1966141</vt:i4>
      </vt:variant>
      <vt:variant>
        <vt:i4>188</vt:i4>
      </vt:variant>
      <vt:variant>
        <vt:i4>0</vt:i4>
      </vt:variant>
      <vt:variant>
        <vt:i4>5</vt:i4>
      </vt:variant>
      <vt:variant>
        <vt:lpwstr/>
      </vt:variant>
      <vt:variant>
        <vt:lpwstr>_Toc397610866</vt:lpwstr>
      </vt:variant>
      <vt:variant>
        <vt:i4>1966141</vt:i4>
      </vt:variant>
      <vt:variant>
        <vt:i4>182</vt:i4>
      </vt:variant>
      <vt:variant>
        <vt:i4>0</vt:i4>
      </vt:variant>
      <vt:variant>
        <vt:i4>5</vt:i4>
      </vt:variant>
      <vt:variant>
        <vt:lpwstr/>
      </vt:variant>
      <vt:variant>
        <vt:lpwstr>_Toc397610865</vt:lpwstr>
      </vt:variant>
      <vt:variant>
        <vt:i4>1966141</vt:i4>
      </vt:variant>
      <vt:variant>
        <vt:i4>176</vt:i4>
      </vt:variant>
      <vt:variant>
        <vt:i4>0</vt:i4>
      </vt:variant>
      <vt:variant>
        <vt:i4>5</vt:i4>
      </vt:variant>
      <vt:variant>
        <vt:lpwstr/>
      </vt:variant>
      <vt:variant>
        <vt:lpwstr>_Toc397610864</vt:lpwstr>
      </vt:variant>
      <vt:variant>
        <vt:i4>1966141</vt:i4>
      </vt:variant>
      <vt:variant>
        <vt:i4>170</vt:i4>
      </vt:variant>
      <vt:variant>
        <vt:i4>0</vt:i4>
      </vt:variant>
      <vt:variant>
        <vt:i4>5</vt:i4>
      </vt:variant>
      <vt:variant>
        <vt:lpwstr/>
      </vt:variant>
      <vt:variant>
        <vt:lpwstr>_Toc397610863</vt:lpwstr>
      </vt:variant>
      <vt:variant>
        <vt:i4>1966141</vt:i4>
      </vt:variant>
      <vt:variant>
        <vt:i4>164</vt:i4>
      </vt:variant>
      <vt:variant>
        <vt:i4>0</vt:i4>
      </vt:variant>
      <vt:variant>
        <vt:i4>5</vt:i4>
      </vt:variant>
      <vt:variant>
        <vt:lpwstr/>
      </vt:variant>
      <vt:variant>
        <vt:lpwstr>_Toc397610862</vt:lpwstr>
      </vt:variant>
      <vt:variant>
        <vt:i4>1966141</vt:i4>
      </vt:variant>
      <vt:variant>
        <vt:i4>158</vt:i4>
      </vt:variant>
      <vt:variant>
        <vt:i4>0</vt:i4>
      </vt:variant>
      <vt:variant>
        <vt:i4>5</vt:i4>
      </vt:variant>
      <vt:variant>
        <vt:lpwstr/>
      </vt:variant>
      <vt:variant>
        <vt:lpwstr>_Toc397610861</vt:lpwstr>
      </vt:variant>
      <vt:variant>
        <vt:i4>1966141</vt:i4>
      </vt:variant>
      <vt:variant>
        <vt:i4>152</vt:i4>
      </vt:variant>
      <vt:variant>
        <vt:i4>0</vt:i4>
      </vt:variant>
      <vt:variant>
        <vt:i4>5</vt:i4>
      </vt:variant>
      <vt:variant>
        <vt:lpwstr/>
      </vt:variant>
      <vt:variant>
        <vt:lpwstr>_Toc397610860</vt:lpwstr>
      </vt:variant>
      <vt:variant>
        <vt:i4>1900605</vt:i4>
      </vt:variant>
      <vt:variant>
        <vt:i4>146</vt:i4>
      </vt:variant>
      <vt:variant>
        <vt:i4>0</vt:i4>
      </vt:variant>
      <vt:variant>
        <vt:i4>5</vt:i4>
      </vt:variant>
      <vt:variant>
        <vt:lpwstr/>
      </vt:variant>
      <vt:variant>
        <vt:lpwstr>_Toc397610859</vt:lpwstr>
      </vt:variant>
      <vt:variant>
        <vt:i4>1900605</vt:i4>
      </vt:variant>
      <vt:variant>
        <vt:i4>140</vt:i4>
      </vt:variant>
      <vt:variant>
        <vt:i4>0</vt:i4>
      </vt:variant>
      <vt:variant>
        <vt:i4>5</vt:i4>
      </vt:variant>
      <vt:variant>
        <vt:lpwstr/>
      </vt:variant>
      <vt:variant>
        <vt:lpwstr>_Toc397610858</vt:lpwstr>
      </vt:variant>
      <vt:variant>
        <vt:i4>1900605</vt:i4>
      </vt:variant>
      <vt:variant>
        <vt:i4>134</vt:i4>
      </vt:variant>
      <vt:variant>
        <vt:i4>0</vt:i4>
      </vt:variant>
      <vt:variant>
        <vt:i4>5</vt:i4>
      </vt:variant>
      <vt:variant>
        <vt:lpwstr/>
      </vt:variant>
      <vt:variant>
        <vt:lpwstr>_Toc397610857</vt:lpwstr>
      </vt:variant>
      <vt:variant>
        <vt:i4>1900605</vt:i4>
      </vt:variant>
      <vt:variant>
        <vt:i4>128</vt:i4>
      </vt:variant>
      <vt:variant>
        <vt:i4>0</vt:i4>
      </vt:variant>
      <vt:variant>
        <vt:i4>5</vt:i4>
      </vt:variant>
      <vt:variant>
        <vt:lpwstr/>
      </vt:variant>
      <vt:variant>
        <vt:lpwstr>_Toc397610856</vt:lpwstr>
      </vt:variant>
      <vt:variant>
        <vt:i4>1900605</vt:i4>
      </vt:variant>
      <vt:variant>
        <vt:i4>122</vt:i4>
      </vt:variant>
      <vt:variant>
        <vt:i4>0</vt:i4>
      </vt:variant>
      <vt:variant>
        <vt:i4>5</vt:i4>
      </vt:variant>
      <vt:variant>
        <vt:lpwstr/>
      </vt:variant>
      <vt:variant>
        <vt:lpwstr>_Toc397610855</vt:lpwstr>
      </vt:variant>
      <vt:variant>
        <vt:i4>1900605</vt:i4>
      </vt:variant>
      <vt:variant>
        <vt:i4>116</vt:i4>
      </vt:variant>
      <vt:variant>
        <vt:i4>0</vt:i4>
      </vt:variant>
      <vt:variant>
        <vt:i4>5</vt:i4>
      </vt:variant>
      <vt:variant>
        <vt:lpwstr/>
      </vt:variant>
      <vt:variant>
        <vt:lpwstr>_Toc397610854</vt:lpwstr>
      </vt:variant>
      <vt:variant>
        <vt:i4>1900605</vt:i4>
      </vt:variant>
      <vt:variant>
        <vt:i4>110</vt:i4>
      </vt:variant>
      <vt:variant>
        <vt:i4>0</vt:i4>
      </vt:variant>
      <vt:variant>
        <vt:i4>5</vt:i4>
      </vt:variant>
      <vt:variant>
        <vt:lpwstr/>
      </vt:variant>
      <vt:variant>
        <vt:lpwstr>_Toc397610853</vt:lpwstr>
      </vt:variant>
      <vt:variant>
        <vt:i4>1900605</vt:i4>
      </vt:variant>
      <vt:variant>
        <vt:i4>104</vt:i4>
      </vt:variant>
      <vt:variant>
        <vt:i4>0</vt:i4>
      </vt:variant>
      <vt:variant>
        <vt:i4>5</vt:i4>
      </vt:variant>
      <vt:variant>
        <vt:lpwstr/>
      </vt:variant>
      <vt:variant>
        <vt:lpwstr>_Toc397610852</vt:lpwstr>
      </vt:variant>
      <vt:variant>
        <vt:i4>1900605</vt:i4>
      </vt:variant>
      <vt:variant>
        <vt:i4>98</vt:i4>
      </vt:variant>
      <vt:variant>
        <vt:i4>0</vt:i4>
      </vt:variant>
      <vt:variant>
        <vt:i4>5</vt:i4>
      </vt:variant>
      <vt:variant>
        <vt:lpwstr/>
      </vt:variant>
      <vt:variant>
        <vt:lpwstr>_Toc397610851</vt:lpwstr>
      </vt:variant>
      <vt:variant>
        <vt:i4>1900605</vt:i4>
      </vt:variant>
      <vt:variant>
        <vt:i4>92</vt:i4>
      </vt:variant>
      <vt:variant>
        <vt:i4>0</vt:i4>
      </vt:variant>
      <vt:variant>
        <vt:i4>5</vt:i4>
      </vt:variant>
      <vt:variant>
        <vt:lpwstr/>
      </vt:variant>
      <vt:variant>
        <vt:lpwstr>_Toc397610850</vt:lpwstr>
      </vt:variant>
      <vt:variant>
        <vt:i4>1835069</vt:i4>
      </vt:variant>
      <vt:variant>
        <vt:i4>86</vt:i4>
      </vt:variant>
      <vt:variant>
        <vt:i4>0</vt:i4>
      </vt:variant>
      <vt:variant>
        <vt:i4>5</vt:i4>
      </vt:variant>
      <vt:variant>
        <vt:lpwstr/>
      </vt:variant>
      <vt:variant>
        <vt:lpwstr>_Toc397610849</vt:lpwstr>
      </vt:variant>
      <vt:variant>
        <vt:i4>1835069</vt:i4>
      </vt:variant>
      <vt:variant>
        <vt:i4>80</vt:i4>
      </vt:variant>
      <vt:variant>
        <vt:i4>0</vt:i4>
      </vt:variant>
      <vt:variant>
        <vt:i4>5</vt:i4>
      </vt:variant>
      <vt:variant>
        <vt:lpwstr/>
      </vt:variant>
      <vt:variant>
        <vt:lpwstr>_Toc397610848</vt:lpwstr>
      </vt:variant>
      <vt:variant>
        <vt:i4>1835069</vt:i4>
      </vt:variant>
      <vt:variant>
        <vt:i4>74</vt:i4>
      </vt:variant>
      <vt:variant>
        <vt:i4>0</vt:i4>
      </vt:variant>
      <vt:variant>
        <vt:i4>5</vt:i4>
      </vt:variant>
      <vt:variant>
        <vt:lpwstr/>
      </vt:variant>
      <vt:variant>
        <vt:lpwstr>_Toc397610847</vt:lpwstr>
      </vt:variant>
      <vt:variant>
        <vt:i4>1835069</vt:i4>
      </vt:variant>
      <vt:variant>
        <vt:i4>68</vt:i4>
      </vt:variant>
      <vt:variant>
        <vt:i4>0</vt:i4>
      </vt:variant>
      <vt:variant>
        <vt:i4>5</vt:i4>
      </vt:variant>
      <vt:variant>
        <vt:lpwstr/>
      </vt:variant>
      <vt:variant>
        <vt:lpwstr>_Toc397610846</vt:lpwstr>
      </vt:variant>
      <vt:variant>
        <vt:i4>1835069</vt:i4>
      </vt:variant>
      <vt:variant>
        <vt:i4>62</vt:i4>
      </vt:variant>
      <vt:variant>
        <vt:i4>0</vt:i4>
      </vt:variant>
      <vt:variant>
        <vt:i4>5</vt:i4>
      </vt:variant>
      <vt:variant>
        <vt:lpwstr/>
      </vt:variant>
      <vt:variant>
        <vt:lpwstr>_Toc397610845</vt:lpwstr>
      </vt:variant>
      <vt:variant>
        <vt:i4>1835069</vt:i4>
      </vt:variant>
      <vt:variant>
        <vt:i4>56</vt:i4>
      </vt:variant>
      <vt:variant>
        <vt:i4>0</vt:i4>
      </vt:variant>
      <vt:variant>
        <vt:i4>5</vt:i4>
      </vt:variant>
      <vt:variant>
        <vt:lpwstr/>
      </vt:variant>
      <vt:variant>
        <vt:lpwstr>_Toc397610844</vt:lpwstr>
      </vt:variant>
      <vt:variant>
        <vt:i4>1835069</vt:i4>
      </vt:variant>
      <vt:variant>
        <vt:i4>50</vt:i4>
      </vt:variant>
      <vt:variant>
        <vt:i4>0</vt:i4>
      </vt:variant>
      <vt:variant>
        <vt:i4>5</vt:i4>
      </vt:variant>
      <vt:variant>
        <vt:lpwstr/>
      </vt:variant>
      <vt:variant>
        <vt:lpwstr>_Toc397610843</vt:lpwstr>
      </vt:variant>
      <vt:variant>
        <vt:i4>1835069</vt:i4>
      </vt:variant>
      <vt:variant>
        <vt:i4>44</vt:i4>
      </vt:variant>
      <vt:variant>
        <vt:i4>0</vt:i4>
      </vt:variant>
      <vt:variant>
        <vt:i4>5</vt:i4>
      </vt:variant>
      <vt:variant>
        <vt:lpwstr/>
      </vt:variant>
      <vt:variant>
        <vt:lpwstr>_Toc397610842</vt:lpwstr>
      </vt:variant>
      <vt:variant>
        <vt:i4>1835069</vt:i4>
      </vt:variant>
      <vt:variant>
        <vt:i4>38</vt:i4>
      </vt:variant>
      <vt:variant>
        <vt:i4>0</vt:i4>
      </vt:variant>
      <vt:variant>
        <vt:i4>5</vt:i4>
      </vt:variant>
      <vt:variant>
        <vt:lpwstr/>
      </vt:variant>
      <vt:variant>
        <vt:lpwstr>_Toc397610841</vt:lpwstr>
      </vt:variant>
      <vt:variant>
        <vt:i4>1835069</vt:i4>
      </vt:variant>
      <vt:variant>
        <vt:i4>32</vt:i4>
      </vt:variant>
      <vt:variant>
        <vt:i4>0</vt:i4>
      </vt:variant>
      <vt:variant>
        <vt:i4>5</vt:i4>
      </vt:variant>
      <vt:variant>
        <vt:lpwstr/>
      </vt:variant>
      <vt:variant>
        <vt:lpwstr>_Toc397610840</vt:lpwstr>
      </vt:variant>
      <vt:variant>
        <vt:i4>1769533</vt:i4>
      </vt:variant>
      <vt:variant>
        <vt:i4>26</vt:i4>
      </vt:variant>
      <vt:variant>
        <vt:i4>0</vt:i4>
      </vt:variant>
      <vt:variant>
        <vt:i4>5</vt:i4>
      </vt:variant>
      <vt:variant>
        <vt:lpwstr/>
      </vt:variant>
      <vt:variant>
        <vt:lpwstr>_Toc397610839</vt:lpwstr>
      </vt:variant>
      <vt:variant>
        <vt:i4>1769533</vt:i4>
      </vt:variant>
      <vt:variant>
        <vt:i4>20</vt:i4>
      </vt:variant>
      <vt:variant>
        <vt:i4>0</vt:i4>
      </vt:variant>
      <vt:variant>
        <vt:i4>5</vt:i4>
      </vt:variant>
      <vt:variant>
        <vt:lpwstr/>
      </vt:variant>
      <vt:variant>
        <vt:lpwstr>_Toc397610838</vt:lpwstr>
      </vt:variant>
      <vt:variant>
        <vt:i4>1769533</vt:i4>
      </vt:variant>
      <vt:variant>
        <vt:i4>14</vt:i4>
      </vt:variant>
      <vt:variant>
        <vt:i4>0</vt:i4>
      </vt:variant>
      <vt:variant>
        <vt:i4>5</vt:i4>
      </vt:variant>
      <vt:variant>
        <vt:lpwstr/>
      </vt:variant>
      <vt:variant>
        <vt:lpwstr>_Toc397610837</vt:lpwstr>
      </vt:variant>
      <vt:variant>
        <vt:i4>1769533</vt:i4>
      </vt:variant>
      <vt:variant>
        <vt:i4>8</vt:i4>
      </vt:variant>
      <vt:variant>
        <vt:i4>0</vt:i4>
      </vt:variant>
      <vt:variant>
        <vt:i4>5</vt:i4>
      </vt:variant>
      <vt:variant>
        <vt:lpwstr/>
      </vt:variant>
      <vt:variant>
        <vt:lpwstr>_Toc397610836</vt:lpwstr>
      </vt:variant>
      <vt:variant>
        <vt:i4>1769533</vt:i4>
      </vt:variant>
      <vt:variant>
        <vt:i4>2</vt:i4>
      </vt:variant>
      <vt:variant>
        <vt:i4>0</vt:i4>
      </vt:variant>
      <vt:variant>
        <vt:i4>5</vt:i4>
      </vt:variant>
      <vt:variant>
        <vt:lpwstr/>
      </vt:variant>
      <vt:variant>
        <vt:lpwstr>_Toc397610835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附件三：概要设计说明书模板</dc:title>
  <dc:subject/>
  <cp:keywords/>
  <dc:description/>
  <cp:lastModifiedBy>Administrator</cp:lastModifiedBy>
  <cp:revision>2</cp:revision>
  <dcterms:created xsi:type="dcterms:W3CDTF">2019-10-23T06:58:00Z</dcterms:created>
  <dcterms:modified xsi:type="dcterms:W3CDTF">2025-12-14T16:16:00Z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2052-9.1.0.4421</vt:lpwstr>
  </property>
</Properties>
</file>