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97A35" w14:textId="77777777" w:rsidR="00A633CC" w:rsidRPr="00A633CC" w:rsidRDefault="00A633CC" w:rsidP="00A633CC">
      <w:pPr>
        <w:spacing w:line="360" w:lineRule="auto"/>
        <w:jc w:val="center"/>
        <w:rPr>
          <w:rFonts w:asciiTheme="majorBidi" w:hAnsiTheme="majorBidi" w:cstheme="majorBidi"/>
          <w:b/>
          <w:bCs/>
          <w:sz w:val="24"/>
          <w:szCs w:val="24"/>
        </w:rPr>
      </w:pPr>
      <w:r w:rsidRPr="00A633CC">
        <w:rPr>
          <w:rFonts w:asciiTheme="majorBidi" w:hAnsiTheme="majorBidi" w:cstheme="majorBidi"/>
          <w:b/>
          <w:bCs/>
          <w:sz w:val="24"/>
          <w:szCs w:val="24"/>
        </w:rPr>
        <w:t>MARKET ANALYSIS REPORT ON NATIONAL CLOTHING CHAIN</w:t>
      </w:r>
    </w:p>
    <w:p w14:paraId="2EC240FA" w14:textId="6C3B1655" w:rsidR="00942097" w:rsidRDefault="002A7324" w:rsidP="00A633CC">
      <w:pPr>
        <w:spacing w:line="360" w:lineRule="auto"/>
        <w:rPr>
          <w:rFonts w:asciiTheme="majorBidi" w:hAnsiTheme="majorBidi" w:cstheme="majorBidi"/>
          <w:color w:val="252423"/>
          <w:sz w:val="24"/>
          <w:szCs w:val="24"/>
          <w:shd w:val="clear" w:color="auto" w:fill="FFFFFF"/>
        </w:rPr>
      </w:pPr>
      <w:r>
        <w:rPr>
          <w:rFonts w:asciiTheme="majorBidi" w:hAnsiTheme="majorBidi" w:cstheme="majorBidi"/>
          <w:color w:val="252423"/>
          <w:sz w:val="24"/>
          <w:szCs w:val="24"/>
          <w:shd w:val="clear" w:color="auto" w:fill="FFFFFF"/>
        </w:rPr>
        <w:t>Prepared by: Abdullah Sagheer</w:t>
      </w:r>
      <w:r>
        <w:rPr>
          <w:rFonts w:asciiTheme="majorBidi" w:hAnsiTheme="majorBidi" w:cstheme="majorBidi"/>
          <w:color w:val="252423"/>
          <w:sz w:val="24"/>
          <w:szCs w:val="24"/>
          <w:shd w:val="clear" w:color="auto" w:fill="FFFFFF"/>
        </w:rPr>
        <w:br/>
        <w:t xml:space="preserve">Submitted to Udacity as part of the graduation </w:t>
      </w:r>
      <w:proofErr w:type="gramStart"/>
      <w:r>
        <w:rPr>
          <w:rFonts w:asciiTheme="majorBidi" w:hAnsiTheme="majorBidi" w:cstheme="majorBidi"/>
          <w:color w:val="252423"/>
          <w:sz w:val="24"/>
          <w:szCs w:val="24"/>
          <w:shd w:val="clear" w:color="auto" w:fill="FFFFFF"/>
        </w:rPr>
        <w:t>requirements</w:t>
      </w:r>
      <w:proofErr w:type="gramEnd"/>
    </w:p>
    <w:p w14:paraId="1213A504" w14:textId="17D5D974" w:rsidR="002A7324" w:rsidRPr="00A633CC" w:rsidRDefault="002A7324" w:rsidP="00A633CC">
      <w:pPr>
        <w:spacing w:line="360" w:lineRule="auto"/>
        <w:rPr>
          <w:rFonts w:asciiTheme="majorBidi" w:hAnsiTheme="majorBidi" w:cstheme="majorBidi"/>
          <w:color w:val="252423"/>
          <w:sz w:val="24"/>
          <w:szCs w:val="24"/>
          <w:shd w:val="clear" w:color="auto" w:fill="FFFFFF"/>
        </w:rPr>
      </w:pPr>
      <w:r>
        <w:rPr>
          <w:rFonts w:asciiTheme="majorBidi" w:hAnsiTheme="majorBidi" w:cstheme="majorBidi"/>
          <w:color w:val="252423"/>
          <w:sz w:val="24"/>
          <w:szCs w:val="24"/>
          <w:shd w:val="clear" w:color="auto" w:fill="FFFFFF"/>
        </w:rPr>
        <w:t>Date: 28/9/2023</w:t>
      </w:r>
    </w:p>
    <w:p w14:paraId="4DF29B3A" w14:textId="3BC62D05" w:rsidR="00A633CC" w:rsidRPr="00A633CC" w:rsidRDefault="00A633CC" w:rsidP="00A633CC">
      <w:pPr>
        <w:pStyle w:val="ListParagraph"/>
        <w:numPr>
          <w:ilvl w:val="0"/>
          <w:numId w:val="2"/>
        </w:numPr>
        <w:spacing w:line="360" w:lineRule="auto"/>
        <w:rPr>
          <w:rFonts w:asciiTheme="majorBidi" w:hAnsiTheme="majorBidi" w:cstheme="majorBidi"/>
          <w:color w:val="252423"/>
          <w:sz w:val="24"/>
          <w:szCs w:val="24"/>
          <w:shd w:val="clear" w:color="auto" w:fill="FFFFFF"/>
        </w:rPr>
      </w:pPr>
      <w:r w:rsidRPr="00A633CC">
        <w:rPr>
          <w:rFonts w:asciiTheme="majorBidi" w:hAnsiTheme="majorBidi" w:cstheme="majorBidi"/>
          <w:color w:val="252423"/>
          <w:sz w:val="24"/>
          <w:szCs w:val="24"/>
          <w:shd w:val="clear" w:color="auto" w:fill="FFFFFF"/>
        </w:rPr>
        <w:t>Introduction:</w:t>
      </w:r>
    </w:p>
    <w:p w14:paraId="2C2A9F6C" w14:textId="43135B4F" w:rsidR="00A633CC" w:rsidRDefault="00A633CC" w:rsidP="00D01312">
      <w:pPr>
        <w:spacing w:line="360" w:lineRule="auto"/>
        <w:rPr>
          <w:rFonts w:asciiTheme="majorBidi" w:hAnsiTheme="majorBidi" w:cstheme="majorBidi"/>
          <w:color w:val="252423"/>
          <w:sz w:val="24"/>
          <w:szCs w:val="24"/>
          <w:shd w:val="clear" w:color="auto" w:fill="FFFFFF"/>
        </w:rPr>
      </w:pPr>
      <w:r w:rsidRPr="00A633CC">
        <w:rPr>
          <w:rFonts w:asciiTheme="majorBidi" w:hAnsiTheme="majorBidi" w:cstheme="majorBidi"/>
          <w:color w:val="252423"/>
          <w:sz w:val="24"/>
          <w:szCs w:val="24"/>
          <w:shd w:val="clear" w:color="auto" w:fill="FFFFFF"/>
        </w:rPr>
        <w:t>The National Clothing Chain aims to develop a focused marketing strategy in response to stagnant sales and the goal of reengaging with previous customers. Their objective is to determine the most suitable products to promote to specific customers in various locations. To achieve this, they gathered data from sources such as the US Census Bureau, Business Data, and Customer Data. Subsequently, they meticulously processed, structured, and analyzed this data with the assistance of Power BI to address the challenges confronting the National Clothing Chain</w:t>
      </w:r>
      <w:r>
        <w:rPr>
          <w:rFonts w:asciiTheme="majorBidi" w:hAnsiTheme="majorBidi" w:cstheme="majorBidi"/>
          <w:color w:val="252423"/>
          <w:sz w:val="24"/>
          <w:szCs w:val="24"/>
          <w:shd w:val="clear" w:color="auto" w:fill="FFFFFF"/>
        </w:rPr>
        <w:t>.</w:t>
      </w:r>
    </w:p>
    <w:p w14:paraId="05F792AE" w14:textId="323F670B" w:rsidR="00A633CC" w:rsidRDefault="00A633CC" w:rsidP="00A633CC">
      <w:pPr>
        <w:pStyle w:val="ListParagraph"/>
        <w:numPr>
          <w:ilvl w:val="0"/>
          <w:numId w:val="2"/>
        </w:numPr>
        <w:spacing w:line="360" w:lineRule="auto"/>
        <w:rPr>
          <w:rFonts w:asciiTheme="majorBidi" w:hAnsiTheme="majorBidi" w:cstheme="majorBidi"/>
          <w:color w:val="252423"/>
          <w:sz w:val="24"/>
          <w:szCs w:val="24"/>
          <w:shd w:val="clear" w:color="auto" w:fill="FFFFFF"/>
        </w:rPr>
      </w:pPr>
      <w:r>
        <w:rPr>
          <w:rFonts w:asciiTheme="majorBidi" w:hAnsiTheme="majorBidi" w:cstheme="majorBidi"/>
          <w:color w:val="252423"/>
          <w:sz w:val="24"/>
          <w:szCs w:val="24"/>
          <w:shd w:val="clear" w:color="auto" w:fill="FFFFFF"/>
        </w:rPr>
        <w:t>Findings:</w:t>
      </w:r>
    </w:p>
    <w:p w14:paraId="5C77EF77" w14:textId="08E479B3" w:rsidR="002667E5" w:rsidRDefault="00932622" w:rsidP="00932622">
      <w:pPr>
        <w:pStyle w:val="ListParagraph"/>
        <w:keepNext/>
        <w:spacing w:line="240" w:lineRule="auto"/>
        <w:jc w:val="center"/>
      </w:pPr>
      <w:r>
        <w:rPr>
          <w:noProof/>
        </w:rPr>
        <w:drawing>
          <wp:inline distT="0" distB="0" distL="0" distR="0" wp14:anchorId="401D8911" wp14:editId="4CDB3C0A">
            <wp:extent cx="4708228" cy="264787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1024" cy="2649447"/>
                    </a:xfrm>
                    <a:prstGeom prst="rect">
                      <a:avLst/>
                    </a:prstGeom>
                  </pic:spPr>
                </pic:pic>
              </a:graphicData>
            </a:graphic>
          </wp:inline>
        </w:drawing>
      </w:r>
    </w:p>
    <w:p w14:paraId="4560CED0" w14:textId="076F1A87" w:rsidR="002667E5" w:rsidRPr="002667E5" w:rsidRDefault="002667E5" w:rsidP="002667E5">
      <w:pPr>
        <w:pStyle w:val="Caption"/>
        <w:jc w:val="center"/>
        <w:rPr>
          <w:rFonts w:asciiTheme="majorBidi" w:hAnsiTheme="majorBidi" w:cstheme="majorBidi"/>
          <w:i w:val="0"/>
          <w:iCs w:val="0"/>
          <w:color w:val="auto"/>
          <w:sz w:val="20"/>
          <w:szCs w:val="20"/>
        </w:rPr>
      </w:pPr>
      <w:r w:rsidRPr="002667E5">
        <w:rPr>
          <w:rFonts w:asciiTheme="majorBidi" w:hAnsiTheme="majorBidi" w:cstheme="majorBidi"/>
          <w:i w:val="0"/>
          <w:iCs w:val="0"/>
          <w:color w:val="auto"/>
          <w:sz w:val="20"/>
          <w:szCs w:val="20"/>
        </w:rPr>
        <w:t xml:space="preserve">Figure </w:t>
      </w:r>
      <w:r w:rsidRPr="002667E5">
        <w:rPr>
          <w:rFonts w:asciiTheme="majorBidi" w:hAnsiTheme="majorBidi" w:cstheme="majorBidi"/>
          <w:i w:val="0"/>
          <w:iCs w:val="0"/>
          <w:color w:val="auto"/>
          <w:sz w:val="20"/>
          <w:szCs w:val="20"/>
        </w:rPr>
        <w:fldChar w:fldCharType="begin"/>
      </w:r>
      <w:r w:rsidRPr="002667E5">
        <w:rPr>
          <w:rFonts w:asciiTheme="majorBidi" w:hAnsiTheme="majorBidi" w:cstheme="majorBidi"/>
          <w:i w:val="0"/>
          <w:iCs w:val="0"/>
          <w:color w:val="auto"/>
          <w:sz w:val="20"/>
          <w:szCs w:val="20"/>
        </w:rPr>
        <w:instrText xml:space="preserve"> SEQ Figure \* ARABIC </w:instrText>
      </w:r>
      <w:r w:rsidRPr="002667E5">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1</w:t>
      </w:r>
      <w:r w:rsidRPr="002667E5">
        <w:rPr>
          <w:rFonts w:asciiTheme="majorBidi" w:hAnsiTheme="majorBidi" w:cstheme="majorBidi"/>
          <w:i w:val="0"/>
          <w:iCs w:val="0"/>
          <w:color w:val="auto"/>
          <w:sz w:val="20"/>
          <w:szCs w:val="20"/>
        </w:rPr>
        <w:fldChar w:fldCharType="end"/>
      </w:r>
      <w:r w:rsidRPr="002667E5">
        <w:rPr>
          <w:rFonts w:asciiTheme="majorBidi" w:hAnsiTheme="majorBidi" w:cstheme="majorBidi"/>
          <w:i w:val="0"/>
          <w:iCs w:val="0"/>
          <w:color w:val="auto"/>
          <w:sz w:val="20"/>
          <w:szCs w:val="20"/>
        </w:rPr>
        <w:t>: Report's First Page</w:t>
      </w:r>
    </w:p>
    <w:p w14:paraId="01169E2B" w14:textId="77777777" w:rsidR="002667E5" w:rsidRDefault="002667E5" w:rsidP="002667E5">
      <w:pPr>
        <w:pStyle w:val="ListParagraph"/>
        <w:spacing w:line="360" w:lineRule="auto"/>
        <w:jc w:val="center"/>
        <w:rPr>
          <w:rFonts w:asciiTheme="majorBidi" w:hAnsiTheme="majorBidi" w:cstheme="majorBidi"/>
          <w:color w:val="252423"/>
          <w:sz w:val="24"/>
          <w:szCs w:val="24"/>
          <w:shd w:val="clear" w:color="auto" w:fill="FFFFFF"/>
        </w:rPr>
      </w:pPr>
    </w:p>
    <w:p w14:paraId="1ACB39EE" w14:textId="5DD3870B" w:rsidR="00A633CC" w:rsidRPr="005470F2" w:rsidRDefault="00175553" w:rsidP="00175553">
      <w:pPr>
        <w:pStyle w:val="ListParagraph"/>
        <w:numPr>
          <w:ilvl w:val="0"/>
          <w:numId w:val="3"/>
        </w:numPr>
        <w:spacing w:line="360" w:lineRule="auto"/>
        <w:rPr>
          <w:rFonts w:asciiTheme="majorBidi" w:hAnsiTheme="majorBidi" w:cstheme="majorBidi"/>
          <w:color w:val="252423"/>
          <w:sz w:val="24"/>
          <w:szCs w:val="24"/>
          <w:shd w:val="clear" w:color="auto" w:fill="FFFFFF"/>
        </w:rPr>
      </w:pPr>
      <w:r>
        <w:rPr>
          <w:rFonts w:asciiTheme="majorBidi" w:hAnsiTheme="majorBidi" w:cstheme="majorBidi"/>
          <w:color w:val="252423"/>
          <w:sz w:val="24"/>
          <w:szCs w:val="24"/>
          <w:shd w:val="clear" w:color="auto" w:fill="FFFFFF"/>
        </w:rPr>
        <w:t xml:space="preserve">The relationship between the Sales and the average income was analyzed. It was found that there is a positive correlation between the two parameters; the number of purchases increase when the income increases. </w:t>
      </w:r>
      <w:r w:rsidR="005470F2">
        <w:rPr>
          <w:rFonts w:asciiTheme="majorBidi" w:hAnsiTheme="majorBidi" w:cstheme="majorBidi"/>
          <w:color w:val="252423"/>
          <w:sz w:val="24"/>
          <w:szCs w:val="24"/>
          <w:shd w:val="clear" w:color="auto" w:fill="FFFFFF"/>
        </w:rPr>
        <w:t xml:space="preserve">This was deemed as a strong correlation since the </w:t>
      </w:r>
      <m:oMath>
        <m:sSup>
          <m:sSupPr>
            <m:ctrlPr>
              <w:rPr>
                <w:rFonts w:ascii="Cambria Math" w:hAnsi="Cambria Math" w:cstheme="majorBidi"/>
                <w:b/>
                <w:bCs/>
                <w:i/>
                <w:color w:val="252423"/>
                <w:sz w:val="24"/>
                <w:szCs w:val="24"/>
                <w:shd w:val="clear" w:color="auto" w:fill="FFFFFF"/>
              </w:rPr>
            </m:ctrlPr>
          </m:sSupPr>
          <m:e>
            <m:r>
              <m:rPr>
                <m:sty m:val="bi"/>
              </m:rPr>
              <w:rPr>
                <w:rFonts w:ascii="Cambria Math" w:hAnsi="Cambria Math" w:cstheme="majorBidi"/>
                <w:color w:val="252423"/>
                <w:sz w:val="24"/>
                <w:szCs w:val="24"/>
                <w:shd w:val="clear" w:color="auto" w:fill="FFFFFF"/>
              </w:rPr>
              <m:t>R</m:t>
            </m:r>
          </m:e>
          <m:sup>
            <m:r>
              <m:rPr>
                <m:sty m:val="bi"/>
              </m:rPr>
              <w:rPr>
                <w:rFonts w:ascii="Cambria Math" w:hAnsi="Cambria Math" w:cstheme="majorBidi"/>
                <w:color w:val="252423"/>
                <w:sz w:val="24"/>
                <w:szCs w:val="24"/>
                <w:shd w:val="clear" w:color="auto" w:fill="FFFFFF"/>
              </w:rPr>
              <m:t>2</m:t>
            </m:r>
          </m:sup>
        </m:sSup>
        <m:r>
          <m:rPr>
            <m:sty m:val="bi"/>
          </m:rPr>
          <w:rPr>
            <w:rFonts w:ascii="Cambria Math" w:hAnsi="Cambria Math" w:cstheme="majorBidi"/>
            <w:color w:val="252423"/>
            <w:sz w:val="24"/>
            <w:szCs w:val="24"/>
            <w:shd w:val="clear" w:color="auto" w:fill="FFFFFF"/>
          </w:rPr>
          <m:t>=0.78</m:t>
        </m:r>
      </m:oMath>
      <w:r w:rsidR="005470F2">
        <w:rPr>
          <w:rFonts w:asciiTheme="majorBidi" w:eastAsiaTheme="minorEastAsia" w:hAnsiTheme="majorBidi" w:cstheme="majorBidi"/>
          <w:color w:val="252423"/>
          <w:sz w:val="24"/>
          <w:szCs w:val="24"/>
          <w:shd w:val="clear" w:color="auto" w:fill="FFFFFF"/>
        </w:rPr>
        <w:t xml:space="preserve">. </w:t>
      </w:r>
    </w:p>
    <w:p w14:paraId="52ECD068" w14:textId="77777777" w:rsidR="005470F2" w:rsidRDefault="005470F2" w:rsidP="005470F2">
      <w:pPr>
        <w:pStyle w:val="ListParagraph"/>
        <w:keepNext/>
        <w:spacing w:line="360" w:lineRule="auto"/>
      </w:pPr>
      <w:r>
        <w:rPr>
          <w:noProof/>
        </w:rPr>
        <w:lastRenderedPageBreak/>
        <w:drawing>
          <wp:inline distT="0" distB="0" distL="0" distR="0" wp14:anchorId="1F38679B" wp14:editId="411E758E">
            <wp:extent cx="5204460" cy="279595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0107" b="4716"/>
                    <a:stretch/>
                  </pic:blipFill>
                  <pic:spPr bwMode="auto">
                    <a:xfrm>
                      <a:off x="0" y="0"/>
                      <a:ext cx="5222505" cy="2805647"/>
                    </a:xfrm>
                    <a:prstGeom prst="rect">
                      <a:avLst/>
                    </a:prstGeom>
                    <a:ln>
                      <a:noFill/>
                    </a:ln>
                    <a:extLst>
                      <a:ext uri="{53640926-AAD7-44D8-BBD7-CCE9431645EC}">
                        <a14:shadowObscured xmlns:a14="http://schemas.microsoft.com/office/drawing/2010/main"/>
                      </a:ext>
                    </a:extLst>
                  </pic:spPr>
                </pic:pic>
              </a:graphicData>
            </a:graphic>
          </wp:inline>
        </w:drawing>
      </w:r>
    </w:p>
    <w:p w14:paraId="7A365650" w14:textId="38417AD8" w:rsidR="005470F2" w:rsidRPr="005470F2" w:rsidRDefault="005470F2" w:rsidP="005470F2">
      <w:pPr>
        <w:pStyle w:val="Caption"/>
        <w:jc w:val="center"/>
        <w:rPr>
          <w:rFonts w:asciiTheme="majorBidi" w:hAnsiTheme="majorBidi" w:cstheme="majorBidi"/>
          <w:i w:val="0"/>
          <w:iCs w:val="0"/>
          <w:color w:val="auto"/>
          <w:sz w:val="20"/>
          <w:szCs w:val="20"/>
          <w:shd w:val="clear" w:color="auto" w:fill="FFFFFF"/>
        </w:rPr>
      </w:pPr>
      <w:r w:rsidRPr="005470F2">
        <w:rPr>
          <w:rFonts w:asciiTheme="majorBidi" w:hAnsiTheme="majorBidi" w:cstheme="majorBidi"/>
          <w:i w:val="0"/>
          <w:iCs w:val="0"/>
          <w:color w:val="auto"/>
          <w:sz w:val="20"/>
          <w:szCs w:val="20"/>
        </w:rPr>
        <w:t xml:space="preserve">Figure </w:t>
      </w:r>
      <w:r w:rsidRPr="005470F2">
        <w:rPr>
          <w:rFonts w:asciiTheme="majorBidi" w:hAnsiTheme="majorBidi" w:cstheme="majorBidi"/>
          <w:i w:val="0"/>
          <w:iCs w:val="0"/>
          <w:color w:val="auto"/>
          <w:sz w:val="20"/>
          <w:szCs w:val="20"/>
        </w:rPr>
        <w:fldChar w:fldCharType="begin"/>
      </w:r>
      <w:r w:rsidRPr="005470F2">
        <w:rPr>
          <w:rFonts w:asciiTheme="majorBidi" w:hAnsiTheme="majorBidi" w:cstheme="majorBidi"/>
          <w:i w:val="0"/>
          <w:iCs w:val="0"/>
          <w:color w:val="auto"/>
          <w:sz w:val="20"/>
          <w:szCs w:val="20"/>
        </w:rPr>
        <w:instrText xml:space="preserve"> SEQ Figure \* ARABIC </w:instrText>
      </w:r>
      <w:r w:rsidRPr="005470F2">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2</w:t>
      </w:r>
      <w:r w:rsidRPr="005470F2">
        <w:rPr>
          <w:rFonts w:asciiTheme="majorBidi" w:hAnsiTheme="majorBidi" w:cstheme="majorBidi"/>
          <w:i w:val="0"/>
          <w:iCs w:val="0"/>
          <w:color w:val="auto"/>
          <w:sz w:val="20"/>
          <w:szCs w:val="20"/>
        </w:rPr>
        <w:fldChar w:fldCharType="end"/>
      </w:r>
      <w:r w:rsidRPr="005470F2">
        <w:rPr>
          <w:rFonts w:asciiTheme="majorBidi" w:hAnsiTheme="majorBidi" w:cstheme="majorBidi"/>
          <w:i w:val="0"/>
          <w:iCs w:val="0"/>
          <w:color w:val="auto"/>
          <w:sz w:val="20"/>
          <w:szCs w:val="20"/>
        </w:rPr>
        <w:t xml:space="preserve">: Sales vs income R2 </w:t>
      </w:r>
      <w:r w:rsidR="002667E5">
        <w:rPr>
          <w:rFonts w:asciiTheme="majorBidi" w:hAnsiTheme="majorBidi" w:cstheme="majorBidi"/>
          <w:i w:val="0"/>
          <w:iCs w:val="0"/>
          <w:color w:val="auto"/>
          <w:sz w:val="20"/>
          <w:szCs w:val="20"/>
        </w:rPr>
        <w:t>DAX</w:t>
      </w:r>
    </w:p>
    <w:p w14:paraId="2C7A70CA" w14:textId="18A66D3A" w:rsidR="00A633CC" w:rsidRPr="002667E5" w:rsidRDefault="002667E5" w:rsidP="002667E5">
      <w:pPr>
        <w:pStyle w:val="ListParagraph"/>
        <w:numPr>
          <w:ilvl w:val="0"/>
          <w:numId w:val="3"/>
        </w:numPr>
        <w:spacing w:line="360" w:lineRule="auto"/>
        <w:rPr>
          <w:rFonts w:asciiTheme="majorBidi" w:hAnsiTheme="majorBidi" w:cstheme="majorBidi"/>
          <w:color w:val="252423"/>
          <w:sz w:val="24"/>
          <w:szCs w:val="24"/>
          <w:shd w:val="clear" w:color="auto" w:fill="FFFFFF"/>
        </w:rPr>
      </w:pPr>
      <w:r>
        <w:rPr>
          <w:rFonts w:asciiTheme="majorBidi" w:hAnsiTheme="majorBidi" w:cstheme="majorBidi"/>
          <w:color w:val="252423"/>
          <w:sz w:val="24"/>
          <w:szCs w:val="24"/>
          <w:shd w:val="clear" w:color="auto" w:fill="FFFFFF"/>
        </w:rPr>
        <w:t xml:space="preserve">The relationship between the customer rating and the return rate of a product was also studied. The relationship was found to be negatively correlated was a high </w:t>
      </w:r>
      <m:oMath>
        <m:sSup>
          <m:sSupPr>
            <m:ctrlPr>
              <w:rPr>
                <w:rFonts w:ascii="Cambria Math" w:hAnsi="Cambria Math" w:cstheme="majorBidi"/>
                <w:i/>
                <w:color w:val="252423"/>
                <w:sz w:val="24"/>
                <w:szCs w:val="24"/>
                <w:shd w:val="clear" w:color="auto" w:fill="FFFFFF"/>
              </w:rPr>
            </m:ctrlPr>
          </m:sSupPr>
          <m:e>
            <m:r>
              <w:rPr>
                <w:rFonts w:ascii="Cambria Math" w:hAnsi="Cambria Math" w:cstheme="majorBidi"/>
                <w:color w:val="252423"/>
                <w:sz w:val="24"/>
                <w:szCs w:val="24"/>
                <w:shd w:val="clear" w:color="auto" w:fill="FFFFFF"/>
              </w:rPr>
              <m:t>R</m:t>
            </m:r>
          </m:e>
          <m:sup>
            <m:r>
              <w:rPr>
                <w:rFonts w:ascii="Cambria Math" w:hAnsi="Cambria Math" w:cstheme="majorBidi"/>
                <w:color w:val="252423"/>
                <w:sz w:val="24"/>
                <w:szCs w:val="24"/>
                <w:shd w:val="clear" w:color="auto" w:fill="FFFFFF"/>
              </w:rPr>
              <m:t>2</m:t>
            </m:r>
          </m:sup>
        </m:sSup>
      </m:oMath>
      <w:r>
        <w:rPr>
          <w:rFonts w:asciiTheme="majorBidi" w:eastAsiaTheme="minorEastAsia" w:hAnsiTheme="majorBidi" w:cstheme="majorBidi"/>
          <w:color w:val="252423"/>
          <w:sz w:val="24"/>
          <w:szCs w:val="24"/>
          <w:shd w:val="clear" w:color="auto" w:fill="FFFFFF"/>
        </w:rPr>
        <w:t xml:space="preserve"> value of (</w:t>
      </w:r>
      <w:r w:rsidRPr="00932622">
        <w:rPr>
          <w:rFonts w:asciiTheme="majorBidi" w:eastAsiaTheme="minorEastAsia" w:hAnsiTheme="majorBidi" w:cstheme="majorBidi"/>
          <w:b/>
          <w:bCs/>
          <w:color w:val="252423"/>
          <w:sz w:val="24"/>
          <w:szCs w:val="24"/>
          <w:shd w:val="clear" w:color="auto" w:fill="FFFFFF"/>
        </w:rPr>
        <w:t>-0.83</w:t>
      </w:r>
      <w:r>
        <w:rPr>
          <w:rFonts w:asciiTheme="majorBidi" w:eastAsiaTheme="minorEastAsia" w:hAnsiTheme="majorBidi" w:cstheme="majorBidi"/>
          <w:color w:val="252423"/>
          <w:sz w:val="24"/>
          <w:szCs w:val="24"/>
          <w:shd w:val="clear" w:color="auto" w:fill="FFFFFF"/>
        </w:rPr>
        <w:t>).</w:t>
      </w:r>
    </w:p>
    <w:p w14:paraId="1FFDE323" w14:textId="77777777" w:rsidR="002667E5" w:rsidRDefault="002667E5" w:rsidP="002667E5">
      <w:pPr>
        <w:pStyle w:val="ListParagraph"/>
        <w:keepNext/>
        <w:spacing w:line="360" w:lineRule="auto"/>
        <w:jc w:val="center"/>
      </w:pPr>
      <w:r w:rsidRPr="002667E5">
        <w:drawing>
          <wp:inline distT="0" distB="0" distL="0" distR="0" wp14:anchorId="190C5476" wp14:editId="6C386F18">
            <wp:extent cx="4365812" cy="230472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0000" b="6168"/>
                    <a:stretch/>
                  </pic:blipFill>
                  <pic:spPr bwMode="auto">
                    <a:xfrm>
                      <a:off x="0" y="0"/>
                      <a:ext cx="4371590" cy="2307778"/>
                    </a:xfrm>
                    <a:prstGeom prst="rect">
                      <a:avLst/>
                    </a:prstGeom>
                    <a:ln>
                      <a:noFill/>
                    </a:ln>
                    <a:extLst>
                      <a:ext uri="{53640926-AAD7-44D8-BBD7-CCE9431645EC}">
                        <a14:shadowObscured xmlns:a14="http://schemas.microsoft.com/office/drawing/2010/main"/>
                      </a:ext>
                    </a:extLst>
                  </pic:spPr>
                </pic:pic>
              </a:graphicData>
            </a:graphic>
          </wp:inline>
        </w:drawing>
      </w:r>
    </w:p>
    <w:p w14:paraId="43B8F634" w14:textId="56204F9F" w:rsidR="002667E5" w:rsidRPr="002667E5" w:rsidRDefault="002667E5" w:rsidP="002667E5">
      <w:pPr>
        <w:pStyle w:val="Caption"/>
        <w:jc w:val="center"/>
        <w:rPr>
          <w:rFonts w:asciiTheme="majorBidi" w:hAnsiTheme="majorBidi" w:cstheme="majorBidi"/>
          <w:i w:val="0"/>
          <w:iCs w:val="0"/>
          <w:color w:val="auto"/>
          <w:sz w:val="20"/>
          <w:szCs w:val="20"/>
        </w:rPr>
      </w:pPr>
      <w:r w:rsidRPr="002667E5">
        <w:rPr>
          <w:rFonts w:asciiTheme="majorBidi" w:hAnsiTheme="majorBidi" w:cstheme="majorBidi"/>
          <w:i w:val="0"/>
          <w:iCs w:val="0"/>
          <w:color w:val="auto"/>
          <w:sz w:val="20"/>
          <w:szCs w:val="20"/>
        </w:rPr>
        <w:t xml:space="preserve">Figure </w:t>
      </w:r>
      <w:r w:rsidRPr="002667E5">
        <w:rPr>
          <w:rFonts w:asciiTheme="majorBidi" w:hAnsiTheme="majorBidi" w:cstheme="majorBidi"/>
          <w:i w:val="0"/>
          <w:iCs w:val="0"/>
          <w:color w:val="auto"/>
          <w:sz w:val="20"/>
          <w:szCs w:val="20"/>
        </w:rPr>
        <w:fldChar w:fldCharType="begin"/>
      </w:r>
      <w:r w:rsidRPr="002667E5">
        <w:rPr>
          <w:rFonts w:asciiTheme="majorBidi" w:hAnsiTheme="majorBidi" w:cstheme="majorBidi"/>
          <w:i w:val="0"/>
          <w:iCs w:val="0"/>
          <w:color w:val="auto"/>
          <w:sz w:val="20"/>
          <w:szCs w:val="20"/>
        </w:rPr>
        <w:instrText xml:space="preserve"> SEQ Figure \* ARABIC </w:instrText>
      </w:r>
      <w:r w:rsidRPr="002667E5">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3</w:t>
      </w:r>
      <w:r w:rsidRPr="002667E5">
        <w:rPr>
          <w:rFonts w:asciiTheme="majorBidi" w:hAnsiTheme="majorBidi" w:cstheme="majorBidi"/>
          <w:i w:val="0"/>
          <w:iCs w:val="0"/>
          <w:color w:val="auto"/>
          <w:sz w:val="20"/>
          <w:szCs w:val="20"/>
        </w:rPr>
        <w:fldChar w:fldCharType="end"/>
      </w:r>
      <w:r w:rsidRPr="002667E5">
        <w:rPr>
          <w:rFonts w:asciiTheme="majorBidi" w:hAnsiTheme="majorBidi" w:cstheme="majorBidi"/>
          <w:i w:val="0"/>
          <w:iCs w:val="0"/>
          <w:color w:val="auto"/>
          <w:sz w:val="20"/>
          <w:szCs w:val="20"/>
        </w:rPr>
        <w:t>: Customer rating vs return rate R2 DAX</w:t>
      </w:r>
    </w:p>
    <w:p w14:paraId="1522D2E9" w14:textId="596423C6" w:rsidR="00307C92" w:rsidRPr="00656A69" w:rsidRDefault="00307C92" w:rsidP="00656A69">
      <w:pPr>
        <w:pStyle w:val="ListParagraph"/>
        <w:numPr>
          <w:ilvl w:val="0"/>
          <w:numId w:val="3"/>
        </w:numPr>
        <w:spacing w:line="360" w:lineRule="auto"/>
        <w:rPr>
          <w:rFonts w:asciiTheme="majorBidi" w:hAnsiTheme="majorBidi" w:cstheme="majorBidi"/>
          <w:color w:val="252423"/>
          <w:sz w:val="24"/>
          <w:szCs w:val="24"/>
          <w:shd w:val="clear" w:color="auto" w:fill="FFFFFF"/>
        </w:rPr>
      </w:pPr>
      <w:r w:rsidRPr="00307C92">
        <w:rPr>
          <w:rFonts w:asciiTheme="majorBidi" w:hAnsiTheme="majorBidi" w:cstheme="majorBidi"/>
          <w:color w:val="252423"/>
          <w:sz w:val="24"/>
          <w:szCs w:val="24"/>
          <w:shd w:val="clear" w:color="auto" w:fill="FFFFFF"/>
        </w:rPr>
        <w:t>The top states by Income were District of Columbia, New Jersey, and Maryland</w:t>
      </w:r>
      <w:r>
        <w:rPr>
          <w:rFonts w:asciiTheme="majorBidi" w:hAnsiTheme="majorBidi" w:cstheme="majorBidi"/>
          <w:color w:val="252423"/>
          <w:sz w:val="24"/>
          <w:szCs w:val="24"/>
          <w:shd w:val="clear" w:color="auto" w:fill="FFFFFF"/>
        </w:rPr>
        <w:t xml:space="preserve">. These states can be targeted for premium products sales. The bottom three states were: Arkansas, </w:t>
      </w:r>
      <w:r w:rsidR="00656A69">
        <w:rPr>
          <w:rFonts w:asciiTheme="majorBidi" w:hAnsiTheme="majorBidi" w:cstheme="majorBidi"/>
          <w:color w:val="252423"/>
          <w:sz w:val="24"/>
          <w:szCs w:val="24"/>
          <w:shd w:val="clear" w:color="auto" w:fill="FFFFFF"/>
        </w:rPr>
        <w:t>West Virginia,</w:t>
      </w:r>
      <w:r>
        <w:rPr>
          <w:rFonts w:asciiTheme="majorBidi" w:hAnsiTheme="majorBidi" w:cstheme="majorBidi"/>
          <w:color w:val="252423"/>
          <w:sz w:val="24"/>
          <w:szCs w:val="24"/>
          <w:shd w:val="clear" w:color="auto" w:fill="FFFFFF"/>
        </w:rPr>
        <w:t xml:space="preserve"> and Mississippi. </w:t>
      </w:r>
      <w:r w:rsidR="00656A69" w:rsidRPr="00656A69">
        <w:rPr>
          <w:rFonts w:asciiTheme="majorBidi" w:hAnsiTheme="majorBidi" w:cstheme="majorBidi"/>
          <w:color w:val="252423"/>
          <w:sz w:val="24"/>
          <w:szCs w:val="24"/>
          <w:shd w:val="clear" w:color="auto" w:fill="FFFFFF"/>
        </w:rPr>
        <w:t>The average income by state ranges between ~ $115,000 and ~$70,000.</w:t>
      </w:r>
    </w:p>
    <w:p w14:paraId="38315021" w14:textId="39874304" w:rsidR="002667E5" w:rsidRPr="00307C92" w:rsidRDefault="00932622" w:rsidP="00932622">
      <w:pPr>
        <w:pStyle w:val="ListParagraph"/>
        <w:numPr>
          <w:ilvl w:val="0"/>
          <w:numId w:val="3"/>
        </w:numPr>
        <w:spacing w:line="360" w:lineRule="auto"/>
        <w:rPr>
          <w:rFonts w:asciiTheme="majorBidi" w:hAnsiTheme="majorBidi" w:cstheme="majorBidi"/>
          <w:color w:val="252423"/>
          <w:sz w:val="24"/>
          <w:szCs w:val="24"/>
          <w:shd w:val="clear" w:color="auto" w:fill="FFFFFF"/>
        </w:rPr>
      </w:pPr>
      <w:r w:rsidRPr="00307C92">
        <w:rPr>
          <w:rFonts w:asciiTheme="majorBidi" w:hAnsiTheme="majorBidi" w:cstheme="majorBidi"/>
          <w:color w:val="252423"/>
          <w:sz w:val="24"/>
          <w:szCs w:val="24"/>
          <w:shd w:val="clear" w:color="auto" w:fill="FFFFFF"/>
        </w:rPr>
        <w:lastRenderedPageBreak/>
        <w:t>Using the linear regression relationship between the Income and sales, the customer number of purchases can be found using the following equation:</w:t>
      </w:r>
    </w:p>
    <w:p w14:paraId="009AD387" w14:textId="11E2BE19" w:rsidR="00932622" w:rsidRPr="00932622" w:rsidRDefault="00932622" w:rsidP="00932622">
      <w:pPr>
        <w:pStyle w:val="ListParagraph"/>
        <w:spacing w:line="360" w:lineRule="auto"/>
        <w:rPr>
          <w:rFonts w:asciiTheme="majorBidi" w:eastAsiaTheme="minorEastAsia" w:hAnsiTheme="majorBidi" w:cstheme="majorBidi"/>
          <w:b/>
          <w:bCs/>
          <w:color w:val="252423"/>
          <w:sz w:val="24"/>
          <w:szCs w:val="24"/>
          <w:shd w:val="clear" w:color="auto" w:fill="FFFFFF"/>
        </w:rPr>
      </w:pPr>
      <m:oMathPara>
        <m:oMath>
          <m:r>
            <m:rPr>
              <m:sty m:val="bi"/>
            </m:rPr>
            <w:rPr>
              <w:rFonts w:ascii="Cambria Math" w:hAnsi="Cambria Math" w:cstheme="majorBidi"/>
              <w:color w:val="252423"/>
              <w:sz w:val="24"/>
              <w:szCs w:val="24"/>
              <w:shd w:val="clear" w:color="auto" w:fill="FFFFFF"/>
            </w:rPr>
            <m:t>y=0.011</m:t>
          </m:r>
          <m:r>
            <m:rPr>
              <m:sty m:val="bi"/>
            </m:rPr>
            <w:rPr>
              <w:rFonts w:ascii="Cambria Math" w:hAnsi="Cambria Math" w:cstheme="majorBidi"/>
              <w:color w:val="252423"/>
              <w:sz w:val="24"/>
              <w:szCs w:val="24"/>
              <w:shd w:val="clear" w:color="auto" w:fill="FFFFFF"/>
            </w:rPr>
            <m:t>x+ -722.19</m:t>
          </m:r>
        </m:oMath>
      </m:oMathPara>
    </w:p>
    <w:p w14:paraId="6EFB02A0" w14:textId="37E94965" w:rsidR="00932622" w:rsidRDefault="00932622" w:rsidP="00932622">
      <w:pPr>
        <w:pStyle w:val="ListParagraph"/>
        <w:spacing w:line="360" w:lineRule="auto"/>
        <w:rPr>
          <w:rFonts w:asciiTheme="majorBidi" w:eastAsiaTheme="minorEastAsia" w:hAnsiTheme="majorBidi" w:cstheme="majorBidi"/>
          <w:color w:val="252423"/>
          <w:sz w:val="24"/>
          <w:szCs w:val="24"/>
          <w:shd w:val="clear" w:color="auto" w:fill="FFFFFF"/>
        </w:rPr>
      </w:pPr>
      <w:r>
        <w:rPr>
          <w:rFonts w:asciiTheme="majorBidi" w:eastAsiaTheme="minorEastAsia" w:hAnsiTheme="majorBidi" w:cstheme="majorBidi"/>
          <w:color w:val="252423"/>
          <w:sz w:val="24"/>
          <w:szCs w:val="24"/>
          <w:shd w:val="clear" w:color="auto" w:fill="FFFFFF"/>
        </w:rPr>
        <w:t>The customer Income can be found using the following equation:</w:t>
      </w:r>
    </w:p>
    <w:p w14:paraId="0BB1873A" w14:textId="25C1031E" w:rsidR="00932622" w:rsidRPr="00932622" w:rsidRDefault="00932622" w:rsidP="00932622">
      <w:pPr>
        <w:pStyle w:val="ListParagraph"/>
        <w:spacing w:line="360" w:lineRule="auto"/>
        <w:rPr>
          <w:rFonts w:asciiTheme="majorBidi" w:eastAsiaTheme="minorEastAsia" w:hAnsiTheme="majorBidi" w:cstheme="majorBidi"/>
          <w:b/>
          <w:bCs/>
          <w:color w:val="252423"/>
          <w:sz w:val="24"/>
          <w:szCs w:val="24"/>
          <w:shd w:val="clear" w:color="auto" w:fill="FFFFFF"/>
        </w:rPr>
      </w:pPr>
      <m:oMathPara>
        <m:oMath>
          <m:r>
            <m:rPr>
              <m:sty m:val="bi"/>
            </m:rPr>
            <w:rPr>
              <w:rFonts w:ascii="Cambria Math" w:hAnsi="Cambria Math" w:cstheme="majorBidi"/>
              <w:color w:val="252423"/>
              <w:sz w:val="24"/>
              <w:szCs w:val="24"/>
              <w:shd w:val="clear" w:color="auto" w:fill="FFFFFF"/>
            </w:rPr>
            <m:t>x=</m:t>
          </m:r>
          <m:f>
            <m:fPr>
              <m:ctrlPr>
                <w:rPr>
                  <w:rFonts w:ascii="Cambria Math" w:hAnsi="Cambria Math" w:cstheme="majorBidi"/>
                  <w:b/>
                  <w:bCs/>
                  <w:i/>
                  <w:color w:val="252423"/>
                  <w:sz w:val="24"/>
                  <w:szCs w:val="24"/>
                  <w:shd w:val="clear" w:color="auto" w:fill="FFFFFF"/>
                </w:rPr>
              </m:ctrlPr>
            </m:fPr>
            <m:num>
              <m:r>
                <m:rPr>
                  <m:sty m:val="bi"/>
                </m:rPr>
                <w:rPr>
                  <w:rFonts w:ascii="Cambria Math" w:hAnsi="Cambria Math" w:cstheme="majorBidi"/>
                  <w:color w:val="252423"/>
                  <w:sz w:val="24"/>
                  <w:szCs w:val="24"/>
                  <w:shd w:val="clear" w:color="auto" w:fill="FFFFFF"/>
                </w:rPr>
                <m:t>-722.19-y</m:t>
              </m:r>
            </m:num>
            <m:den>
              <m:r>
                <m:rPr>
                  <m:sty m:val="bi"/>
                </m:rPr>
                <w:rPr>
                  <w:rFonts w:ascii="Cambria Math" w:hAnsi="Cambria Math" w:cstheme="majorBidi"/>
                  <w:color w:val="252423"/>
                  <w:sz w:val="24"/>
                  <w:szCs w:val="24"/>
                  <w:shd w:val="clear" w:color="auto" w:fill="FFFFFF"/>
                </w:rPr>
                <m:t>-0.011</m:t>
              </m:r>
            </m:den>
          </m:f>
        </m:oMath>
      </m:oMathPara>
    </w:p>
    <w:p w14:paraId="1F2E9E26" w14:textId="1EBC4E9F" w:rsidR="007577EE" w:rsidRPr="00932622" w:rsidRDefault="00932622" w:rsidP="00A633CC">
      <w:pPr>
        <w:pStyle w:val="ListParagraph"/>
        <w:numPr>
          <w:ilvl w:val="0"/>
          <w:numId w:val="3"/>
        </w:numPr>
        <w:spacing w:line="360" w:lineRule="auto"/>
        <w:rPr>
          <w:rFonts w:asciiTheme="majorBidi" w:hAnsiTheme="majorBidi" w:cstheme="majorBidi"/>
          <w:color w:val="252423"/>
          <w:sz w:val="24"/>
          <w:szCs w:val="24"/>
          <w:shd w:val="clear" w:color="auto" w:fill="FFFFFF"/>
        </w:rPr>
      </w:pPr>
      <w:r>
        <w:rPr>
          <w:rFonts w:asciiTheme="majorBidi" w:hAnsiTheme="majorBidi" w:cstheme="majorBidi"/>
          <w:color w:val="252423"/>
          <w:sz w:val="24"/>
          <w:szCs w:val="24"/>
          <w:shd w:val="clear" w:color="auto" w:fill="FFFFFF"/>
        </w:rPr>
        <w:t>T</w:t>
      </w:r>
      <w:r w:rsidR="00942097" w:rsidRPr="00932622">
        <w:rPr>
          <w:rFonts w:asciiTheme="majorBidi" w:hAnsiTheme="majorBidi" w:cstheme="majorBidi"/>
          <w:color w:val="252423"/>
          <w:sz w:val="24"/>
          <w:szCs w:val="24"/>
          <w:shd w:val="clear" w:color="auto" w:fill="FFFFFF"/>
        </w:rPr>
        <w:t>he highest number of purchases in the last six month were executed by the customer ID JLit30836. The # of purchases was 5250 and his name was Jon Little from Illinois. To find his predicted income, the X formula from the Sales vs Income linear model</w:t>
      </w:r>
      <w:r>
        <w:rPr>
          <w:rFonts w:asciiTheme="majorBidi" w:hAnsiTheme="majorBidi" w:cstheme="majorBidi"/>
          <w:color w:val="252423"/>
          <w:sz w:val="24"/>
          <w:szCs w:val="24"/>
          <w:shd w:val="clear" w:color="auto" w:fill="FFFFFF"/>
        </w:rPr>
        <w:t xml:space="preserve"> was used</w:t>
      </w:r>
      <w:r w:rsidR="00942097" w:rsidRPr="00932622">
        <w:rPr>
          <w:rFonts w:asciiTheme="majorBidi" w:hAnsiTheme="majorBidi" w:cstheme="majorBidi"/>
          <w:color w:val="252423"/>
          <w:sz w:val="24"/>
          <w:szCs w:val="24"/>
          <w:shd w:val="clear" w:color="auto" w:fill="FFFFFF"/>
        </w:rPr>
        <w:t xml:space="preserve">. The predicted income based on the number of purchases is </w:t>
      </w:r>
      <w:r w:rsidR="00942097" w:rsidRPr="00932622">
        <w:rPr>
          <w:rFonts w:asciiTheme="majorBidi" w:hAnsiTheme="majorBidi" w:cstheme="majorBidi"/>
          <w:b/>
          <w:bCs/>
          <w:color w:val="252423"/>
          <w:sz w:val="24"/>
          <w:szCs w:val="24"/>
          <w:shd w:val="clear" w:color="auto" w:fill="FFFFFF"/>
        </w:rPr>
        <w:t>$542921.80</w:t>
      </w:r>
      <w:r w:rsidR="00942097" w:rsidRPr="00932622">
        <w:rPr>
          <w:rFonts w:asciiTheme="majorBidi" w:hAnsiTheme="majorBidi" w:cstheme="majorBidi"/>
          <w:color w:val="252423"/>
          <w:sz w:val="24"/>
          <w:szCs w:val="24"/>
          <w:shd w:val="clear" w:color="auto" w:fill="FFFFFF"/>
        </w:rPr>
        <w:t>.</w:t>
      </w:r>
    </w:p>
    <w:p w14:paraId="5FB3AA02" w14:textId="77777777" w:rsidR="00932622" w:rsidRDefault="00932622" w:rsidP="00932622">
      <w:pPr>
        <w:keepNext/>
        <w:spacing w:line="360" w:lineRule="auto"/>
        <w:jc w:val="center"/>
      </w:pPr>
      <w:r>
        <w:rPr>
          <w:noProof/>
        </w:rPr>
        <w:drawing>
          <wp:inline distT="0" distB="0" distL="0" distR="0" wp14:anchorId="17FDECE5" wp14:editId="54C6ACA0">
            <wp:extent cx="5257800" cy="2941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0589" cy="2943344"/>
                    </a:xfrm>
                    <a:prstGeom prst="rect">
                      <a:avLst/>
                    </a:prstGeom>
                  </pic:spPr>
                </pic:pic>
              </a:graphicData>
            </a:graphic>
          </wp:inline>
        </w:drawing>
      </w:r>
    </w:p>
    <w:p w14:paraId="1042C12F" w14:textId="5E898BCE" w:rsidR="00A230AC" w:rsidRPr="00932622" w:rsidRDefault="00932622" w:rsidP="00932622">
      <w:pPr>
        <w:pStyle w:val="Caption"/>
        <w:jc w:val="center"/>
        <w:rPr>
          <w:rFonts w:asciiTheme="majorBidi" w:hAnsiTheme="majorBidi" w:cstheme="majorBidi"/>
          <w:i w:val="0"/>
          <w:iCs w:val="0"/>
          <w:color w:val="auto"/>
          <w:sz w:val="20"/>
          <w:szCs w:val="20"/>
        </w:rPr>
      </w:pPr>
      <w:r w:rsidRPr="00932622">
        <w:rPr>
          <w:rFonts w:asciiTheme="majorBidi" w:hAnsiTheme="majorBidi" w:cstheme="majorBidi"/>
          <w:i w:val="0"/>
          <w:iCs w:val="0"/>
          <w:color w:val="auto"/>
          <w:sz w:val="20"/>
          <w:szCs w:val="20"/>
        </w:rPr>
        <w:t xml:space="preserve">Figure </w:t>
      </w:r>
      <w:r w:rsidRPr="00932622">
        <w:rPr>
          <w:rFonts w:asciiTheme="majorBidi" w:hAnsiTheme="majorBidi" w:cstheme="majorBidi"/>
          <w:i w:val="0"/>
          <w:iCs w:val="0"/>
          <w:color w:val="auto"/>
          <w:sz w:val="20"/>
          <w:szCs w:val="20"/>
        </w:rPr>
        <w:fldChar w:fldCharType="begin"/>
      </w:r>
      <w:r w:rsidRPr="00932622">
        <w:rPr>
          <w:rFonts w:asciiTheme="majorBidi" w:hAnsiTheme="majorBidi" w:cstheme="majorBidi"/>
          <w:i w:val="0"/>
          <w:iCs w:val="0"/>
          <w:color w:val="auto"/>
          <w:sz w:val="20"/>
          <w:szCs w:val="20"/>
        </w:rPr>
        <w:instrText xml:space="preserve"> SEQ Figure \* ARABIC </w:instrText>
      </w:r>
      <w:r w:rsidRPr="00932622">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4</w:t>
      </w:r>
      <w:r w:rsidRPr="00932622">
        <w:rPr>
          <w:rFonts w:asciiTheme="majorBidi" w:hAnsiTheme="majorBidi" w:cstheme="majorBidi"/>
          <w:i w:val="0"/>
          <w:iCs w:val="0"/>
          <w:color w:val="auto"/>
          <w:sz w:val="20"/>
          <w:szCs w:val="20"/>
        </w:rPr>
        <w:fldChar w:fldCharType="end"/>
      </w:r>
      <w:r w:rsidRPr="00932622">
        <w:rPr>
          <w:rFonts w:asciiTheme="majorBidi" w:hAnsiTheme="majorBidi" w:cstheme="majorBidi"/>
          <w:i w:val="0"/>
          <w:iCs w:val="0"/>
          <w:color w:val="auto"/>
          <w:sz w:val="20"/>
          <w:szCs w:val="20"/>
        </w:rPr>
        <w:t>: Report's page 2</w:t>
      </w:r>
    </w:p>
    <w:p w14:paraId="4574BB4D" w14:textId="77777777" w:rsidR="00BE4C1D" w:rsidRDefault="00BE4C1D" w:rsidP="00BE4C1D">
      <w:pPr>
        <w:keepNext/>
        <w:spacing w:line="360" w:lineRule="auto"/>
      </w:pPr>
      <w:r>
        <w:rPr>
          <w:noProof/>
        </w:rPr>
        <w:drawing>
          <wp:inline distT="0" distB="0" distL="0" distR="0" wp14:anchorId="32B64FC7" wp14:editId="69C18182">
            <wp:extent cx="5943600" cy="1113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13790"/>
                    </a:xfrm>
                    <a:prstGeom prst="rect">
                      <a:avLst/>
                    </a:prstGeom>
                  </pic:spPr>
                </pic:pic>
              </a:graphicData>
            </a:graphic>
          </wp:inline>
        </w:drawing>
      </w:r>
    </w:p>
    <w:p w14:paraId="24B4C94C" w14:textId="794FE50A" w:rsidR="00932622" w:rsidRPr="00BE4C1D" w:rsidRDefault="00BE4C1D" w:rsidP="00BE4C1D">
      <w:pPr>
        <w:pStyle w:val="Caption"/>
        <w:jc w:val="center"/>
        <w:rPr>
          <w:rFonts w:asciiTheme="majorBidi" w:hAnsiTheme="majorBidi" w:cstheme="majorBidi"/>
          <w:i w:val="0"/>
          <w:iCs w:val="0"/>
          <w:color w:val="auto"/>
          <w:sz w:val="20"/>
          <w:szCs w:val="20"/>
        </w:rPr>
      </w:pPr>
      <w:r w:rsidRPr="00BE4C1D">
        <w:rPr>
          <w:rFonts w:asciiTheme="majorBidi" w:hAnsiTheme="majorBidi" w:cstheme="majorBidi"/>
          <w:i w:val="0"/>
          <w:iCs w:val="0"/>
          <w:color w:val="auto"/>
          <w:sz w:val="20"/>
          <w:szCs w:val="20"/>
        </w:rPr>
        <w:t xml:space="preserve">Figure </w:t>
      </w:r>
      <w:r w:rsidRPr="00BE4C1D">
        <w:rPr>
          <w:rFonts w:asciiTheme="majorBidi" w:hAnsiTheme="majorBidi" w:cstheme="majorBidi"/>
          <w:i w:val="0"/>
          <w:iCs w:val="0"/>
          <w:color w:val="auto"/>
          <w:sz w:val="20"/>
          <w:szCs w:val="20"/>
        </w:rPr>
        <w:fldChar w:fldCharType="begin"/>
      </w:r>
      <w:r w:rsidRPr="00BE4C1D">
        <w:rPr>
          <w:rFonts w:asciiTheme="majorBidi" w:hAnsiTheme="majorBidi" w:cstheme="majorBidi"/>
          <w:i w:val="0"/>
          <w:iCs w:val="0"/>
          <w:color w:val="auto"/>
          <w:sz w:val="20"/>
          <w:szCs w:val="20"/>
        </w:rPr>
        <w:instrText xml:space="preserve"> SEQ Figure \* ARABIC </w:instrText>
      </w:r>
      <w:r w:rsidRPr="00BE4C1D">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5</w:t>
      </w:r>
      <w:r w:rsidRPr="00BE4C1D">
        <w:rPr>
          <w:rFonts w:asciiTheme="majorBidi" w:hAnsiTheme="majorBidi" w:cstheme="majorBidi"/>
          <w:i w:val="0"/>
          <w:iCs w:val="0"/>
          <w:color w:val="auto"/>
          <w:sz w:val="20"/>
          <w:szCs w:val="20"/>
        </w:rPr>
        <w:fldChar w:fldCharType="end"/>
      </w:r>
      <w:r w:rsidRPr="00BE4C1D">
        <w:rPr>
          <w:rFonts w:asciiTheme="majorBidi" w:hAnsiTheme="majorBidi" w:cstheme="majorBidi"/>
          <w:i w:val="0"/>
          <w:iCs w:val="0"/>
          <w:color w:val="auto"/>
          <w:sz w:val="20"/>
          <w:szCs w:val="20"/>
        </w:rPr>
        <w:t>: Highest number of purchases</w:t>
      </w:r>
    </w:p>
    <w:p w14:paraId="3D45071C" w14:textId="77777777" w:rsidR="00BE4C1D" w:rsidRDefault="00BE4C1D" w:rsidP="00BE4C1D">
      <w:pPr>
        <w:keepNext/>
        <w:spacing w:line="360" w:lineRule="auto"/>
      </w:pPr>
      <w:r>
        <w:rPr>
          <w:noProof/>
        </w:rPr>
        <w:lastRenderedPageBreak/>
        <w:drawing>
          <wp:inline distT="0" distB="0" distL="0" distR="0" wp14:anchorId="59D429F7" wp14:editId="3255C387">
            <wp:extent cx="5943600" cy="1122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22045"/>
                    </a:xfrm>
                    <a:prstGeom prst="rect">
                      <a:avLst/>
                    </a:prstGeom>
                  </pic:spPr>
                </pic:pic>
              </a:graphicData>
            </a:graphic>
          </wp:inline>
        </w:drawing>
      </w:r>
    </w:p>
    <w:p w14:paraId="48C7BBB2" w14:textId="22682CAB" w:rsidR="00932622" w:rsidRPr="00BE4C1D" w:rsidRDefault="00BE4C1D" w:rsidP="00BE4C1D">
      <w:pPr>
        <w:pStyle w:val="Caption"/>
        <w:jc w:val="center"/>
        <w:rPr>
          <w:rFonts w:asciiTheme="majorBidi" w:hAnsiTheme="majorBidi" w:cstheme="majorBidi"/>
          <w:i w:val="0"/>
          <w:iCs w:val="0"/>
          <w:color w:val="auto"/>
          <w:sz w:val="20"/>
          <w:szCs w:val="20"/>
        </w:rPr>
      </w:pPr>
      <w:r w:rsidRPr="00BE4C1D">
        <w:rPr>
          <w:rFonts w:asciiTheme="majorBidi" w:hAnsiTheme="majorBidi" w:cstheme="majorBidi"/>
          <w:i w:val="0"/>
          <w:iCs w:val="0"/>
          <w:color w:val="auto"/>
          <w:sz w:val="20"/>
          <w:szCs w:val="20"/>
        </w:rPr>
        <w:t xml:space="preserve">Figure </w:t>
      </w:r>
      <w:r w:rsidRPr="00BE4C1D">
        <w:rPr>
          <w:rFonts w:asciiTheme="majorBidi" w:hAnsiTheme="majorBidi" w:cstheme="majorBidi"/>
          <w:i w:val="0"/>
          <w:iCs w:val="0"/>
          <w:color w:val="auto"/>
          <w:sz w:val="20"/>
          <w:szCs w:val="20"/>
        </w:rPr>
        <w:fldChar w:fldCharType="begin"/>
      </w:r>
      <w:r w:rsidRPr="00BE4C1D">
        <w:rPr>
          <w:rFonts w:asciiTheme="majorBidi" w:hAnsiTheme="majorBidi" w:cstheme="majorBidi"/>
          <w:i w:val="0"/>
          <w:iCs w:val="0"/>
          <w:color w:val="auto"/>
          <w:sz w:val="20"/>
          <w:szCs w:val="20"/>
        </w:rPr>
        <w:instrText xml:space="preserve"> SEQ Figure \* ARABIC </w:instrText>
      </w:r>
      <w:r w:rsidRPr="00BE4C1D">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6</w:t>
      </w:r>
      <w:r w:rsidRPr="00BE4C1D">
        <w:rPr>
          <w:rFonts w:asciiTheme="majorBidi" w:hAnsiTheme="majorBidi" w:cstheme="majorBidi"/>
          <w:i w:val="0"/>
          <w:iCs w:val="0"/>
          <w:color w:val="auto"/>
          <w:sz w:val="20"/>
          <w:szCs w:val="20"/>
        </w:rPr>
        <w:fldChar w:fldCharType="end"/>
      </w:r>
      <w:r w:rsidRPr="00BE4C1D">
        <w:rPr>
          <w:rFonts w:asciiTheme="majorBidi" w:hAnsiTheme="majorBidi" w:cstheme="majorBidi"/>
          <w:i w:val="0"/>
          <w:iCs w:val="0"/>
          <w:color w:val="auto"/>
          <w:sz w:val="20"/>
          <w:szCs w:val="20"/>
        </w:rPr>
        <w:t>: Highest purchaser full name</w:t>
      </w:r>
    </w:p>
    <w:p w14:paraId="319D4A4B" w14:textId="77777777" w:rsidR="00BE4C1D" w:rsidRDefault="00BE4C1D" w:rsidP="00BE4C1D">
      <w:pPr>
        <w:keepNext/>
        <w:spacing w:line="360" w:lineRule="auto"/>
      </w:pPr>
      <w:r>
        <w:rPr>
          <w:noProof/>
        </w:rPr>
        <w:drawing>
          <wp:inline distT="0" distB="0" distL="0" distR="0" wp14:anchorId="14B67785" wp14:editId="509C705A">
            <wp:extent cx="5943600" cy="36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300"/>
                    </a:xfrm>
                    <a:prstGeom prst="rect">
                      <a:avLst/>
                    </a:prstGeom>
                  </pic:spPr>
                </pic:pic>
              </a:graphicData>
            </a:graphic>
          </wp:inline>
        </w:drawing>
      </w:r>
    </w:p>
    <w:p w14:paraId="7779CDED" w14:textId="00C6236B" w:rsidR="00932622" w:rsidRDefault="00BE4C1D" w:rsidP="00BE4C1D">
      <w:pPr>
        <w:pStyle w:val="Caption"/>
        <w:jc w:val="center"/>
        <w:rPr>
          <w:rFonts w:asciiTheme="majorBidi" w:hAnsiTheme="majorBidi" w:cstheme="majorBidi"/>
          <w:i w:val="0"/>
          <w:iCs w:val="0"/>
          <w:color w:val="auto"/>
          <w:sz w:val="20"/>
          <w:szCs w:val="20"/>
        </w:rPr>
      </w:pPr>
      <w:r w:rsidRPr="00BE4C1D">
        <w:rPr>
          <w:rFonts w:asciiTheme="majorBidi" w:hAnsiTheme="majorBidi" w:cstheme="majorBidi"/>
          <w:i w:val="0"/>
          <w:iCs w:val="0"/>
          <w:color w:val="auto"/>
          <w:sz w:val="20"/>
          <w:szCs w:val="20"/>
        </w:rPr>
        <w:t xml:space="preserve">Figure </w:t>
      </w:r>
      <w:r w:rsidRPr="00BE4C1D">
        <w:rPr>
          <w:rFonts w:asciiTheme="majorBidi" w:hAnsiTheme="majorBidi" w:cstheme="majorBidi"/>
          <w:i w:val="0"/>
          <w:iCs w:val="0"/>
          <w:color w:val="auto"/>
          <w:sz w:val="20"/>
          <w:szCs w:val="20"/>
        </w:rPr>
        <w:fldChar w:fldCharType="begin"/>
      </w:r>
      <w:r w:rsidRPr="00BE4C1D">
        <w:rPr>
          <w:rFonts w:asciiTheme="majorBidi" w:hAnsiTheme="majorBidi" w:cstheme="majorBidi"/>
          <w:i w:val="0"/>
          <w:iCs w:val="0"/>
          <w:color w:val="auto"/>
          <w:sz w:val="20"/>
          <w:szCs w:val="20"/>
        </w:rPr>
        <w:instrText xml:space="preserve"> SEQ Figure \* ARABIC </w:instrText>
      </w:r>
      <w:r w:rsidRPr="00BE4C1D">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7</w:t>
      </w:r>
      <w:r w:rsidRPr="00BE4C1D">
        <w:rPr>
          <w:rFonts w:asciiTheme="majorBidi" w:hAnsiTheme="majorBidi" w:cstheme="majorBidi"/>
          <w:i w:val="0"/>
          <w:iCs w:val="0"/>
          <w:color w:val="auto"/>
          <w:sz w:val="20"/>
          <w:szCs w:val="20"/>
        </w:rPr>
        <w:fldChar w:fldCharType="end"/>
      </w:r>
      <w:r w:rsidRPr="00BE4C1D">
        <w:rPr>
          <w:rFonts w:asciiTheme="majorBidi" w:hAnsiTheme="majorBidi" w:cstheme="majorBidi"/>
          <w:i w:val="0"/>
          <w:iCs w:val="0"/>
          <w:color w:val="auto"/>
          <w:sz w:val="20"/>
          <w:szCs w:val="20"/>
        </w:rPr>
        <w:t xml:space="preserve">: Predicted income </w:t>
      </w:r>
      <w:proofErr w:type="gramStart"/>
      <w:r w:rsidRPr="00BE4C1D">
        <w:rPr>
          <w:rFonts w:asciiTheme="majorBidi" w:hAnsiTheme="majorBidi" w:cstheme="majorBidi"/>
          <w:i w:val="0"/>
          <w:iCs w:val="0"/>
          <w:color w:val="auto"/>
          <w:sz w:val="20"/>
          <w:szCs w:val="20"/>
        </w:rPr>
        <w:t>DAX</w:t>
      </w:r>
      <w:proofErr w:type="gramEnd"/>
    </w:p>
    <w:p w14:paraId="3DC1B63D" w14:textId="4C7D5EFB" w:rsidR="00BE4C1D" w:rsidRPr="00656A69" w:rsidRDefault="00656A69" w:rsidP="00656A69">
      <w:pPr>
        <w:pStyle w:val="ListParagraph"/>
        <w:numPr>
          <w:ilvl w:val="0"/>
          <w:numId w:val="3"/>
        </w:numPr>
        <w:rPr>
          <w:rFonts w:asciiTheme="majorBidi" w:hAnsiTheme="majorBidi" w:cstheme="majorBidi"/>
          <w:sz w:val="24"/>
          <w:szCs w:val="24"/>
        </w:rPr>
      </w:pPr>
      <w:r w:rsidRPr="00656A69">
        <w:rPr>
          <w:rFonts w:asciiTheme="majorBidi" w:hAnsiTheme="majorBidi" w:cstheme="majorBidi"/>
          <w:sz w:val="24"/>
          <w:szCs w:val="24"/>
        </w:rPr>
        <w:t xml:space="preserve"> </w:t>
      </w:r>
      <w:r w:rsidRPr="00656A69">
        <w:rPr>
          <w:rFonts w:asciiTheme="majorBidi" w:hAnsiTheme="majorBidi" w:cstheme="majorBidi"/>
          <w:sz w:val="24"/>
          <w:szCs w:val="24"/>
        </w:rPr>
        <w:t>Around 50% of customers are in the range of 30 - 50 years.</w:t>
      </w:r>
      <w:r w:rsidRPr="00656A69">
        <w:rPr>
          <w:rFonts w:asciiTheme="majorBidi" w:hAnsiTheme="majorBidi" w:cstheme="majorBidi"/>
          <w:sz w:val="24"/>
          <w:szCs w:val="24"/>
        </w:rPr>
        <w:t xml:space="preserve"> </w:t>
      </w:r>
      <w:r w:rsidRPr="00656A69">
        <w:rPr>
          <w:rFonts w:asciiTheme="majorBidi" w:hAnsiTheme="majorBidi" w:cstheme="majorBidi"/>
          <w:sz w:val="24"/>
          <w:szCs w:val="24"/>
        </w:rPr>
        <w:t xml:space="preserve">Also, </w:t>
      </w:r>
      <w:r w:rsidRPr="00656A69">
        <w:rPr>
          <w:rFonts w:asciiTheme="majorBidi" w:hAnsiTheme="majorBidi" w:cstheme="majorBidi"/>
          <w:sz w:val="24"/>
          <w:szCs w:val="24"/>
        </w:rPr>
        <w:t>~</w:t>
      </w:r>
      <w:r w:rsidRPr="00656A69">
        <w:rPr>
          <w:rFonts w:asciiTheme="majorBidi" w:hAnsiTheme="majorBidi" w:cstheme="majorBidi"/>
          <w:sz w:val="24"/>
          <w:szCs w:val="24"/>
        </w:rPr>
        <w:t>50% of the customers has a maximum income of $80,000.</w:t>
      </w:r>
      <w:r w:rsidRPr="00656A69">
        <w:rPr>
          <w:rFonts w:asciiTheme="majorBidi" w:hAnsiTheme="majorBidi" w:cstheme="majorBidi"/>
          <w:sz w:val="24"/>
          <w:szCs w:val="24"/>
        </w:rPr>
        <w:t xml:space="preserve"> </w:t>
      </w:r>
      <w:r w:rsidRPr="00656A69">
        <w:rPr>
          <w:rFonts w:asciiTheme="majorBidi" w:hAnsiTheme="majorBidi" w:cstheme="majorBidi"/>
          <w:sz w:val="24"/>
          <w:szCs w:val="24"/>
        </w:rPr>
        <w:t xml:space="preserve">The income of a customer can be used using the equation in Page1 using his number of purchases. The top 3 states based on the number of purchases are California, </w:t>
      </w:r>
      <w:proofErr w:type="gramStart"/>
      <w:r w:rsidRPr="00656A69">
        <w:rPr>
          <w:rFonts w:asciiTheme="majorBidi" w:hAnsiTheme="majorBidi" w:cstheme="majorBidi"/>
          <w:sz w:val="24"/>
          <w:szCs w:val="24"/>
        </w:rPr>
        <w:t>Texas</w:t>
      </w:r>
      <w:proofErr w:type="gramEnd"/>
      <w:r w:rsidRPr="00656A69">
        <w:rPr>
          <w:rFonts w:asciiTheme="majorBidi" w:hAnsiTheme="majorBidi" w:cstheme="majorBidi"/>
          <w:sz w:val="24"/>
          <w:szCs w:val="24"/>
        </w:rPr>
        <w:t xml:space="preserve"> and Illinois (64331, 24332, 20415, respectively).</w:t>
      </w:r>
    </w:p>
    <w:p w14:paraId="6B52D5B8" w14:textId="77777777" w:rsidR="00656A69" w:rsidRPr="00BE4C1D" w:rsidRDefault="00656A69" w:rsidP="00656A69"/>
    <w:p w14:paraId="6D232DFA" w14:textId="63E628C7" w:rsidR="00A230AC" w:rsidRPr="00BE4C1D" w:rsidRDefault="00A230AC" w:rsidP="00BE4C1D">
      <w:pPr>
        <w:pStyle w:val="ListParagraph"/>
        <w:numPr>
          <w:ilvl w:val="0"/>
          <w:numId w:val="2"/>
        </w:numPr>
        <w:spacing w:line="360" w:lineRule="auto"/>
        <w:rPr>
          <w:rFonts w:asciiTheme="majorBidi" w:hAnsiTheme="majorBidi" w:cstheme="majorBidi"/>
          <w:color w:val="252423"/>
          <w:sz w:val="24"/>
          <w:szCs w:val="24"/>
          <w:shd w:val="clear" w:color="auto" w:fill="FFFFFF"/>
        </w:rPr>
      </w:pPr>
      <w:r w:rsidRPr="00BE4C1D">
        <w:rPr>
          <w:rFonts w:asciiTheme="majorBidi" w:hAnsiTheme="majorBidi" w:cstheme="majorBidi"/>
          <w:color w:val="252423"/>
          <w:sz w:val="24"/>
          <w:szCs w:val="24"/>
          <w:shd w:val="clear" w:color="auto" w:fill="FFFFFF"/>
        </w:rPr>
        <w:t>Marketing recommendations</w:t>
      </w:r>
      <w:r w:rsidR="00BE4C1D">
        <w:rPr>
          <w:rFonts w:asciiTheme="majorBidi" w:hAnsiTheme="majorBidi" w:cstheme="majorBidi"/>
          <w:color w:val="252423"/>
          <w:sz w:val="24"/>
          <w:szCs w:val="24"/>
          <w:shd w:val="clear" w:color="auto" w:fill="FFFFFF"/>
        </w:rPr>
        <w:t>:</w:t>
      </w:r>
    </w:p>
    <w:p w14:paraId="18AAF381" w14:textId="20D4B4D8" w:rsidR="00A230AC" w:rsidRPr="00BE4C1D" w:rsidRDefault="00A230AC" w:rsidP="00BE4C1D">
      <w:pPr>
        <w:pStyle w:val="ListParagraph"/>
        <w:numPr>
          <w:ilvl w:val="0"/>
          <w:numId w:val="1"/>
        </w:numPr>
        <w:spacing w:line="360" w:lineRule="auto"/>
        <w:rPr>
          <w:rFonts w:asciiTheme="majorBidi" w:hAnsiTheme="majorBidi" w:cstheme="majorBidi"/>
          <w:sz w:val="24"/>
          <w:szCs w:val="24"/>
        </w:rPr>
      </w:pPr>
      <w:r w:rsidRPr="00BE4C1D">
        <w:rPr>
          <w:rFonts w:asciiTheme="majorBidi" w:hAnsiTheme="majorBidi" w:cstheme="majorBidi"/>
          <w:sz w:val="24"/>
          <w:szCs w:val="24"/>
        </w:rPr>
        <w:t xml:space="preserve">The long dress should be considered. This product is #3 in customer rating with 4.50 stars. It has a fair price point, and it is affordable for all customers with different incomes. More importantly, it has the highest stock number with 373 pieces sitting idle waiting to be purchased by customers. In short, the long dress should be marketed because it already received a high customers satisfaction feedback, and it has one of the highest potential earnings due to the high stock and good price. </w:t>
      </w:r>
    </w:p>
    <w:p w14:paraId="6FBE6ED3" w14:textId="22BD1449" w:rsidR="00A230AC" w:rsidRPr="00A633CC" w:rsidRDefault="00897DC6" w:rsidP="00A633CC">
      <w:pPr>
        <w:pStyle w:val="ListParagraph"/>
        <w:numPr>
          <w:ilvl w:val="0"/>
          <w:numId w:val="1"/>
        </w:numPr>
        <w:spacing w:line="360" w:lineRule="auto"/>
        <w:rPr>
          <w:rFonts w:asciiTheme="majorBidi" w:hAnsiTheme="majorBidi" w:cstheme="majorBidi"/>
          <w:sz w:val="24"/>
          <w:szCs w:val="24"/>
        </w:rPr>
      </w:pPr>
      <w:r w:rsidRPr="00A633CC">
        <w:rPr>
          <w:rFonts w:asciiTheme="majorBidi" w:hAnsiTheme="majorBidi" w:cstheme="majorBidi"/>
          <w:sz w:val="24"/>
          <w:szCs w:val="24"/>
        </w:rPr>
        <w:t>The second recommend product is the leather bag. However, few notes should be considered. The price is a little high and a reduction in the price could be used as part of the marketing campaign. Also, the customers’ rating</w:t>
      </w:r>
      <w:r w:rsidR="008F29D4" w:rsidRPr="00A633CC">
        <w:rPr>
          <w:rFonts w:asciiTheme="majorBidi" w:hAnsiTheme="majorBidi" w:cstheme="majorBidi"/>
          <w:sz w:val="24"/>
          <w:szCs w:val="24"/>
        </w:rPr>
        <w:t xml:space="preserve"> </w:t>
      </w:r>
      <w:r w:rsidRPr="00A633CC">
        <w:rPr>
          <w:rFonts w:asciiTheme="majorBidi" w:hAnsiTheme="majorBidi" w:cstheme="majorBidi"/>
          <w:sz w:val="24"/>
          <w:szCs w:val="24"/>
        </w:rPr>
        <w:t xml:space="preserve">is good but not enough, thus the quality should be enhanced. </w:t>
      </w:r>
      <w:r w:rsidR="008F29D4" w:rsidRPr="00A633CC">
        <w:rPr>
          <w:rFonts w:asciiTheme="majorBidi" w:hAnsiTheme="majorBidi" w:cstheme="majorBidi"/>
          <w:sz w:val="24"/>
          <w:szCs w:val="24"/>
        </w:rPr>
        <w:t xml:space="preserve">This product could still generate the highest earnings even with a 50% discount with current stock and price. </w:t>
      </w:r>
      <w:r w:rsidR="00AE634D" w:rsidRPr="00A633CC">
        <w:rPr>
          <w:rFonts w:asciiTheme="majorBidi" w:hAnsiTheme="majorBidi" w:cstheme="majorBidi"/>
          <w:sz w:val="24"/>
          <w:szCs w:val="24"/>
        </w:rPr>
        <w:t xml:space="preserve">The same can be said about the sweater dress, except that the price shouldn’t be changed in this case. </w:t>
      </w:r>
    </w:p>
    <w:p w14:paraId="18BA8870" w14:textId="00B19443" w:rsidR="00307C92" w:rsidRDefault="003A4ADF" w:rsidP="00A633CC">
      <w:pPr>
        <w:pStyle w:val="ListParagraph"/>
        <w:numPr>
          <w:ilvl w:val="0"/>
          <w:numId w:val="1"/>
        </w:numPr>
        <w:spacing w:line="360" w:lineRule="auto"/>
        <w:rPr>
          <w:rFonts w:asciiTheme="majorBidi" w:hAnsiTheme="majorBidi" w:cstheme="majorBidi"/>
          <w:sz w:val="24"/>
          <w:szCs w:val="24"/>
        </w:rPr>
      </w:pPr>
      <w:r w:rsidRPr="00A633CC">
        <w:rPr>
          <w:rFonts w:asciiTheme="majorBidi" w:hAnsiTheme="majorBidi" w:cstheme="majorBidi"/>
          <w:sz w:val="24"/>
          <w:szCs w:val="24"/>
        </w:rPr>
        <w:t xml:space="preserve">Chronograph watch has the highest rating and obviously </w:t>
      </w:r>
      <w:r w:rsidR="00390867" w:rsidRPr="00A633CC">
        <w:rPr>
          <w:rFonts w:asciiTheme="majorBidi" w:hAnsiTheme="majorBidi" w:cstheme="majorBidi"/>
          <w:sz w:val="24"/>
          <w:szCs w:val="24"/>
        </w:rPr>
        <w:t>people are liking this product. The price seems fair and increasing the production of this item is guaranteed to generate a huge cash flow. Thus, it is recommended to market this watch and immediately start increasing the inventory.</w:t>
      </w:r>
    </w:p>
    <w:p w14:paraId="2CF85242" w14:textId="77777777" w:rsidR="00656A69" w:rsidRDefault="00656A69" w:rsidP="00656A69">
      <w:pPr>
        <w:keepNext/>
        <w:spacing w:line="360" w:lineRule="auto"/>
        <w:ind w:left="360"/>
        <w:jc w:val="center"/>
      </w:pPr>
      <w:r w:rsidRPr="00FB6D95">
        <w:rPr>
          <w:rFonts w:asciiTheme="majorBidi" w:hAnsiTheme="majorBidi" w:cstheme="majorBidi"/>
          <w:noProof/>
          <w:sz w:val="24"/>
          <w:szCs w:val="24"/>
        </w:rPr>
        <w:lastRenderedPageBreak/>
        <w:drawing>
          <wp:inline distT="0" distB="0" distL="0" distR="0" wp14:anchorId="64D7AE5C" wp14:editId="7AF2CB59">
            <wp:extent cx="5355660" cy="3019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7193" cy="3020289"/>
                    </a:xfrm>
                    <a:prstGeom prst="rect">
                      <a:avLst/>
                    </a:prstGeom>
                  </pic:spPr>
                </pic:pic>
              </a:graphicData>
            </a:graphic>
          </wp:inline>
        </w:drawing>
      </w:r>
    </w:p>
    <w:p w14:paraId="37916FFC" w14:textId="63663FE4" w:rsidR="00656A69" w:rsidRPr="00656A69" w:rsidRDefault="00656A69" w:rsidP="00656A69">
      <w:pPr>
        <w:pStyle w:val="Caption"/>
        <w:jc w:val="center"/>
        <w:rPr>
          <w:rFonts w:asciiTheme="majorBidi" w:hAnsiTheme="majorBidi" w:cstheme="majorBidi"/>
          <w:i w:val="0"/>
          <w:iCs w:val="0"/>
          <w:color w:val="auto"/>
          <w:sz w:val="20"/>
          <w:szCs w:val="20"/>
        </w:rPr>
      </w:pPr>
      <w:r w:rsidRPr="00656A69">
        <w:rPr>
          <w:rFonts w:asciiTheme="majorBidi" w:hAnsiTheme="majorBidi" w:cstheme="majorBidi"/>
          <w:i w:val="0"/>
          <w:iCs w:val="0"/>
          <w:color w:val="auto"/>
          <w:sz w:val="20"/>
          <w:szCs w:val="20"/>
        </w:rPr>
        <w:t xml:space="preserve">Figure </w:t>
      </w:r>
      <w:r w:rsidRPr="00656A69">
        <w:rPr>
          <w:rFonts w:asciiTheme="majorBidi" w:hAnsiTheme="majorBidi" w:cstheme="majorBidi"/>
          <w:i w:val="0"/>
          <w:iCs w:val="0"/>
          <w:color w:val="auto"/>
          <w:sz w:val="20"/>
          <w:szCs w:val="20"/>
        </w:rPr>
        <w:fldChar w:fldCharType="begin"/>
      </w:r>
      <w:r w:rsidRPr="00656A69">
        <w:rPr>
          <w:rFonts w:asciiTheme="majorBidi" w:hAnsiTheme="majorBidi" w:cstheme="majorBidi"/>
          <w:i w:val="0"/>
          <w:iCs w:val="0"/>
          <w:color w:val="auto"/>
          <w:sz w:val="20"/>
          <w:szCs w:val="20"/>
        </w:rPr>
        <w:instrText xml:space="preserve"> SEQ Figure \* ARABIC </w:instrText>
      </w:r>
      <w:r w:rsidRPr="00656A69">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8</w:t>
      </w:r>
      <w:r w:rsidRPr="00656A69">
        <w:rPr>
          <w:rFonts w:asciiTheme="majorBidi" w:hAnsiTheme="majorBidi" w:cstheme="majorBidi"/>
          <w:i w:val="0"/>
          <w:iCs w:val="0"/>
          <w:color w:val="auto"/>
          <w:sz w:val="20"/>
          <w:szCs w:val="20"/>
        </w:rPr>
        <w:fldChar w:fldCharType="end"/>
      </w:r>
      <w:r w:rsidRPr="00656A69">
        <w:rPr>
          <w:rFonts w:asciiTheme="majorBidi" w:hAnsiTheme="majorBidi" w:cstheme="majorBidi"/>
          <w:i w:val="0"/>
          <w:iCs w:val="0"/>
          <w:color w:val="auto"/>
          <w:sz w:val="20"/>
          <w:szCs w:val="20"/>
        </w:rPr>
        <w:t>: Report's page 3</w:t>
      </w:r>
    </w:p>
    <w:p w14:paraId="2B4889FD" w14:textId="147FC34A" w:rsidR="004B0AB7" w:rsidRDefault="00907F48" w:rsidP="00907F48">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The total potential sales based on the available stock and the current products’ prices is $627.03K. The top 5 product by potential earnings accumulate to 79% of the total potential earnings. </w:t>
      </w:r>
    </w:p>
    <w:p w14:paraId="0920EF28" w14:textId="77777777" w:rsidR="0076223C" w:rsidRDefault="0076223C" w:rsidP="0076223C">
      <w:pPr>
        <w:pStyle w:val="ListParagraph"/>
        <w:spacing w:line="360" w:lineRule="auto"/>
        <w:rPr>
          <w:rFonts w:asciiTheme="majorBidi" w:hAnsiTheme="majorBidi" w:cstheme="majorBidi"/>
          <w:color w:val="252423"/>
          <w:sz w:val="24"/>
          <w:szCs w:val="24"/>
          <w:shd w:val="clear" w:color="auto" w:fill="FFFFFF"/>
        </w:rPr>
      </w:pPr>
    </w:p>
    <w:p w14:paraId="0473B299" w14:textId="4F839724" w:rsidR="0076223C" w:rsidRDefault="0076223C" w:rsidP="0076223C">
      <w:pPr>
        <w:pStyle w:val="ListParagraph"/>
        <w:numPr>
          <w:ilvl w:val="0"/>
          <w:numId w:val="2"/>
        </w:numPr>
        <w:spacing w:line="360" w:lineRule="auto"/>
        <w:rPr>
          <w:rFonts w:asciiTheme="majorBidi" w:hAnsiTheme="majorBidi" w:cstheme="majorBidi"/>
          <w:color w:val="252423"/>
          <w:sz w:val="24"/>
          <w:szCs w:val="24"/>
          <w:shd w:val="clear" w:color="auto" w:fill="FFFFFF"/>
        </w:rPr>
      </w:pPr>
      <w:r w:rsidRPr="0076223C">
        <w:rPr>
          <w:rFonts w:asciiTheme="majorBidi" w:hAnsiTheme="majorBidi" w:cstheme="majorBidi"/>
          <w:color w:val="252423"/>
          <w:sz w:val="24"/>
          <w:szCs w:val="24"/>
          <w:shd w:val="clear" w:color="auto" w:fill="FFFFFF"/>
        </w:rPr>
        <w:t>Appendix</w:t>
      </w:r>
    </w:p>
    <w:p w14:paraId="4149FB2B" w14:textId="4BB73444" w:rsidR="0076223C" w:rsidRDefault="0076223C" w:rsidP="0076223C">
      <w:pPr>
        <w:pStyle w:val="ListParagraph"/>
        <w:spacing w:line="360" w:lineRule="auto"/>
        <w:rPr>
          <w:rFonts w:asciiTheme="majorBidi" w:hAnsiTheme="majorBidi" w:cstheme="majorBidi"/>
          <w:color w:val="252423"/>
          <w:sz w:val="24"/>
          <w:szCs w:val="24"/>
          <w:shd w:val="clear" w:color="auto" w:fill="FFFFFF"/>
        </w:rPr>
      </w:pPr>
      <w:r>
        <w:rPr>
          <w:rFonts w:asciiTheme="majorBidi" w:hAnsiTheme="majorBidi" w:cstheme="majorBidi"/>
          <w:color w:val="252423"/>
          <w:sz w:val="24"/>
          <w:szCs w:val="24"/>
          <w:shd w:val="clear" w:color="auto" w:fill="FFFFFF"/>
        </w:rPr>
        <w:t>This section is to present the screen shots of the process.</w:t>
      </w:r>
    </w:p>
    <w:p w14:paraId="545138F2" w14:textId="77777777" w:rsidR="0076223C" w:rsidRDefault="0076223C" w:rsidP="0076223C">
      <w:pPr>
        <w:keepNext/>
        <w:spacing w:line="360" w:lineRule="auto"/>
        <w:jc w:val="center"/>
      </w:pPr>
      <w:r>
        <w:rPr>
          <w:noProof/>
        </w:rPr>
        <w:lastRenderedPageBreak/>
        <w:drawing>
          <wp:inline distT="0" distB="0" distL="0" distR="0" wp14:anchorId="5E7A01B8" wp14:editId="747347F5">
            <wp:extent cx="5112327" cy="342733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955" cy="3429097"/>
                    </a:xfrm>
                    <a:prstGeom prst="rect">
                      <a:avLst/>
                    </a:prstGeom>
                  </pic:spPr>
                </pic:pic>
              </a:graphicData>
            </a:graphic>
          </wp:inline>
        </w:drawing>
      </w:r>
    </w:p>
    <w:p w14:paraId="237B78C2" w14:textId="5C7F35A5" w:rsidR="0076223C" w:rsidRDefault="0076223C" w:rsidP="0076223C">
      <w:pPr>
        <w:pStyle w:val="Caption"/>
        <w:jc w:val="center"/>
        <w:rPr>
          <w:rFonts w:asciiTheme="majorBidi" w:hAnsiTheme="majorBidi" w:cstheme="majorBidi"/>
          <w:i w:val="0"/>
          <w:iCs w:val="0"/>
          <w:color w:val="auto"/>
          <w:sz w:val="20"/>
          <w:szCs w:val="20"/>
        </w:rPr>
      </w:pPr>
      <w:r w:rsidRPr="0076223C">
        <w:rPr>
          <w:rFonts w:asciiTheme="majorBidi" w:hAnsiTheme="majorBidi" w:cstheme="majorBidi"/>
          <w:i w:val="0"/>
          <w:iCs w:val="0"/>
          <w:color w:val="auto"/>
          <w:sz w:val="20"/>
          <w:szCs w:val="20"/>
        </w:rPr>
        <w:t xml:space="preserve">Figure </w:t>
      </w:r>
      <w:r w:rsidRPr="0076223C">
        <w:rPr>
          <w:rFonts w:asciiTheme="majorBidi" w:hAnsiTheme="majorBidi" w:cstheme="majorBidi"/>
          <w:i w:val="0"/>
          <w:iCs w:val="0"/>
          <w:color w:val="auto"/>
          <w:sz w:val="20"/>
          <w:szCs w:val="20"/>
        </w:rPr>
        <w:fldChar w:fldCharType="begin"/>
      </w:r>
      <w:r w:rsidRPr="0076223C">
        <w:rPr>
          <w:rFonts w:asciiTheme="majorBidi" w:hAnsiTheme="majorBidi" w:cstheme="majorBidi"/>
          <w:i w:val="0"/>
          <w:iCs w:val="0"/>
          <w:color w:val="auto"/>
          <w:sz w:val="20"/>
          <w:szCs w:val="20"/>
        </w:rPr>
        <w:instrText xml:space="preserve"> SEQ Figure \* ARABIC </w:instrText>
      </w:r>
      <w:r w:rsidRPr="0076223C">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9</w:t>
      </w:r>
      <w:r w:rsidRPr="0076223C">
        <w:rPr>
          <w:rFonts w:asciiTheme="majorBidi" w:hAnsiTheme="majorBidi" w:cstheme="majorBidi"/>
          <w:i w:val="0"/>
          <w:iCs w:val="0"/>
          <w:color w:val="auto"/>
          <w:sz w:val="20"/>
          <w:szCs w:val="20"/>
        </w:rPr>
        <w:fldChar w:fldCharType="end"/>
      </w:r>
      <w:r w:rsidRPr="0076223C">
        <w:rPr>
          <w:rFonts w:asciiTheme="majorBidi" w:hAnsiTheme="majorBidi" w:cstheme="majorBidi"/>
          <w:i w:val="0"/>
          <w:iCs w:val="0"/>
          <w:color w:val="auto"/>
          <w:sz w:val="20"/>
          <w:szCs w:val="20"/>
        </w:rPr>
        <w:t xml:space="preserve">: </w:t>
      </w:r>
      <w:r>
        <w:rPr>
          <w:rFonts w:asciiTheme="majorBidi" w:hAnsiTheme="majorBidi" w:cstheme="majorBidi"/>
          <w:i w:val="0"/>
          <w:iCs w:val="0"/>
          <w:color w:val="auto"/>
          <w:sz w:val="20"/>
          <w:szCs w:val="20"/>
        </w:rPr>
        <w:t>Age</w:t>
      </w:r>
      <w:r w:rsidRPr="0076223C">
        <w:rPr>
          <w:rFonts w:asciiTheme="majorBidi" w:hAnsiTheme="majorBidi" w:cstheme="majorBidi"/>
          <w:i w:val="0"/>
          <w:iCs w:val="0"/>
          <w:color w:val="auto"/>
          <w:sz w:val="20"/>
          <w:szCs w:val="20"/>
        </w:rPr>
        <w:t xml:space="preserve"> histogram</w:t>
      </w:r>
    </w:p>
    <w:p w14:paraId="41673222" w14:textId="2EFB0D6E" w:rsidR="0076223C" w:rsidRDefault="0076223C" w:rsidP="0076223C"/>
    <w:p w14:paraId="4CBA96B7" w14:textId="77777777" w:rsidR="0076223C" w:rsidRDefault="0076223C" w:rsidP="0076223C">
      <w:pPr>
        <w:keepNext/>
        <w:jc w:val="center"/>
      </w:pPr>
      <w:r>
        <w:rPr>
          <w:noProof/>
        </w:rPr>
        <w:drawing>
          <wp:inline distT="0" distB="0" distL="0" distR="0" wp14:anchorId="5AD52663" wp14:editId="66CA7FA2">
            <wp:extent cx="5340927" cy="2301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4681" cy="2303493"/>
                    </a:xfrm>
                    <a:prstGeom prst="rect">
                      <a:avLst/>
                    </a:prstGeom>
                  </pic:spPr>
                </pic:pic>
              </a:graphicData>
            </a:graphic>
          </wp:inline>
        </w:drawing>
      </w:r>
    </w:p>
    <w:p w14:paraId="703F0EF2" w14:textId="42F122CA" w:rsidR="0076223C" w:rsidRDefault="0076223C" w:rsidP="0076223C">
      <w:pPr>
        <w:pStyle w:val="Caption"/>
        <w:jc w:val="center"/>
        <w:rPr>
          <w:rFonts w:asciiTheme="majorBidi" w:hAnsiTheme="majorBidi" w:cstheme="majorBidi"/>
          <w:i w:val="0"/>
          <w:iCs w:val="0"/>
          <w:color w:val="auto"/>
          <w:sz w:val="20"/>
          <w:szCs w:val="20"/>
        </w:rPr>
      </w:pPr>
      <w:r w:rsidRPr="0076223C">
        <w:rPr>
          <w:rFonts w:asciiTheme="majorBidi" w:hAnsiTheme="majorBidi" w:cstheme="majorBidi"/>
          <w:i w:val="0"/>
          <w:iCs w:val="0"/>
          <w:color w:val="auto"/>
          <w:sz w:val="20"/>
          <w:szCs w:val="20"/>
        </w:rPr>
        <w:t xml:space="preserve">Figure </w:t>
      </w:r>
      <w:r w:rsidRPr="0076223C">
        <w:rPr>
          <w:rFonts w:asciiTheme="majorBidi" w:hAnsiTheme="majorBidi" w:cstheme="majorBidi"/>
          <w:i w:val="0"/>
          <w:iCs w:val="0"/>
          <w:color w:val="auto"/>
          <w:sz w:val="20"/>
          <w:szCs w:val="20"/>
        </w:rPr>
        <w:fldChar w:fldCharType="begin"/>
      </w:r>
      <w:r w:rsidRPr="0076223C">
        <w:rPr>
          <w:rFonts w:asciiTheme="majorBidi" w:hAnsiTheme="majorBidi" w:cstheme="majorBidi"/>
          <w:i w:val="0"/>
          <w:iCs w:val="0"/>
          <w:color w:val="auto"/>
          <w:sz w:val="20"/>
          <w:szCs w:val="20"/>
        </w:rPr>
        <w:instrText xml:space="preserve"> SEQ Figure \* ARABIC </w:instrText>
      </w:r>
      <w:r w:rsidRPr="0076223C">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10</w:t>
      </w:r>
      <w:r w:rsidRPr="0076223C">
        <w:rPr>
          <w:rFonts w:asciiTheme="majorBidi" w:hAnsiTheme="majorBidi" w:cstheme="majorBidi"/>
          <w:i w:val="0"/>
          <w:iCs w:val="0"/>
          <w:color w:val="auto"/>
          <w:sz w:val="20"/>
          <w:szCs w:val="20"/>
        </w:rPr>
        <w:fldChar w:fldCharType="end"/>
      </w:r>
      <w:r w:rsidRPr="0076223C">
        <w:rPr>
          <w:rFonts w:asciiTheme="majorBidi" w:hAnsiTheme="majorBidi" w:cstheme="majorBidi"/>
          <w:i w:val="0"/>
          <w:iCs w:val="0"/>
          <w:color w:val="auto"/>
          <w:sz w:val="20"/>
          <w:szCs w:val="20"/>
        </w:rPr>
        <w:t>: Income Histogram</w:t>
      </w:r>
    </w:p>
    <w:p w14:paraId="5D5414F1" w14:textId="77777777" w:rsidR="0076223C" w:rsidRDefault="0076223C" w:rsidP="0076223C">
      <w:pPr>
        <w:keepNext/>
      </w:pPr>
      <w:r>
        <w:rPr>
          <w:noProof/>
        </w:rPr>
        <w:drawing>
          <wp:inline distT="0" distB="0" distL="0" distR="0" wp14:anchorId="585542DA" wp14:editId="56F32316">
            <wp:extent cx="5943600" cy="776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6605"/>
                    </a:xfrm>
                    <a:prstGeom prst="rect">
                      <a:avLst/>
                    </a:prstGeom>
                  </pic:spPr>
                </pic:pic>
              </a:graphicData>
            </a:graphic>
          </wp:inline>
        </w:drawing>
      </w:r>
    </w:p>
    <w:p w14:paraId="175D0287" w14:textId="2B4976BF" w:rsidR="0076223C" w:rsidRDefault="0076223C" w:rsidP="0076223C">
      <w:pPr>
        <w:pStyle w:val="Caption"/>
        <w:jc w:val="center"/>
        <w:rPr>
          <w:rFonts w:asciiTheme="majorBidi" w:hAnsiTheme="majorBidi" w:cstheme="majorBidi"/>
          <w:i w:val="0"/>
          <w:iCs w:val="0"/>
          <w:color w:val="auto"/>
          <w:sz w:val="20"/>
          <w:szCs w:val="20"/>
        </w:rPr>
      </w:pPr>
      <w:r w:rsidRPr="0076223C">
        <w:rPr>
          <w:rFonts w:asciiTheme="majorBidi" w:hAnsiTheme="majorBidi" w:cstheme="majorBidi"/>
          <w:i w:val="0"/>
          <w:iCs w:val="0"/>
          <w:color w:val="auto"/>
          <w:sz w:val="20"/>
          <w:szCs w:val="20"/>
        </w:rPr>
        <w:t xml:space="preserve">Figure </w:t>
      </w:r>
      <w:r w:rsidRPr="0076223C">
        <w:rPr>
          <w:rFonts w:asciiTheme="majorBidi" w:hAnsiTheme="majorBidi" w:cstheme="majorBidi"/>
          <w:i w:val="0"/>
          <w:iCs w:val="0"/>
          <w:color w:val="auto"/>
          <w:sz w:val="20"/>
          <w:szCs w:val="20"/>
        </w:rPr>
        <w:fldChar w:fldCharType="begin"/>
      </w:r>
      <w:r w:rsidRPr="0076223C">
        <w:rPr>
          <w:rFonts w:asciiTheme="majorBidi" w:hAnsiTheme="majorBidi" w:cstheme="majorBidi"/>
          <w:i w:val="0"/>
          <w:iCs w:val="0"/>
          <w:color w:val="auto"/>
          <w:sz w:val="20"/>
          <w:szCs w:val="20"/>
        </w:rPr>
        <w:instrText xml:space="preserve"> SEQ Figure \* ARABIC </w:instrText>
      </w:r>
      <w:r w:rsidRPr="0076223C">
        <w:rPr>
          <w:rFonts w:asciiTheme="majorBidi" w:hAnsiTheme="majorBidi" w:cstheme="majorBidi"/>
          <w:i w:val="0"/>
          <w:iCs w:val="0"/>
          <w:color w:val="auto"/>
          <w:sz w:val="20"/>
          <w:szCs w:val="20"/>
        </w:rPr>
        <w:fldChar w:fldCharType="separate"/>
      </w:r>
      <w:r w:rsidR="002248E4">
        <w:rPr>
          <w:rFonts w:asciiTheme="majorBidi" w:hAnsiTheme="majorBidi" w:cstheme="majorBidi"/>
          <w:i w:val="0"/>
          <w:iCs w:val="0"/>
          <w:noProof/>
          <w:color w:val="auto"/>
          <w:sz w:val="20"/>
          <w:szCs w:val="20"/>
        </w:rPr>
        <w:t>11</w:t>
      </w:r>
      <w:r w:rsidRPr="0076223C">
        <w:rPr>
          <w:rFonts w:asciiTheme="majorBidi" w:hAnsiTheme="majorBidi" w:cstheme="majorBidi"/>
          <w:i w:val="0"/>
          <w:iCs w:val="0"/>
          <w:color w:val="auto"/>
          <w:sz w:val="20"/>
          <w:szCs w:val="20"/>
        </w:rPr>
        <w:fldChar w:fldCharType="end"/>
      </w:r>
      <w:r w:rsidRPr="0076223C">
        <w:rPr>
          <w:rFonts w:asciiTheme="majorBidi" w:hAnsiTheme="majorBidi" w:cstheme="majorBidi"/>
          <w:i w:val="0"/>
          <w:iCs w:val="0"/>
          <w:color w:val="auto"/>
          <w:sz w:val="20"/>
          <w:szCs w:val="20"/>
        </w:rPr>
        <w:t>: Customer age</w:t>
      </w:r>
    </w:p>
    <w:p w14:paraId="66697980" w14:textId="77777777" w:rsidR="0076223C" w:rsidRDefault="0076223C" w:rsidP="0076223C">
      <w:pPr>
        <w:keepNext/>
      </w:pPr>
      <w:r>
        <w:rPr>
          <w:noProof/>
        </w:rPr>
        <w:lastRenderedPageBreak/>
        <w:drawing>
          <wp:inline distT="0" distB="0" distL="0" distR="0" wp14:anchorId="569B8A3B" wp14:editId="68617DD2">
            <wp:extent cx="5943600" cy="2558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8415"/>
                    </a:xfrm>
                    <a:prstGeom prst="rect">
                      <a:avLst/>
                    </a:prstGeom>
                  </pic:spPr>
                </pic:pic>
              </a:graphicData>
            </a:graphic>
          </wp:inline>
        </w:drawing>
      </w:r>
    </w:p>
    <w:p w14:paraId="4F5A58C9" w14:textId="01CDDF50" w:rsidR="0076223C" w:rsidRDefault="0076223C" w:rsidP="0076223C">
      <w:pPr>
        <w:pStyle w:val="Caption"/>
        <w:jc w:val="center"/>
        <w:rPr>
          <w:rFonts w:asciiTheme="majorBidi" w:hAnsiTheme="majorBidi" w:cstheme="majorBidi"/>
          <w:i w:val="0"/>
          <w:iCs w:val="0"/>
          <w:noProof/>
          <w:color w:val="auto"/>
          <w:sz w:val="20"/>
          <w:szCs w:val="20"/>
        </w:rPr>
      </w:pPr>
      <w:r w:rsidRPr="0076223C">
        <w:rPr>
          <w:rFonts w:asciiTheme="majorBidi" w:hAnsiTheme="majorBidi" w:cstheme="majorBidi"/>
          <w:i w:val="0"/>
          <w:iCs w:val="0"/>
          <w:noProof/>
          <w:color w:val="auto"/>
          <w:sz w:val="20"/>
          <w:szCs w:val="20"/>
        </w:rPr>
        <w:t xml:space="preserve">Figure </w:t>
      </w:r>
      <w:r w:rsidRPr="0076223C">
        <w:rPr>
          <w:rFonts w:asciiTheme="majorBidi" w:hAnsiTheme="majorBidi" w:cstheme="majorBidi"/>
          <w:i w:val="0"/>
          <w:iCs w:val="0"/>
          <w:noProof/>
          <w:color w:val="auto"/>
          <w:sz w:val="20"/>
          <w:szCs w:val="20"/>
        </w:rPr>
        <w:fldChar w:fldCharType="begin"/>
      </w:r>
      <w:r w:rsidRPr="0076223C">
        <w:rPr>
          <w:rFonts w:asciiTheme="majorBidi" w:hAnsiTheme="majorBidi" w:cstheme="majorBidi"/>
          <w:i w:val="0"/>
          <w:iCs w:val="0"/>
          <w:noProof/>
          <w:color w:val="auto"/>
          <w:sz w:val="20"/>
          <w:szCs w:val="20"/>
        </w:rPr>
        <w:instrText xml:space="preserve"> SEQ Figure \* ARABIC </w:instrText>
      </w:r>
      <w:r w:rsidRPr="0076223C">
        <w:rPr>
          <w:rFonts w:asciiTheme="majorBidi" w:hAnsiTheme="majorBidi" w:cstheme="majorBidi"/>
          <w:i w:val="0"/>
          <w:iCs w:val="0"/>
          <w:noProof/>
          <w:color w:val="auto"/>
          <w:sz w:val="20"/>
          <w:szCs w:val="20"/>
        </w:rPr>
        <w:fldChar w:fldCharType="separate"/>
      </w:r>
      <w:r w:rsidR="002248E4">
        <w:rPr>
          <w:rFonts w:asciiTheme="majorBidi" w:hAnsiTheme="majorBidi" w:cstheme="majorBidi"/>
          <w:i w:val="0"/>
          <w:iCs w:val="0"/>
          <w:noProof/>
          <w:color w:val="auto"/>
          <w:sz w:val="20"/>
          <w:szCs w:val="20"/>
        </w:rPr>
        <w:t>12</w:t>
      </w:r>
      <w:r w:rsidRPr="0076223C">
        <w:rPr>
          <w:rFonts w:asciiTheme="majorBidi" w:hAnsiTheme="majorBidi" w:cstheme="majorBidi"/>
          <w:i w:val="0"/>
          <w:iCs w:val="0"/>
          <w:noProof/>
          <w:color w:val="auto"/>
          <w:sz w:val="20"/>
          <w:szCs w:val="20"/>
        </w:rPr>
        <w:fldChar w:fldCharType="end"/>
      </w:r>
      <w:r w:rsidRPr="0076223C">
        <w:rPr>
          <w:rFonts w:asciiTheme="majorBidi" w:hAnsiTheme="majorBidi" w:cstheme="majorBidi"/>
          <w:i w:val="0"/>
          <w:iCs w:val="0"/>
          <w:noProof/>
          <w:color w:val="auto"/>
          <w:sz w:val="20"/>
          <w:szCs w:val="20"/>
        </w:rPr>
        <w:t>: regression table for customer rating vs return rate</w:t>
      </w:r>
    </w:p>
    <w:p w14:paraId="45C10C36" w14:textId="77777777" w:rsidR="002248E4" w:rsidRPr="002248E4" w:rsidRDefault="002248E4" w:rsidP="002248E4"/>
    <w:p w14:paraId="2FAC5D6B" w14:textId="77777777" w:rsidR="002248E4" w:rsidRDefault="002248E4" w:rsidP="002248E4">
      <w:pPr>
        <w:keepNext/>
        <w:jc w:val="center"/>
      </w:pPr>
      <w:r>
        <w:rPr>
          <w:noProof/>
        </w:rPr>
        <w:drawing>
          <wp:inline distT="0" distB="0" distL="0" distR="0" wp14:anchorId="4DF6B28A" wp14:editId="4482B262">
            <wp:extent cx="5943600" cy="45859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85970"/>
                    </a:xfrm>
                    <a:prstGeom prst="rect">
                      <a:avLst/>
                    </a:prstGeom>
                  </pic:spPr>
                </pic:pic>
              </a:graphicData>
            </a:graphic>
          </wp:inline>
        </w:drawing>
      </w:r>
    </w:p>
    <w:p w14:paraId="050877C6" w14:textId="494C4CE4" w:rsidR="002248E4" w:rsidRDefault="002248E4" w:rsidP="002248E4">
      <w:pPr>
        <w:pStyle w:val="Caption"/>
        <w:jc w:val="center"/>
        <w:rPr>
          <w:rFonts w:asciiTheme="majorBidi" w:hAnsiTheme="majorBidi" w:cstheme="majorBidi"/>
          <w:i w:val="0"/>
          <w:iCs w:val="0"/>
          <w:noProof/>
          <w:color w:val="auto"/>
          <w:sz w:val="20"/>
          <w:szCs w:val="20"/>
        </w:rPr>
      </w:pPr>
      <w:r w:rsidRPr="002248E4">
        <w:rPr>
          <w:rFonts w:asciiTheme="majorBidi" w:hAnsiTheme="majorBidi" w:cstheme="majorBidi"/>
          <w:i w:val="0"/>
          <w:iCs w:val="0"/>
          <w:noProof/>
          <w:color w:val="auto"/>
          <w:sz w:val="20"/>
          <w:szCs w:val="20"/>
        </w:rPr>
        <w:t xml:space="preserve">Figure </w:t>
      </w:r>
      <w:r w:rsidRPr="002248E4">
        <w:rPr>
          <w:rFonts w:asciiTheme="majorBidi" w:hAnsiTheme="majorBidi" w:cstheme="majorBidi"/>
          <w:i w:val="0"/>
          <w:iCs w:val="0"/>
          <w:noProof/>
          <w:color w:val="auto"/>
          <w:sz w:val="20"/>
          <w:szCs w:val="20"/>
        </w:rPr>
        <w:fldChar w:fldCharType="begin"/>
      </w:r>
      <w:r w:rsidRPr="002248E4">
        <w:rPr>
          <w:rFonts w:asciiTheme="majorBidi" w:hAnsiTheme="majorBidi" w:cstheme="majorBidi"/>
          <w:i w:val="0"/>
          <w:iCs w:val="0"/>
          <w:noProof/>
          <w:color w:val="auto"/>
          <w:sz w:val="20"/>
          <w:szCs w:val="20"/>
        </w:rPr>
        <w:instrText xml:space="preserve"> SEQ Figure \* ARABIC </w:instrText>
      </w:r>
      <w:r w:rsidRPr="002248E4">
        <w:rPr>
          <w:rFonts w:asciiTheme="majorBidi" w:hAnsiTheme="majorBidi" w:cstheme="majorBidi"/>
          <w:i w:val="0"/>
          <w:iCs w:val="0"/>
          <w:noProof/>
          <w:color w:val="auto"/>
          <w:sz w:val="20"/>
          <w:szCs w:val="20"/>
        </w:rPr>
        <w:fldChar w:fldCharType="separate"/>
      </w:r>
      <w:r>
        <w:rPr>
          <w:rFonts w:asciiTheme="majorBidi" w:hAnsiTheme="majorBidi" w:cstheme="majorBidi"/>
          <w:i w:val="0"/>
          <w:iCs w:val="0"/>
          <w:noProof/>
          <w:color w:val="auto"/>
          <w:sz w:val="20"/>
          <w:szCs w:val="20"/>
        </w:rPr>
        <w:t>13</w:t>
      </w:r>
      <w:r w:rsidRPr="002248E4">
        <w:rPr>
          <w:rFonts w:asciiTheme="majorBidi" w:hAnsiTheme="majorBidi" w:cstheme="majorBidi"/>
          <w:i w:val="0"/>
          <w:iCs w:val="0"/>
          <w:noProof/>
          <w:color w:val="auto"/>
          <w:sz w:val="20"/>
          <w:szCs w:val="20"/>
        </w:rPr>
        <w:fldChar w:fldCharType="end"/>
      </w:r>
      <w:r w:rsidRPr="002248E4">
        <w:rPr>
          <w:rFonts w:asciiTheme="majorBidi" w:hAnsiTheme="majorBidi" w:cstheme="majorBidi"/>
          <w:i w:val="0"/>
          <w:iCs w:val="0"/>
          <w:noProof/>
          <w:color w:val="auto"/>
          <w:sz w:val="20"/>
          <w:szCs w:val="20"/>
        </w:rPr>
        <w:t>: Purchases list</w:t>
      </w:r>
    </w:p>
    <w:p w14:paraId="376FE3B5" w14:textId="77777777" w:rsidR="002248E4" w:rsidRDefault="002248E4" w:rsidP="002248E4">
      <w:pPr>
        <w:keepNext/>
        <w:jc w:val="center"/>
      </w:pPr>
      <w:r>
        <w:rPr>
          <w:noProof/>
        </w:rPr>
        <w:lastRenderedPageBreak/>
        <w:drawing>
          <wp:inline distT="0" distB="0" distL="0" distR="0" wp14:anchorId="44A48AC0" wp14:editId="01620826">
            <wp:extent cx="5943600" cy="1692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2910"/>
                    </a:xfrm>
                    <a:prstGeom prst="rect">
                      <a:avLst/>
                    </a:prstGeom>
                  </pic:spPr>
                </pic:pic>
              </a:graphicData>
            </a:graphic>
          </wp:inline>
        </w:drawing>
      </w:r>
    </w:p>
    <w:p w14:paraId="633DCA57" w14:textId="52355B70" w:rsidR="002248E4" w:rsidRPr="002248E4" w:rsidRDefault="002248E4" w:rsidP="002248E4">
      <w:pPr>
        <w:pStyle w:val="Caption"/>
        <w:jc w:val="center"/>
        <w:rPr>
          <w:rFonts w:asciiTheme="majorBidi" w:hAnsiTheme="majorBidi" w:cstheme="majorBidi"/>
          <w:i w:val="0"/>
          <w:iCs w:val="0"/>
          <w:noProof/>
          <w:color w:val="auto"/>
          <w:sz w:val="20"/>
          <w:szCs w:val="20"/>
        </w:rPr>
      </w:pPr>
      <w:r w:rsidRPr="002248E4">
        <w:rPr>
          <w:rFonts w:asciiTheme="majorBidi" w:hAnsiTheme="majorBidi" w:cstheme="majorBidi"/>
          <w:i w:val="0"/>
          <w:iCs w:val="0"/>
          <w:noProof/>
          <w:color w:val="auto"/>
          <w:sz w:val="20"/>
          <w:szCs w:val="20"/>
        </w:rPr>
        <w:t xml:space="preserve">Figure </w:t>
      </w:r>
      <w:r w:rsidRPr="002248E4">
        <w:rPr>
          <w:rFonts w:asciiTheme="majorBidi" w:hAnsiTheme="majorBidi" w:cstheme="majorBidi"/>
          <w:i w:val="0"/>
          <w:iCs w:val="0"/>
          <w:noProof/>
          <w:color w:val="auto"/>
          <w:sz w:val="20"/>
          <w:szCs w:val="20"/>
        </w:rPr>
        <w:fldChar w:fldCharType="begin"/>
      </w:r>
      <w:r w:rsidRPr="002248E4">
        <w:rPr>
          <w:rFonts w:asciiTheme="majorBidi" w:hAnsiTheme="majorBidi" w:cstheme="majorBidi"/>
          <w:i w:val="0"/>
          <w:iCs w:val="0"/>
          <w:noProof/>
          <w:color w:val="auto"/>
          <w:sz w:val="20"/>
          <w:szCs w:val="20"/>
        </w:rPr>
        <w:instrText xml:space="preserve"> SEQ Figure \* ARABIC </w:instrText>
      </w:r>
      <w:r w:rsidRPr="002248E4">
        <w:rPr>
          <w:rFonts w:asciiTheme="majorBidi" w:hAnsiTheme="majorBidi" w:cstheme="majorBidi"/>
          <w:i w:val="0"/>
          <w:iCs w:val="0"/>
          <w:noProof/>
          <w:color w:val="auto"/>
          <w:sz w:val="20"/>
          <w:szCs w:val="20"/>
        </w:rPr>
        <w:fldChar w:fldCharType="separate"/>
      </w:r>
      <w:r w:rsidRPr="002248E4">
        <w:rPr>
          <w:rFonts w:asciiTheme="majorBidi" w:hAnsiTheme="majorBidi" w:cstheme="majorBidi"/>
          <w:i w:val="0"/>
          <w:iCs w:val="0"/>
          <w:noProof/>
          <w:color w:val="auto"/>
          <w:sz w:val="20"/>
          <w:szCs w:val="20"/>
        </w:rPr>
        <w:t>14</w:t>
      </w:r>
      <w:r w:rsidRPr="002248E4">
        <w:rPr>
          <w:rFonts w:asciiTheme="majorBidi" w:hAnsiTheme="majorBidi" w:cstheme="majorBidi"/>
          <w:i w:val="0"/>
          <w:iCs w:val="0"/>
          <w:noProof/>
          <w:color w:val="auto"/>
          <w:sz w:val="20"/>
          <w:szCs w:val="20"/>
        </w:rPr>
        <w:fldChar w:fldCharType="end"/>
      </w:r>
      <w:r w:rsidRPr="002248E4">
        <w:rPr>
          <w:rFonts w:asciiTheme="majorBidi" w:hAnsiTheme="majorBidi" w:cstheme="majorBidi"/>
          <w:i w:val="0"/>
          <w:iCs w:val="0"/>
          <w:noProof/>
          <w:color w:val="auto"/>
          <w:sz w:val="20"/>
          <w:szCs w:val="20"/>
        </w:rPr>
        <w:t>: Regression table for the Income vs sales</w:t>
      </w:r>
    </w:p>
    <w:sectPr w:rsidR="002248E4" w:rsidRPr="002248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71567"/>
    <w:multiLevelType w:val="multilevel"/>
    <w:tmpl w:val="9228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BB7E34"/>
    <w:multiLevelType w:val="multilevel"/>
    <w:tmpl w:val="DC18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BB2AE8"/>
    <w:multiLevelType w:val="hybridMultilevel"/>
    <w:tmpl w:val="9F260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DE3920"/>
    <w:multiLevelType w:val="hybridMultilevel"/>
    <w:tmpl w:val="01F44BF4"/>
    <w:lvl w:ilvl="0" w:tplc="D658AF8C">
      <w:numFmt w:val="bullet"/>
      <w:lvlText w:val="-"/>
      <w:lvlJc w:val="left"/>
      <w:pPr>
        <w:ind w:left="720" w:hanging="360"/>
      </w:pPr>
      <w:rPr>
        <w:rFonts w:ascii="Calibri" w:eastAsiaTheme="minorHAnsi" w:hAnsi="Calibri" w:cstheme="minorBidi" w:hint="default"/>
        <w:color w:val="25242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AD300B"/>
    <w:multiLevelType w:val="hybridMultilevel"/>
    <w:tmpl w:val="812280D4"/>
    <w:lvl w:ilvl="0" w:tplc="FF4CB1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7297176">
    <w:abstractNumId w:val="3"/>
  </w:num>
  <w:num w:numId="2" w16cid:durableId="756370342">
    <w:abstractNumId w:val="2"/>
  </w:num>
  <w:num w:numId="3" w16cid:durableId="592784726">
    <w:abstractNumId w:val="4"/>
  </w:num>
  <w:num w:numId="4" w16cid:durableId="2108576444">
    <w:abstractNumId w:val="1"/>
  </w:num>
  <w:num w:numId="5" w16cid:durableId="1132475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EE"/>
    <w:rsid w:val="00175553"/>
    <w:rsid w:val="001F55FD"/>
    <w:rsid w:val="002248E4"/>
    <w:rsid w:val="002667E5"/>
    <w:rsid w:val="002A7324"/>
    <w:rsid w:val="00307C92"/>
    <w:rsid w:val="00390867"/>
    <w:rsid w:val="003A4ADF"/>
    <w:rsid w:val="004B0AB7"/>
    <w:rsid w:val="005470F2"/>
    <w:rsid w:val="00656A69"/>
    <w:rsid w:val="007577EE"/>
    <w:rsid w:val="0076223C"/>
    <w:rsid w:val="00897DC6"/>
    <w:rsid w:val="008F29D4"/>
    <w:rsid w:val="00907F48"/>
    <w:rsid w:val="00932622"/>
    <w:rsid w:val="00942097"/>
    <w:rsid w:val="00A230AC"/>
    <w:rsid w:val="00A633CC"/>
    <w:rsid w:val="00AE634D"/>
    <w:rsid w:val="00BE4C1D"/>
    <w:rsid w:val="00D01312"/>
    <w:rsid w:val="00FB6D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5A2FB"/>
  <w15:chartTrackingRefBased/>
  <w15:docId w15:val="{F96B208C-7011-4A9A-B081-FCDAA785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0AC"/>
    <w:pPr>
      <w:ind w:left="720"/>
      <w:contextualSpacing/>
    </w:pPr>
  </w:style>
  <w:style w:type="character" w:styleId="PlaceholderText">
    <w:name w:val="Placeholder Text"/>
    <w:basedOn w:val="DefaultParagraphFont"/>
    <w:uiPriority w:val="99"/>
    <w:semiHidden/>
    <w:rsid w:val="005470F2"/>
    <w:rPr>
      <w:color w:val="808080"/>
    </w:rPr>
  </w:style>
  <w:style w:type="paragraph" w:styleId="Caption">
    <w:name w:val="caption"/>
    <w:basedOn w:val="Normal"/>
    <w:next w:val="Normal"/>
    <w:uiPriority w:val="35"/>
    <w:unhideWhenUsed/>
    <w:qFormat/>
    <w:rsid w:val="005470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1383">
      <w:bodyDiv w:val="1"/>
      <w:marLeft w:val="0"/>
      <w:marRight w:val="0"/>
      <w:marTop w:val="0"/>
      <w:marBottom w:val="0"/>
      <w:divBdr>
        <w:top w:val="none" w:sz="0" w:space="0" w:color="auto"/>
        <w:left w:val="none" w:sz="0" w:space="0" w:color="auto"/>
        <w:bottom w:val="none" w:sz="0" w:space="0" w:color="auto"/>
        <w:right w:val="none" w:sz="0" w:space="0" w:color="auto"/>
      </w:divBdr>
    </w:div>
    <w:div w:id="961302685">
      <w:bodyDiv w:val="1"/>
      <w:marLeft w:val="0"/>
      <w:marRight w:val="0"/>
      <w:marTop w:val="0"/>
      <w:marBottom w:val="0"/>
      <w:divBdr>
        <w:top w:val="none" w:sz="0" w:space="0" w:color="auto"/>
        <w:left w:val="none" w:sz="0" w:space="0" w:color="auto"/>
        <w:bottom w:val="none" w:sz="0" w:space="0" w:color="auto"/>
        <w:right w:val="none" w:sz="0" w:space="0" w:color="auto"/>
      </w:divBdr>
    </w:div>
    <w:div w:id="1221550526">
      <w:bodyDiv w:val="1"/>
      <w:marLeft w:val="0"/>
      <w:marRight w:val="0"/>
      <w:marTop w:val="0"/>
      <w:marBottom w:val="0"/>
      <w:divBdr>
        <w:top w:val="none" w:sz="0" w:space="0" w:color="auto"/>
        <w:left w:val="none" w:sz="0" w:space="0" w:color="auto"/>
        <w:bottom w:val="none" w:sz="0" w:space="0" w:color="auto"/>
        <w:right w:val="none" w:sz="0" w:space="0" w:color="auto"/>
      </w:divBdr>
    </w:div>
    <w:div w:id="166581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8</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Sagher</dc:creator>
  <cp:keywords/>
  <dc:description/>
  <cp:lastModifiedBy>Abdullah Sagher</cp:lastModifiedBy>
  <cp:revision>16</cp:revision>
  <dcterms:created xsi:type="dcterms:W3CDTF">2023-09-22T20:44:00Z</dcterms:created>
  <dcterms:modified xsi:type="dcterms:W3CDTF">2023-09-28T17:55:00Z</dcterms:modified>
</cp:coreProperties>
</file>