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E7AEC" w14:textId="3F2E3C58" w:rsidR="00097F6F" w:rsidRDefault="0003137F">
      <w:pPr>
        <w:rPr>
          <w:sz w:val="28"/>
          <w:szCs w:val="28"/>
        </w:rPr>
      </w:pPr>
      <w:r>
        <w:rPr>
          <w:sz w:val="28"/>
          <w:szCs w:val="28"/>
        </w:rPr>
        <w:t xml:space="preserve">STAT </w:t>
      </w:r>
      <w:proofErr w:type="gramStart"/>
      <w:r>
        <w:rPr>
          <w:sz w:val="28"/>
          <w:szCs w:val="28"/>
        </w:rPr>
        <w:t>614  TEST</w:t>
      </w:r>
      <w:proofErr w:type="gramEnd"/>
      <w:r>
        <w:rPr>
          <w:sz w:val="28"/>
          <w:szCs w:val="28"/>
        </w:rPr>
        <w:t xml:space="preserve">2  </w:t>
      </w:r>
    </w:p>
    <w:p w14:paraId="1D95F495" w14:textId="08581E76" w:rsidR="003A3944" w:rsidRPr="005B15B4" w:rsidRDefault="00274C55">
      <w:pPr>
        <w:rPr>
          <w:sz w:val="24"/>
          <w:szCs w:val="24"/>
        </w:rPr>
      </w:pPr>
      <w:r w:rsidRPr="005B15B4">
        <w:rPr>
          <w:sz w:val="24"/>
          <w:szCs w:val="24"/>
        </w:rPr>
        <w:t xml:space="preserve">1) </w:t>
      </w:r>
      <w:r w:rsidR="003A3944" w:rsidRPr="005B15B4">
        <w:rPr>
          <w:sz w:val="24"/>
          <w:szCs w:val="24"/>
        </w:rPr>
        <w:t xml:space="preserve">In a survey of 3611 adult Americans 18 years and older conducted in July 2010 by </w:t>
      </w:r>
      <w:proofErr w:type="spellStart"/>
      <w:r w:rsidR="003A3944" w:rsidRPr="005B15B4">
        <w:rPr>
          <w:sz w:val="24"/>
          <w:szCs w:val="24"/>
        </w:rPr>
        <w:t>SmartRevenue</w:t>
      </w:r>
      <w:proofErr w:type="spellEnd"/>
      <w:r w:rsidR="003A3944" w:rsidRPr="005B15B4">
        <w:rPr>
          <w:sz w:val="24"/>
          <w:szCs w:val="24"/>
        </w:rPr>
        <w:t>, it was found that 542 have used their smartphone to make a purchase.  Use and show R code to construct a 90% confidence interval for the proportion of Americans who use their smartphone to make a purchase</w:t>
      </w:r>
    </w:p>
    <w:p w14:paraId="669AFBE1" w14:textId="22477E91" w:rsidR="003A3944" w:rsidRPr="0003137F" w:rsidRDefault="00274C55" w:rsidP="003A3944">
      <w:pPr>
        <w:rPr>
          <w:b/>
          <w:bCs/>
          <w:sz w:val="24"/>
          <w:szCs w:val="24"/>
        </w:rPr>
      </w:pPr>
      <w:r w:rsidRPr="005B15B4">
        <w:rPr>
          <w:sz w:val="24"/>
          <w:szCs w:val="24"/>
        </w:rPr>
        <w:t xml:space="preserve">2) </w:t>
      </w:r>
      <w:r w:rsidR="003A3944" w:rsidRPr="005B15B4">
        <w:rPr>
          <w:sz w:val="24"/>
          <w:szCs w:val="24"/>
        </w:rPr>
        <w:t xml:space="preserve">A sample of 25 Physics test scores has a mean of 71 and a standard deviation of 6.5.  As demonstrated in the notes, use a step by step approach to obtain a 95% confidence interval for the mean of the population.  SHOW ALL OF YOUR </w:t>
      </w:r>
      <w:proofErr w:type="gramStart"/>
      <w:r w:rsidR="003A3944" w:rsidRPr="005B15B4">
        <w:rPr>
          <w:sz w:val="24"/>
          <w:szCs w:val="24"/>
        </w:rPr>
        <w:t xml:space="preserve">WORK  </w:t>
      </w:r>
      <w:r w:rsidR="003A3944" w:rsidRPr="0003137F">
        <w:rPr>
          <w:b/>
          <w:bCs/>
          <w:sz w:val="24"/>
          <w:szCs w:val="24"/>
        </w:rPr>
        <w:t>(</w:t>
      </w:r>
      <w:proofErr w:type="gramEnd"/>
      <w:r w:rsidR="003A3944" w:rsidRPr="0003137F">
        <w:rPr>
          <w:b/>
          <w:bCs/>
          <w:sz w:val="24"/>
          <w:szCs w:val="24"/>
        </w:rPr>
        <w:t>Do not use R for this problem)</w:t>
      </w:r>
    </w:p>
    <w:p w14:paraId="391D4D73" w14:textId="77777777" w:rsidR="00274C55" w:rsidRPr="00274C55" w:rsidRDefault="00274C55" w:rsidP="00274C55">
      <w:pPr>
        <w:widowControl w:val="0"/>
        <w:autoSpaceDE w:val="0"/>
        <w:autoSpaceDN w:val="0"/>
        <w:adjustRightInd w:val="0"/>
        <w:spacing w:after="0" w:line="240" w:lineRule="auto"/>
        <w:rPr>
          <w:rFonts w:ascii="Times New Roman" w:eastAsia="Times New Roman" w:hAnsi="Times New Roman" w:cs="Times New Roman"/>
          <w:sz w:val="24"/>
          <w:szCs w:val="24"/>
        </w:rPr>
      </w:pPr>
    </w:p>
    <w:p w14:paraId="7A1FE01D" w14:textId="6087C959" w:rsidR="00274C55" w:rsidRPr="005B15B4" w:rsidRDefault="00274C55" w:rsidP="00274C55">
      <w:pPr>
        <w:widowControl w:val="0"/>
        <w:autoSpaceDE w:val="0"/>
        <w:autoSpaceDN w:val="0"/>
        <w:adjustRightInd w:val="0"/>
        <w:spacing w:after="0" w:line="240" w:lineRule="auto"/>
        <w:rPr>
          <w:rFonts w:ascii="Times New Roman" w:eastAsia="Times New Roman" w:hAnsi="Times New Roman" w:cs="Times New Roman"/>
          <w:sz w:val="24"/>
          <w:szCs w:val="24"/>
        </w:rPr>
      </w:pPr>
      <w:r w:rsidRPr="005B15B4">
        <w:rPr>
          <w:rFonts w:ascii="Times New Roman" w:eastAsia="Times New Roman" w:hAnsi="Times New Roman" w:cs="Times New Roman"/>
          <w:sz w:val="24"/>
          <w:szCs w:val="24"/>
        </w:rPr>
        <w:t xml:space="preserve">3) </w:t>
      </w:r>
      <w:r w:rsidRPr="00274C55">
        <w:rPr>
          <w:rFonts w:ascii="Times New Roman" w:eastAsia="Times New Roman" w:hAnsi="Times New Roman" w:cs="Times New Roman"/>
          <w:sz w:val="24"/>
          <w:szCs w:val="24"/>
        </w:rPr>
        <w:t>Central Middle School has calculated a 95% confidence interval for the mean height (</w:t>
      </w:r>
      <w:r w:rsidRPr="00274C55">
        <w:rPr>
          <w:rFonts w:ascii="Symbol" w:eastAsia="Times New Roman" w:hAnsi="Symbol" w:cs="Times New Roman"/>
          <w:i/>
          <w:sz w:val="24"/>
          <w:szCs w:val="24"/>
        </w:rPr>
        <w:t></w:t>
      </w:r>
      <w:r w:rsidRPr="00274C55">
        <w:rPr>
          <w:rFonts w:ascii="Times New Roman" w:eastAsia="Times New Roman" w:hAnsi="Times New Roman" w:cs="Times New Roman"/>
          <w:sz w:val="24"/>
          <w:szCs w:val="24"/>
        </w:rPr>
        <w:t xml:space="preserve">) </w:t>
      </w:r>
      <w:proofErr w:type="gramStart"/>
      <w:r w:rsidRPr="00274C55">
        <w:rPr>
          <w:rFonts w:ascii="Times New Roman" w:eastAsia="Times New Roman" w:hAnsi="Times New Roman" w:cs="Times New Roman"/>
          <w:sz w:val="24"/>
          <w:szCs w:val="24"/>
        </w:rPr>
        <w:t xml:space="preserve">of </w:t>
      </w:r>
      <w:r w:rsidRPr="005B15B4">
        <w:rPr>
          <w:rFonts w:ascii="Times New Roman" w:eastAsia="Times New Roman" w:hAnsi="Times New Roman" w:cs="Times New Roman"/>
          <w:sz w:val="24"/>
          <w:szCs w:val="24"/>
        </w:rPr>
        <w:t xml:space="preserve"> </w:t>
      </w:r>
      <w:r w:rsidRPr="00274C55">
        <w:rPr>
          <w:rFonts w:ascii="Times New Roman" w:eastAsia="Times New Roman" w:hAnsi="Times New Roman" w:cs="Times New Roman"/>
          <w:sz w:val="24"/>
          <w:szCs w:val="24"/>
        </w:rPr>
        <w:t>11</w:t>
      </w:r>
      <w:proofErr w:type="gramEnd"/>
      <w:r w:rsidRPr="00274C55">
        <w:rPr>
          <w:rFonts w:ascii="Times New Roman" w:eastAsia="Times New Roman" w:hAnsi="Times New Roman" w:cs="Times New Roman"/>
          <w:sz w:val="24"/>
          <w:szCs w:val="24"/>
        </w:rPr>
        <w:t>-year-old boys at their school and found it to be 56 ± 2 inches.</w:t>
      </w:r>
    </w:p>
    <w:p w14:paraId="54444D39" w14:textId="77777777" w:rsidR="00274C55" w:rsidRPr="00274C55" w:rsidRDefault="00274C55" w:rsidP="00274C55">
      <w:pPr>
        <w:widowControl w:val="0"/>
        <w:autoSpaceDE w:val="0"/>
        <w:autoSpaceDN w:val="0"/>
        <w:adjustRightInd w:val="0"/>
        <w:spacing w:after="0" w:line="240" w:lineRule="auto"/>
        <w:rPr>
          <w:rFonts w:ascii="Times New Roman" w:eastAsia="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720"/>
        <w:gridCol w:w="7920"/>
      </w:tblGrid>
      <w:tr w:rsidR="00274C55" w:rsidRPr="00274C55" w14:paraId="347A052A" w14:textId="77777777" w:rsidTr="00EA7F40">
        <w:trPr>
          <w:cantSplit/>
        </w:trPr>
        <w:tc>
          <w:tcPr>
            <w:tcW w:w="720" w:type="dxa"/>
            <w:tcBorders>
              <w:top w:val="nil"/>
              <w:left w:val="nil"/>
              <w:bottom w:val="nil"/>
              <w:right w:val="nil"/>
            </w:tcBorders>
            <w:shd w:val="clear" w:color="auto" w:fill="auto"/>
          </w:tcPr>
          <w:p w14:paraId="33E5BD9C" w14:textId="5B536124" w:rsidR="00274C55" w:rsidRPr="00274C55" w:rsidRDefault="00274C55" w:rsidP="00274C55">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8640" w:type="dxa"/>
            <w:gridSpan w:val="2"/>
            <w:tcBorders>
              <w:top w:val="nil"/>
              <w:left w:val="nil"/>
              <w:bottom w:val="nil"/>
              <w:right w:val="nil"/>
            </w:tcBorders>
            <w:shd w:val="clear" w:color="auto" w:fill="auto"/>
          </w:tcPr>
          <w:p w14:paraId="0FA7D3EE" w14:textId="77777777" w:rsidR="00274C55" w:rsidRPr="00274C55" w:rsidRDefault="00274C55" w:rsidP="00274C55">
            <w:pPr>
              <w:keepNext/>
              <w:keepLines/>
              <w:widowControl w:val="0"/>
              <w:autoSpaceDE w:val="0"/>
              <w:autoSpaceDN w:val="0"/>
              <w:adjustRightInd w:val="0"/>
              <w:spacing w:after="0" w:line="240" w:lineRule="auto"/>
              <w:rPr>
                <w:rFonts w:ascii="Times New Roman" w:eastAsia="Times New Roman" w:hAnsi="Times New Roman" w:cs="Times New Roman"/>
                <w:b/>
                <w:bCs/>
                <w:sz w:val="24"/>
                <w:szCs w:val="24"/>
              </w:rPr>
            </w:pPr>
            <w:r w:rsidRPr="00274C55">
              <w:rPr>
                <w:rFonts w:ascii="Times New Roman" w:eastAsia="Times New Roman" w:hAnsi="Times New Roman" w:cs="Times New Roman"/>
                <w:b/>
                <w:bCs/>
                <w:sz w:val="24"/>
                <w:szCs w:val="24"/>
              </w:rPr>
              <w:t>Determine whether each of the following statements is true or false.</w:t>
            </w:r>
          </w:p>
        </w:tc>
      </w:tr>
      <w:tr w:rsidR="00274C55" w:rsidRPr="00274C55" w14:paraId="0C1FC4E6" w14:textId="77777777" w:rsidTr="00EA7F40">
        <w:trPr>
          <w:cantSplit/>
        </w:trPr>
        <w:tc>
          <w:tcPr>
            <w:tcW w:w="720" w:type="dxa"/>
            <w:tcBorders>
              <w:top w:val="nil"/>
              <w:left w:val="nil"/>
              <w:bottom w:val="nil"/>
              <w:right w:val="nil"/>
            </w:tcBorders>
            <w:shd w:val="clear" w:color="auto" w:fill="auto"/>
          </w:tcPr>
          <w:p w14:paraId="4824DC79" w14:textId="77777777" w:rsidR="00274C55" w:rsidRPr="00274C55" w:rsidRDefault="00274C55" w:rsidP="00274C55">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274C55">
              <w:rPr>
                <w:rFonts w:ascii="Times New Roman" w:eastAsia="Times New Roman" w:hAnsi="Times New Roman" w:cs="Times New Roman"/>
                <w:color w:val="000000"/>
                <w:sz w:val="24"/>
                <w:szCs w:val="24"/>
              </w:rPr>
              <w:t>A)</w:t>
            </w:r>
          </w:p>
        </w:tc>
        <w:tc>
          <w:tcPr>
            <w:tcW w:w="8640" w:type="dxa"/>
            <w:gridSpan w:val="2"/>
            <w:tcBorders>
              <w:top w:val="nil"/>
              <w:left w:val="nil"/>
              <w:bottom w:val="nil"/>
              <w:right w:val="nil"/>
            </w:tcBorders>
            <w:shd w:val="clear" w:color="auto" w:fill="auto"/>
          </w:tcPr>
          <w:p w14:paraId="492ADAFC" w14:textId="77777777" w:rsidR="00274C55" w:rsidRPr="00274C55" w:rsidRDefault="00274C55" w:rsidP="00274C55">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274C55">
              <w:rPr>
                <w:rFonts w:ascii="Times New Roman" w:eastAsia="Times New Roman" w:hAnsi="Times New Roman" w:cs="Times New Roman"/>
                <w:sz w:val="24"/>
                <w:szCs w:val="24"/>
              </w:rPr>
              <w:t xml:space="preserve">There is a 95% probability that </w:t>
            </w:r>
            <w:r w:rsidRPr="00274C55">
              <w:rPr>
                <w:rFonts w:ascii="Symbol" w:eastAsia="Times New Roman" w:hAnsi="Symbol" w:cs="Symbol"/>
                <w:i/>
                <w:sz w:val="24"/>
                <w:szCs w:val="24"/>
              </w:rPr>
              <w:t></w:t>
            </w:r>
            <w:r w:rsidRPr="00274C55">
              <w:rPr>
                <w:rFonts w:ascii="Times New Roman" w:eastAsia="Times New Roman" w:hAnsi="Times New Roman" w:cs="Times New Roman"/>
                <w:sz w:val="24"/>
                <w:szCs w:val="24"/>
              </w:rPr>
              <w:t xml:space="preserve"> is between 54 and 58. </w:t>
            </w:r>
          </w:p>
        </w:tc>
      </w:tr>
      <w:tr w:rsidR="00274C55" w:rsidRPr="00274C55" w14:paraId="31AEC426" w14:textId="77777777" w:rsidTr="00EA7F40">
        <w:trPr>
          <w:cantSplit/>
        </w:trPr>
        <w:tc>
          <w:tcPr>
            <w:tcW w:w="720" w:type="dxa"/>
            <w:tcBorders>
              <w:top w:val="nil"/>
              <w:left w:val="nil"/>
              <w:bottom w:val="nil"/>
              <w:right w:val="nil"/>
            </w:tcBorders>
            <w:shd w:val="clear" w:color="auto" w:fill="auto"/>
          </w:tcPr>
          <w:p w14:paraId="39D16CBE" w14:textId="77777777" w:rsidR="00274C55" w:rsidRPr="00274C55" w:rsidRDefault="00274C55" w:rsidP="00274C55">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274C55">
              <w:rPr>
                <w:rFonts w:ascii="Times New Roman" w:eastAsia="Times New Roman" w:hAnsi="Times New Roman" w:cs="Times New Roman"/>
                <w:color w:val="000000"/>
                <w:sz w:val="24"/>
                <w:szCs w:val="24"/>
              </w:rPr>
              <w:t>B)</w:t>
            </w:r>
          </w:p>
        </w:tc>
        <w:tc>
          <w:tcPr>
            <w:tcW w:w="8640" w:type="dxa"/>
            <w:gridSpan w:val="2"/>
            <w:tcBorders>
              <w:top w:val="nil"/>
              <w:left w:val="nil"/>
              <w:bottom w:val="nil"/>
              <w:right w:val="nil"/>
            </w:tcBorders>
            <w:shd w:val="clear" w:color="auto" w:fill="auto"/>
          </w:tcPr>
          <w:p w14:paraId="32458FEA" w14:textId="77777777" w:rsidR="00274C55" w:rsidRPr="00274C55" w:rsidRDefault="00274C55" w:rsidP="00274C55">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274C55">
              <w:rPr>
                <w:rFonts w:ascii="Times New Roman" w:eastAsia="Times New Roman" w:hAnsi="Times New Roman" w:cs="Times New Roman"/>
                <w:sz w:val="24"/>
                <w:szCs w:val="24"/>
              </w:rPr>
              <w:t xml:space="preserve">There is a 95% probability that the true mean is 56, and there is a 95% chance that the true margin of error is 2. </w:t>
            </w:r>
          </w:p>
        </w:tc>
      </w:tr>
      <w:tr w:rsidR="00274C55" w:rsidRPr="00274C55" w14:paraId="0684A34B" w14:textId="77777777" w:rsidTr="00EA7F40">
        <w:trPr>
          <w:cantSplit/>
        </w:trPr>
        <w:tc>
          <w:tcPr>
            <w:tcW w:w="720" w:type="dxa"/>
            <w:tcBorders>
              <w:top w:val="nil"/>
              <w:left w:val="nil"/>
              <w:bottom w:val="nil"/>
              <w:right w:val="nil"/>
            </w:tcBorders>
            <w:shd w:val="clear" w:color="auto" w:fill="auto"/>
          </w:tcPr>
          <w:p w14:paraId="18A7ABDE" w14:textId="77777777" w:rsidR="00274C55" w:rsidRPr="00274C55" w:rsidRDefault="00274C55" w:rsidP="00274C55">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274C55">
              <w:rPr>
                <w:rFonts w:ascii="Times New Roman" w:eastAsia="Times New Roman" w:hAnsi="Times New Roman" w:cs="Times New Roman"/>
                <w:color w:val="000000"/>
                <w:sz w:val="24"/>
                <w:szCs w:val="24"/>
              </w:rPr>
              <w:t>C)</w:t>
            </w:r>
          </w:p>
        </w:tc>
        <w:tc>
          <w:tcPr>
            <w:tcW w:w="8640" w:type="dxa"/>
            <w:gridSpan w:val="2"/>
            <w:tcBorders>
              <w:top w:val="nil"/>
              <w:left w:val="nil"/>
              <w:bottom w:val="nil"/>
              <w:right w:val="nil"/>
            </w:tcBorders>
            <w:shd w:val="clear" w:color="auto" w:fill="auto"/>
          </w:tcPr>
          <w:p w14:paraId="737910C1" w14:textId="77777777" w:rsidR="00274C55" w:rsidRPr="00274C55" w:rsidRDefault="00274C55" w:rsidP="00274C55">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274C55">
              <w:rPr>
                <w:rFonts w:ascii="Times New Roman" w:eastAsia="Times New Roman" w:hAnsi="Times New Roman" w:cs="Times New Roman"/>
                <w:sz w:val="24"/>
                <w:szCs w:val="24"/>
              </w:rPr>
              <w:t xml:space="preserve">If we took many additional random samples of the same size and from each computed a 95% confidence interval for </w:t>
            </w:r>
            <w:r w:rsidRPr="00274C55">
              <w:rPr>
                <w:rFonts w:ascii="Symbol" w:eastAsia="Times New Roman" w:hAnsi="Symbol" w:cs="Symbol"/>
                <w:i/>
                <w:iCs/>
                <w:sz w:val="24"/>
                <w:szCs w:val="24"/>
              </w:rPr>
              <w:t></w:t>
            </w:r>
            <w:r w:rsidRPr="00274C55">
              <w:rPr>
                <w:rFonts w:ascii="Times New Roman" w:eastAsia="Times New Roman" w:hAnsi="Times New Roman" w:cs="Times New Roman"/>
                <w:sz w:val="24"/>
                <w:szCs w:val="24"/>
              </w:rPr>
              <w:t xml:space="preserve">, approximately 95% of these intervals would contain </w:t>
            </w:r>
            <w:r w:rsidRPr="00274C55">
              <w:rPr>
                <w:rFonts w:ascii="Symbol" w:eastAsia="Times New Roman" w:hAnsi="Symbol" w:cs="Symbol"/>
                <w:i/>
                <w:sz w:val="24"/>
                <w:szCs w:val="24"/>
              </w:rPr>
              <w:t></w:t>
            </w:r>
            <w:r w:rsidRPr="00274C55">
              <w:rPr>
                <w:rFonts w:ascii="Times New Roman" w:eastAsia="Times New Roman" w:hAnsi="Times New Roman" w:cs="Times New Roman"/>
                <w:sz w:val="24"/>
                <w:szCs w:val="24"/>
              </w:rPr>
              <w:t xml:space="preserve">. </w:t>
            </w:r>
          </w:p>
        </w:tc>
      </w:tr>
      <w:tr w:rsidR="00274C55" w:rsidRPr="00274C55" w14:paraId="4D5CF759" w14:textId="77777777" w:rsidTr="00EA7F40">
        <w:trPr>
          <w:cantSplit/>
        </w:trPr>
        <w:tc>
          <w:tcPr>
            <w:tcW w:w="720" w:type="dxa"/>
            <w:tcBorders>
              <w:top w:val="nil"/>
              <w:left w:val="nil"/>
              <w:bottom w:val="nil"/>
              <w:right w:val="nil"/>
            </w:tcBorders>
            <w:shd w:val="clear" w:color="auto" w:fill="auto"/>
          </w:tcPr>
          <w:p w14:paraId="29792C5E" w14:textId="77777777" w:rsidR="00274C55" w:rsidRPr="00274C55" w:rsidRDefault="00274C55" w:rsidP="00274C55">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274C55">
              <w:rPr>
                <w:rFonts w:ascii="Times New Roman" w:eastAsia="Times New Roman" w:hAnsi="Times New Roman" w:cs="Times New Roman"/>
                <w:color w:val="000000"/>
                <w:sz w:val="24"/>
                <w:szCs w:val="24"/>
              </w:rPr>
              <w:t>D)</w:t>
            </w:r>
          </w:p>
        </w:tc>
        <w:tc>
          <w:tcPr>
            <w:tcW w:w="8640" w:type="dxa"/>
            <w:gridSpan w:val="2"/>
            <w:tcBorders>
              <w:top w:val="nil"/>
              <w:left w:val="nil"/>
              <w:bottom w:val="nil"/>
              <w:right w:val="nil"/>
            </w:tcBorders>
            <w:shd w:val="clear" w:color="auto" w:fill="auto"/>
          </w:tcPr>
          <w:p w14:paraId="28A7EDDD" w14:textId="77777777" w:rsidR="00274C55" w:rsidRPr="00274C55" w:rsidRDefault="00274C55" w:rsidP="00274C55">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274C55">
              <w:rPr>
                <w:rFonts w:ascii="Times New Roman" w:eastAsia="Times New Roman" w:hAnsi="Times New Roman" w:cs="Times New Roman"/>
                <w:sz w:val="24"/>
                <w:szCs w:val="24"/>
              </w:rPr>
              <w:t xml:space="preserve">If we took many additional random samples of the same size and from each computed a 95% confidence interval for </w:t>
            </w:r>
            <w:r w:rsidRPr="00274C55">
              <w:rPr>
                <w:rFonts w:ascii="Symbol" w:eastAsia="Times New Roman" w:hAnsi="Symbol" w:cs="Symbol"/>
                <w:i/>
                <w:iCs/>
                <w:sz w:val="24"/>
                <w:szCs w:val="24"/>
              </w:rPr>
              <w:t></w:t>
            </w:r>
            <w:r w:rsidRPr="00274C55">
              <w:rPr>
                <w:rFonts w:ascii="Times New Roman" w:eastAsia="Times New Roman" w:hAnsi="Times New Roman" w:cs="Times New Roman"/>
                <w:sz w:val="24"/>
                <w:szCs w:val="24"/>
              </w:rPr>
              <w:t xml:space="preserve">, approximately 95% of the time </w:t>
            </w:r>
            <w:r w:rsidRPr="00274C55">
              <w:rPr>
                <w:rFonts w:ascii="Symbol" w:eastAsia="Times New Roman" w:hAnsi="Symbol" w:cs="Symbol"/>
                <w:i/>
                <w:sz w:val="24"/>
                <w:szCs w:val="24"/>
              </w:rPr>
              <w:t></w:t>
            </w:r>
            <w:r w:rsidRPr="00274C55">
              <w:rPr>
                <w:rFonts w:ascii="Times New Roman" w:eastAsia="Times New Roman" w:hAnsi="Times New Roman" w:cs="Times New Roman"/>
                <w:sz w:val="24"/>
                <w:szCs w:val="24"/>
              </w:rPr>
              <w:t xml:space="preserve"> would fall between 54 and 58.</w:t>
            </w:r>
          </w:p>
        </w:tc>
      </w:tr>
      <w:tr w:rsidR="00274C55" w:rsidRPr="00274C55" w14:paraId="3D33CB7A" w14:textId="77777777" w:rsidTr="00EA7F40">
        <w:trPr>
          <w:cantSplit/>
        </w:trPr>
        <w:tc>
          <w:tcPr>
            <w:tcW w:w="1440" w:type="dxa"/>
            <w:gridSpan w:val="2"/>
            <w:tcBorders>
              <w:top w:val="nil"/>
              <w:left w:val="nil"/>
              <w:bottom w:val="nil"/>
              <w:right w:val="nil"/>
            </w:tcBorders>
            <w:shd w:val="clear" w:color="auto" w:fill="auto"/>
          </w:tcPr>
          <w:p w14:paraId="0289F6CA" w14:textId="77777777" w:rsidR="00274C55" w:rsidRPr="00274C55" w:rsidRDefault="00274C55" w:rsidP="00274C55">
            <w:pPr>
              <w:keepNext/>
              <w:keepLines/>
              <w:widowControl w:val="0"/>
              <w:autoSpaceDE w:val="0"/>
              <w:autoSpaceDN w:val="0"/>
              <w:adjustRightInd w:val="0"/>
              <w:spacing w:after="0" w:line="240" w:lineRule="auto"/>
              <w:rPr>
                <w:rFonts w:ascii="Times New Roman" w:eastAsia="Times New Roman" w:hAnsi="Times New Roman" w:cs="Times New Roman"/>
                <w:color w:val="000000"/>
                <w:sz w:val="24"/>
                <w:szCs w:val="24"/>
              </w:rPr>
            </w:pPr>
            <w:r w:rsidRPr="00274C55">
              <w:rPr>
                <w:rFonts w:ascii="Times New Roman" w:eastAsia="Times New Roman" w:hAnsi="Times New Roman" w:cs="Times New Roman"/>
                <w:color w:val="000000"/>
                <w:sz w:val="24"/>
                <w:szCs w:val="24"/>
              </w:rPr>
              <w:t>Answer:</w:t>
            </w:r>
          </w:p>
        </w:tc>
        <w:tc>
          <w:tcPr>
            <w:tcW w:w="7920" w:type="dxa"/>
            <w:tcBorders>
              <w:top w:val="nil"/>
              <w:left w:val="nil"/>
              <w:bottom w:val="nil"/>
              <w:right w:val="nil"/>
            </w:tcBorders>
            <w:shd w:val="clear" w:color="auto" w:fill="auto"/>
          </w:tcPr>
          <w:p w14:paraId="01CD549D" w14:textId="56DC2909" w:rsidR="00274C55" w:rsidRPr="00274C55" w:rsidRDefault="00274C55" w:rsidP="00274C55">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274C55">
              <w:rPr>
                <w:rFonts w:ascii="Times New Roman" w:eastAsia="Times New Roman" w:hAnsi="Times New Roman" w:cs="Times New Roman"/>
                <w:sz w:val="24"/>
                <w:szCs w:val="24"/>
              </w:rPr>
              <w:t xml:space="preserve">A) </w:t>
            </w:r>
            <w:r w:rsidRPr="005B15B4">
              <w:rPr>
                <w:rFonts w:ascii="Times New Roman" w:eastAsia="Times New Roman" w:hAnsi="Times New Roman" w:cs="Times New Roman"/>
                <w:sz w:val="24"/>
                <w:szCs w:val="24"/>
              </w:rPr>
              <w:t xml:space="preserve">       </w:t>
            </w:r>
            <w:r w:rsidRPr="00274C55">
              <w:rPr>
                <w:rFonts w:ascii="Times New Roman" w:eastAsia="Times New Roman" w:hAnsi="Times New Roman" w:cs="Times New Roman"/>
                <w:sz w:val="24"/>
                <w:szCs w:val="24"/>
              </w:rPr>
              <w:t xml:space="preserve"> </w:t>
            </w:r>
            <w:proofErr w:type="gramStart"/>
            <w:r w:rsidRPr="00274C55">
              <w:rPr>
                <w:rFonts w:ascii="Times New Roman" w:eastAsia="Times New Roman" w:hAnsi="Times New Roman" w:cs="Times New Roman"/>
                <w:sz w:val="24"/>
                <w:szCs w:val="24"/>
              </w:rPr>
              <w:t xml:space="preserve">B) </w:t>
            </w:r>
            <w:r w:rsidRPr="005B15B4">
              <w:rPr>
                <w:rFonts w:ascii="Times New Roman" w:eastAsia="Times New Roman" w:hAnsi="Times New Roman" w:cs="Times New Roman"/>
                <w:sz w:val="24"/>
                <w:szCs w:val="24"/>
              </w:rPr>
              <w:t xml:space="preserve">  </w:t>
            </w:r>
            <w:proofErr w:type="gramEnd"/>
            <w:r w:rsidRPr="005B15B4">
              <w:rPr>
                <w:rFonts w:ascii="Times New Roman" w:eastAsia="Times New Roman" w:hAnsi="Times New Roman" w:cs="Times New Roman"/>
                <w:sz w:val="24"/>
                <w:szCs w:val="24"/>
              </w:rPr>
              <w:t xml:space="preserve">    </w:t>
            </w:r>
            <w:r w:rsidRPr="00274C55">
              <w:rPr>
                <w:rFonts w:ascii="Times New Roman" w:eastAsia="Times New Roman" w:hAnsi="Times New Roman" w:cs="Times New Roman"/>
                <w:sz w:val="24"/>
                <w:szCs w:val="24"/>
              </w:rPr>
              <w:t xml:space="preserve"> C) </w:t>
            </w:r>
            <w:r w:rsidRPr="005B15B4">
              <w:rPr>
                <w:rFonts w:ascii="Times New Roman" w:eastAsia="Times New Roman" w:hAnsi="Times New Roman" w:cs="Times New Roman"/>
                <w:sz w:val="24"/>
                <w:szCs w:val="24"/>
              </w:rPr>
              <w:t xml:space="preserve">       </w:t>
            </w:r>
            <w:r w:rsidRPr="00274C55">
              <w:rPr>
                <w:rFonts w:ascii="Times New Roman" w:eastAsia="Times New Roman" w:hAnsi="Times New Roman" w:cs="Times New Roman"/>
                <w:sz w:val="24"/>
                <w:szCs w:val="24"/>
              </w:rPr>
              <w:t xml:space="preserve"> D) </w:t>
            </w:r>
            <w:r w:rsidRPr="005B15B4">
              <w:rPr>
                <w:rFonts w:ascii="Times New Roman" w:eastAsia="Times New Roman" w:hAnsi="Times New Roman" w:cs="Times New Roman"/>
                <w:sz w:val="24"/>
                <w:szCs w:val="24"/>
              </w:rPr>
              <w:t xml:space="preserve">       </w:t>
            </w:r>
          </w:p>
        </w:tc>
      </w:tr>
      <w:tr w:rsidR="00274C55" w:rsidRPr="00274C55" w14:paraId="111D8B15" w14:textId="77777777" w:rsidTr="00EA7F40">
        <w:trPr>
          <w:cantSplit/>
        </w:trPr>
        <w:tc>
          <w:tcPr>
            <w:tcW w:w="1440" w:type="dxa"/>
            <w:gridSpan w:val="2"/>
            <w:tcBorders>
              <w:top w:val="nil"/>
              <w:left w:val="nil"/>
              <w:bottom w:val="nil"/>
              <w:right w:val="nil"/>
            </w:tcBorders>
            <w:shd w:val="clear" w:color="auto" w:fill="auto"/>
          </w:tcPr>
          <w:p w14:paraId="0711D9E4" w14:textId="344F49DE" w:rsidR="00274C55" w:rsidRPr="00274C55" w:rsidRDefault="00274C55" w:rsidP="00274C55">
            <w:pPr>
              <w:keepNext/>
              <w:keepLines/>
              <w:widowControl w:val="0"/>
              <w:autoSpaceDE w:val="0"/>
              <w:autoSpaceDN w:val="0"/>
              <w:adjustRightInd w:val="0"/>
              <w:spacing w:after="0" w:line="240" w:lineRule="auto"/>
              <w:rPr>
                <w:rFonts w:ascii="Times New Roman" w:eastAsia="Times New Roman" w:hAnsi="Times New Roman" w:cs="Times New Roman"/>
                <w:color w:val="000000"/>
                <w:sz w:val="28"/>
                <w:szCs w:val="28"/>
              </w:rPr>
            </w:pPr>
          </w:p>
        </w:tc>
        <w:tc>
          <w:tcPr>
            <w:tcW w:w="7920" w:type="dxa"/>
            <w:tcBorders>
              <w:top w:val="nil"/>
              <w:left w:val="nil"/>
              <w:bottom w:val="nil"/>
              <w:right w:val="nil"/>
            </w:tcBorders>
            <w:shd w:val="clear" w:color="auto" w:fill="auto"/>
          </w:tcPr>
          <w:p w14:paraId="52E0B21B" w14:textId="2D79CA36" w:rsidR="00274C55" w:rsidRPr="00274C55" w:rsidRDefault="00274C55" w:rsidP="00274C55">
            <w:pPr>
              <w:keepNext/>
              <w:keepLines/>
              <w:widowControl w:val="0"/>
              <w:autoSpaceDE w:val="0"/>
              <w:autoSpaceDN w:val="0"/>
              <w:adjustRightInd w:val="0"/>
              <w:spacing w:after="0" w:line="240" w:lineRule="auto"/>
              <w:rPr>
                <w:rFonts w:ascii="Times New Roman" w:eastAsia="Times New Roman" w:hAnsi="Times New Roman" w:cs="Times New Roman"/>
                <w:sz w:val="28"/>
                <w:szCs w:val="28"/>
              </w:rPr>
            </w:pPr>
          </w:p>
        </w:tc>
      </w:tr>
    </w:tbl>
    <w:p w14:paraId="2BCF3BF2" w14:textId="2D4B48B5" w:rsidR="00274C55" w:rsidRDefault="00960FAF" w:rsidP="003A3944">
      <w:pPr>
        <w:rPr>
          <w:sz w:val="24"/>
          <w:szCs w:val="24"/>
        </w:rPr>
      </w:pPr>
      <w:r w:rsidRPr="005B15B4">
        <w:rPr>
          <w:sz w:val="24"/>
          <w:szCs w:val="24"/>
        </w:rPr>
        <w:t>4)  In a study published in the American Journal of Psychiatry</w:t>
      </w:r>
      <w:r w:rsidR="004E1B36" w:rsidRPr="005B15B4">
        <w:rPr>
          <w:sz w:val="24"/>
          <w:szCs w:val="24"/>
        </w:rPr>
        <w:t>, researchers wanted to measure the effect of alcohol on the development of the hippocampal region in adolescents.  The hippocampus is the portion of the brain responsible for long-term memory storage.  The researchers randomly selected 12 adolescents with alcohol use disorders.  They wanted to determine whether the hippocampal volumes in the alcoholic adolescents were less than the normal volume of 9.02 cm</w:t>
      </w:r>
      <w:r w:rsidR="004E1B36" w:rsidRPr="005B15B4">
        <w:rPr>
          <w:sz w:val="24"/>
          <w:szCs w:val="24"/>
          <w:vertAlign w:val="superscript"/>
        </w:rPr>
        <w:t>3</w:t>
      </w:r>
      <w:r w:rsidR="004E1B36" w:rsidRPr="005B15B4">
        <w:rPr>
          <w:sz w:val="24"/>
          <w:szCs w:val="24"/>
        </w:rPr>
        <w:t>.  An analysis of the sample data revealed that the hippocampal volume is approximately normal with a sample mean of 8.10, and a standard deviation of .07.  Conduct a test of significance at the level of .01.</w:t>
      </w:r>
      <w:r w:rsidR="005B15B4" w:rsidRPr="005B15B4">
        <w:rPr>
          <w:sz w:val="24"/>
          <w:szCs w:val="24"/>
        </w:rPr>
        <w:t xml:space="preserve">  Use the step by step method illustrated in the notes.  Do not use R for this problem (Show all of your </w:t>
      </w:r>
      <w:proofErr w:type="gramStart"/>
      <w:r w:rsidR="005B15B4" w:rsidRPr="005B15B4">
        <w:rPr>
          <w:sz w:val="24"/>
          <w:szCs w:val="24"/>
        </w:rPr>
        <w:t>work)</w:t>
      </w:r>
      <w:r w:rsidR="005B15B4">
        <w:rPr>
          <w:sz w:val="24"/>
          <w:szCs w:val="24"/>
        </w:rPr>
        <w:t xml:space="preserve">  Your</w:t>
      </w:r>
      <w:proofErr w:type="gramEnd"/>
      <w:r w:rsidR="005B15B4">
        <w:rPr>
          <w:sz w:val="24"/>
          <w:szCs w:val="24"/>
        </w:rPr>
        <w:t xml:space="preserve"> procedure should have the following steps;</w:t>
      </w:r>
    </w:p>
    <w:p w14:paraId="3C3109EB" w14:textId="460FF94D" w:rsidR="005B15B4" w:rsidRDefault="005B15B4" w:rsidP="003A3944">
      <w:pPr>
        <w:rPr>
          <w:sz w:val="24"/>
          <w:szCs w:val="24"/>
        </w:rPr>
      </w:pPr>
      <w:r>
        <w:rPr>
          <w:sz w:val="24"/>
          <w:szCs w:val="24"/>
        </w:rPr>
        <w:t>a)  State the null and the alternative hypothesis</w:t>
      </w:r>
    </w:p>
    <w:p w14:paraId="6DDBEBD7" w14:textId="5A117F23" w:rsidR="005B15B4" w:rsidRDefault="00C42330" w:rsidP="003A3944">
      <w:pPr>
        <w:rPr>
          <w:sz w:val="24"/>
          <w:szCs w:val="24"/>
        </w:rPr>
      </w:pPr>
      <w:r>
        <w:rPr>
          <w:sz w:val="24"/>
          <w:szCs w:val="24"/>
        </w:rPr>
        <w:t>b)  Find your t statistic (Show all of your work)</w:t>
      </w:r>
    </w:p>
    <w:p w14:paraId="6C47455E" w14:textId="01B88CFA" w:rsidR="00C42330" w:rsidRDefault="00C42330" w:rsidP="003A3944">
      <w:pPr>
        <w:rPr>
          <w:sz w:val="24"/>
          <w:szCs w:val="24"/>
        </w:rPr>
      </w:pPr>
      <w:r>
        <w:rPr>
          <w:sz w:val="24"/>
          <w:szCs w:val="24"/>
        </w:rPr>
        <w:t>c) Find your degrees of freedom</w:t>
      </w:r>
    </w:p>
    <w:p w14:paraId="20051655" w14:textId="6C222DDE" w:rsidR="00C42330" w:rsidRDefault="00C42330" w:rsidP="003A3944">
      <w:pPr>
        <w:rPr>
          <w:rFonts w:ascii="Arial" w:hAnsi="Arial" w:cs="Arial"/>
          <w:sz w:val="24"/>
          <w:szCs w:val="24"/>
        </w:rPr>
      </w:pPr>
      <w:r>
        <w:rPr>
          <w:sz w:val="24"/>
          <w:szCs w:val="24"/>
        </w:rPr>
        <w:t xml:space="preserve">d) Find your </w:t>
      </w:r>
      <w:proofErr w:type="spellStart"/>
      <w:r>
        <w:rPr>
          <w:sz w:val="24"/>
          <w:szCs w:val="24"/>
        </w:rPr>
        <w:t>pvalue</w:t>
      </w:r>
      <w:proofErr w:type="spellEnd"/>
      <w:proofErr w:type="gramStart"/>
      <w:r>
        <w:rPr>
          <w:sz w:val="24"/>
          <w:szCs w:val="24"/>
        </w:rPr>
        <w:t xml:space="preserve">   (</w:t>
      </w:r>
      <w:proofErr w:type="gramEnd"/>
      <w:r>
        <w:rPr>
          <w:rFonts w:ascii="Arial" w:hAnsi="Arial" w:cs="Arial"/>
          <w:sz w:val="24"/>
          <w:szCs w:val="24"/>
        </w:rPr>
        <w:fldChar w:fldCharType="begin"/>
      </w:r>
      <w:r>
        <w:rPr>
          <w:rFonts w:ascii="Arial" w:hAnsi="Arial" w:cs="Arial"/>
          <w:sz w:val="24"/>
          <w:szCs w:val="24"/>
        </w:rPr>
        <w:instrText xml:space="preserve"> HYPERLINK "</w:instrText>
      </w:r>
      <w:r w:rsidRPr="00C42330">
        <w:rPr>
          <w:rFonts w:ascii="Arial" w:hAnsi="Arial" w:cs="Arial"/>
          <w:sz w:val="24"/>
          <w:szCs w:val="24"/>
        </w:rPr>
        <w:instrText>https://www.danielsoper.com/statcalc/calculator.aspx?id=8</w:instrText>
      </w:r>
      <w:r>
        <w:rPr>
          <w:rFonts w:ascii="Arial" w:hAnsi="Arial" w:cs="Arial"/>
          <w:sz w:val="24"/>
          <w:szCs w:val="24"/>
        </w:rPr>
        <w:instrText xml:space="preserve">" </w:instrText>
      </w:r>
      <w:r>
        <w:rPr>
          <w:rFonts w:ascii="Arial" w:hAnsi="Arial" w:cs="Arial"/>
          <w:sz w:val="24"/>
          <w:szCs w:val="24"/>
        </w:rPr>
        <w:fldChar w:fldCharType="separate"/>
      </w:r>
      <w:r w:rsidRPr="009A7B68">
        <w:rPr>
          <w:rStyle w:val="Hyperlink"/>
          <w:rFonts w:ascii="Arial" w:hAnsi="Arial" w:cs="Arial"/>
          <w:sz w:val="24"/>
          <w:szCs w:val="24"/>
        </w:rPr>
        <w:t>https://www.danielsoper.com/statcalc/calculator.aspx?id=8</w:t>
      </w:r>
      <w:r>
        <w:rPr>
          <w:rFonts w:ascii="Arial" w:hAnsi="Arial" w:cs="Arial"/>
          <w:sz w:val="24"/>
          <w:szCs w:val="24"/>
        </w:rPr>
        <w:fldChar w:fldCharType="end"/>
      </w:r>
      <w:r>
        <w:rPr>
          <w:rFonts w:ascii="Arial" w:hAnsi="Arial" w:cs="Arial"/>
          <w:sz w:val="24"/>
          <w:szCs w:val="24"/>
        </w:rPr>
        <w:t>)</w:t>
      </w:r>
    </w:p>
    <w:p w14:paraId="65E692E9" w14:textId="6B0FBC50" w:rsidR="006E477D" w:rsidRPr="006E477D" w:rsidRDefault="00C42330" w:rsidP="003A3944">
      <w:r>
        <w:rPr>
          <w:rFonts w:ascii="Arial" w:hAnsi="Arial" w:cs="Arial"/>
          <w:sz w:val="24"/>
          <w:szCs w:val="24"/>
        </w:rPr>
        <w:t xml:space="preserve">e) </w:t>
      </w:r>
      <w:r w:rsidRPr="00C42330">
        <w:rPr>
          <w:rFonts w:ascii="Arial" w:hAnsi="Arial" w:cs="Arial"/>
        </w:rPr>
        <w:t>Write your conclusion to reject or fail to reject, based on the p value</w:t>
      </w:r>
      <w:r w:rsidR="006E477D">
        <w:rPr>
          <w:sz w:val="28"/>
          <w:szCs w:val="28"/>
        </w:rPr>
        <w:t xml:space="preserve"> </w:t>
      </w:r>
    </w:p>
    <w:tbl>
      <w:tblPr>
        <w:tblW w:w="0" w:type="auto"/>
        <w:tblInd w:w="60" w:type="dxa"/>
        <w:tblLayout w:type="fixed"/>
        <w:tblCellMar>
          <w:left w:w="60" w:type="dxa"/>
          <w:right w:w="60" w:type="dxa"/>
        </w:tblCellMar>
        <w:tblLook w:val="0000" w:firstRow="0" w:lastRow="0" w:firstColumn="0" w:lastColumn="0" w:noHBand="0" w:noVBand="0"/>
      </w:tblPr>
      <w:tblGrid>
        <w:gridCol w:w="720"/>
        <w:gridCol w:w="720"/>
        <w:gridCol w:w="7920"/>
      </w:tblGrid>
      <w:tr w:rsidR="006E477D" w:rsidRPr="006E477D" w14:paraId="720FC751" w14:textId="77777777" w:rsidTr="00EA7F40">
        <w:trPr>
          <w:cantSplit/>
        </w:trPr>
        <w:tc>
          <w:tcPr>
            <w:tcW w:w="720" w:type="dxa"/>
            <w:tcBorders>
              <w:top w:val="nil"/>
              <w:left w:val="nil"/>
              <w:bottom w:val="nil"/>
              <w:right w:val="nil"/>
            </w:tcBorders>
          </w:tcPr>
          <w:p w14:paraId="599EDB72" w14:textId="68283F42" w:rsidR="006E477D" w:rsidRPr="006E477D" w:rsidRDefault="006E477D" w:rsidP="006E477D">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8640" w:type="dxa"/>
            <w:gridSpan w:val="2"/>
            <w:tcBorders>
              <w:top w:val="nil"/>
              <w:left w:val="nil"/>
              <w:bottom w:val="nil"/>
              <w:right w:val="nil"/>
            </w:tcBorders>
          </w:tcPr>
          <w:p w14:paraId="3E558659" w14:textId="77777777" w:rsidR="006E477D" w:rsidRPr="006E477D" w:rsidRDefault="006E477D" w:rsidP="006E477D">
            <w:pPr>
              <w:keepNext/>
              <w:keepLines/>
              <w:widowControl w:val="0"/>
              <w:autoSpaceDE w:val="0"/>
              <w:autoSpaceDN w:val="0"/>
              <w:adjustRightInd w:val="0"/>
              <w:spacing w:after="0" w:line="240" w:lineRule="auto"/>
              <w:rPr>
                <w:rFonts w:ascii="Times" w:eastAsia="Times New Roman" w:hAnsi="Times" w:cs="Times New Roman"/>
                <w:sz w:val="24"/>
                <w:szCs w:val="24"/>
              </w:rPr>
            </w:pPr>
            <w:r w:rsidRPr="006E477D">
              <w:rPr>
                <w:rFonts w:ascii="Times" w:eastAsia="Times New Roman" w:hAnsi="Times" w:cs="Times New Roman"/>
                <w:sz w:val="24"/>
                <w:szCs w:val="24"/>
              </w:rPr>
              <w:t>A random experiment was conducted to see if a newly formulated drug produced a different effect on the mean time to recovery than that achieved using the standard drug.  It is known that the mean time to recovery for the standard drug is 26 days.  Following an extensive random experiment involving 65 patients, the data gathered were used to construct a 95% confidence interval estimate for the mean recovery time (in days) for patients on the new drug.  The 95% confidence interval was found to be (24.6, 27.8).  What conclusion can be reached in this case concerning the new drug relative to the standard drug?</w:t>
            </w:r>
          </w:p>
        </w:tc>
      </w:tr>
      <w:tr w:rsidR="006E477D" w:rsidRPr="006E477D" w14:paraId="366A447D" w14:textId="77777777" w:rsidTr="00EA7F40">
        <w:trPr>
          <w:cantSplit/>
        </w:trPr>
        <w:tc>
          <w:tcPr>
            <w:tcW w:w="720" w:type="dxa"/>
            <w:tcBorders>
              <w:top w:val="nil"/>
              <w:left w:val="nil"/>
              <w:bottom w:val="nil"/>
              <w:right w:val="nil"/>
            </w:tcBorders>
          </w:tcPr>
          <w:p w14:paraId="625E5719" w14:textId="77777777" w:rsidR="006E477D" w:rsidRPr="006E477D" w:rsidRDefault="006E477D" w:rsidP="006E477D">
            <w:pPr>
              <w:keepNext/>
              <w:keepLines/>
              <w:widowControl w:val="0"/>
              <w:autoSpaceDE w:val="0"/>
              <w:autoSpaceDN w:val="0"/>
              <w:adjustRightInd w:val="0"/>
              <w:spacing w:after="0" w:line="240" w:lineRule="auto"/>
              <w:rPr>
                <w:rFonts w:ascii="Times" w:eastAsia="Times New Roman" w:hAnsi="Times" w:cs="Times New Roman"/>
                <w:sz w:val="24"/>
                <w:szCs w:val="24"/>
              </w:rPr>
            </w:pPr>
            <w:r w:rsidRPr="006E477D">
              <w:rPr>
                <w:rFonts w:ascii="Times" w:eastAsia="Times New Roman" w:hAnsi="Times" w:cs="Times New Roman"/>
                <w:sz w:val="24"/>
                <w:szCs w:val="24"/>
              </w:rPr>
              <w:t>A)</w:t>
            </w:r>
          </w:p>
        </w:tc>
        <w:tc>
          <w:tcPr>
            <w:tcW w:w="8640" w:type="dxa"/>
            <w:gridSpan w:val="2"/>
            <w:tcBorders>
              <w:top w:val="nil"/>
              <w:left w:val="nil"/>
              <w:bottom w:val="nil"/>
              <w:right w:val="nil"/>
            </w:tcBorders>
          </w:tcPr>
          <w:p w14:paraId="584050D8" w14:textId="77777777" w:rsidR="006E477D" w:rsidRPr="006E477D" w:rsidRDefault="006E477D" w:rsidP="006E477D">
            <w:pPr>
              <w:keepNext/>
              <w:keepLines/>
              <w:widowControl w:val="0"/>
              <w:autoSpaceDE w:val="0"/>
              <w:autoSpaceDN w:val="0"/>
              <w:adjustRightInd w:val="0"/>
              <w:spacing w:after="0" w:line="240" w:lineRule="auto"/>
              <w:rPr>
                <w:rFonts w:ascii="Times" w:eastAsia="Times New Roman" w:hAnsi="Times" w:cs="Times New Roman"/>
                <w:sz w:val="24"/>
                <w:szCs w:val="24"/>
              </w:rPr>
            </w:pPr>
            <w:r w:rsidRPr="006E477D">
              <w:rPr>
                <w:rFonts w:ascii="Times" w:eastAsia="Times New Roman" w:hAnsi="Times" w:cs="Times New Roman"/>
                <w:sz w:val="24"/>
                <w:szCs w:val="24"/>
              </w:rPr>
              <w:t>There is evidence at the 0.05 level of significance that the new drug is better than the standard drug.</w:t>
            </w:r>
          </w:p>
        </w:tc>
      </w:tr>
      <w:tr w:rsidR="006E477D" w:rsidRPr="006E477D" w14:paraId="13A762CE" w14:textId="77777777" w:rsidTr="00EA7F40">
        <w:trPr>
          <w:cantSplit/>
        </w:trPr>
        <w:tc>
          <w:tcPr>
            <w:tcW w:w="720" w:type="dxa"/>
            <w:tcBorders>
              <w:top w:val="nil"/>
              <w:left w:val="nil"/>
              <w:bottom w:val="nil"/>
              <w:right w:val="nil"/>
            </w:tcBorders>
          </w:tcPr>
          <w:p w14:paraId="25D236F8" w14:textId="77777777" w:rsidR="006E477D" w:rsidRPr="006E477D" w:rsidRDefault="006E477D" w:rsidP="006E477D">
            <w:pPr>
              <w:keepNext/>
              <w:keepLines/>
              <w:widowControl w:val="0"/>
              <w:autoSpaceDE w:val="0"/>
              <w:autoSpaceDN w:val="0"/>
              <w:adjustRightInd w:val="0"/>
              <w:spacing w:after="0" w:line="240" w:lineRule="auto"/>
              <w:rPr>
                <w:rFonts w:ascii="Times" w:eastAsia="Times New Roman" w:hAnsi="Times" w:cs="Times New Roman"/>
                <w:sz w:val="24"/>
                <w:szCs w:val="24"/>
              </w:rPr>
            </w:pPr>
            <w:r w:rsidRPr="006E477D">
              <w:rPr>
                <w:rFonts w:ascii="Times" w:eastAsia="Times New Roman" w:hAnsi="Times" w:cs="Times New Roman"/>
                <w:sz w:val="24"/>
                <w:szCs w:val="24"/>
              </w:rPr>
              <w:t>B)</w:t>
            </w:r>
          </w:p>
        </w:tc>
        <w:tc>
          <w:tcPr>
            <w:tcW w:w="8640" w:type="dxa"/>
            <w:gridSpan w:val="2"/>
            <w:tcBorders>
              <w:top w:val="nil"/>
              <w:left w:val="nil"/>
              <w:bottom w:val="nil"/>
              <w:right w:val="nil"/>
            </w:tcBorders>
          </w:tcPr>
          <w:p w14:paraId="0C938D7B" w14:textId="77777777" w:rsidR="006E477D" w:rsidRPr="006E477D" w:rsidRDefault="006E477D" w:rsidP="006E477D">
            <w:pPr>
              <w:keepNext/>
              <w:keepLines/>
              <w:widowControl w:val="0"/>
              <w:autoSpaceDE w:val="0"/>
              <w:autoSpaceDN w:val="0"/>
              <w:adjustRightInd w:val="0"/>
              <w:spacing w:after="0" w:line="240" w:lineRule="auto"/>
              <w:rPr>
                <w:rFonts w:ascii="Times" w:eastAsia="Times New Roman" w:hAnsi="Times" w:cs="Times New Roman"/>
                <w:sz w:val="24"/>
                <w:szCs w:val="24"/>
              </w:rPr>
            </w:pPr>
            <w:r w:rsidRPr="006E477D">
              <w:rPr>
                <w:rFonts w:ascii="Times" w:eastAsia="Times New Roman" w:hAnsi="Times" w:cs="Times New Roman"/>
                <w:sz w:val="24"/>
                <w:szCs w:val="24"/>
              </w:rPr>
              <w:t>The experimenter should reject the claim that the new drug is the same as the standard drug with respect to mean recovery time.</w:t>
            </w:r>
          </w:p>
        </w:tc>
      </w:tr>
      <w:tr w:rsidR="006E477D" w:rsidRPr="006E477D" w14:paraId="56DD0015" w14:textId="77777777" w:rsidTr="00EA7F40">
        <w:trPr>
          <w:cantSplit/>
        </w:trPr>
        <w:tc>
          <w:tcPr>
            <w:tcW w:w="720" w:type="dxa"/>
            <w:tcBorders>
              <w:top w:val="nil"/>
              <w:left w:val="nil"/>
              <w:bottom w:val="nil"/>
              <w:right w:val="nil"/>
            </w:tcBorders>
          </w:tcPr>
          <w:p w14:paraId="17863861" w14:textId="77777777" w:rsidR="006E477D" w:rsidRPr="006E477D" w:rsidRDefault="006E477D" w:rsidP="006E477D">
            <w:pPr>
              <w:keepNext/>
              <w:keepLines/>
              <w:widowControl w:val="0"/>
              <w:autoSpaceDE w:val="0"/>
              <w:autoSpaceDN w:val="0"/>
              <w:adjustRightInd w:val="0"/>
              <w:spacing w:after="0" w:line="240" w:lineRule="auto"/>
              <w:rPr>
                <w:rFonts w:ascii="Times" w:eastAsia="Times New Roman" w:hAnsi="Times" w:cs="Times New Roman"/>
                <w:sz w:val="24"/>
                <w:szCs w:val="24"/>
              </w:rPr>
            </w:pPr>
            <w:r w:rsidRPr="006E477D">
              <w:rPr>
                <w:rFonts w:ascii="Times" w:eastAsia="Times New Roman" w:hAnsi="Times" w:cs="Times New Roman"/>
                <w:sz w:val="24"/>
                <w:szCs w:val="24"/>
              </w:rPr>
              <w:t>C)</w:t>
            </w:r>
          </w:p>
        </w:tc>
        <w:tc>
          <w:tcPr>
            <w:tcW w:w="8640" w:type="dxa"/>
            <w:gridSpan w:val="2"/>
            <w:tcBorders>
              <w:top w:val="nil"/>
              <w:left w:val="nil"/>
              <w:bottom w:val="nil"/>
              <w:right w:val="nil"/>
            </w:tcBorders>
          </w:tcPr>
          <w:p w14:paraId="132D95EA" w14:textId="77777777" w:rsidR="006E477D" w:rsidRPr="006E477D" w:rsidRDefault="006E477D" w:rsidP="006E477D">
            <w:pPr>
              <w:keepNext/>
              <w:keepLines/>
              <w:widowControl w:val="0"/>
              <w:autoSpaceDE w:val="0"/>
              <w:autoSpaceDN w:val="0"/>
              <w:adjustRightInd w:val="0"/>
              <w:spacing w:after="0" w:line="240" w:lineRule="auto"/>
              <w:rPr>
                <w:rFonts w:ascii="Times" w:eastAsia="Times New Roman" w:hAnsi="Times" w:cs="Times New Roman"/>
                <w:sz w:val="24"/>
                <w:szCs w:val="24"/>
              </w:rPr>
            </w:pPr>
            <w:r w:rsidRPr="006E477D">
              <w:rPr>
                <w:rFonts w:ascii="Times" w:eastAsia="Times New Roman" w:hAnsi="Times" w:cs="Times New Roman"/>
                <w:sz w:val="24"/>
                <w:szCs w:val="24"/>
              </w:rPr>
              <w:t xml:space="preserve">There is insufficient evidence to reject the claim that there is no difference between the new drug and the standard drug with respect to mean recovery time. </w:t>
            </w:r>
          </w:p>
        </w:tc>
      </w:tr>
      <w:tr w:rsidR="006E477D" w:rsidRPr="006E477D" w14:paraId="23CDCF02" w14:textId="77777777" w:rsidTr="00EA7F40">
        <w:trPr>
          <w:cantSplit/>
        </w:trPr>
        <w:tc>
          <w:tcPr>
            <w:tcW w:w="720" w:type="dxa"/>
            <w:tcBorders>
              <w:top w:val="nil"/>
              <w:left w:val="nil"/>
              <w:bottom w:val="nil"/>
              <w:right w:val="nil"/>
            </w:tcBorders>
          </w:tcPr>
          <w:p w14:paraId="775909CE" w14:textId="77777777" w:rsidR="006E477D" w:rsidRPr="006E477D" w:rsidRDefault="006E477D" w:rsidP="006E477D">
            <w:pPr>
              <w:keepNext/>
              <w:keepLines/>
              <w:widowControl w:val="0"/>
              <w:autoSpaceDE w:val="0"/>
              <w:autoSpaceDN w:val="0"/>
              <w:adjustRightInd w:val="0"/>
              <w:spacing w:after="0" w:line="240" w:lineRule="auto"/>
              <w:rPr>
                <w:rFonts w:ascii="Times" w:eastAsia="Times New Roman" w:hAnsi="Times" w:cs="Times New Roman"/>
                <w:sz w:val="24"/>
                <w:szCs w:val="24"/>
              </w:rPr>
            </w:pPr>
            <w:r w:rsidRPr="006E477D">
              <w:rPr>
                <w:rFonts w:ascii="Times" w:eastAsia="Times New Roman" w:hAnsi="Times" w:cs="Times New Roman"/>
                <w:sz w:val="24"/>
                <w:szCs w:val="24"/>
              </w:rPr>
              <w:t>D)</w:t>
            </w:r>
          </w:p>
        </w:tc>
        <w:tc>
          <w:tcPr>
            <w:tcW w:w="8640" w:type="dxa"/>
            <w:gridSpan w:val="2"/>
            <w:tcBorders>
              <w:top w:val="nil"/>
              <w:left w:val="nil"/>
              <w:bottom w:val="nil"/>
              <w:right w:val="nil"/>
            </w:tcBorders>
          </w:tcPr>
          <w:p w14:paraId="2DDA1E6C" w14:textId="77777777" w:rsidR="006E477D" w:rsidRPr="006E477D" w:rsidRDefault="006E477D" w:rsidP="006E477D">
            <w:pPr>
              <w:keepNext/>
              <w:keepLines/>
              <w:widowControl w:val="0"/>
              <w:autoSpaceDE w:val="0"/>
              <w:autoSpaceDN w:val="0"/>
              <w:adjustRightInd w:val="0"/>
              <w:spacing w:after="0" w:line="240" w:lineRule="auto"/>
              <w:rPr>
                <w:rFonts w:ascii="Times" w:eastAsia="Times New Roman" w:hAnsi="Times" w:cs="Times New Roman"/>
                <w:sz w:val="24"/>
                <w:szCs w:val="24"/>
              </w:rPr>
            </w:pPr>
            <w:r w:rsidRPr="006E477D">
              <w:rPr>
                <w:rFonts w:ascii="Times" w:eastAsia="Times New Roman" w:hAnsi="Times" w:cs="Times New Roman"/>
                <w:sz w:val="24"/>
                <w:szCs w:val="24"/>
              </w:rPr>
              <w:t xml:space="preserve">The confidence interval contains the hypothesized value for </w:t>
            </w:r>
            <w:r w:rsidRPr="006E477D">
              <w:rPr>
                <w:rFonts w:ascii="Symbol" w:eastAsia="Times New Roman" w:hAnsi="Symbol" w:cs="Times New Roman"/>
                <w:i/>
                <w:sz w:val="24"/>
                <w:szCs w:val="24"/>
              </w:rPr>
              <w:t></w:t>
            </w:r>
            <w:r w:rsidRPr="006E477D">
              <w:rPr>
                <w:rFonts w:ascii="Times" w:eastAsia="Times New Roman" w:hAnsi="Times" w:cs="Times New Roman"/>
                <w:sz w:val="24"/>
                <w:szCs w:val="24"/>
              </w:rPr>
              <w:t xml:space="preserve"> and hence it is significant at the 0.05 level.</w:t>
            </w:r>
          </w:p>
        </w:tc>
      </w:tr>
      <w:tr w:rsidR="006E477D" w:rsidRPr="006E477D" w14:paraId="590CA830" w14:textId="77777777" w:rsidTr="00EA7F40">
        <w:trPr>
          <w:cantSplit/>
        </w:trPr>
        <w:tc>
          <w:tcPr>
            <w:tcW w:w="720" w:type="dxa"/>
            <w:tcBorders>
              <w:top w:val="nil"/>
              <w:left w:val="nil"/>
              <w:bottom w:val="nil"/>
              <w:right w:val="nil"/>
            </w:tcBorders>
          </w:tcPr>
          <w:p w14:paraId="298B34ED" w14:textId="77777777" w:rsidR="006E477D" w:rsidRPr="006E477D" w:rsidRDefault="006E477D" w:rsidP="006E477D">
            <w:pPr>
              <w:keepNext/>
              <w:keepLines/>
              <w:widowControl w:val="0"/>
              <w:autoSpaceDE w:val="0"/>
              <w:autoSpaceDN w:val="0"/>
              <w:adjustRightInd w:val="0"/>
              <w:spacing w:after="0" w:line="240" w:lineRule="auto"/>
              <w:rPr>
                <w:rFonts w:ascii="Times" w:eastAsia="Times New Roman" w:hAnsi="Times" w:cs="Times New Roman"/>
                <w:sz w:val="24"/>
                <w:szCs w:val="24"/>
              </w:rPr>
            </w:pPr>
            <w:r w:rsidRPr="006E477D">
              <w:rPr>
                <w:rFonts w:ascii="Times" w:eastAsia="Times New Roman" w:hAnsi="Times" w:cs="Times New Roman"/>
                <w:sz w:val="24"/>
                <w:szCs w:val="24"/>
              </w:rPr>
              <w:t>E)</w:t>
            </w:r>
          </w:p>
        </w:tc>
        <w:tc>
          <w:tcPr>
            <w:tcW w:w="8640" w:type="dxa"/>
            <w:gridSpan w:val="2"/>
            <w:tcBorders>
              <w:top w:val="nil"/>
              <w:left w:val="nil"/>
              <w:bottom w:val="nil"/>
              <w:right w:val="nil"/>
            </w:tcBorders>
          </w:tcPr>
          <w:p w14:paraId="5C7A4096" w14:textId="77777777" w:rsidR="006E477D" w:rsidRPr="006E477D" w:rsidRDefault="006E477D" w:rsidP="006E477D">
            <w:pPr>
              <w:keepNext/>
              <w:keepLines/>
              <w:widowControl w:val="0"/>
              <w:autoSpaceDE w:val="0"/>
              <w:autoSpaceDN w:val="0"/>
              <w:adjustRightInd w:val="0"/>
              <w:spacing w:after="0" w:line="240" w:lineRule="auto"/>
              <w:rPr>
                <w:rFonts w:ascii="Times" w:eastAsia="Times New Roman" w:hAnsi="Times" w:cs="Times New Roman"/>
                <w:sz w:val="24"/>
                <w:szCs w:val="24"/>
              </w:rPr>
            </w:pPr>
            <w:r w:rsidRPr="006E477D">
              <w:rPr>
                <w:rFonts w:ascii="Times" w:eastAsia="Times New Roman" w:hAnsi="Times" w:cs="Times New Roman"/>
                <w:sz w:val="24"/>
                <w:szCs w:val="24"/>
              </w:rPr>
              <w:t>There is reason to believe that the standard drug is better than the new drug and hence the new drug should not be prescribed.</w:t>
            </w:r>
          </w:p>
        </w:tc>
      </w:tr>
      <w:tr w:rsidR="006E477D" w:rsidRPr="006E477D" w14:paraId="0F5C8EFF" w14:textId="77777777" w:rsidTr="00EA7F40">
        <w:trPr>
          <w:cantSplit/>
        </w:trPr>
        <w:tc>
          <w:tcPr>
            <w:tcW w:w="1440" w:type="dxa"/>
            <w:gridSpan w:val="2"/>
            <w:tcBorders>
              <w:top w:val="nil"/>
              <w:left w:val="nil"/>
              <w:bottom w:val="nil"/>
              <w:right w:val="nil"/>
            </w:tcBorders>
          </w:tcPr>
          <w:p w14:paraId="559D1047" w14:textId="77777777" w:rsidR="006E477D" w:rsidRPr="006E477D" w:rsidRDefault="006E477D" w:rsidP="006E477D">
            <w:pPr>
              <w:keepNext/>
              <w:keepLines/>
              <w:widowControl w:val="0"/>
              <w:autoSpaceDE w:val="0"/>
              <w:autoSpaceDN w:val="0"/>
              <w:adjustRightInd w:val="0"/>
              <w:spacing w:after="0" w:line="240" w:lineRule="auto"/>
              <w:rPr>
                <w:rFonts w:ascii="Times" w:eastAsia="Times New Roman" w:hAnsi="Times" w:cs="Times New Roman"/>
                <w:sz w:val="24"/>
                <w:szCs w:val="24"/>
              </w:rPr>
            </w:pPr>
            <w:r w:rsidRPr="006E477D">
              <w:rPr>
                <w:rFonts w:ascii="Times" w:eastAsia="Times New Roman" w:hAnsi="Times" w:cs="Times New Roman"/>
                <w:sz w:val="24"/>
                <w:szCs w:val="24"/>
              </w:rPr>
              <w:t>Answer:</w:t>
            </w:r>
          </w:p>
        </w:tc>
        <w:tc>
          <w:tcPr>
            <w:tcW w:w="7920" w:type="dxa"/>
            <w:tcBorders>
              <w:top w:val="nil"/>
              <w:left w:val="nil"/>
              <w:bottom w:val="nil"/>
              <w:right w:val="nil"/>
            </w:tcBorders>
          </w:tcPr>
          <w:p w14:paraId="058661A4" w14:textId="0FAABF20" w:rsidR="006E477D" w:rsidRPr="006E477D" w:rsidRDefault="006E477D" w:rsidP="006E477D">
            <w:pPr>
              <w:keepNext/>
              <w:keepLines/>
              <w:widowControl w:val="0"/>
              <w:autoSpaceDE w:val="0"/>
              <w:autoSpaceDN w:val="0"/>
              <w:adjustRightInd w:val="0"/>
              <w:spacing w:after="0" w:line="240" w:lineRule="auto"/>
              <w:rPr>
                <w:rFonts w:ascii="Times" w:eastAsia="Times New Roman" w:hAnsi="Times" w:cs="Times New Roman"/>
                <w:sz w:val="24"/>
                <w:szCs w:val="24"/>
              </w:rPr>
            </w:pPr>
          </w:p>
        </w:tc>
      </w:tr>
    </w:tbl>
    <w:p w14:paraId="36418AF3" w14:textId="15257EDF" w:rsidR="008D53C9" w:rsidRPr="008D53C9" w:rsidRDefault="008D53C9" w:rsidP="008D53C9">
      <w:pPr>
        <w:widowControl w:val="0"/>
        <w:autoSpaceDE w:val="0"/>
        <w:autoSpaceDN w:val="0"/>
        <w:adjustRightInd w:val="0"/>
        <w:spacing w:after="0" w:line="240" w:lineRule="auto"/>
        <w:rPr>
          <w:rFonts w:ascii="Times New Roman" w:eastAsia="Times New Roman" w:hAnsi="Times New Roman" w:cs="Times New Roman"/>
          <w:sz w:val="24"/>
          <w:szCs w:val="24"/>
        </w:rPr>
      </w:pPr>
    </w:p>
    <w:p w14:paraId="0B7C5EA1" w14:textId="73E0AEE7" w:rsidR="008D53C9" w:rsidRPr="008D53C9" w:rsidRDefault="008D53C9" w:rsidP="008D53C9">
      <w:pPr>
        <w:widowControl w:val="0"/>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Pr="008D53C9">
        <w:rPr>
          <w:rFonts w:ascii="Times New Roman" w:eastAsia="Times New Roman" w:hAnsi="Times New Roman" w:cs="Times New Roman"/>
          <w:sz w:val="24"/>
          <w:szCs w:val="24"/>
        </w:rPr>
        <w:t>Sixteen people volunteered to be part of an experiment. All 16 people were Caucasian, between the ages of 25 and 35, and were supplied with nice clothes. Eight of the people were male and eight were female. The question of interest in this experiment was whether females receive faster service at restaurants than males. Each of the eight male participants was randomly assigned a restaurant, and each of the eight females was randomly assigned to one of these same eight restaurants. One Friday night, all 16 people went out to eat, each one alone. The male and female assigned to the same restaurant would arrive within 5 minutes of each other, with the order determined by flipping a coin (male first or female first). Each person then ordered a similar drink and a similar meal. The time (in minutes) until the food arrived at the table was recorded. They are shown below:</w:t>
      </w:r>
    </w:p>
    <w:p w14:paraId="3D46F9E4" w14:textId="77777777" w:rsidR="008D53C9" w:rsidRPr="008D53C9" w:rsidRDefault="008D53C9" w:rsidP="008D53C9">
      <w:pPr>
        <w:widowControl w:val="0"/>
        <w:autoSpaceDE w:val="0"/>
        <w:autoSpaceDN w:val="0"/>
        <w:adjustRightInd w:val="0"/>
        <w:spacing w:after="0" w:line="240" w:lineRule="auto"/>
        <w:rPr>
          <w:rFonts w:ascii="Times New Roman" w:eastAsia="Times New Roman" w:hAnsi="Times New Roman" w:cs="Times New Roman"/>
          <w:sz w:val="24"/>
          <w:szCs w:val="24"/>
        </w:rPr>
      </w:pPr>
    </w:p>
    <w:tbl>
      <w:tblPr>
        <w:tblW w:w="0" w:type="auto"/>
        <w:tblInd w:w="720"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1440"/>
        <w:gridCol w:w="798"/>
        <w:gridCol w:w="799"/>
        <w:gridCol w:w="799"/>
        <w:gridCol w:w="799"/>
        <w:gridCol w:w="798"/>
        <w:gridCol w:w="799"/>
        <w:gridCol w:w="799"/>
        <w:gridCol w:w="799"/>
      </w:tblGrid>
      <w:tr w:rsidR="008D53C9" w:rsidRPr="008D53C9" w14:paraId="3279ED24" w14:textId="77777777" w:rsidTr="00EA7F40">
        <w:tc>
          <w:tcPr>
            <w:tcW w:w="1440" w:type="dxa"/>
            <w:tcBorders>
              <w:top w:val="single" w:sz="4" w:space="0" w:color="auto"/>
              <w:bottom w:val="single" w:sz="4" w:space="0" w:color="auto"/>
              <w:right w:val="single" w:sz="4" w:space="0" w:color="auto"/>
            </w:tcBorders>
            <w:shd w:val="clear" w:color="auto" w:fill="FFFFFF"/>
          </w:tcPr>
          <w:p w14:paraId="66ED6A88" w14:textId="77777777" w:rsidR="008D53C9" w:rsidRPr="008D53C9" w:rsidRDefault="008D53C9" w:rsidP="008D53C9">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8D53C9">
              <w:rPr>
                <w:rFonts w:ascii="Times New Roman" w:eastAsia="Times New Roman" w:hAnsi="Times New Roman" w:cs="Times New Roman"/>
                <w:sz w:val="24"/>
                <w:szCs w:val="24"/>
              </w:rPr>
              <w:t>Restaurant</w:t>
            </w:r>
          </w:p>
        </w:tc>
        <w:tc>
          <w:tcPr>
            <w:tcW w:w="798" w:type="dxa"/>
            <w:tcBorders>
              <w:top w:val="single" w:sz="4" w:space="0" w:color="auto"/>
              <w:left w:val="single" w:sz="4" w:space="0" w:color="auto"/>
              <w:bottom w:val="single" w:sz="4" w:space="0" w:color="auto"/>
            </w:tcBorders>
            <w:shd w:val="clear" w:color="auto" w:fill="FFFFFF"/>
          </w:tcPr>
          <w:p w14:paraId="3D1CC0EB" w14:textId="77777777" w:rsidR="008D53C9" w:rsidRPr="008D53C9" w:rsidRDefault="008D53C9" w:rsidP="008D53C9">
            <w:pPr>
              <w:keepNext/>
              <w:keepLines/>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8D53C9">
              <w:rPr>
                <w:rFonts w:ascii="Times New Roman" w:eastAsia="Times New Roman" w:hAnsi="Times New Roman" w:cs="Times New Roman"/>
                <w:sz w:val="24"/>
                <w:szCs w:val="24"/>
              </w:rPr>
              <w:t>1</w:t>
            </w:r>
          </w:p>
        </w:tc>
        <w:tc>
          <w:tcPr>
            <w:tcW w:w="799" w:type="dxa"/>
            <w:tcBorders>
              <w:top w:val="single" w:sz="4" w:space="0" w:color="auto"/>
              <w:bottom w:val="single" w:sz="4" w:space="0" w:color="auto"/>
            </w:tcBorders>
            <w:shd w:val="clear" w:color="auto" w:fill="FFFFFF"/>
          </w:tcPr>
          <w:p w14:paraId="1321C53A" w14:textId="77777777" w:rsidR="008D53C9" w:rsidRPr="008D53C9" w:rsidRDefault="008D53C9" w:rsidP="008D53C9">
            <w:pPr>
              <w:keepNext/>
              <w:keepLines/>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8D53C9">
              <w:rPr>
                <w:rFonts w:ascii="Times New Roman" w:eastAsia="Times New Roman" w:hAnsi="Times New Roman" w:cs="Times New Roman"/>
                <w:sz w:val="24"/>
                <w:szCs w:val="24"/>
              </w:rPr>
              <w:t>2</w:t>
            </w:r>
          </w:p>
        </w:tc>
        <w:tc>
          <w:tcPr>
            <w:tcW w:w="799" w:type="dxa"/>
            <w:tcBorders>
              <w:top w:val="single" w:sz="4" w:space="0" w:color="auto"/>
              <w:bottom w:val="single" w:sz="4" w:space="0" w:color="auto"/>
            </w:tcBorders>
            <w:shd w:val="clear" w:color="auto" w:fill="FFFFFF"/>
          </w:tcPr>
          <w:p w14:paraId="1197EAFC" w14:textId="77777777" w:rsidR="008D53C9" w:rsidRPr="008D53C9" w:rsidRDefault="008D53C9" w:rsidP="008D53C9">
            <w:pPr>
              <w:keepNext/>
              <w:keepLines/>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8D53C9">
              <w:rPr>
                <w:rFonts w:ascii="Times New Roman" w:eastAsia="Times New Roman" w:hAnsi="Times New Roman" w:cs="Times New Roman"/>
                <w:sz w:val="24"/>
                <w:szCs w:val="24"/>
              </w:rPr>
              <w:t>3</w:t>
            </w:r>
          </w:p>
        </w:tc>
        <w:tc>
          <w:tcPr>
            <w:tcW w:w="799" w:type="dxa"/>
            <w:tcBorders>
              <w:top w:val="single" w:sz="4" w:space="0" w:color="auto"/>
              <w:bottom w:val="single" w:sz="4" w:space="0" w:color="auto"/>
            </w:tcBorders>
            <w:shd w:val="clear" w:color="auto" w:fill="FFFFFF"/>
          </w:tcPr>
          <w:p w14:paraId="0C1E7FC5" w14:textId="77777777" w:rsidR="008D53C9" w:rsidRPr="008D53C9" w:rsidRDefault="008D53C9" w:rsidP="008D53C9">
            <w:pPr>
              <w:keepNext/>
              <w:keepLines/>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8D53C9">
              <w:rPr>
                <w:rFonts w:ascii="Times New Roman" w:eastAsia="Times New Roman" w:hAnsi="Times New Roman" w:cs="Times New Roman"/>
                <w:sz w:val="24"/>
                <w:szCs w:val="24"/>
              </w:rPr>
              <w:t>4</w:t>
            </w:r>
          </w:p>
        </w:tc>
        <w:tc>
          <w:tcPr>
            <w:tcW w:w="798" w:type="dxa"/>
            <w:tcBorders>
              <w:top w:val="single" w:sz="4" w:space="0" w:color="auto"/>
              <w:bottom w:val="single" w:sz="4" w:space="0" w:color="auto"/>
            </w:tcBorders>
            <w:shd w:val="clear" w:color="auto" w:fill="FFFFFF"/>
          </w:tcPr>
          <w:p w14:paraId="09186137" w14:textId="77777777" w:rsidR="008D53C9" w:rsidRPr="008D53C9" w:rsidRDefault="008D53C9" w:rsidP="008D53C9">
            <w:pPr>
              <w:keepNext/>
              <w:keepLines/>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8D53C9">
              <w:rPr>
                <w:rFonts w:ascii="Times New Roman" w:eastAsia="Times New Roman" w:hAnsi="Times New Roman" w:cs="Times New Roman"/>
                <w:sz w:val="24"/>
                <w:szCs w:val="24"/>
              </w:rPr>
              <w:t>5</w:t>
            </w:r>
          </w:p>
        </w:tc>
        <w:tc>
          <w:tcPr>
            <w:tcW w:w="799" w:type="dxa"/>
            <w:tcBorders>
              <w:top w:val="single" w:sz="4" w:space="0" w:color="auto"/>
              <w:bottom w:val="single" w:sz="4" w:space="0" w:color="auto"/>
            </w:tcBorders>
            <w:shd w:val="clear" w:color="auto" w:fill="FFFFFF"/>
          </w:tcPr>
          <w:p w14:paraId="07563AC0" w14:textId="77777777" w:rsidR="008D53C9" w:rsidRPr="008D53C9" w:rsidRDefault="008D53C9" w:rsidP="008D53C9">
            <w:pPr>
              <w:keepNext/>
              <w:keepLines/>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8D53C9">
              <w:rPr>
                <w:rFonts w:ascii="Times New Roman" w:eastAsia="Times New Roman" w:hAnsi="Times New Roman" w:cs="Times New Roman"/>
                <w:sz w:val="24"/>
                <w:szCs w:val="24"/>
              </w:rPr>
              <w:t>6</w:t>
            </w:r>
          </w:p>
        </w:tc>
        <w:tc>
          <w:tcPr>
            <w:tcW w:w="799" w:type="dxa"/>
            <w:tcBorders>
              <w:top w:val="single" w:sz="4" w:space="0" w:color="auto"/>
              <w:bottom w:val="single" w:sz="4" w:space="0" w:color="auto"/>
            </w:tcBorders>
            <w:shd w:val="clear" w:color="auto" w:fill="FFFFFF"/>
          </w:tcPr>
          <w:p w14:paraId="12187AF8" w14:textId="77777777" w:rsidR="008D53C9" w:rsidRPr="008D53C9" w:rsidRDefault="008D53C9" w:rsidP="008D53C9">
            <w:pPr>
              <w:keepNext/>
              <w:keepLines/>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8D53C9">
              <w:rPr>
                <w:rFonts w:ascii="Times New Roman" w:eastAsia="Times New Roman" w:hAnsi="Times New Roman" w:cs="Times New Roman"/>
                <w:sz w:val="24"/>
                <w:szCs w:val="24"/>
              </w:rPr>
              <w:t>7</w:t>
            </w:r>
          </w:p>
        </w:tc>
        <w:tc>
          <w:tcPr>
            <w:tcW w:w="799" w:type="dxa"/>
            <w:tcBorders>
              <w:top w:val="single" w:sz="4" w:space="0" w:color="auto"/>
              <w:bottom w:val="single" w:sz="4" w:space="0" w:color="auto"/>
            </w:tcBorders>
            <w:shd w:val="clear" w:color="auto" w:fill="FFFFFF"/>
          </w:tcPr>
          <w:p w14:paraId="50323DCE" w14:textId="77777777" w:rsidR="008D53C9" w:rsidRPr="008D53C9" w:rsidRDefault="008D53C9" w:rsidP="008D53C9">
            <w:pPr>
              <w:keepNext/>
              <w:keepLines/>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8D53C9">
              <w:rPr>
                <w:rFonts w:ascii="Times New Roman" w:eastAsia="Times New Roman" w:hAnsi="Times New Roman" w:cs="Times New Roman"/>
                <w:sz w:val="24"/>
                <w:szCs w:val="24"/>
              </w:rPr>
              <w:t>8</w:t>
            </w:r>
          </w:p>
        </w:tc>
      </w:tr>
      <w:tr w:rsidR="008D53C9" w:rsidRPr="008D53C9" w14:paraId="59405ABC" w14:textId="77777777" w:rsidTr="00EA7F40">
        <w:tc>
          <w:tcPr>
            <w:tcW w:w="1440" w:type="dxa"/>
            <w:tcBorders>
              <w:top w:val="single" w:sz="4" w:space="0" w:color="auto"/>
              <w:bottom w:val="nil"/>
              <w:right w:val="single" w:sz="4" w:space="0" w:color="auto"/>
            </w:tcBorders>
            <w:shd w:val="clear" w:color="auto" w:fill="FFFFFF"/>
          </w:tcPr>
          <w:p w14:paraId="0A8B47BC" w14:textId="77777777" w:rsidR="008D53C9" w:rsidRPr="008D53C9" w:rsidRDefault="008D53C9" w:rsidP="008D53C9">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8D53C9">
              <w:rPr>
                <w:rFonts w:ascii="Times New Roman" w:eastAsia="Times New Roman" w:hAnsi="Times New Roman" w:cs="Times New Roman"/>
                <w:sz w:val="24"/>
                <w:szCs w:val="24"/>
              </w:rPr>
              <w:t>Male</w:t>
            </w:r>
          </w:p>
        </w:tc>
        <w:tc>
          <w:tcPr>
            <w:tcW w:w="798" w:type="dxa"/>
            <w:tcBorders>
              <w:top w:val="single" w:sz="4" w:space="0" w:color="auto"/>
              <w:left w:val="single" w:sz="4" w:space="0" w:color="auto"/>
            </w:tcBorders>
            <w:shd w:val="clear" w:color="auto" w:fill="FFFFFF"/>
          </w:tcPr>
          <w:p w14:paraId="1C4BBFFB" w14:textId="77777777" w:rsidR="008D53C9" w:rsidRPr="008D53C9" w:rsidRDefault="008D53C9" w:rsidP="008D53C9">
            <w:pPr>
              <w:keepNext/>
              <w:keepLines/>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8D53C9">
              <w:rPr>
                <w:rFonts w:ascii="Times New Roman" w:eastAsia="Times New Roman" w:hAnsi="Times New Roman" w:cs="Times New Roman"/>
                <w:sz w:val="24"/>
                <w:szCs w:val="24"/>
              </w:rPr>
              <w:t>22</w:t>
            </w:r>
          </w:p>
        </w:tc>
        <w:tc>
          <w:tcPr>
            <w:tcW w:w="799" w:type="dxa"/>
            <w:tcBorders>
              <w:top w:val="single" w:sz="4" w:space="0" w:color="auto"/>
            </w:tcBorders>
            <w:shd w:val="clear" w:color="auto" w:fill="FFFFFF"/>
          </w:tcPr>
          <w:p w14:paraId="2110BB01" w14:textId="77777777" w:rsidR="008D53C9" w:rsidRPr="008D53C9" w:rsidRDefault="008D53C9" w:rsidP="008D53C9">
            <w:pPr>
              <w:keepNext/>
              <w:keepLines/>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8D53C9">
              <w:rPr>
                <w:rFonts w:ascii="Times New Roman" w:eastAsia="Times New Roman" w:hAnsi="Times New Roman" w:cs="Times New Roman"/>
                <w:sz w:val="24"/>
                <w:szCs w:val="24"/>
              </w:rPr>
              <w:t>14</w:t>
            </w:r>
          </w:p>
        </w:tc>
        <w:tc>
          <w:tcPr>
            <w:tcW w:w="799" w:type="dxa"/>
            <w:tcBorders>
              <w:top w:val="single" w:sz="4" w:space="0" w:color="auto"/>
            </w:tcBorders>
            <w:shd w:val="clear" w:color="auto" w:fill="FFFFFF"/>
          </w:tcPr>
          <w:p w14:paraId="19E2DF65" w14:textId="77777777" w:rsidR="008D53C9" w:rsidRPr="008D53C9" w:rsidRDefault="008D53C9" w:rsidP="008D53C9">
            <w:pPr>
              <w:keepNext/>
              <w:keepLines/>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8D53C9">
              <w:rPr>
                <w:rFonts w:ascii="Times New Roman" w:eastAsia="Times New Roman" w:hAnsi="Times New Roman" w:cs="Times New Roman"/>
                <w:sz w:val="24"/>
                <w:szCs w:val="24"/>
              </w:rPr>
              <w:t>16</w:t>
            </w:r>
          </w:p>
        </w:tc>
        <w:tc>
          <w:tcPr>
            <w:tcW w:w="799" w:type="dxa"/>
            <w:tcBorders>
              <w:top w:val="single" w:sz="4" w:space="0" w:color="auto"/>
            </w:tcBorders>
            <w:shd w:val="clear" w:color="auto" w:fill="FFFFFF"/>
          </w:tcPr>
          <w:p w14:paraId="2FA0EADA" w14:textId="77777777" w:rsidR="008D53C9" w:rsidRPr="008D53C9" w:rsidRDefault="008D53C9" w:rsidP="008D53C9">
            <w:pPr>
              <w:keepNext/>
              <w:keepLines/>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8D53C9">
              <w:rPr>
                <w:rFonts w:ascii="Times New Roman" w:eastAsia="Times New Roman" w:hAnsi="Times New Roman" w:cs="Times New Roman"/>
                <w:sz w:val="24"/>
                <w:szCs w:val="24"/>
              </w:rPr>
              <w:t>26</w:t>
            </w:r>
          </w:p>
        </w:tc>
        <w:tc>
          <w:tcPr>
            <w:tcW w:w="798" w:type="dxa"/>
            <w:tcBorders>
              <w:top w:val="single" w:sz="4" w:space="0" w:color="auto"/>
            </w:tcBorders>
            <w:shd w:val="clear" w:color="auto" w:fill="FFFFFF"/>
          </w:tcPr>
          <w:p w14:paraId="4B5E79C6" w14:textId="77777777" w:rsidR="008D53C9" w:rsidRPr="008D53C9" w:rsidRDefault="008D53C9" w:rsidP="008D53C9">
            <w:pPr>
              <w:keepNext/>
              <w:keepLines/>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8D53C9">
              <w:rPr>
                <w:rFonts w:ascii="Times New Roman" w:eastAsia="Times New Roman" w:hAnsi="Times New Roman" w:cs="Times New Roman"/>
                <w:sz w:val="24"/>
                <w:szCs w:val="24"/>
              </w:rPr>
              <w:t>18</w:t>
            </w:r>
          </w:p>
        </w:tc>
        <w:tc>
          <w:tcPr>
            <w:tcW w:w="799" w:type="dxa"/>
            <w:tcBorders>
              <w:top w:val="single" w:sz="4" w:space="0" w:color="auto"/>
            </w:tcBorders>
            <w:shd w:val="clear" w:color="auto" w:fill="FFFFFF"/>
          </w:tcPr>
          <w:p w14:paraId="02726CD6" w14:textId="77777777" w:rsidR="008D53C9" w:rsidRPr="008D53C9" w:rsidRDefault="008D53C9" w:rsidP="008D53C9">
            <w:pPr>
              <w:keepNext/>
              <w:keepLines/>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8D53C9">
              <w:rPr>
                <w:rFonts w:ascii="Times New Roman" w:eastAsia="Times New Roman" w:hAnsi="Times New Roman" w:cs="Times New Roman"/>
                <w:sz w:val="24"/>
                <w:szCs w:val="24"/>
              </w:rPr>
              <w:t>13</w:t>
            </w:r>
          </w:p>
        </w:tc>
        <w:tc>
          <w:tcPr>
            <w:tcW w:w="799" w:type="dxa"/>
            <w:tcBorders>
              <w:top w:val="single" w:sz="4" w:space="0" w:color="auto"/>
            </w:tcBorders>
            <w:shd w:val="clear" w:color="auto" w:fill="FFFFFF"/>
          </w:tcPr>
          <w:p w14:paraId="7AC6014A" w14:textId="77777777" w:rsidR="008D53C9" w:rsidRPr="008D53C9" w:rsidRDefault="008D53C9" w:rsidP="008D53C9">
            <w:pPr>
              <w:keepNext/>
              <w:keepLines/>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8D53C9">
              <w:rPr>
                <w:rFonts w:ascii="Times New Roman" w:eastAsia="Times New Roman" w:hAnsi="Times New Roman" w:cs="Times New Roman"/>
                <w:sz w:val="24"/>
                <w:szCs w:val="24"/>
              </w:rPr>
              <w:t>9</w:t>
            </w:r>
          </w:p>
        </w:tc>
        <w:tc>
          <w:tcPr>
            <w:tcW w:w="799" w:type="dxa"/>
            <w:tcBorders>
              <w:top w:val="single" w:sz="4" w:space="0" w:color="auto"/>
            </w:tcBorders>
            <w:shd w:val="clear" w:color="auto" w:fill="FFFFFF"/>
          </w:tcPr>
          <w:p w14:paraId="192C72E4" w14:textId="77777777" w:rsidR="008D53C9" w:rsidRPr="008D53C9" w:rsidRDefault="008D53C9" w:rsidP="008D53C9">
            <w:pPr>
              <w:keepNext/>
              <w:keepLines/>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8D53C9">
              <w:rPr>
                <w:rFonts w:ascii="Times New Roman" w:eastAsia="Times New Roman" w:hAnsi="Times New Roman" w:cs="Times New Roman"/>
                <w:sz w:val="24"/>
                <w:szCs w:val="24"/>
              </w:rPr>
              <w:t>27</w:t>
            </w:r>
          </w:p>
        </w:tc>
      </w:tr>
      <w:tr w:rsidR="008D53C9" w:rsidRPr="008D53C9" w14:paraId="584A8457" w14:textId="77777777" w:rsidTr="00EA7F40">
        <w:tc>
          <w:tcPr>
            <w:tcW w:w="1440" w:type="dxa"/>
            <w:tcBorders>
              <w:top w:val="nil"/>
              <w:bottom w:val="single" w:sz="4" w:space="0" w:color="auto"/>
              <w:right w:val="single" w:sz="4" w:space="0" w:color="auto"/>
            </w:tcBorders>
            <w:shd w:val="clear" w:color="auto" w:fill="FFFFFF"/>
          </w:tcPr>
          <w:p w14:paraId="14E5CA32" w14:textId="77777777" w:rsidR="008D53C9" w:rsidRPr="008D53C9" w:rsidRDefault="008D53C9" w:rsidP="008D53C9">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8D53C9">
              <w:rPr>
                <w:rFonts w:ascii="Times New Roman" w:eastAsia="Times New Roman" w:hAnsi="Times New Roman" w:cs="Times New Roman"/>
                <w:sz w:val="24"/>
                <w:szCs w:val="24"/>
              </w:rPr>
              <w:t>Female</w:t>
            </w:r>
          </w:p>
        </w:tc>
        <w:tc>
          <w:tcPr>
            <w:tcW w:w="798" w:type="dxa"/>
            <w:tcBorders>
              <w:left w:val="single" w:sz="4" w:space="0" w:color="auto"/>
              <w:bottom w:val="single" w:sz="4" w:space="0" w:color="auto"/>
            </w:tcBorders>
            <w:shd w:val="clear" w:color="auto" w:fill="FFFFFF"/>
          </w:tcPr>
          <w:p w14:paraId="4E8AA938" w14:textId="77777777" w:rsidR="008D53C9" w:rsidRPr="008D53C9" w:rsidRDefault="008D53C9" w:rsidP="008D53C9">
            <w:pPr>
              <w:keepNext/>
              <w:keepLines/>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8D53C9">
              <w:rPr>
                <w:rFonts w:ascii="Times New Roman" w:eastAsia="Times New Roman" w:hAnsi="Times New Roman" w:cs="Times New Roman"/>
                <w:sz w:val="24"/>
                <w:szCs w:val="24"/>
              </w:rPr>
              <w:t>25</w:t>
            </w:r>
          </w:p>
        </w:tc>
        <w:tc>
          <w:tcPr>
            <w:tcW w:w="799" w:type="dxa"/>
            <w:tcBorders>
              <w:bottom w:val="single" w:sz="4" w:space="0" w:color="auto"/>
            </w:tcBorders>
            <w:shd w:val="clear" w:color="auto" w:fill="FFFFFF"/>
          </w:tcPr>
          <w:p w14:paraId="388AA701" w14:textId="77777777" w:rsidR="008D53C9" w:rsidRPr="008D53C9" w:rsidRDefault="008D53C9" w:rsidP="008D53C9">
            <w:pPr>
              <w:keepNext/>
              <w:keepLines/>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8D53C9">
              <w:rPr>
                <w:rFonts w:ascii="Times New Roman" w:eastAsia="Times New Roman" w:hAnsi="Times New Roman" w:cs="Times New Roman"/>
                <w:sz w:val="24"/>
                <w:szCs w:val="24"/>
              </w:rPr>
              <w:t>12</w:t>
            </w:r>
          </w:p>
        </w:tc>
        <w:tc>
          <w:tcPr>
            <w:tcW w:w="799" w:type="dxa"/>
            <w:tcBorders>
              <w:bottom w:val="single" w:sz="4" w:space="0" w:color="auto"/>
            </w:tcBorders>
            <w:shd w:val="clear" w:color="auto" w:fill="FFFFFF"/>
          </w:tcPr>
          <w:p w14:paraId="3A35AD27" w14:textId="77777777" w:rsidR="008D53C9" w:rsidRPr="008D53C9" w:rsidRDefault="008D53C9" w:rsidP="008D53C9">
            <w:pPr>
              <w:keepNext/>
              <w:keepLines/>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8D53C9">
              <w:rPr>
                <w:rFonts w:ascii="Times New Roman" w:eastAsia="Times New Roman" w:hAnsi="Times New Roman" w:cs="Times New Roman"/>
                <w:sz w:val="24"/>
                <w:szCs w:val="24"/>
              </w:rPr>
              <w:t>13</w:t>
            </w:r>
          </w:p>
        </w:tc>
        <w:tc>
          <w:tcPr>
            <w:tcW w:w="799" w:type="dxa"/>
            <w:tcBorders>
              <w:bottom w:val="single" w:sz="4" w:space="0" w:color="auto"/>
            </w:tcBorders>
            <w:shd w:val="clear" w:color="auto" w:fill="FFFFFF"/>
          </w:tcPr>
          <w:p w14:paraId="38407833" w14:textId="77777777" w:rsidR="008D53C9" w:rsidRPr="008D53C9" w:rsidRDefault="008D53C9" w:rsidP="008D53C9">
            <w:pPr>
              <w:keepNext/>
              <w:keepLines/>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8D53C9">
              <w:rPr>
                <w:rFonts w:ascii="Times New Roman" w:eastAsia="Times New Roman" w:hAnsi="Times New Roman" w:cs="Times New Roman"/>
                <w:sz w:val="24"/>
                <w:szCs w:val="24"/>
              </w:rPr>
              <w:t>21</w:t>
            </w:r>
          </w:p>
        </w:tc>
        <w:tc>
          <w:tcPr>
            <w:tcW w:w="798" w:type="dxa"/>
            <w:tcBorders>
              <w:bottom w:val="single" w:sz="4" w:space="0" w:color="auto"/>
            </w:tcBorders>
            <w:shd w:val="clear" w:color="auto" w:fill="FFFFFF"/>
          </w:tcPr>
          <w:p w14:paraId="1C501DDD" w14:textId="77777777" w:rsidR="008D53C9" w:rsidRPr="008D53C9" w:rsidRDefault="008D53C9" w:rsidP="008D53C9">
            <w:pPr>
              <w:keepNext/>
              <w:keepLines/>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8D53C9">
              <w:rPr>
                <w:rFonts w:ascii="Times New Roman" w:eastAsia="Times New Roman" w:hAnsi="Times New Roman" w:cs="Times New Roman"/>
                <w:sz w:val="24"/>
                <w:szCs w:val="24"/>
              </w:rPr>
              <w:t>21</w:t>
            </w:r>
          </w:p>
        </w:tc>
        <w:tc>
          <w:tcPr>
            <w:tcW w:w="799" w:type="dxa"/>
            <w:tcBorders>
              <w:bottom w:val="single" w:sz="4" w:space="0" w:color="auto"/>
            </w:tcBorders>
            <w:shd w:val="clear" w:color="auto" w:fill="FFFFFF"/>
          </w:tcPr>
          <w:p w14:paraId="489658E3" w14:textId="77777777" w:rsidR="008D53C9" w:rsidRPr="008D53C9" w:rsidRDefault="008D53C9" w:rsidP="008D53C9">
            <w:pPr>
              <w:keepNext/>
              <w:keepLines/>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8D53C9">
              <w:rPr>
                <w:rFonts w:ascii="Times New Roman" w:eastAsia="Times New Roman" w:hAnsi="Times New Roman" w:cs="Times New Roman"/>
                <w:sz w:val="24"/>
                <w:szCs w:val="24"/>
              </w:rPr>
              <w:t>14</w:t>
            </w:r>
          </w:p>
        </w:tc>
        <w:tc>
          <w:tcPr>
            <w:tcW w:w="799" w:type="dxa"/>
            <w:tcBorders>
              <w:bottom w:val="single" w:sz="4" w:space="0" w:color="auto"/>
            </w:tcBorders>
            <w:shd w:val="clear" w:color="auto" w:fill="FFFFFF"/>
          </w:tcPr>
          <w:p w14:paraId="4ADCDFBF" w14:textId="77777777" w:rsidR="008D53C9" w:rsidRPr="008D53C9" w:rsidRDefault="008D53C9" w:rsidP="008D53C9">
            <w:pPr>
              <w:keepNext/>
              <w:keepLines/>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8D53C9">
              <w:rPr>
                <w:rFonts w:ascii="Times New Roman" w:eastAsia="Times New Roman" w:hAnsi="Times New Roman" w:cs="Times New Roman"/>
                <w:sz w:val="24"/>
                <w:szCs w:val="24"/>
              </w:rPr>
              <w:t>9</w:t>
            </w:r>
          </w:p>
        </w:tc>
        <w:tc>
          <w:tcPr>
            <w:tcW w:w="799" w:type="dxa"/>
            <w:tcBorders>
              <w:bottom w:val="single" w:sz="4" w:space="0" w:color="auto"/>
            </w:tcBorders>
            <w:shd w:val="clear" w:color="auto" w:fill="FFFFFF"/>
          </w:tcPr>
          <w:p w14:paraId="16806FB7" w14:textId="77777777" w:rsidR="008D53C9" w:rsidRPr="008D53C9" w:rsidRDefault="008D53C9" w:rsidP="008D53C9">
            <w:pPr>
              <w:keepNext/>
              <w:keepLines/>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8D53C9">
              <w:rPr>
                <w:rFonts w:ascii="Times New Roman" w:eastAsia="Times New Roman" w:hAnsi="Times New Roman" w:cs="Times New Roman"/>
                <w:sz w:val="24"/>
                <w:szCs w:val="24"/>
              </w:rPr>
              <w:t>16</w:t>
            </w:r>
          </w:p>
        </w:tc>
      </w:tr>
    </w:tbl>
    <w:p w14:paraId="13AEA4CD" w14:textId="77777777" w:rsidR="008D53C9" w:rsidRDefault="008D53C9" w:rsidP="008D53C9">
      <w:pPr>
        <w:widowControl w:val="0"/>
        <w:autoSpaceDE w:val="0"/>
        <w:autoSpaceDN w:val="0"/>
        <w:adjustRightInd w:val="0"/>
        <w:spacing w:after="0" w:line="240" w:lineRule="auto"/>
        <w:rPr>
          <w:rFonts w:ascii="Times New Roman" w:eastAsia="Times New Roman" w:hAnsi="Times New Roman" w:cs="Times New Roman"/>
          <w:sz w:val="24"/>
          <w:szCs w:val="24"/>
        </w:rPr>
      </w:pPr>
    </w:p>
    <w:p w14:paraId="1CC2A6E0" w14:textId="28C7CA75" w:rsidR="008D53C9" w:rsidRDefault="008D53C9" w:rsidP="008D53C9">
      <w:pPr>
        <w:widowControl w:val="0"/>
        <w:autoSpaceDE w:val="0"/>
        <w:autoSpaceDN w:val="0"/>
        <w:adjustRightInd w:val="0"/>
        <w:spacing w:after="0" w:line="240" w:lineRule="auto"/>
        <w:rPr>
          <w:rFonts w:ascii="Times New Roman" w:eastAsia="Times New Roman" w:hAnsi="Times New Roman" w:cs="Times New Roman"/>
          <w:sz w:val="24"/>
          <w:szCs w:val="24"/>
        </w:rPr>
      </w:pPr>
      <w:r w:rsidRPr="008D53C9">
        <w:rPr>
          <w:rFonts w:ascii="Times New Roman" w:eastAsia="Times New Roman" w:hAnsi="Times New Roman" w:cs="Times New Roman"/>
          <w:sz w:val="24"/>
          <w:szCs w:val="24"/>
        </w:rPr>
        <w:t xml:space="preserve">Assume that the differences are Normally distributed.  </w:t>
      </w:r>
    </w:p>
    <w:p w14:paraId="7BB70048" w14:textId="45306BD4" w:rsidR="008D53C9" w:rsidRPr="008D53C9" w:rsidRDefault="008D53C9" w:rsidP="008D53C9">
      <w:pPr>
        <w:widowControl w:val="0"/>
        <w:autoSpaceDE w:val="0"/>
        <w:autoSpaceDN w:val="0"/>
        <w:adjustRightInd w:val="0"/>
        <w:spacing w:after="0" w:line="240" w:lineRule="auto"/>
        <w:rPr>
          <w:rFonts w:ascii="Times New Roman" w:eastAsia="Times New Roman" w:hAnsi="Times New Roman" w:cs="Times New Roman"/>
          <w:sz w:val="24"/>
          <w:szCs w:val="24"/>
        </w:rPr>
      </w:pPr>
      <w:r w:rsidRPr="008D53C9">
        <w:rPr>
          <w:rFonts w:ascii="Times New Roman" w:eastAsia="Times New Roman" w:hAnsi="Times New Roman" w:cs="Times New Roman"/>
          <w:sz w:val="24"/>
          <w:szCs w:val="24"/>
        </w:rPr>
        <w:t>The hypotheses being tested are</w:t>
      </w:r>
    </w:p>
    <w:p w14:paraId="7C3FE952" w14:textId="421F0FF1" w:rsidR="008D53C9" w:rsidRDefault="008D53C9" w:rsidP="008D53C9">
      <w:pPr>
        <w:widowControl w:val="0"/>
        <w:autoSpaceDE w:val="0"/>
        <w:autoSpaceDN w:val="0"/>
        <w:adjustRightInd w:val="0"/>
        <w:spacing w:after="0" w:line="240" w:lineRule="auto"/>
        <w:rPr>
          <w:rFonts w:ascii="Times New Roman" w:eastAsia="Times New Roman" w:hAnsi="Times New Roman" w:cs="Times New Roman"/>
          <w:sz w:val="28"/>
          <w:szCs w:val="28"/>
        </w:rPr>
      </w:pPr>
      <w:r w:rsidRPr="008D53C9">
        <w:rPr>
          <w:rFonts w:ascii="Times New Roman" w:eastAsia="Times New Roman" w:hAnsi="Times New Roman" w:cs="Times New Roman"/>
          <w:sz w:val="28"/>
          <w:szCs w:val="28"/>
        </w:rPr>
        <w:t>H</w:t>
      </w:r>
      <w:r w:rsidRPr="008D53C9">
        <w:rPr>
          <w:rFonts w:ascii="Times New Roman" w:eastAsia="Times New Roman" w:hAnsi="Times New Roman" w:cs="Times New Roman"/>
          <w:sz w:val="28"/>
          <w:szCs w:val="28"/>
          <w:vertAlign w:val="subscript"/>
        </w:rPr>
        <w:t>0</w:t>
      </w:r>
      <w:r w:rsidRPr="008D53C9">
        <w:rPr>
          <w:rFonts w:ascii="Times New Roman" w:eastAsia="Times New Roman" w:hAnsi="Times New Roman" w:cs="Times New Roman"/>
          <w:sz w:val="28"/>
          <w:szCs w:val="28"/>
        </w:rPr>
        <w:t>:  µ</w:t>
      </w:r>
      <w:r w:rsidRPr="008D53C9">
        <w:rPr>
          <w:rFonts w:ascii="Times New Roman" w:eastAsia="Times New Roman" w:hAnsi="Times New Roman" w:cs="Times New Roman"/>
          <w:sz w:val="28"/>
          <w:szCs w:val="28"/>
          <w:vertAlign w:val="subscript"/>
        </w:rPr>
        <w:t>m</w:t>
      </w:r>
      <w:r w:rsidRPr="008D53C9">
        <w:rPr>
          <w:rFonts w:ascii="Times New Roman" w:eastAsia="Times New Roman" w:hAnsi="Times New Roman" w:cs="Times New Roman"/>
          <w:sz w:val="28"/>
          <w:szCs w:val="28"/>
        </w:rPr>
        <w:t xml:space="preserve"> - µ</w:t>
      </w:r>
      <w:r w:rsidRPr="008D53C9">
        <w:rPr>
          <w:rFonts w:ascii="Times New Roman" w:eastAsia="Times New Roman" w:hAnsi="Times New Roman" w:cs="Times New Roman"/>
          <w:sz w:val="28"/>
          <w:szCs w:val="28"/>
          <w:vertAlign w:val="subscript"/>
        </w:rPr>
        <w:t>f</w:t>
      </w:r>
      <w:r>
        <w:rPr>
          <w:rFonts w:ascii="Times New Roman" w:eastAsia="Times New Roman" w:hAnsi="Times New Roman" w:cs="Times New Roman"/>
          <w:sz w:val="28"/>
          <w:szCs w:val="28"/>
        </w:rPr>
        <w:t xml:space="preserve"> = 0</w:t>
      </w:r>
    </w:p>
    <w:p w14:paraId="3CB3557C" w14:textId="0A73BD13" w:rsidR="008D53C9" w:rsidRDefault="008D53C9" w:rsidP="008D53C9">
      <w:pPr>
        <w:widowControl w:val="0"/>
        <w:autoSpaceDE w:val="0"/>
        <w:autoSpaceDN w:val="0"/>
        <w:adjustRightInd w:val="0"/>
        <w:spacing w:after="0" w:line="240" w:lineRule="auto"/>
        <w:rPr>
          <w:rFonts w:ascii="Times New Roman" w:eastAsia="Times New Roman" w:hAnsi="Times New Roman" w:cs="Times New Roman"/>
          <w:sz w:val="24"/>
          <w:szCs w:val="24"/>
        </w:rPr>
      </w:pPr>
      <w:r w:rsidRPr="008D53C9">
        <w:rPr>
          <w:rFonts w:ascii="Times New Roman" w:eastAsia="Times New Roman" w:hAnsi="Times New Roman" w:cs="Times New Roman"/>
          <w:sz w:val="28"/>
          <w:szCs w:val="28"/>
        </w:rPr>
        <w:t>H</w:t>
      </w:r>
      <w:r>
        <w:rPr>
          <w:rFonts w:ascii="Times New Roman" w:eastAsia="Times New Roman" w:hAnsi="Times New Roman" w:cs="Times New Roman"/>
          <w:sz w:val="28"/>
          <w:szCs w:val="28"/>
          <w:vertAlign w:val="subscript"/>
        </w:rPr>
        <w:t>a</w:t>
      </w:r>
      <w:r w:rsidRPr="008D53C9">
        <w:rPr>
          <w:rFonts w:ascii="Times New Roman" w:eastAsia="Times New Roman" w:hAnsi="Times New Roman" w:cs="Times New Roman"/>
          <w:sz w:val="28"/>
          <w:szCs w:val="28"/>
        </w:rPr>
        <w:t>:  µ</w:t>
      </w:r>
      <w:r w:rsidRPr="008D53C9">
        <w:rPr>
          <w:rFonts w:ascii="Times New Roman" w:eastAsia="Times New Roman" w:hAnsi="Times New Roman" w:cs="Times New Roman"/>
          <w:sz w:val="28"/>
          <w:szCs w:val="28"/>
          <w:vertAlign w:val="subscript"/>
        </w:rPr>
        <w:t>m</w:t>
      </w:r>
      <w:r w:rsidRPr="008D53C9">
        <w:rPr>
          <w:rFonts w:ascii="Times New Roman" w:eastAsia="Times New Roman" w:hAnsi="Times New Roman" w:cs="Times New Roman"/>
          <w:sz w:val="28"/>
          <w:szCs w:val="28"/>
        </w:rPr>
        <w:t xml:space="preserve"> - µ</w:t>
      </w:r>
      <w:r w:rsidRPr="008D53C9">
        <w:rPr>
          <w:rFonts w:ascii="Times New Roman" w:eastAsia="Times New Roman" w:hAnsi="Times New Roman" w:cs="Times New Roman"/>
          <w:sz w:val="28"/>
          <w:szCs w:val="28"/>
          <w:vertAlign w:val="subscript"/>
        </w:rPr>
        <w:t>f</w:t>
      </w:r>
      <w:r>
        <w:rPr>
          <w:rFonts w:ascii="Times New Roman" w:eastAsia="Times New Roman" w:hAnsi="Times New Roman" w:cs="Times New Roman"/>
          <w:sz w:val="28"/>
          <w:szCs w:val="28"/>
        </w:rPr>
        <w:t xml:space="preserve"> &gt; 0</w:t>
      </w:r>
      <w:r w:rsidR="00AA49D1">
        <w:rPr>
          <w:rFonts w:ascii="Times New Roman" w:eastAsia="Times New Roman" w:hAnsi="Times New Roman" w:cs="Times New Roman"/>
          <w:sz w:val="28"/>
          <w:szCs w:val="28"/>
        </w:rPr>
        <w:t xml:space="preserve">             </w:t>
      </w:r>
      <w:r w:rsidR="00AA49D1" w:rsidRPr="00AA49D1">
        <w:rPr>
          <w:rFonts w:ascii="Times New Roman" w:eastAsia="Times New Roman" w:hAnsi="Times New Roman" w:cs="Times New Roman"/>
          <w:sz w:val="24"/>
          <w:szCs w:val="24"/>
        </w:rPr>
        <w:t>alpha = .05</w:t>
      </w:r>
    </w:p>
    <w:p w14:paraId="15293365" w14:textId="77777777" w:rsidR="002966D0" w:rsidRPr="002966D0" w:rsidRDefault="002966D0" w:rsidP="008D53C9">
      <w:pPr>
        <w:widowControl w:val="0"/>
        <w:autoSpaceDE w:val="0"/>
        <w:autoSpaceDN w:val="0"/>
        <w:adjustRightInd w:val="0"/>
        <w:spacing w:after="0" w:line="240" w:lineRule="auto"/>
        <w:rPr>
          <w:rFonts w:ascii="Times New Roman" w:eastAsia="Times New Roman" w:hAnsi="Times New Roman" w:cs="Times New Roman"/>
          <w:sz w:val="24"/>
          <w:szCs w:val="24"/>
        </w:rPr>
      </w:pPr>
    </w:p>
    <w:p w14:paraId="5003B3D0" w14:textId="74E76532" w:rsidR="0003137F" w:rsidRPr="0003137F" w:rsidRDefault="0003137F" w:rsidP="008D53C9">
      <w:pPr>
        <w:widowControl w:val="0"/>
        <w:autoSpaceDE w:val="0"/>
        <w:autoSpaceDN w:val="0"/>
        <w:adjustRightInd w:val="0"/>
        <w:spacing w:after="0" w:line="240" w:lineRule="auto"/>
        <w:rPr>
          <w:rFonts w:ascii="Times New Roman" w:eastAsia="Times New Roman" w:hAnsi="Times New Roman" w:cs="Times New Roman"/>
          <w:sz w:val="24"/>
          <w:szCs w:val="24"/>
        </w:rPr>
      </w:pPr>
      <w:r w:rsidRPr="0003137F">
        <w:rPr>
          <w:rFonts w:ascii="Times New Roman" w:eastAsia="Times New Roman" w:hAnsi="Times New Roman" w:cs="Times New Roman"/>
          <w:sz w:val="24"/>
          <w:szCs w:val="24"/>
        </w:rPr>
        <w:t xml:space="preserve">a) Use and show R code that will produce the t statistic, the p value, and the 95% confidence interval.  </w:t>
      </w:r>
    </w:p>
    <w:p w14:paraId="194A816C" w14:textId="5A53DB82" w:rsidR="0003137F" w:rsidRPr="0003137F" w:rsidRDefault="0003137F" w:rsidP="008D53C9">
      <w:pPr>
        <w:widowControl w:val="0"/>
        <w:autoSpaceDE w:val="0"/>
        <w:autoSpaceDN w:val="0"/>
        <w:adjustRightInd w:val="0"/>
        <w:spacing w:after="0" w:line="240" w:lineRule="auto"/>
        <w:rPr>
          <w:rFonts w:ascii="Times New Roman" w:eastAsia="Times New Roman" w:hAnsi="Times New Roman" w:cs="Times New Roman"/>
          <w:sz w:val="24"/>
          <w:szCs w:val="24"/>
        </w:rPr>
      </w:pPr>
    </w:p>
    <w:p w14:paraId="5E18EACF" w14:textId="62966529" w:rsidR="0003137F" w:rsidRPr="0003137F" w:rsidRDefault="0003137F" w:rsidP="008D53C9">
      <w:pPr>
        <w:widowControl w:val="0"/>
        <w:autoSpaceDE w:val="0"/>
        <w:autoSpaceDN w:val="0"/>
        <w:adjustRightInd w:val="0"/>
        <w:spacing w:after="0" w:line="240" w:lineRule="auto"/>
        <w:rPr>
          <w:rFonts w:ascii="Times New Roman" w:eastAsia="Times New Roman" w:hAnsi="Times New Roman" w:cs="Times New Roman"/>
          <w:sz w:val="24"/>
          <w:szCs w:val="24"/>
        </w:rPr>
      </w:pPr>
      <w:r w:rsidRPr="0003137F">
        <w:rPr>
          <w:rFonts w:ascii="Times New Roman" w:eastAsia="Times New Roman" w:hAnsi="Times New Roman" w:cs="Times New Roman"/>
          <w:sz w:val="24"/>
          <w:szCs w:val="24"/>
        </w:rPr>
        <w:t>b) Write your conclusion to reject the null hypothesis or not base on the p value and the confidence interval.</w:t>
      </w:r>
    </w:p>
    <w:p w14:paraId="694767BA" w14:textId="77777777" w:rsidR="008D53C9" w:rsidRPr="008D53C9" w:rsidRDefault="008D53C9" w:rsidP="008D53C9">
      <w:pPr>
        <w:widowControl w:val="0"/>
        <w:autoSpaceDE w:val="0"/>
        <w:autoSpaceDN w:val="0"/>
        <w:adjustRightInd w:val="0"/>
        <w:spacing w:after="0" w:line="240" w:lineRule="auto"/>
        <w:rPr>
          <w:rFonts w:ascii="Times New Roman" w:eastAsia="Times New Roman" w:hAnsi="Times New Roman" w:cs="Times New Roman"/>
          <w:sz w:val="28"/>
          <w:szCs w:val="28"/>
        </w:rPr>
      </w:pPr>
    </w:p>
    <w:p w14:paraId="48C7D0A7" w14:textId="09495388" w:rsidR="008D53C9" w:rsidRDefault="00AA49D1" w:rsidP="008D53C9">
      <w:pPr>
        <w:widowControl w:val="0"/>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A test of significance has the following structure and designations:</w:t>
      </w:r>
    </w:p>
    <w:p w14:paraId="5D163895" w14:textId="3885A477" w:rsidR="00AA49D1" w:rsidRDefault="00AA49D1" w:rsidP="008D53C9">
      <w:pPr>
        <w:widowControl w:val="0"/>
        <w:autoSpaceDE w:val="0"/>
        <w:autoSpaceDN w:val="0"/>
        <w:adjustRightInd w:val="0"/>
        <w:spacing w:after="0" w:line="240" w:lineRule="auto"/>
        <w:rPr>
          <w:rFonts w:ascii="Times New Roman" w:eastAsia="Times New Roman" w:hAnsi="Times New Roman" w:cs="Times New Roman"/>
          <w:sz w:val="24"/>
          <w:szCs w:val="24"/>
        </w:rPr>
      </w:pPr>
    </w:p>
    <w:p w14:paraId="607F7A85" w14:textId="160D172E" w:rsidR="00AA49D1" w:rsidRDefault="00AA49D1" w:rsidP="00AA49D1">
      <w:pPr>
        <w:widowControl w:val="0"/>
        <w:autoSpaceDE w:val="0"/>
        <w:autoSpaceDN w:val="0"/>
        <w:adjustRightInd w:val="0"/>
        <w:spacing w:after="0" w:line="240" w:lineRule="auto"/>
        <w:rPr>
          <w:rFonts w:ascii="Times New Roman" w:eastAsia="Times New Roman" w:hAnsi="Times New Roman" w:cs="Times New Roman"/>
          <w:sz w:val="28"/>
          <w:szCs w:val="28"/>
        </w:rPr>
      </w:pPr>
      <w:r w:rsidRPr="008D53C9">
        <w:rPr>
          <w:rFonts w:ascii="Times New Roman" w:eastAsia="Times New Roman" w:hAnsi="Times New Roman" w:cs="Times New Roman"/>
          <w:sz w:val="28"/>
          <w:szCs w:val="28"/>
        </w:rPr>
        <w:t>H</w:t>
      </w:r>
      <w:r w:rsidRPr="008D53C9">
        <w:rPr>
          <w:rFonts w:ascii="Times New Roman" w:eastAsia="Times New Roman" w:hAnsi="Times New Roman" w:cs="Times New Roman"/>
          <w:sz w:val="28"/>
          <w:szCs w:val="28"/>
          <w:vertAlign w:val="subscript"/>
        </w:rPr>
        <w:t>0</w:t>
      </w:r>
      <w:r w:rsidRPr="008D53C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µ = </w:t>
      </w:r>
      <w:proofErr w:type="gramStart"/>
      <w:r>
        <w:rPr>
          <w:rFonts w:ascii="Times New Roman" w:eastAsia="Times New Roman" w:hAnsi="Times New Roman" w:cs="Times New Roman"/>
          <w:sz w:val="28"/>
          <w:szCs w:val="28"/>
        </w:rPr>
        <w:t>26 ,</w:t>
      </w:r>
      <w:proofErr w:type="gramEnd"/>
      <w:r>
        <w:rPr>
          <w:rFonts w:ascii="Times New Roman" w:eastAsia="Times New Roman" w:hAnsi="Times New Roman" w:cs="Times New Roman"/>
          <w:sz w:val="28"/>
          <w:szCs w:val="28"/>
        </w:rPr>
        <w:t xml:space="preserve">   </w:t>
      </w:r>
      <w:r w:rsidRPr="008D53C9">
        <w:rPr>
          <w:rFonts w:ascii="Times New Roman" w:eastAsia="Times New Roman" w:hAnsi="Times New Roman" w:cs="Times New Roman"/>
          <w:sz w:val="28"/>
          <w:szCs w:val="28"/>
        </w:rPr>
        <w:t>H</w:t>
      </w:r>
      <w:r>
        <w:rPr>
          <w:rFonts w:ascii="Times New Roman" w:eastAsia="Times New Roman" w:hAnsi="Times New Roman" w:cs="Times New Roman"/>
          <w:sz w:val="28"/>
          <w:szCs w:val="28"/>
          <w:vertAlign w:val="subscript"/>
        </w:rPr>
        <w:t>a</w:t>
      </w:r>
      <w:r w:rsidRPr="008D53C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µ &lt; 26  , </w:t>
      </w:r>
      <w:r w:rsidRPr="008D53C9">
        <w:rPr>
          <w:rFonts w:ascii="Times New Roman" w:eastAsia="Times New Roman" w:hAnsi="Times New Roman" w:cs="Times New Roman"/>
          <w:sz w:val="28"/>
          <w:szCs w:val="28"/>
        </w:rPr>
        <w:t>H</w:t>
      </w:r>
      <w:r>
        <w:rPr>
          <w:rFonts w:ascii="Times New Roman" w:eastAsia="Times New Roman" w:hAnsi="Times New Roman" w:cs="Times New Roman"/>
          <w:sz w:val="28"/>
          <w:szCs w:val="28"/>
          <w:vertAlign w:val="subscript"/>
        </w:rPr>
        <w:t>T</w:t>
      </w:r>
      <w:r>
        <w:rPr>
          <w:rFonts w:ascii="Times New Roman" w:eastAsia="Times New Roman" w:hAnsi="Times New Roman" w:cs="Times New Roman"/>
          <w:sz w:val="28"/>
          <w:szCs w:val="28"/>
        </w:rPr>
        <w:t xml:space="preserve"> = 24  ,   α = .05,  n = 50,  σ = </w:t>
      </w:r>
      <w:r w:rsidR="002966D0">
        <w:rPr>
          <w:rFonts w:ascii="Times New Roman" w:eastAsia="Times New Roman" w:hAnsi="Times New Roman" w:cs="Times New Roman"/>
          <w:sz w:val="28"/>
          <w:szCs w:val="28"/>
        </w:rPr>
        <w:t>5.5</w:t>
      </w:r>
    </w:p>
    <w:p w14:paraId="0F3F02C6" w14:textId="77777777" w:rsidR="002966D0" w:rsidRDefault="002966D0" w:rsidP="00AA49D1">
      <w:pPr>
        <w:widowControl w:val="0"/>
        <w:autoSpaceDE w:val="0"/>
        <w:autoSpaceDN w:val="0"/>
        <w:adjustRightInd w:val="0"/>
        <w:spacing w:after="0" w:line="240" w:lineRule="auto"/>
        <w:rPr>
          <w:rFonts w:ascii="Times New Roman" w:eastAsia="Times New Roman" w:hAnsi="Times New Roman" w:cs="Times New Roman"/>
          <w:sz w:val="28"/>
          <w:szCs w:val="28"/>
        </w:rPr>
      </w:pPr>
    </w:p>
    <w:p w14:paraId="303AC2D7" w14:textId="0377C445" w:rsidR="002966D0" w:rsidRDefault="002966D0" w:rsidP="00AA49D1">
      <w:pPr>
        <w:widowControl w:val="0"/>
        <w:autoSpaceDE w:val="0"/>
        <w:autoSpaceDN w:val="0"/>
        <w:adjustRightInd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Find the type 1 error</w:t>
      </w:r>
    </w:p>
    <w:p w14:paraId="24B14A4F" w14:textId="01070F17" w:rsidR="002966D0" w:rsidRDefault="002966D0" w:rsidP="00AA49D1">
      <w:pPr>
        <w:widowControl w:val="0"/>
        <w:autoSpaceDE w:val="0"/>
        <w:autoSpaceDN w:val="0"/>
        <w:adjustRightInd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 Find the type 2 error                  </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SHOW ALL OF YOUR WORK)</w:t>
      </w:r>
    </w:p>
    <w:p w14:paraId="67EA5E55" w14:textId="7B5F675B" w:rsidR="002966D0" w:rsidRDefault="002966D0" w:rsidP="00AA49D1">
      <w:pPr>
        <w:widowControl w:val="0"/>
        <w:autoSpaceDE w:val="0"/>
        <w:autoSpaceDN w:val="0"/>
        <w:adjustRightInd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 Find the power of the test.</w:t>
      </w:r>
    </w:p>
    <w:p w14:paraId="7A033820" w14:textId="1F9EE947" w:rsidR="00AA49D1" w:rsidRPr="008D53C9" w:rsidRDefault="00AA49D1" w:rsidP="00AA49D1">
      <w:pPr>
        <w:widowControl w:val="0"/>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 xml:space="preserve">  </w:t>
      </w:r>
    </w:p>
    <w:p w14:paraId="349C777A" w14:textId="77777777" w:rsidR="008D53C9" w:rsidRPr="008D53C9" w:rsidRDefault="008D53C9" w:rsidP="008D53C9">
      <w:pPr>
        <w:widowControl w:val="0"/>
        <w:autoSpaceDE w:val="0"/>
        <w:autoSpaceDN w:val="0"/>
        <w:adjustRightInd w:val="0"/>
        <w:spacing w:after="0" w:line="240" w:lineRule="auto"/>
        <w:rPr>
          <w:rFonts w:ascii="Times New Roman" w:eastAsia="Times New Roman" w:hAnsi="Times New Roman" w:cs="Times New Roman"/>
          <w:sz w:val="24"/>
          <w:szCs w:val="24"/>
        </w:rPr>
      </w:pPr>
    </w:p>
    <w:p w14:paraId="12F15CAA" w14:textId="77777777" w:rsidR="008D53C9" w:rsidRPr="008D53C9" w:rsidRDefault="008D53C9" w:rsidP="008D53C9">
      <w:pPr>
        <w:widowControl w:val="0"/>
        <w:autoSpaceDE w:val="0"/>
        <w:autoSpaceDN w:val="0"/>
        <w:adjustRightInd w:val="0"/>
        <w:spacing w:after="0" w:line="240" w:lineRule="auto"/>
        <w:rPr>
          <w:rFonts w:ascii="Times New Roman" w:eastAsia="Times New Roman" w:hAnsi="Times New Roman" w:cs="Times New Roman"/>
          <w:sz w:val="24"/>
          <w:szCs w:val="24"/>
        </w:rPr>
      </w:pPr>
    </w:p>
    <w:p w14:paraId="53CEA708" w14:textId="77777777" w:rsidR="003A3944" w:rsidRDefault="003A3944">
      <w:pPr>
        <w:rPr>
          <w:sz w:val="28"/>
          <w:szCs w:val="28"/>
        </w:rPr>
      </w:pPr>
    </w:p>
    <w:p w14:paraId="0FC5D6F3" w14:textId="77777777" w:rsidR="003A3944" w:rsidRPr="003A3944" w:rsidRDefault="003A3944">
      <w:pPr>
        <w:rPr>
          <w:sz w:val="28"/>
          <w:szCs w:val="28"/>
        </w:rPr>
      </w:pPr>
    </w:p>
    <w:sectPr w:rsidR="003A3944" w:rsidRPr="003A3944" w:rsidSect="000313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944"/>
    <w:rsid w:val="0003137F"/>
    <w:rsid w:val="00181E98"/>
    <w:rsid w:val="00274C55"/>
    <w:rsid w:val="002966D0"/>
    <w:rsid w:val="003A3944"/>
    <w:rsid w:val="004E1B36"/>
    <w:rsid w:val="005B15B4"/>
    <w:rsid w:val="006E477D"/>
    <w:rsid w:val="008D53C9"/>
    <w:rsid w:val="00960FAF"/>
    <w:rsid w:val="00AA49D1"/>
    <w:rsid w:val="00B5760D"/>
    <w:rsid w:val="00C42330"/>
    <w:rsid w:val="00E13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7FF5"/>
  <w15:chartTrackingRefBased/>
  <w15:docId w15:val="{83008B81-22F9-44E6-AA9D-55481A096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330"/>
    <w:rPr>
      <w:color w:val="0563C1" w:themeColor="hyperlink"/>
      <w:u w:val="single"/>
    </w:rPr>
  </w:style>
  <w:style w:type="character" w:styleId="UnresolvedMention">
    <w:name w:val="Unresolved Mention"/>
    <w:basedOn w:val="DefaultParagraphFont"/>
    <w:uiPriority w:val="99"/>
    <w:semiHidden/>
    <w:unhideWhenUsed/>
    <w:rsid w:val="00C423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2</cp:revision>
  <dcterms:created xsi:type="dcterms:W3CDTF">2021-08-10T16:11:00Z</dcterms:created>
  <dcterms:modified xsi:type="dcterms:W3CDTF">2021-08-10T16:11:00Z</dcterms:modified>
</cp:coreProperties>
</file>