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300F6" w14:textId="40A961FE" w:rsidR="004B2960" w:rsidRDefault="004B2960" w:rsidP="004B2960">
      <w:pPr>
        <w:jc w:val="center"/>
        <w:rPr>
          <w:rFonts w:ascii="Times New Roman" w:hAnsi="Times New Roman" w:cs="Times New Roman"/>
          <w:b/>
          <w:bCs/>
          <w:sz w:val="32"/>
          <w:szCs w:val="32"/>
          <w:lang w:val="en-PK"/>
        </w:rPr>
      </w:pPr>
      <w:r w:rsidRPr="004B2960">
        <w:rPr>
          <w:rFonts w:ascii="Times New Roman" w:hAnsi="Times New Roman" w:cs="Times New Roman"/>
          <w:b/>
          <w:bCs/>
          <w:sz w:val="32"/>
          <w:szCs w:val="32"/>
          <w:lang w:val="en-PK"/>
        </w:rPr>
        <w:t xml:space="preserve">Ship Tracking and Alerting Application </w:t>
      </w:r>
    </w:p>
    <w:p w14:paraId="4454BC06" w14:textId="77777777" w:rsidR="004B2960" w:rsidRPr="004B2960" w:rsidRDefault="004B2960" w:rsidP="004B2960">
      <w:pPr>
        <w:jc w:val="center"/>
        <w:rPr>
          <w:rFonts w:ascii="Times New Roman" w:hAnsi="Times New Roman" w:cs="Times New Roman"/>
          <w:b/>
          <w:bCs/>
          <w:sz w:val="32"/>
          <w:szCs w:val="32"/>
          <w:lang w:val="en-PK"/>
        </w:rPr>
      </w:pPr>
    </w:p>
    <w:p w14:paraId="68F8B2DC" w14:textId="77777777" w:rsidR="004B2960" w:rsidRPr="004B2960" w:rsidRDefault="004B2960" w:rsidP="004B2960">
      <w:pPr>
        <w:rPr>
          <w:rFonts w:ascii="Times New Roman" w:hAnsi="Times New Roman" w:cs="Times New Roman"/>
          <w:b/>
          <w:bCs/>
          <w:sz w:val="28"/>
          <w:szCs w:val="28"/>
          <w:lang w:val="en-PK"/>
        </w:rPr>
      </w:pPr>
      <w:r w:rsidRPr="004B2960">
        <w:rPr>
          <w:rFonts w:ascii="Times New Roman" w:hAnsi="Times New Roman" w:cs="Times New Roman"/>
          <w:b/>
          <w:bCs/>
          <w:sz w:val="28"/>
          <w:szCs w:val="28"/>
          <w:lang w:val="en-PK"/>
        </w:rPr>
        <w:t>1. Project Overview</w:t>
      </w:r>
    </w:p>
    <w:p w14:paraId="27F2856E" w14:textId="77777777" w:rsidR="004B2960" w:rsidRPr="004B2960" w:rsidRDefault="004B2960" w:rsidP="00534855">
      <w:pPr>
        <w:jc w:val="both"/>
        <w:rPr>
          <w:rFonts w:ascii="Times New Roman" w:hAnsi="Times New Roman" w:cs="Times New Roman"/>
          <w:sz w:val="24"/>
          <w:szCs w:val="24"/>
          <w:lang w:val="en-PK"/>
        </w:rPr>
      </w:pPr>
      <w:r w:rsidRPr="004B2960">
        <w:rPr>
          <w:rFonts w:ascii="Times New Roman" w:hAnsi="Times New Roman" w:cs="Times New Roman"/>
          <w:sz w:val="24"/>
          <w:szCs w:val="24"/>
          <w:lang w:val="en-PK"/>
        </w:rPr>
        <w:t>This document provides a technical overview of the Ship Tracking and Alerting Application. This is a MERN Stack application designed to monitor vessel locations and send real-time alerts to multiple designated engineers via WhatsApp based on proximity to a selected port.</w:t>
      </w:r>
    </w:p>
    <w:p w14:paraId="1DF588D5" w14:textId="77777777" w:rsidR="004B2960" w:rsidRPr="004B2960" w:rsidRDefault="004B2960" w:rsidP="00534855">
      <w:pPr>
        <w:jc w:val="both"/>
        <w:rPr>
          <w:rFonts w:ascii="Times New Roman" w:hAnsi="Times New Roman" w:cs="Times New Roman"/>
          <w:sz w:val="24"/>
          <w:szCs w:val="24"/>
          <w:lang w:val="en-PK"/>
        </w:rPr>
      </w:pPr>
      <w:r w:rsidRPr="004B2960">
        <w:rPr>
          <w:rFonts w:ascii="Times New Roman" w:hAnsi="Times New Roman" w:cs="Times New Roman"/>
          <w:sz w:val="24"/>
          <w:szCs w:val="24"/>
          <w:lang w:val="en-PK"/>
        </w:rPr>
        <w:t>The application ensures continuity by providing a reliable and clear structure for future maintenance and development.</w:t>
      </w:r>
    </w:p>
    <w:p w14:paraId="6F8F0BD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1.1 Key Workflow</w:t>
      </w:r>
    </w:p>
    <w:p w14:paraId="5DC76890" w14:textId="77777777" w:rsidR="004B2960" w:rsidRPr="004B2960" w:rsidRDefault="004B2960" w:rsidP="00534855">
      <w:pPr>
        <w:numPr>
          <w:ilvl w:val="0"/>
          <w:numId w:val="6"/>
        </w:numPr>
        <w:jc w:val="both"/>
        <w:rPr>
          <w:rFonts w:ascii="Times New Roman" w:hAnsi="Times New Roman" w:cs="Times New Roman"/>
          <w:sz w:val="24"/>
          <w:szCs w:val="24"/>
          <w:lang w:val="en-PK"/>
        </w:rPr>
      </w:pPr>
      <w:r w:rsidRPr="004B2960">
        <w:rPr>
          <w:rFonts w:ascii="Times New Roman" w:hAnsi="Times New Roman" w:cs="Times New Roman"/>
          <w:b/>
          <w:bCs/>
          <w:sz w:val="24"/>
          <w:szCs w:val="24"/>
          <w:lang w:val="en-PK"/>
        </w:rPr>
        <w:t>Input:</w:t>
      </w:r>
      <w:r w:rsidRPr="004B2960">
        <w:rPr>
          <w:rFonts w:ascii="Times New Roman" w:hAnsi="Times New Roman" w:cs="Times New Roman"/>
          <w:sz w:val="24"/>
          <w:szCs w:val="24"/>
          <w:lang w:val="en-PK"/>
        </w:rPr>
        <w:t xml:space="preserve"> A user enters a Vessel Name, selects one or more Engineers for notification, and chooses a Port to track the vessel against.</w:t>
      </w:r>
    </w:p>
    <w:p w14:paraId="46035493" w14:textId="77777777" w:rsidR="004B2960" w:rsidRPr="004B2960" w:rsidRDefault="004B2960" w:rsidP="00534855">
      <w:pPr>
        <w:numPr>
          <w:ilvl w:val="0"/>
          <w:numId w:val="6"/>
        </w:numPr>
        <w:jc w:val="both"/>
        <w:rPr>
          <w:rFonts w:ascii="Times New Roman" w:hAnsi="Times New Roman" w:cs="Times New Roman"/>
          <w:sz w:val="24"/>
          <w:szCs w:val="24"/>
          <w:lang w:val="en-PK"/>
        </w:rPr>
      </w:pPr>
      <w:r w:rsidRPr="004B2960">
        <w:rPr>
          <w:rFonts w:ascii="Times New Roman" w:hAnsi="Times New Roman" w:cs="Times New Roman"/>
          <w:b/>
          <w:bCs/>
          <w:sz w:val="24"/>
          <w:szCs w:val="24"/>
          <w:lang w:val="en-PK"/>
        </w:rPr>
        <w:t>Tracking:</w:t>
      </w:r>
      <w:r w:rsidRPr="004B2960">
        <w:rPr>
          <w:rFonts w:ascii="Times New Roman" w:hAnsi="Times New Roman" w:cs="Times New Roman"/>
          <w:sz w:val="24"/>
          <w:szCs w:val="24"/>
          <w:lang w:val="en-PK"/>
        </w:rPr>
        <w:t xml:space="preserve"> A recurring background process (Cron/Workers) uses external APIs to retrieve the vessel's location data.</w:t>
      </w:r>
    </w:p>
    <w:p w14:paraId="08D05356" w14:textId="77777777" w:rsidR="004B2960" w:rsidRPr="004B2960" w:rsidRDefault="004B2960" w:rsidP="00534855">
      <w:pPr>
        <w:numPr>
          <w:ilvl w:val="0"/>
          <w:numId w:val="6"/>
        </w:numPr>
        <w:jc w:val="both"/>
        <w:rPr>
          <w:rFonts w:ascii="Times New Roman" w:hAnsi="Times New Roman" w:cs="Times New Roman"/>
          <w:sz w:val="24"/>
          <w:szCs w:val="24"/>
          <w:lang w:val="en-PK"/>
        </w:rPr>
      </w:pPr>
      <w:r w:rsidRPr="004B2960">
        <w:rPr>
          <w:rFonts w:ascii="Times New Roman" w:hAnsi="Times New Roman" w:cs="Times New Roman"/>
          <w:b/>
          <w:bCs/>
          <w:sz w:val="24"/>
          <w:szCs w:val="24"/>
          <w:lang w:val="en-PK"/>
        </w:rPr>
        <w:t>Alerting:</w:t>
      </w:r>
      <w:r w:rsidRPr="004B2960">
        <w:rPr>
          <w:rFonts w:ascii="Times New Roman" w:hAnsi="Times New Roman" w:cs="Times New Roman"/>
          <w:sz w:val="24"/>
          <w:szCs w:val="24"/>
          <w:lang w:val="en-PK"/>
        </w:rPr>
        <w:t xml:space="preserve"> The system calculates the Estimated Time of Arrival (ETA) and proximity, triggering alerts to the selected engineers via WhatsApp upon specific events. Frontend alerts are managed via </w:t>
      </w:r>
      <w:proofErr w:type="spellStart"/>
      <w:r w:rsidRPr="004B2960">
        <w:rPr>
          <w:rFonts w:ascii="Times New Roman" w:hAnsi="Times New Roman" w:cs="Times New Roman"/>
          <w:sz w:val="24"/>
          <w:szCs w:val="24"/>
          <w:lang w:val="en-PK"/>
        </w:rPr>
        <w:t>Notistack</w:t>
      </w:r>
      <w:proofErr w:type="spellEnd"/>
      <w:r w:rsidRPr="004B2960">
        <w:rPr>
          <w:rFonts w:ascii="Times New Roman" w:hAnsi="Times New Roman" w:cs="Times New Roman"/>
          <w:sz w:val="24"/>
          <w:szCs w:val="24"/>
          <w:lang w:val="en-PK"/>
        </w:rPr>
        <w:t>.</w:t>
      </w:r>
    </w:p>
    <w:p w14:paraId="3B19CC1B" w14:textId="5474EA00" w:rsidR="004B2960" w:rsidRPr="004B2960" w:rsidRDefault="004B2960" w:rsidP="004B2960">
      <w:pPr>
        <w:rPr>
          <w:rFonts w:ascii="Times New Roman" w:hAnsi="Times New Roman" w:cs="Times New Roman"/>
          <w:sz w:val="24"/>
          <w:szCs w:val="24"/>
          <w:lang w:val="en-PK"/>
        </w:rPr>
      </w:pPr>
    </w:p>
    <w:p w14:paraId="67B7F4AF" w14:textId="77777777" w:rsidR="004B2960" w:rsidRPr="004B2960" w:rsidRDefault="004B2960" w:rsidP="004B2960">
      <w:pPr>
        <w:rPr>
          <w:rFonts w:ascii="Times New Roman" w:hAnsi="Times New Roman" w:cs="Times New Roman"/>
          <w:b/>
          <w:bCs/>
          <w:sz w:val="28"/>
          <w:szCs w:val="28"/>
          <w:lang w:val="en-PK"/>
        </w:rPr>
      </w:pPr>
      <w:r w:rsidRPr="004B2960">
        <w:rPr>
          <w:rFonts w:ascii="Times New Roman" w:hAnsi="Times New Roman" w:cs="Times New Roman"/>
          <w:b/>
          <w:bCs/>
          <w:sz w:val="28"/>
          <w:szCs w:val="28"/>
          <w:lang w:val="en-PK"/>
        </w:rPr>
        <w:t>2. Technical Stack and Environment</w:t>
      </w:r>
    </w:p>
    <w:tbl>
      <w:tblPr>
        <w:tblW w:w="0" w:type="auto"/>
        <w:tblCellSpacing w:w="15" w:type="dxa"/>
        <w:tblCellMar>
          <w:left w:w="0" w:type="dxa"/>
          <w:right w:w="0" w:type="dxa"/>
        </w:tblCellMar>
        <w:tblLook w:val="04A0" w:firstRow="1" w:lastRow="0" w:firstColumn="1" w:lastColumn="0" w:noHBand="0" w:noVBand="1"/>
      </w:tblPr>
      <w:tblGrid>
        <w:gridCol w:w="2422"/>
        <w:gridCol w:w="2894"/>
        <w:gridCol w:w="5134"/>
      </w:tblGrid>
      <w:tr w:rsidR="004B2960" w:rsidRPr="004B2960" w14:paraId="7345E66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32C55A"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9D721"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Technology/Tool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EC0C4"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Details</w:t>
            </w:r>
          </w:p>
        </w:tc>
      </w:tr>
      <w:tr w:rsidR="004B2960" w:rsidRPr="004B2960" w14:paraId="0E5CFC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42CDE"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A36CF"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 xml:space="preserve">React, Redux, Tailwind CSS, </w:t>
            </w:r>
            <w:proofErr w:type="spellStart"/>
            <w:r w:rsidRPr="004B2960">
              <w:rPr>
                <w:rFonts w:ascii="Times New Roman" w:hAnsi="Times New Roman" w:cs="Times New Roman"/>
                <w:sz w:val="24"/>
                <w:szCs w:val="24"/>
                <w:lang w:val="en-PK"/>
              </w:rPr>
              <w:t>Notistack</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58E32"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 xml:space="preserve">React for UI, Redux for state, Tailwind for utility-first styling, </w:t>
            </w:r>
            <w:proofErr w:type="spellStart"/>
            <w:r w:rsidRPr="004B2960">
              <w:rPr>
                <w:rFonts w:ascii="Times New Roman" w:hAnsi="Times New Roman" w:cs="Times New Roman"/>
                <w:sz w:val="24"/>
                <w:szCs w:val="24"/>
                <w:lang w:val="en-PK"/>
              </w:rPr>
              <w:t>Notistack</w:t>
            </w:r>
            <w:proofErr w:type="spellEnd"/>
            <w:r w:rsidRPr="004B2960">
              <w:rPr>
                <w:rFonts w:ascii="Times New Roman" w:hAnsi="Times New Roman" w:cs="Times New Roman"/>
                <w:sz w:val="24"/>
                <w:szCs w:val="24"/>
                <w:lang w:val="en-PK"/>
              </w:rPr>
              <w:t xml:space="preserve"> for transient frontend notifications.</w:t>
            </w:r>
          </w:p>
        </w:tc>
      </w:tr>
      <w:tr w:rsidR="004B2960" w:rsidRPr="004B2960" w14:paraId="29B9E8D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56D4B1"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A3B3B"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Node.js, Express,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F115C"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Core backend framework and database.</w:t>
            </w:r>
          </w:p>
        </w:tc>
      </w:tr>
      <w:tr w:rsidR="004B2960" w:rsidRPr="004B2960" w14:paraId="67128B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641AB"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Notifications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B2147D"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Twilio (WhatsApp API)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8D14F"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Used for sending external alerts to engineers.</w:t>
            </w:r>
          </w:p>
        </w:tc>
      </w:tr>
      <w:tr w:rsidR="004B2960" w:rsidRPr="004B2960" w14:paraId="7A0061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8387B7"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Server/Deployment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A445B" w14:textId="77777777" w:rsidR="004B2960" w:rsidRPr="004B2960" w:rsidRDefault="004B2960" w:rsidP="004B2960">
            <w:pPr>
              <w:rPr>
                <w:rFonts w:ascii="Times New Roman" w:hAnsi="Times New Roman" w:cs="Times New Roman"/>
                <w:sz w:val="24"/>
                <w:szCs w:val="24"/>
                <w:lang w:val="en-PK"/>
              </w:rPr>
            </w:pPr>
            <w:proofErr w:type="spellStart"/>
            <w:r w:rsidRPr="004B2960">
              <w:rPr>
                <w:rFonts w:ascii="Times New Roman" w:hAnsi="Times New Roman" w:cs="Times New Roman"/>
                <w:sz w:val="24"/>
                <w:szCs w:val="24"/>
                <w:lang w:val="en-PK"/>
              </w:rPr>
              <w:t>Webmin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D3ED6"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 xml:space="preserve">The application is deployed and managed on a server utilizing the </w:t>
            </w:r>
            <w:proofErr w:type="spellStart"/>
            <w:r w:rsidRPr="004B2960">
              <w:rPr>
                <w:rFonts w:ascii="Times New Roman" w:hAnsi="Times New Roman" w:cs="Times New Roman"/>
                <w:sz w:val="24"/>
                <w:szCs w:val="24"/>
                <w:lang w:val="en-PK"/>
              </w:rPr>
              <w:t>Webmin</w:t>
            </w:r>
            <w:proofErr w:type="spellEnd"/>
            <w:r w:rsidRPr="004B2960">
              <w:rPr>
                <w:rFonts w:ascii="Times New Roman" w:hAnsi="Times New Roman" w:cs="Times New Roman"/>
                <w:sz w:val="24"/>
                <w:szCs w:val="24"/>
                <w:lang w:val="en-PK"/>
              </w:rPr>
              <w:t xml:space="preserve"> control panel.</w:t>
            </w:r>
          </w:p>
        </w:tc>
      </w:tr>
      <w:tr w:rsidR="004B2960" w:rsidRPr="004B2960" w14:paraId="203508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9CAF1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Live Schedule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725E2"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PM (24/7)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51F0D"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The server is configured to be live and operational 24 hours a day, 7 days a week (PM).</w:t>
            </w:r>
          </w:p>
        </w:tc>
      </w:tr>
    </w:tbl>
    <w:p w14:paraId="2D8C0588" w14:textId="14E20900" w:rsidR="004B2960" w:rsidRPr="004B2960" w:rsidRDefault="004B2960" w:rsidP="004B2960">
      <w:pPr>
        <w:rPr>
          <w:rFonts w:ascii="Times New Roman" w:hAnsi="Times New Roman" w:cs="Times New Roman"/>
          <w:sz w:val="24"/>
          <w:szCs w:val="24"/>
          <w:lang w:val="en-PK"/>
        </w:rPr>
      </w:pPr>
    </w:p>
    <w:p w14:paraId="64083681" w14:textId="77777777" w:rsidR="004B2960" w:rsidRDefault="004B2960" w:rsidP="004B2960">
      <w:pPr>
        <w:rPr>
          <w:rFonts w:ascii="Times New Roman" w:hAnsi="Times New Roman" w:cs="Times New Roman"/>
          <w:b/>
          <w:bCs/>
          <w:sz w:val="28"/>
          <w:szCs w:val="28"/>
          <w:lang w:val="en-PK"/>
        </w:rPr>
      </w:pPr>
    </w:p>
    <w:p w14:paraId="245B4044" w14:textId="77777777" w:rsidR="004B2960" w:rsidRDefault="004B2960" w:rsidP="004B2960">
      <w:pPr>
        <w:rPr>
          <w:rFonts w:ascii="Times New Roman" w:hAnsi="Times New Roman" w:cs="Times New Roman"/>
          <w:b/>
          <w:bCs/>
          <w:sz w:val="28"/>
          <w:szCs w:val="28"/>
          <w:lang w:val="en-PK"/>
        </w:rPr>
      </w:pPr>
    </w:p>
    <w:p w14:paraId="0682D7F3" w14:textId="77777777" w:rsidR="004B2960" w:rsidRDefault="004B2960" w:rsidP="004B2960">
      <w:pPr>
        <w:rPr>
          <w:rFonts w:ascii="Times New Roman" w:hAnsi="Times New Roman" w:cs="Times New Roman"/>
          <w:b/>
          <w:bCs/>
          <w:sz w:val="28"/>
          <w:szCs w:val="28"/>
          <w:lang w:val="en-PK"/>
        </w:rPr>
      </w:pPr>
    </w:p>
    <w:p w14:paraId="6FBCF58A" w14:textId="5BBD4166" w:rsidR="004B2960" w:rsidRPr="004B2960" w:rsidRDefault="004B2960" w:rsidP="004B2960">
      <w:pPr>
        <w:rPr>
          <w:rFonts w:ascii="Times New Roman" w:hAnsi="Times New Roman" w:cs="Times New Roman"/>
          <w:b/>
          <w:bCs/>
          <w:sz w:val="28"/>
          <w:szCs w:val="28"/>
          <w:lang w:val="en-PK"/>
        </w:rPr>
      </w:pPr>
      <w:r w:rsidRPr="004B2960">
        <w:rPr>
          <w:rFonts w:ascii="Times New Roman" w:hAnsi="Times New Roman" w:cs="Times New Roman"/>
          <w:b/>
          <w:bCs/>
          <w:sz w:val="28"/>
          <w:szCs w:val="28"/>
          <w:lang w:val="en-PK"/>
        </w:rPr>
        <w:lastRenderedPageBreak/>
        <w:t>3. Backend Architecture (Node.js/Express)</w:t>
      </w:r>
    </w:p>
    <w:p w14:paraId="3F24A5BF"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The backend is structured to manage data persistence, external API calls, business logic, and notifications.</w:t>
      </w:r>
    </w:p>
    <w:p w14:paraId="7BF7588A"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3.1 Backend Directory Structure</w:t>
      </w:r>
    </w:p>
    <w:tbl>
      <w:tblPr>
        <w:tblW w:w="0" w:type="auto"/>
        <w:tblCellSpacing w:w="15" w:type="dxa"/>
        <w:tblCellMar>
          <w:left w:w="0" w:type="dxa"/>
          <w:right w:w="0" w:type="dxa"/>
        </w:tblCellMar>
        <w:tblLook w:val="04A0" w:firstRow="1" w:lastRow="0" w:firstColumn="1" w:lastColumn="0" w:noHBand="0" w:noVBand="1"/>
      </w:tblPr>
      <w:tblGrid>
        <w:gridCol w:w="1568"/>
        <w:gridCol w:w="5389"/>
        <w:gridCol w:w="3493"/>
      </w:tblGrid>
      <w:tr w:rsidR="004B2960" w:rsidRPr="004B2960" w14:paraId="7595A6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CA343"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Folder/File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0285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96E9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Note</w:t>
            </w:r>
          </w:p>
        </w:tc>
      </w:tr>
      <w:tr w:rsidR="004B2960" w:rsidRPr="004B2960" w14:paraId="1AF52A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2AD730" w14:textId="4E638063"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Aut</w:t>
            </w:r>
            <w:r w:rsidR="00534855" w:rsidRPr="00534855">
              <w:rPr>
                <w:rFonts w:ascii="Times New Roman" w:hAnsi="Times New Roman" w:cs="Times New Roman"/>
                <w:b/>
                <w:bCs/>
                <w:sz w:val="24"/>
                <w:szCs w:val="24"/>
                <w:lang w:val="en-PK"/>
              </w:rPr>
              <w:t>h</w:t>
            </w:r>
            <w:r w:rsidR="0085710A">
              <w:rPr>
                <w:rFonts w:ascii="Times New Roman" w:hAnsi="Times New Roman" w:cs="Times New Roman"/>
                <w:b/>
                <w:bCs/>
                <w:sz w:val="24"/>
                <w:szCs w:val="24"/>
                <w:lang w:val="en-PK"/>
              </w:rPr>
              <w:t xml:space="preserve"> </w:t>
            </w:r>
            <w:r w:rsidR="00534855" w:rsidRPr="00534855">
              <w:rPr>
                <w:rFonts w:ascii="Times New Roman" w:hAnsi="Times New Roman" w:cs="Times New Roman"/>
                <w:b/>
                <w:bCs/>
                <w:sz w:val="24"/>
                <w:szCs w:val="24"/>
                <w:lang w:val="en-PK"/>
              </w:rPr>
              <w:t>Info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E1232"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Authentication utility created by Bailey's for WhatsApp notification security.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CE620"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i/>
                <w:iCs/>
                <w:sz w:val="24"/>
                <w:szCs w:val="24"/>
                <w:lang w:val="en-PK"/>
              </w:rPr>
              <w:t>Ignore for standard development.</w:t>
            </w:r>
          </w:p>
        </w:tc>
      </w:tr>
      <w:tr w:rsidR="004B2960" w:rsidRPr="004B2960" w14:paraId="28F84B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C7CA5"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Config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6A8C6"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 xml:space="preserve">Contains static configuration files for runtime </w:t>
            </w:r>
            <w:proofErr w:type="spellStart"/>
            <w:r w:rsidRPr="004B2960">
              <w:rPr>
                <w:rFonts w:ascii="Times New Roman" w:hAnsi="Times New Roman" w:cs="Times New Roman"/>
                <w:sz w:val="24"/>
                <w:szCs w:val="24"/>
                <w:lang w:val="en-PK"/>
              </w:rPr>
              <w:t>behavior</w:t>
            </w:r>
            <w:proofErr w:type="spellEnd"/>
            <w:r w:rsidRPr="004B2960">
              <w:rPr>
                <w:rFonts w:ascii="Times New Roman" w:hAnsi="Times New Roman" w:cs="Times New Roman"/>
                <w:sz w:val="24"/>
                <w:szCs w:val="24"/>
                <w:lang w:val="en-PK"/>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457DCE" w14:textId="77777777" w:rsidR="004B2960" w:rsidRPr="004B2960" w:rsidRDefault="004B2960" w:rsidP="004B2960">
            <w:pPr>
              <w:rPr>
                <w:rFonts w:ascii="Times New Roman" w:hAnsi="Times New Roman" w:cs="Times New Roman"/>
                <w:sz w:val="24"/>
                <w:szCs w:val="24"/>
                <w:lang w:val="en-PK"/>
              </w:rPr>
            </w:pPr>
          </w:p>
        </w:tc>
      </w:tr>
      <w:tr w:rsidR="004B2960" w:rsidRPr="004B2960" w14:paraId="3CF985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8032EA"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Cron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E0D21"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Entry point for initiating the recurring scheduled jobs.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A87D4"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Calls functions defined in the Worker folder.</w:t>
            </w:r>
          </w:p>
        </w:tc>
      </w:tr>
      <w:tr w:rsidR="004B2960" w:rsidRPr="004B2960" w14:paraId="7DA711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3E6F4"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3FFBDB"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Database connection and configuration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ADB28A"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Mongoose connection setup.</w:t>
            </w:r>
          </w:p>
        </w:tc>
      </w:tr>
      <w:tr w:rsidR="004B2960" w:rsidRPr="004B2960" w14:paraId="46C96D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584721"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D83CD"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Contains the main application business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5F58A" w14:textId="77777777" w:rsidR="004B2960" w:rsidRPr="004B2960" w:rsidRDefault="004B2960" w:rsidP="004B2960">
            <w:pPr>
              <w:rPr>
                <w:rFonts w:ascii="Times New Roman" w:hAnsi="Times New Roman" w:cs="Times New Roman"/>
                <w:sz w:val="24"/>
                <w:szCs w:val="24"/>
                <w:lang w:val="en-PK"/>
              </w:rPr>
            </w:pPr>
          </w:p>
        </w:tc>
      </w:tr>
    </w:tbl>
    <w:p w14:paraId="5ACE2601" w14:textId="77777777" w:rsidR="004B2960" w:rsidRDefault="004B2960" w:rsidP="004B2960">
      <w:pPr>
        <w:rPr>
          <w:rFonts w:ascii="Times New Roman" w:hAnsi="Times New Roman" w:cs="Times New Roman"/>
          <w:b/>
          <w:bCs/>
          <w:sz w:val="24"/>
          <w:szCs w:val="24"/>
          <w:lang w:val="en-PK"/>
        </w:rPr>
      </w:pPr>
    </w:p>
    <w:p w14:paraId="386B3A3D" w14:textId="714AB9FD"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3.2 Configuration Details (Config Folder)</w:t>
      </w:r>
    </w:p>
    <w:tbl>
      <w:tblPr>
        <w:tblW w:w="0" w:type="auto"/>
        <w:tblCellSpacing w:w="15" w:type="dxa"/>
        <w:tblCellMar>
          <w:left w:w="0" w:type="dxa"/>
          <w:right w:w="0" w:type="dxa"/>
        </w:tblCellMar>
        <w:tblLook w:val="04A0" w:firstRow="1" w:lastRow="0" w:firstColumn="1" w:lastColumn="0" w:noHBand="0" w:noVBand="1"/>
      </w:tblPr>
      <w:tblGrid>
        <w:gridCol w:w="2342"/>
        <w:gridCol w:w="8108"/>
      </w:tblGrid>
      <w:tr w:rsidR="004B2960" w:rsidRPr="004B2960" w14:paraId="52E05BB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60E0E"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75E508"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Responsibility</w:t>
            </w:r>
          </w:p>
        </w:tc>
      </w:tr>
      <w:tr w:rsidR="004B2960" w:rsidRPr="004B2960" w14:paraId="12BC6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B6668" w14:textId="77777777" w:rsidR="004B2960" w:rsidRPr="004B2960" w:rsidRDefault="004B2960" w:rsidP="004B2960">
            <w:pPr>
              <w:rPr>
                <w:rFonts w:ascii="Times New Roman" w:hAnsi="Times New Roman" w:cs="Times New Roman"/>
                <w:b/>
                <w:bCs/>
                <w:sz w:val="24"/>
                <w:szCs w:val="24"/>
                <w:lang w:val="en-PK"/>
              </w:rPr>
            </w:pPr>
            <w:proofErr w:type="spellStart"/>
            <w:r w:rsidRPr="004B2960">
              <w:rPr>
                <w:rFonts w:ascii="Times New Roman" w:hAnsi="Times New Roman" w:cs="Times New Roman"/>
                <w:b/>
                <w:bCs/>
                <w:sz w:val="24"/>
                <w:szCs w:val="24"/>
                <w:lang w:val="en-PK"/>
              </w:rPr>
              <w:t>NotificationConfig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45EFA"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Defines the templates, triggers, and content for all notifications sent to engineers.</w:t>
            </w:r>
          </w:p>
        </w:tc>
      </w:tr>
      <w:tr w:rsidR="004B2960" w:rsidRPr="004B2960" w14:paraId="56F1C0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B646E" w14:textId="77777777" w:rsidR="004B2960" w:rsidRPr="004B2960" w:rsidRDefault="004B2960" w:rsidP="004B2960">
            <w:pPr>
              <w:rPr>
                <w:rFonts w:ascii="Times New Roman" w:hAnsi="Times New Roman" w:cs="Times New Roman"/>
                <w:b/>
                <w:bCs/>
                <w:sz w:val="24"/>
                <w:szCs w:val="24"/>
                <w:lang w:val="en-PK"/>
              </w:rPr>
            </w:pPr>
            <w:proofErr w:type="spellStart"/>
            <w:r w:rsidRPr="004B2960">
              <w:rPr>
                <w:rFonts w:ascii="Times New Roman" w:hAnsi="Times New Roman" w:cs="Times New Roman"/>
                <w:b/>
                <w:bCs/>
                <w:sz w:val="24"/>
                <w:szCs w:val="24"/>
                <w:lang w:val="en-PK"/>
              </w:rPr>
              <w:t>PortAliases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8C4C6"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Crucial mapping logic. Used to normalize port destination data received from external APIs (which may return port names, URLs, or other sources) into a standard format for comparison and tracking.</w:t>
            </w:r>
          </w:p>
        </w:tc>
      </w:tr>
    </w:tbl>
    <w:p w14:paraId="37975175" w14:textId="77777777" w:rsidR="004B2960" w:rsidRDefault="004B2960" w:rsidP="004B2960">
      <w:pPr>
        <w:rPr>
          <w:rFonts w:ascii="Times New Roman" w:hAnsi="Times New Roman" w:cs="Times New Roman"/>
          <w:sz w:val="24"/>
          <w:szCs w:val="24"/>
          <w:lang w:val="en-PK"/>
        </w:rPr>
      </w:pPr>
    </w:p>
    <w:p w14:paraId="13762079" w14:textId="3194E163"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3.3 Core Application Logic (Source Folder)</w:t>
      </w:r>
    </w:p>
    <w:p w14:paraId="35C87D9A" w14:textId="77777777" w:rsid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The Source folder is the heart of the application, managing all data flow and business rules.</w:t>
      </w:r>
    </w:p>
    <w:p w14:paraId="78B278C7" w14:textId="77777777" w:rsidR="004B2960" w:rsidRPr="004B2960" w:rsidRDefault="004B2960" w:rsidP="004B2960">
      <w:pPr>
        <w:rPr>
          <w:rFonts w:ascii="Times New Roman" w:hAnsi="Times New Roman" w:cs="Times New Roman"/>
          <w:sz w:val="24"/>
          <w:szCs w:val="24"/>
          <w:lang w:val="en-PK"/>
        </w:rPr>
      </w:pPr>
    </w:p>
    <w:p w14:paraId="678746E6"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Controllers</w:t>
      </w:r>
    </w:p>
    <w:p w14:paraId="4BB7CA1C"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The controllers handle incoming HTTP requests and coordinate responses.</w:t>
      </w:r>
    </w:p>
    <w:tbl>
      <w:tblPr>
        <w:tblW w:w="0" w:type="auto"/>
        <w:tblCellSpacing w:w="15" w:type="dxa"/>
        <w:tblCellMar>
          <w:left w:w="0" w:type="dxa"/>
          <w:right w:w="0" w:type="dxa"/>
        </w:tblCellMar>
        <w:tblLook w:val="04A0" w:firstRow="1" w:lastRow="0" w:firstColumn="1" w:lastColumn="0" w:noHBand="0" w:noVBand="1"/>
      </w:tblPr>
      <w:tblGrid>
        <w:gridCol w:w="2558"/>
        <w:gridCol w:w="7892"/>
      </w:tblGrid>
      <w:tr w:rsidR="004B2960" w:rsidRPr="004B2960" w14:paraId="322AAD9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164DE"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78A8A"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Responsibility</w:t>
            </w:r>
          </w:p>
        </w:tc>
      </w:tr>
      <w:tr w:rsidR="004B2960" w:rsidRPr="004B2960" w14:paraId="08571F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180EC"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Engineer 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BB122"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CRUD operations for Engineer profiles (name, WhatsApp number).</w:t>
            </w:r>
          </w:p>
        </w:tc>
      </w:tr>
      <w:tr w:rsidR="004B2960" w:rsidRPr="004B2960" w14:paraId="0A58F8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4A3B3"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lastRenderedPageBreak/>
              <w:t>Port 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8B808"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CRUD operations for the ports available for tracking.</w:t>
            </w:r>
          </w:p>
        </w:tc>
      </w:tr>
      <w:tr w:rsidR="004B2960" w:rsidRPr="004B2960" w14:paraId="62CEEB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46238"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Ship 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8B830"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Handles general ship data unrelated to active tracking.</w:t>
            </w:r>
          </w:p>
        </w:tc>
      </w:tr>
      <w:tr w:rsidR="004B2960" w:rsidRPr="004B2960" w14:paraId="0BE07B8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F5D77"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Vessel 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165F1"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CRUD operations for currently tracked vessels (delete, update, retrieval of tracked list).</w:t>
            </w:r>
          </w:p>
        </w:tc>
      </w:tr>
      <w:tr w:rsidR="004B2960" w:rsidRPr="004B2960" w14:paraId="57FAFC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F0377"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Vessel Finder Controller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4D2E3"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Manages the sequence and logic for calling the external APIs (Vessel Finder API and AIS Hub API).</w:t>
            </w:r>
          </w:p>
        </w:tc>
      </w:tr>
    </w:tbl>
    <w:p w14:paraId="405A1686" w14:textId="77777777" w:rsidR="004B2960" w:rsidRDefault="004B2960" w:rsidP="004B2960">
      <w:pPr>
        <w:rPr>
          <w:rFonts w:ascii="Times New Roman" w:hAnsi="Times New Roman" w:cs="Times New Roman"/>
          <w:sz w:val="24"/>
          <w:szCs w:val="24"/>
          <w:lang w:val="en-PK"/>
        </w:rPr>
      </w:pPr>
    </w:p>
    <w:p w14:paraId="52A6164F" w14:textId="431CBBB6"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Models, Routes, and Workers</w:t>
      </w:r>
    </w:p>
    <w:tbl>
      <w:tblPr>
        <w:tblW w:w="0" w:type="auto"/>
        <w:tblCellSpacing w:w="15" w:type="dxa"/>
        <w:tblCellMar>
          <w:left w:w="0" w:type="dxa"/>
          <w:right w:w="0" w:type="dxa"/>
        </w:tblCellMar>
        <w:tblLook w:val="04A0" w:firstRow="1" w:lastRow="0" w:firstColumn="1" w:lastColumn="0" w:noHBand="0" w:noVBand="1"/>
      </w:tblPr>
      <w:tblGrid>
        <w:gridCol w:w="1235"/>
        <w:gridCol w:w="3536"/>
        <w:gridCol w:w="5679"/>
      </w:tblGrid>
      <w:tr w:rsidR="004B2960" w:rsidRPr="004B2960" w14:paraId="19CF5A6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B2BCA0"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Folder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B1D7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Key Responsibilities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73CAC"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Files Contained (Examples)</w:t>
            </w:r>
          </w:p>
        </w:tc>
      </w:tr>
      <w:tr w:rsidR="004B2960" w:rsidRPr="004B2960" w14:paraId="72F812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C7CBC"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A052D"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Defines the data schema (Mongoose schemas).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550C2"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Engineer Model, Port Model, Ship Model, Vessel Model.</w:t>
            </w:r>
          </w:p>
        </w:tc>
      </w:tr>
      <w:tr w:rsidR="004B2960" w:rsidRPr="004B2960" w14:paraId="124ACC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1BB35"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Route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7A783"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Defines the API endpoints.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21C76"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Engineer Route, Port Route, Vessel Route, Vessel Finder Route.</w:t>
            </w:r>
          </w:p>
        </w:tc>
      </w:tr>
      <w:tr w:rsidR="004B2960" w:rsidRPr="004B2960" w14:paraId="5D758E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0EBC8"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Worker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240C7"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Executes the Cron jobs and background processes.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C0C6E"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AIS Worker (handles AIS/Vessel Finder polling), Notification Worker (processes and dispatches alerts).</w:t>
            </w:r>
          </w:p>
        </w:tc>
      </w:tr>
    </w:tbl>
    <w:p w14:paraId="4D27F332" w14:textId="77777777" w:rsidR="004B2960" w:rsidRDefault="004B2960" w:rsidP="004B2960">
      <w:pPr>
        <w:rPr>
          <w:rFonts w:ascii="Times New Roman" w:hAnsi="Times New Roman" w:cs="Times New Roman"/>
          <w:sz w:val="24"/>
          <w:szCs w:val="24"/>
          <w:lang w:val="en-PK"/>
        </w:rPr>
      </w:pPr>
    </w:p>
    <w:p w14:paraId="01E05473" w14:textId="5B1EF19D"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Services and Utils</w:t>
      </w:r>
    </w:p>
    <w:tbl>
      <w:tblPr>
        <w:tblW w:w="0" w:type="auto"/>
        <w:tblCellSpacing w:w="15" w:type="dxa"/>
        <w:tblCellMar>
          <w:left w:w="0" w:type="dxa"/>
          <w:right w:w="0" w:type="dxa"/>
        </w:tblCellMar>
        <w:tblLook w:val="04A0" w:firstRow="1" w:lastRow="0" w:firstColumn="1" w:lastColumn="0" w:noHBand="0" w:noVBand="1"/>
      </w:tblPr>
      <w:tblGrid>
        <w:gridCol w:w="1275"/>
        <w:gridCol w:w="3883"/>
        <w:gridCol w:w="5292"/>
      </w:tblGrid>
      <w:tr w:rsidR="004B2960" w:rsidRPr="004B2960" w14:paraId="2E54B26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146FA9"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Folder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C5C7F"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Responsibility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54429"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Files Contained (Examples)</w:t>
            </w:r>
          </w:p>
        </w:tc>
      </w:tr>
      <w:tr w:rsidR="004B2960" w:rsidRPr="004B2960" w14:paraId="426097B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4E287D"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7406ED"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Encapsulates the core business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A5876"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ETA Service, Notification Service, Queue, Vessel, WhatsApp.</w:t>
            </w:r>
          </w:p>
        </w:tc>
      </w:tr>
      <w:tr w:rsidR="004B2960" w:rsidRPr="004B2960" w14:paraId="357063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88DDD" w14:textId="77777777" w:rsidR="004B2960" w:rsidRPr="004B2960" w:rsidRDefault="004B2960" w:rsidP="004B2960">
            <w:pPr>
              <w:rPr>
                <w:rFonts w:ascii="Times New Roman" w:hAnsi="Times New Roman" w:cs="Times New Roman"/>
                <w:b/>
                <w:bCs/>
                <w:sz w:val="24"/>
                <w:szCs w:val="24"/>
                <w:lang w:val="en-PK"/>
              </w:rPr>
            </w:pPr>
            <w:r w:rsidRPr="004B2960">
              <w:rPr>
                <w:rFonts w:ascii="Times New Roman" w:hAnsi="Times New Roman" w:cs="Times New Roman"/>
                <w:b/>
                <w:bCs/>
                <w:sz w:val="24"/>
                <w:szCs w:val="24"/>
                <w:lang w:val="en-PK"/>
              </w:rPr>
              <w:t>Utils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716F9"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Contains reusable, stateless helper functions.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9376E" w14:textId="77777777" w:rsidR="004B2960" w:rsidRPr="004B2960" w:rsidRDefault="004B2960" w:rsidP="004B2960">
            <w:pPr>
              <w:rPr>
                <w:rFonts w:ascii="Times New Roman" w:hAnsi="Times New Roman" w:cs="Times New Roman"/>
                <w:sz w:val="24"/>
                <w:szCs w:val="24"/>
                <w:lang w:val="en-PK"/>
              </w:rPr>
            </w:pPr>
            <w:r w:rsidRPr="004B2960">
              <w:rPr>
                <w:rFonts w:ascii="Times New Roman" w:hAnsi="Times New Roman" w:cs="Times New Roman"/>
                <w:sz w:val="24"/>
                <w:szCs w:val="24"/>
                <w:lang w:val="en-PK"/>
              </w:rPr>
              <w:t>ETA, Formatter, Matcher (for port alias comparison), Vessel Utils.</w:t>
            </w:r>
          </w:p>
        </w:tc>
      </w:tr>
    </w:tbl>
    <w:p w14:paraId="54740FFC" w14:textId="77777777" w:rsidR="004B2960" w:rsidRDefault="004B2960" w:rsidP="004B2960">
      <w:pPr>
        <w:rPr>
          <w:rFonts w:ascii="Times New Roman" w:hAnsi="Times New Roman" w:cs="Times New Roman"/>
          <w:sz w:val="24"/>
          <w:szCs w:val="24"/>
          <w:lang w:val="en-PK"/>
        </w:rPr>
      </w:pPr>
    </w:p>
    <w:p w14:paraId="654F0F93" w14:textId="77777777" w:rsidR="004B2960" w:rsidRDefault="004B2960" w:rsidP="004B2960">
      <w:pPr>
        <w:rPr>
          <w:rFonts w:ascii="Times New Roman" w:hAnsi="Times New Roman" w:cs="Times New Roman"/>
          <w:b/>
          <w:bCs/>
          <w:sz w:val="24"/>
          <w:szCs w:val="24"/>
          <w:lang w:val="en-PK"/>
        </w:rPr>
      </w:pPr>
    </w:p>
    <w:p w14:paraId="4316291A" w14:textId="77777777" w:rsidR="004B2960" w:rsidRDefault="004B2960" w:rsidP="004B2960">
      <w:pPr>
        <w:rPr>
          <w:rFonts w:ascii="Times New Roman" w:hAnsi="Times New Roman" w:cs="Times New Roman"/>
          <w:b/>
          <w:bCs/>
          <w:sz w:val="24"/>
          <w:szCs w:val="24"/>
          <w:lang w:val="en-PK"/>
        </w:rPr>
      </w:pPr>
    </w:p>
    <w:p w14:paraId="0D7FC731" w14:textId="77777777" w:rsidR="004B2960" w:rsidRDefault="004B2960" w:rsidP="004B2960">
      <w:pPr>
        <w:rPr>
          <w:rFonts w:ascii="Times New Roman" w:hAnsi="Times New Roman" w:cs="Times New Roman"/>
          <w:b/>
          <w:bCs/>
          <w:sz w:val="24"/>
          <w:szCs w:val="24"/>
          <w:lang w:val="en-PK"/>
        </w:rPr>
      </w:pPr>
    </w:p>
    <w:p w14:paraId="5647D08C" w14:textId="77777777" w:rsidR="004B2960" w:rsidRDefault="004B2960" w:rsidP="004B2960">
      <w:pPr>
        <w:rPr>
          <w:rFonts w:ascii="Times New Roman" w:hAnsi="Times New Roman" w:cs="Times New Roman"/>
          <w:b/>
          <w:bCs/>
          <w:sz w:val="24"/>
          <w:szCs w:val="24"/>
          <w:lang w:val="en-PK"/>
        </w:rPr>
      </w:pPr>
    </w:p>
    <w:p w14:paraId="6A92768F"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lastRenderedPageBreak/>
        <w:t>3.4 Detailed API Polling Strategy and Cost Management</w:t>
      </w:r>
    </w:p>
    <w:p w14:paraId="0FDB34ED" w14:textId="77777777" w:rsid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application employs a Two-Tiered API Polling Strategy managed by the logic within the Vessel Finder Controller and executed by the Worker processes. The goal is to maximize the use of the free AIS Hub API and strictly limit calls to the paid Vessel Finder API to control operational costs.</w:t>
      </w:r>
    </w:p>
    <w:p w14:paraId="6238562A" w14:textId="77777777" w:rsidR="00534855" w:rsidRPr="00534855" w:rsidRDefault="00534855" w:rsidP="00534855">
      <w:pPr>
        <w:rPr>
          <w:rFonts w:ascii="Times New Roman" w:hAnsi="Times New Roman" w:cs="Times New Roman"/>
          <w:sz w:val="24"/>
          <w:szCs w:val="24"/>
          <w:lang w:val="en-PK"/>
        </w:rPr>
      </w:pPr>
    </w:p>
    <w:p w14:paraId="678A2DEE"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A. Tier 1: AIS Hub API (Free Tier)</w:t>
      </w:r>
    </w:p>
    <w:p w14:paraId="3B10E864"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system prioritizes the free AIS Hub API. Its standard use is governed by its native rate limits (often limited to once per minute to receive data, as per standard documentation).</w:t>
      </w:r>
    </w:p>
    <w:tbl>
      <w:tblPr>
        <w:tblW w:w="0" w:type="auto"/>
        <w:tblCellSpacing w:w="15" w:type="dxa"/>
        <w:tblCellMar>
          <w:left w:w="0" w:type="dxa"/>
          <w:right w:w="0" w:type="dxa"/>
        </w:tblCellMar>
        <w:tblLook w:val="04A0" w:firstRow="1" w:lastRow="0" w:firstColumn="1" w:lastColumn="0" w:noHBand="0" w:noVBand="1"/>
      </w:tblPr>
      <w:tblGrid>
        <w:gridCol w:w="1730"/>
        <w:gridCol w:w="5289"/>
        <w:gridCol w:w="3431"/>
      </w:tblGrid>
      <w:tr w:rsidR="00534855" w:rsidRPr="00534855" w14:paraId="7F3F782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01182"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9C5F27"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B141E"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Outcome</w:t>
            </w:r>
          </w:p>
        </w:tc>
      </w:tr>
      <w:tr w:rsidR="00534855" w:rsidRPr="00534855" w14:paraId="036597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20F71"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1. Initial 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74BC7"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Cron job (Worker) first attempts to retrieve the vessel's position and destination using the AIS Hub API.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2D015"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Success: Data is processed and used to update the vessel's position and ETA.</w:t>
            </w:r>
          </w:p>
        </w:tc>
      </w:tr>
      <w:tr w:rsidR="00534855" w:rsidRPr="00534855" w14:paraId="0717222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9F20A"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2. Failure / Missing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474A11" w14:textId="6A2159BA"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If the AIS Hub API call fails (</w:t>
            </w:r>
            <w:r>
              <w:rPr>
                <w:rFonts w:ascii="Times New Roman" w:hAnsi="Times New Roman" w:cs="Times New Roman"/>
                <w:sz w:val="24"/>
                <w:szCs w:val="24"/>
                <w:lang w:val="en-PK"/>
              </w:rPr>
              <w:t>due to AISHUB API doesn’t contain the data about that specific vessel</w:t>
            </w:r>
            <w:r w:rsidRPr="00534855">
              <w:rPr>
                <w:rFonts w:ascii="Times New Roman" w:hAnsi="Times New Roman" w:cs="Times New Roman"/>
                <w:sz w:val="24"/>
                <w:szCs w:val="24"/>
                <w:lang w:val="en-PK"/>
              </w:rPr>
              <w:t>)</w:t>
            </w:r>
            <w:r>
              <w:rPr>
                <w:rFonts w:ascii="Times New Roman" w:hAnsi="Times New Roman" w:cs="Times New Roman"/>
                <w:sz w:val="24"/>
                <w:szCs w:val="24"/>
                <w:lang w:val="en-PK"/>
              </w:rPr>
              <w:t xml:space="preserve">, </w:t>
            </w:r>
            <w:r w:rsidRPr="00534855">
              <w:rPr>
                <w:rFonts w:ascii="Times New Roman" w:hAnsi="Times New Roman" w:cs="Times New Roman"/>
                <w:sz w:val="24"/>
                <w:szCs w:val="24"/>
                <w:lang w:val="en-PK"/>
              </w:rPr>
              <w:t>the system executes a Fallback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13F54"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Failure: The system immediately transitions to the Vessel Finder API (Tier 2).</w:t>
            </w:r>
          </w:p>
        </w:tc>
      </w:tr>
    </w:tbl>
    <w:p w14:paraId="28A1233B" w14:textId="77777777" w:rsidR="00534855" w:rsidRDefault="00534855" w:rsidP="00534855">
      <w:pPr>
        <w:rPr>
          <w:rFonts w:ascii="Times New Roman" w:hAnsi="Times New Roman" w:cs="Times New Roman"/>
          <w:b/>
          <w:bCs/>
          <w:sz w:val="24"/>
          <w:szCs w:val="24"/>
          <w:lang w:val="en-PK"/>
        </w:rPr>
      </w:pPr>
    </w:p>
    <w:p w14:paraId="1D8510B3" w14:textId="264E65B9"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 xml:space="preserve">B. Tier 2: Vessel Finder API (Paid Tier - </w:t>
      </w:r>
      <w:proofErr w:type="gramStart"/>
      <w:r w:rsidRPr="00534855">
        <w:rPr>
          <w:rFonts w:ascii="Times New Roman" w:hAnsi="Times New Roman" w:cs="Times New Roman"/>
          <w:b/>
          <w:bCs/>
          <w:sz w:val="24"/>
          <w:szCs w:val="24"/>
          <w:lang w:val="en-PK"/>
        </w:rPr>
        <w:t>High Cost</w:t>
      </w:r>
      <w:proofErr w:type="gramEnd"/>
      <w:r w:rsidRPr="00534855">
        <w:rPr>
          <w:rFonts w:ascii="Times New Roman" w:hAnsi="Times New Roman" w:cs="Times New Roman"/>
          <w:b/>
          <w:bCs/>
          <w:sz w:val="24"/>
          <w:szCs w:val="24"/>
          <w:lang w:val="en-PK"/>
        </w:rPr>
        <w:t xml:space="preserve"> Control)</w:t>
      </w:r>
    </w:p>
    <w:p w14:paraId="14DE6C29" w14:textId="77777777" w:rsidR="00534855" w:rsidRPr="00534855" w:rsidRDefault="00534855" w:rsidP="00534855">
      <w:pPr>
        <w:jc w:val="both"/>
        <w:rPr>
          <w:rFonts w:ascii="Times New Roman" w:hAnsi="Times New Roman" w:cs="Times New Roman"/>
          <w:sz w:val="24"/>
          <w:szCs w:val="24"/>
          <w:lang w:val="en-PK"/>
        </w:rPr>
      </w:pPr>
      <w:r w:rsidRPr="00534855">
        <w:rPr>
          <w:rFonts w:ascii="Times New Roman" w:hAnsi="Times New Roman" w:cs="Times New Roman"/>
          <w:sz w:val="24"/>
          <w:szCs w:val="24"/>
          <w:lang w:val="en-PK"/>
        </w:rPr>
        <w:t>The paid Vessel Finder API is only called when Tier 1 is unsuccessful, and its use is governed by a strict, time-based rate limit tied directly to the vessel's tracking status to manage expense.</w:t>
      </w:r>
    </w:p>
    <w:p w14:paraId="33E81F29" w14:textId="77777777" w:rsidR="00534855" w:rsidRPr="00534855" w:rsidRDefault="00534855" w:rsidP="00534855">
      <w:pPr>
        <w:jc w:val="both"/>
        <w:rPr>
          <w:rFonts w:ascii="Times New Roman" w:hAnsi="Times New Roman" w:cs="Times New Roman"/>
          <w:sz w:val="24"/>
          <w:szCs w:val="24"/>
          <w:lang w:val="en-PK"/>
        </w:rPr>
      </w:pPr>
      <w:r w:rsidRPr="00534855">
        <w:rPr>
          <w:rFonts w:ascii="Times New Roman" w:hAnsi="Times New Roman" w:cs="Times New Roman"/>
          <w:sz w:val="24"/>
          <w:szCs w:val="24"/>
          <w:lang w:val="en-PK"/>
        </w:rPr>
        <w:t>The system uses the vessel's reported destination (from any available data) and compares it to the Target Port defined by the user in the system.</w:t>
      </w:r>
    </w:p>
    <w:tbl>
      <w:tblPr>
        <w:tblW w:w="0" w:type="auto"/>
        <w:tblCellSpacing w:w="15" w:type="dxa"/>
        <w:tblCellMar>
          <w:left w:w="0" w:type="dxa"/>
          <w:right w:w="0" w:type="dxa"/>
        </w:tblCellMar>
        <w:tblLook w:val="04A0" w:firstRow="1" w:lastRow="0" w:firstColumn="1" w:lastColumn="0" w:noHBand="0" w:noVBand="1"/>
      </w:tblPr>
      <w:tblGrid>
        <w:gridCol w:w="1728"/>
        <w:gridCol w:w="3568"/>
        <w:gridCol w:w="1796"/>
        <w:gridCol w:w="3358"/>
      </w:tblGrid>
      <w:tr w:rsidR="00534855" w:rsidRPr="00534855" w14:paraId="798AA15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003F8F"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Condition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33EB9"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Logic/Comparison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9F6BB"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API Call Frequency to Vessel Finder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B2E43"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Rationale (Cost Management)</w:t>
            </w:r>
          </w:p>
        </w:tc>
      </w:tr>
      <w:tr w:rsidR="00534855" w:rsidRPr="00534855" w14:paraId="521C31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D9BF7"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Destination 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546A5"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 xml:space="preserve">The vessel's reported DEST (Destination from AIS data) matches the configured Target Port (using the normalization logic in </w:t>
            </w:r>
            <w:proofErr w:type="spellStart"/>
            <w:r w:rsidRPr="00534855">
              <w:rPr>
                <w:rFonts w:ascii="Times New Roman" w:hAnsi="Times New Roman" w:cs="Times New Roman"/>
                <w:sz w:val="24"/>
                <w:szCs w:val="24"/>
                <w:lang w:val="en-PK"/>
              </w:rPr>
              <w:t>PortAliases</w:t>
            </w:r>
            <w:proofErr w:type="spellEnd"/>
            <w:r w:rsidRPr="00534855">
              <w:rPr>
                <w:rFonts w:ascii="Times New Roman" w:hAnsi="Times New Roman" w:cs="Times New Roman"/>
                <w:sz w:val="24"/>
                <w:szCs w:val="24"/>
                <w:lang w:val="en-PK"/>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401B4"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Once Every 6 Hours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24776"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vessel is confirmed to be on the correct track, requiring less frequent checks to monitor for final proximity alerts.</w:t>
            </w:r>
          </w:p>
        </w:tc>
      </w:tr>
      <w:tr w:rsidR="00534855" w:rsidRPr="00534855" w14:paraId="6087A0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4142D" w14:textId="77777777"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Destination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6CD80"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vessel's reported DEST does not match the configured Target 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68876"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Once Every 24 Hours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DCBFD"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vessel is likely not proceeding to the target port. Expensive API calls are significantly minimized, as the data is less relevant until the destination changes.</w:t>
            </w:r>
          </w:p>
        </w:tc>
      </w:tr>
    </w:tbl>
    <w:p w14:paraId="202AAA30" w14:textId="77777777" w:rsidR="00534855" w:rsidRDefault="00534855" w:rsidP="00534855">
      <w:pPr>
        <w:rPr>
          <w:rFonts w:ascii="Times New Roman" w:hAnsi="Times New Roman" w:cs="Times New Roman"/>
          <w:b/>
          <w:bCs/>
          <w:sz w:val="24"/>
          <w:szCs w:val="24"/>
          <w:lang w:val="en-PK"/>
        </w:rPr>
      </w:pPr>
    </w:p>
    <w:p w14:paraId="4E307D90" w14:textId="48D14AAD" w:rsidR="00534855" w:rsidRPr="00534855" w:rsidRDefault="00534855" w:rsidP="00534855">
      <w:p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lastRenderedPageBreak/>
        <w:t>C. Polling State Flow (Controller Logic)</w:t>
      </w:r>
    </w:p>
    <w:p w14:paraId="354DD3C8"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The logic flow within the Vessel Finder Controller ensures continuous, cost-optimized tracking:</w:t>
      </w:r>
    </w:p>
    <w:p w14:paraId="05C26AAA" w14:textId="77777777" w:rsidR="00534855" w:rsidRPr="00534855" w:rsidRDefault="00534855" w:rsidP="00534855">
      <w:pPr>
        <w:numPr>
          <w:ilvl w:val="0"/>
          <w:numId w:val="9"/>
        </w:numPr>
        <w:rPr>
          <w:rFonts w:ascii="Times New Roman" w:hAnsi="Times New Roman" w:cs="Times New Roman"/>
          <w:sz w:val="24"/>
          <w:szCs w:val="24"/>
          <w:lang w:val="en-PK"/>
        </w:rPr>
      </w:pPr>
      <w:r w:rsidRPr="00534855">
        <w:rPr>
          <w:rFonts w:ascii="Times New Roman" w:hAnsi="Times New Roman" w:cs="Times New Roman"/>
          <w:b/>
          <w:bCs/>
          <w:sz w:val="24"/>
          <w:szCs w:val="24"/>
          <w:lang w:val="en-PK"/>
        </w:rPr>
        <w:t>Iterate:</w:t>
      </w:r>
      <w:r w:rsidRPr="00534855">
        <w:rPr>
          <w:rFonts w:ascii="Times New Roman" w:hAnsi="Times New Roman" w:cs="Times New Roman"/>
          <w:sz w:val="24"/>
          <w:szCs w:val="24"/>
          <w:lang w:val="en-PK"/>
        </w:rPr>
        <w:t xml:space="preserve"> The system iterates over all active vessels in the Vessel Model.</w:t>
      </w:r>
    </w:p>
    <w:p w14:paraId="0E82A86B" w14:textId="77777777" w:rsidR="00534855" w:rsidRPr="00534855" w:rsidRDefault="00534855" w:rsidP="00534855">
      <w:pPr>
        <w:numPr>
          <w:ilvl w:val="0"/>
          <w:numId w:val="9"/>
        </w:numPr>
        <w:rPr>
          <w:rFonts w:ascii="Times New Roman" w:hAnsi="Times New Roman" w:cs="Times New Roman"/>
          <w:sz w:val="24"/>
          <w:szCs w:val="24"/>
          <w:lang w:val="en-PK"/>
        </w:rPr>
      </w:pPr>
      <w:r w:rsidRPr="00534855">
        <w:rPr>
          <w:rFonts w:ascii="Times New Roman" w:hAnsi="Times New Roman" w:cs="Times New Roman"/>
          <w:b/>
          <w:bCs/>
          <w:sz w:val="24"/>
          <w:szCs w:val="24"/>
          <w:lang w:val="en-PK"/>
        </w:rPr>
        <w:t>Check AIS Hub:</w:t>
      </w:r>
      <w:r w:rsidRPr="00534855">
        <w:rPr>
          <w:rFonts w:ascii="Times New Roman" w:hAnsi="Times New Roman" w:cs="Times New Roman"/>
          <w:sz w:val="24"/>
          <w:szCs w:val="24"/>
          <w:lang w:val="en-PK"/>
        </w:rPr>
        <w:t xml:space="preserve"> Call the AIS Hub API.</w:t>
      </w:r>
    </w:p>
    <w:p w14:paraId="4583CE3D" w14:textId="77777777" w:rsidR="00534855" w:rsidRPr="00534855" w:rsidRDefault="00534855" w:rsidP="00534855">
      <w:pPr>
        <w:numPr>
          <w:ilvl w:val="0"/>
          <w:numId w:val="9"/>
        </w:num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Process Result:</w:t>
      </w:r>
    </w:p>
    <w:p w14:paraId="6C8BCAEE" w14:textId="77777777" w:rsidR="00534855" w:rsidRPr="00534855" w:rsidRDefault="00534855" w:rsidP="00534855">
      <w:pPr>
        <w:numPr>
          <w:ilvl w:val="1"/>
          <w:numId w:val="9"/>
        </w:numPr>
        <w:rPr>
          <w:rFonts w:ascii="Times New Roman" w:hAnsi="Times New Roman" w:cs="Times New Roman"/>
          <w:sz w:val="24"/>
          <w:szCs w:val="24"/>
          <w:lang w:val="en-PK"/>
        </w:rPr>
      </w:pPr>
      <w:r w:rsidRPr="00534855">
        <w:rPr>
          <w:rFonts w:ascii="Times New Roman" w:hAnsi="Times New Roman" w:cs="Times New Roman"/>
          <w:sz w:val="24"/>
          <w:szCs w:val="24"/>
          <w:lang w:val="en-PK"/>
        </w:rPr>
        <w:t>If AIS Hub data is valid and sufficient, update the vessel record and calculate ETA. STOP (Do not call Vessel Finder).</w:t>
      </w:r>
    </w:p>
    <w:p w14:paraId="49F50552" w14:textId="77777777" w:rsidR="00534855" w:rsidRPr="00534855" w:rsidRDefault="00534855" w:rsidP="00534855">
      <w:pPr>
        <w:numPr>
          <w:ilvl w:val="1"/>
          <w:numId w:val="9"/>
        </w:numPr>
        <w:rPr>
          <w:rFonts w:ascii="Times New Roman" w:hAnsi="Times New Roman" w:cs="Times New Roman"/>
          <w:sz w:val="24"/>
          <w:szCs w:val="24"/>
          <w:lang w:val="en-PK"/>
        </w:rPr>
      </w:pPr>
      <w:r w:rsidRPr="00534855">
        <w:rPr>
          <w:rFonts w:ascii="Times New Roman" w:hAnsi="Times New Roman" w:cs="Times New Roman"/>
          <w:sz w:val="24"/>
          <w:szCs w:val="24"/>
          <w:lang w:val="en-PK"/>
        </w:rPr>
        <w:t>If AIS Hub data is invalid/missing, proceed to the Vessel Finder check.</w:t>
      </w:r>
    </w:p>
    <w:p w14:paraId="57D9F42D" w14:textId="77777777" w:rsidR="00534855" w:rsidRPr="00534855" w:rsidRDefault="00534855" w:rsidP="00534855">
      <w:pPr>
        <w:numPr>
          <w:ilvl w:val="0"/>
          <w:numId w:val="9"/>
        </w:numPr>
        <w:rPr>
          <w:rFonts w:ascii="Times New Roman" w:hAnsi="Times New Roman" w:cs="Times New Roman"/>
          <w:sz w:val="24"/>
          <w:szCs w:val="24"/>
          <w:lang w:val="en-PK"/>
        </w:rPr>
      </w:pPr>
      <w:r w:rsidRPr="00534855">
        <w:rPr>
          <w:rFonts w:ascii="Times New Roman" w:hAnsi="Times New Roman" w:cs="Times New Roman"/>
          <w:b/>
          <w:bCs/>
          <w:sz w:val="24"/>
          <w:szCs w:val="24"/>
          <w:lang w:val="en-PK"/>
        </w:rPr>
        <w:t>Rate Limit Check:</w:t>
      </w:r>
      <w:r w:rsidRPr="00534855">
        <w:rPr>
          <w:rFonts w:ascii="Times New Roman" w:hAnsi="Times New Roman" w:cs="Times New Roman"/>
          <w:sz w:val="24"/>
          <w:szCs w:val="24"/>
          <w:lang w:val="en-PK"/>
        </w:rPr>
        <w:t xml:space="preserve"> For the current vessel, check the last successful call time to the Vessel Finder API against the required 6-hour or 24-hour interval (based on the Destination Match status).</w:t>
      </w:r>
    </w:p>
    <w:p w14:paraId="5F7956EF" w14:textId="77777777" w:rsidR="00534855" w:rsidRPr="00534855" w:rsidRDefault="00534855" w:rsidP="00534855">
      <w:pPr>
        <w:numPr>
          <w:ilvl w:val="0"/>
          <w:numId w:val="9"/>
        </w:numPr>
        <w:rPr>
          <w:rFonts w:ascii="Times New Roman" w:hAnsi="Times New Roman" w:cs="Times New Roman"/>
          <w:b/>
          <w:bCs/>
          <w:sz w:val="24"/>
          <w:szCs w:val="24"/>
          <w:lang w:val="en-PK"/>
        </w:rPr>
      </w:pPr>
      <w:r w:rsidRPr="00534855">
        <w:rPr>
          <w:rFonts w:ascii="Times New Roman" w:hAnsi="Times New Roman" w:cs="Times New Roman"/>
          <w:b/>
          <w:bCs/>
          <w:sz w:val="24"/>
          <w:szCs w:val="24"/>
          <w:lang w:val="en-PK"/>
        </w:rPr>
        <w:t>Execute Vessel Finder Call:</w:t>
      </w:r>
    </w:p>
    <w:p w14:paraId="4D0900F1" w14:textId="77777777" w:rsidR="00534855" w:rsidRPr="00534855" w:rsidRDefault="00534855" w:rsidP="00534855">
      <w:pPr>
        <w:numPr>
          <w:ilvl w:val="1"/>
          <w:numId w:val="9"/>
        </w:numPr>
        <w:rPr>
          <w:rFonts w:ascii="Times New Roman" w:hAnsi="Times New Roman" w:cs="Times New Roman"/>
          <w:sz w:val="24"/>
          <w:szCs w:val="24"/>
          <w:lang w:val="en-PK"/>
        </w:rPr>
      </w:pPr>
      <w:r w:rsidRPr="00534855">
        <w:rPr>
          <w:rFonts w:ascii="Times New Roman" w:hAnsi="Times New Roman" w:cs="Times New Roman"/>
          <w:sz w:val="24"/>
          <w:szCs w:val="24"/>
          <w:lang w:val="en-PK"/>
        </w:rPr>
        <w:t>If the required time limit has elapsed, call the Vessel Finder API, update the vessel data, and record the new timestamp of the call.</w:t>
      </w:r>
    </w:p>
    <w:p w14:paraId="6D75E987" w14:textId="77777777" w:rsidR="00534855" w:rsidRPr="00534855" w:rsidRDefault="00534855" w:rsidP="00534855">
      <w:pPr>
        <w:numPr>
          <w:ilvl w:val="1"/>
          <w:numId w:val="9"/>
        </w:numPr>
        <w:rPr>
          <w:rFonts w:ascii="Times New Roman" w:hAnsi="Times New Roman" w:cs="Times New Roman"/>
          <w:sz w:val="24"/>
          <w:szCs w:val="24"/>
          <w:lang w:val="en-PK"/>
        </w:rPr>
      </w:pPr>
      <w:r w:rsidRPr="00534855">
        <w:rPr>
          <w:rFonts w:ascii="Times New Roman" w:hAnsi="Times New Roman" w:cs="Times New Roman"/>
          <w:sz w:val="24"/>
          <w:szCs w:val="24"/>
          <w:lang w:val="en-PK"/>
        </w:rPr>
        <w:t>If the required time limit has NOT elapsed, SKIP the call to Vessel Finder and proceed to the next vessel, effectively conserving API credits.</w:t>
      </w:r>
    </w:p>
    <w:p w14:paraId="5F8CC0EC" w14:textId="77777777" w:rsidR="00534855" w:rsidRPr="00534855" w:rsidRDefault="00534855" w:rsidP="00534855">
      <w:pPr>
        <w:rPr>
          <w:rFonts w:ascii="Times New Roman" w:hAnsi="Times New Roman" w:cs="Times New Roman"/>
          <w:sz w:val="24"/>
          <w:szCs w:val="24"/>
          <w:lang w:val="en-PK"/>
        </w:rPr>
      </w:pPr>
      <w:r w:rsidRPr="00534855">
        <w:rPr>
          <w:rFonts w:ascii="Times New Roman" w:hAnsi="Times New Roman" w:cs="Times New Roman"/>
          <w:sz w:val="24"/>
          <w:szCs w:val="24"/>
          <w:lang w:val="en-PK"/>
        </w:rPr>
        <w:t>This detailed, condition-based logic ensures the application provides the necessary reliability without incurring unnecessary costs from the paid data source.</w:t>
      </w:r>
    </w:p>
    <w:p w14:paraId="6F11735F" w14:textId="4539052B" w:rsidR="004B2960" w:rsidRPr="004B2960" w:rsidRDefault="004B2960" w:rsidP="004B2960">
      <w:pPr>
        <w:rPr>
          <w:rFonts w:ascii="Times New Roman" w:hAnsi="Times New Roman" w:cs="Times New Roman"/>
          <w:sz w:val="24"/>
          <w:szCs w:val="24"/>
          <w:lang w:val="en-PK"/>
        </w:rPr>
      </w:pPr>
    </w:p>
    <w:p w14:paraId="0AA7DEA6" w14:textId="77777777" w:rsidR="0085710A" w:rsidRDefault="0085710A" w:rsidP="0085710A">
      <w:pPr>
        <w:rPr>
          <w:rFonts w:ascii="Times New Roman" w:hAnsi="Times New Roman" w:cs="Times New Roman"/>
          <w:sz w:val="24"/>
          <w:szCs w:val="24"/>
          <w:lang w:val="en-PK"/>
        </w:rPr>
      </w:pPr>
    </w:p>
    <w:p w14:paraId="790BEE33" w14:textId="77777777" w:rsidR="0085710A" w:rsidRDefault="0085710A" w:rsidP="0085710A">
      <w:pPr>
        <w:rPr>
          <w:rFonts w:ascii="Times New Roman" w:hAnsi="Times New Roman" w:cs="Times New Roman"/>
          <w:sz w:val="24"/>
          <w:szCs w:val="24"/>
          <w:lang w:val="en-PK"/>
        </w:rPr>
      </w:pPr>
    </w:p>
    <w:p w14:paraId="694B9556" w14:textId="77777777" w:rsidR="0085710A" w:rsidRDefault="0085710A" w:rsidP="0085710A">
      <w:pPr>
        <w:rPr>
          <w:rFonts w:ascii="Times New Roman" w:hAnsi="Times New Roman" w:cs="Times New Roman"/>
          <w:sz w:val="24"/>
          <w:szCs w:val="24"/>
          <w:lang w:val="en-PK"/>
        </w:rPr>
      </w:pPr>
    </w:p>
    <w:p w14:paraId="6CFE18B3" w14:textId="77777777" w:rsidR="0085710A" w:rsidRDefault="0085710A" w:rsidP="0085710A">
      <w:pPr>
        <w:rPr>
          <w:rFonts w:ascii="Times New Roman" w:hAnsi="Times New Roman" w:cs="Times New Roman"/>
          <w:sz w:val="24"/>
          <w:szCs w:val="24"/>
          <w:lang w:val="en-PK"/>
        </w:rPr>
      </w:pPr>
    </w:p>
    <w:p w14:paraId="72B9A364" w14:textId="77777777" w:rsidR="0085710A" w:rsidRDefault="0085710A" w:rsidP="0085710A">
      <w:pPr>
        <w:rPr>
          <w:rFonts w:ascii="Times New Roman" w:hAnsi="Times New Roman" w:cs="Times New Roman"/>
          <w:sz w:val="24"/>
          <w:szCs w:val="24"/>
          <w:lang w:val="en-PK"/>
        </w:rPr>
      </w:pPr>
    </w:p>
    <w:p w14:paraId="57D1D0EA" w14:textId="77777777" w:rsidR="0085710A" w:rsidRDefault="0085710A" w:rsidP="0085710A">
      <w:pPr>
        <w:rPr>
          <w:rFonts w:ascii="Times New Roman" w:hAnsi="Times New Roman" w:cs="Times New Roman"/>
          <w:sz w:val="24"/>
          <w:szCs w:val="24"/>
          <w:lang w:val="en-PK"/>
        </w:rPr>
      </w:pPr>
    </w:p>
    <w:p w14:paraId="230DC376" w14:textId="77777777" w:rsidR="0085710A" w:rsidRDefault="0085710A" w:rsidP="0085710A">
      <w:pPr>
        <w:rPr>
          <w:rFonts w:ascii="Times New Roman" w:hAnsi="Times New Roman" w:cs="Times New Roman"/>
          <w:sz w:val="24"/>
          <w:szCs w:val="24"/>
          <w:lang w:val="en-PK"/>
        </w:rPr>
      </w:pPr>
    </w:p>
    <w:p w14:paraId="280C61C0" w14:textId="77777777" w:rsidR="0085710A" w:rsidRDefault="0085710A" w:rsidP="0085710A">
      <w:pPr>
        <w:rPr>
          <w:rFonts w:ascii="Times New Roman" w:hAnsi="Times New Roman" w:cs="Times New Roman"/>
          <w:sz w:val="24"/>
          <w:szCs w:val="24"/>
          <w:lang w:val="en-PK"/>
        </w:rPr>
      </w:pPr>
    </w:p>
    <w:p w14:paraId="15BF3D41" w14:textId="77777777" w:rsidR="0085710A" w:rsidRDefault="0085710A" w:rsidP="0085710A">
      <w:pPr>
        <w:rPr>
          <w:rFonts w:ascii="Times New Roman" w:hAnsi="Times New Roman" w:cs="Times New Roman"/>
          <w:sz w:val="24"/>
          <w:szCs w:val="24"/>
          <w:lang w:val="en-PK"/>
        </w:rPr>
      </w:pPr>
    </w:p>
    <w:p w14:paraId="0DB17015" w14:textId="77777777" w:rsidR="0085710A" w:rsidRDefault="0085710A" w:rsidP="0085710A">
      <w:pPr>
        <w:rPr>
          <w:rFonts w:ascii="Times New Roman" w:hAnsi="Times New Roman" w:cs="Times New Roman"/>
          <w:sz w:val="24"/>
          <w:szCs w:val="24"/>
          <w:lang w:val="en-PK"/>
        </w:rPr>
      </w:pPr>
    </w:p>
    <w:p w14:paraId="1A4E9F61" w14:textId="77777777" w:rsidR="0085710A" w:rsidRDefault="0085710A" w:rsidP="0085710A">
      <w:pPr>
        <w:rPr>
          <w:rFonts w:ascii="Times New Roman" w:hAnsi="Times New Roman" w:cs="Times New Roman"/>
          <w:sz w:val="24"/>
          <w:szCs w:val="24"/>
          <w:lang w:val="en-PK"/>
        </w:rPr>
      </w:pPr>
    </w:p>
    <w:p w14:paraId="557445BC" w14:textId="77777777" w:rsidR="0085710A" w:rsidRDefault="0085710A" w:rsidP="0085710A">
      <w:pPr>
        <w:rPr>
          <w:rFonts w:ascii="Times New Roman" w:hAnsi="Times New Roman" w:cs="Times New Roman"/>
          <w:sz w:val="24"/>
          <w:szCs w:val="24"/>
          <w:lang w:val="en-PK"/>
        </w:rPr>
      </w:pPr>
    </w:p>
    <w:p w14:paraId="7B549D28" w14:textId="77777777" w:rsidR="0085710A" w:rsidRDefault="0085710A" w:rsidP="0085710A">
      <w:pPr>
        <w:rPr>
          <w:rFonts w:ascii="Times New Roman" w:hAnsi="Times New Roman" w:cs="Times New Roman"/>
          <w:sz w:val="24"/>
          <w:szCs w:val="24"/>
          <w:lang w:val="en-PK"/>
        </w:rPr>
      </w:pPr>
    </w:p>
    <w:p w14:paraId="34187DAA" w14:textId="77777777" w:rsidR="0085710A" w:rsidRDefault="0085710A" w:rsidP="0085710A">
      <w:pPr>
        <w:rPr>
          <w:rFonts w:ascii="Times New Roman" w:hAnsi="Times New Roman" w:cs="Times New Roman"/>
          <w:sz w:val="24"/>
          <w:szCs w:val="24"/>
          <w:lang w:val="en-PK"/>
        </w:rPr>
      </w:pPr>
    </w:p>
    <w:p w14:paraId="65471DE0" w14:textId="77777777" w:rsidR="0085710A" w:rsidRDefault="0085710A" w:rsidP="0085710A">
      <w:pPr>
        <w:rPr>
          <w:rFonts w:ascii="Times New Roman" w:hAnsi="Times New Roman" w:cs="Times New Roman"/>
          <w:sz w:val="24"/>
          <w:szCs w:val="24"/>
          <w:lang w:val="en-PK"/>
        </w:rPr>
      </w:pPr>
    </w:p>
    <w:p w14:paraId="09B35565" w14:textId="77777777" w:rsidR="0085710A" w:rsidRDefault="0085710A" w:rsidP="0085710A">
      <w:pPr>
        <w:rPr>
          <w:rFonts w:ascii="Times New Roman" w:hAnsi="Times New Roman" w:cs="Times New Roman"/>
          <w:sz w:val="24"/>
          <w:szCs w:val="24"/>
          <w:lang w:val="en-PK"/>
        </w:rPr>
      </w:pPr>
    </w:p>
    <w:p w14:paraId="03A84820" w14:textId="77777777" w:rsidR="0085710A" w:rsidRDefault="0085710A" w:rsidP="0085710A">
      <w:pPr>
        <w:rPr>
          <w:rFonts w:ascii="Times New Roman" w:hAnsi="Times New Roman" w:cs="Times New Roman"/>
          <w:sz w:val="24"/>
          <w:szCs w:val="24"/>
          <w:lang w:val="en-PK"/>
        </w:rPr>
      </w:pPr>
    </w:p>
    <w:p w14:paraId="091787DB" w14:textId="50EB1589" w:rsidR="0085710A" w:rsidRPr="0085710A" w:rsidRDefault="00E877E7" w:rsidP="0085710A">
      <w:pPr>
        <w:rPr>
          <w:rFonts w:ascii="Times New Roman" w:hAnsi="Times New Roman" w:cs="Times New Roman"/>
          <w:b/>
          <w:bCs/>
          <w:sz w:val="28"/>
          <w:szCs w:val="28"/>
          <w:lang w:val="en-PK"/>
        </w:rPr>
      </w:pPr>
      <w:r>
        <w:rPr>
          <w:rFonts w:ascii="Times New Roman" w:hAnsi="Times New Roman" w:cs="Times New Roman"/>
          <w:b/>
          <w:bCs/>
          <w:sz w:val="28"/>
          <w:szCs w:val="28"/>
          <w:lang w:val="en-PK"/>
        </w:rPr>
        <w:lastRenderedPageBreak/>
        <w:t>4</w:t>
      </w:r>
      <w:r w:rsidR="0085710A" w:rsidRPr="0085710A">
        <w:rPr>
          <w:rFonts w:ascii="Times New Roman" w:hAnsi="Times New Roman" w:cs="Times New Roman"/>
          <w:b/>
          <w:bCs/>
          <w:sz w:val="28"/>
          <w:szCs w:val="28"/>
          <w:lang w:val="en-PK"/>
        </w:rPr>
        <w:t>. Frontend Architecture (React/Redux) - Detailed Breakdown</w:t>
      </w:r>
    </w:p>
    <w:p w14:paraId="66C3986D"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 xml:space="preserve">The frontend is a </w:t>
      </w:r>
      <w:r w:rsidRPr="0085710A">
        <w:rPr>
          <w:rFonts w:ascii="Times New Roman" w:hAnsi="Times New Roman" w:cs="Times New Roman"/>
          <w:b/>
          <w:bCs/>
          <w:sz w:val="24"/>
          <w:szCs w:val="24"/>
          <w:lang w:val="en-PK"/>
        </w:rPr>
        <w:t>Single Page Application (SPA)</w:t>
      </w:r>
      <w:r w:rsidRPr="0085710A">
        <w:rPr>
          <w:rFonts w:ascii="Times New Roman" w:hAnsi="Times New Roman" w:cs="Times New Roman"/>
          <w:sz w:val="24"/>
          <w:szCs w:val="24"/>
          <w:lang w:val="en-PK"/>
        </w:rPr>
        <w:t xml:space="preserve"> built with </w:t>
      </w:r>
      <w:r w:rsidRPr="0085710A">
        <w:rPr>
          <w:rFonts w:ascii="Times New Roman" w:hAnsi="Times New Roman" w:cs="Times New Roman"/>
          <w:b/>
          <w:bCs/>
          <w:sz w:val="24"/>
          <w:szCs w:val="24"/>
          <w:lang w:val="en-PK"/>
        </w:rPr>
        <w:t>React</w:t>
      </w:r>
      <w:r w:rsidRPr="0085710A">
        <w:rPr>
          <w:rFonts w:ascii="Times New Roman" w:hAnsi="Times New Roman" w:cs="Times New Roman"/>
          <w:sz w:val="24"/>
          <w:szCs w:val="24"/>
          <w:lang w:val="en-PK"/>
        </w:rPr>
        <w:t xml:space="preserve">, utilizing </w:t>
      </w:r>
      <w:r w:rsidRPr="0085710A">
        <w:rPr>
          <w:rFonts w:ascii="Times New Roman" w:hAnsi="Times New Roman" w:cs="Times New Roman"/>
          <w:b/>
          <w:bCs/>
          <w:sz w:val="24"/>
          <w:szCs w:val="24"/>
          <w:lang w:val="en-PK"/>
        </w:rPr>
        <w:t>Redux</w:t>
      </w:r>
      <w:r w:rsidRPr="0085710A">
        <w:rPr>
          <w:rFonts w:ascii="Times New Roman" w:hAnsi="Times New Roman" w:cs="Times New Roman"/>
          <w:sz w:val="24"/>
          <w:szCs w:val="24"/>
          <w:lang w:val="en-PK"/>
        </w:rPr>
        <w:t xml:space="preserve"> for state management, and styled with </w:t>
      </w:r>
      <w:r w:rsidRPr="0085710A">
        <w:rPr>
          <w:rFonts w:ascii="Times New Roman" w:hAnsi="Times New Roman" w:cs="Times New Roman"/>
          <w:b/>
          <w:bCs/>
          <w:sz w:val="24"/>
          <w:szCs w:val="24"/>
          <w:lang w:val="en-PK"/>
        </w:rPr>
        <w:t>Tailwind CSS</w:t>
      </w:r>
      <w:r w:rsidRPr="0085710A">
        <w:rPr>
          <w:rFonts w:ascii="Times New Roman" w:hAnsi="Times New Roman" w:cs="Times New Roman"/>
          <w:sz w:val="24"/>
          <w:szCs w:val="24"/>
          <w:lang w:val="en-PK"/>
        </w:rPr>
        <w:t>. It provides an intuitive interface for monitoring vessels and managing notification settings.</w:t>
      </w:r>
    </w:p>
    <w:p w14:paraId="78BB6C74" w14:textId="2C828F10"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.1 State Management (Redux)</w:t>
      </w:r>
    </w:p>
    <w:p w14:paraId="493C9CB2" w14:textId="77777777" w:rsidR="0085710A" w:rsidRPr="0085710A" w:rsidRDefault="0085710A" w:rsidP="0085710A">
      <w:pPr>
        <w:numPr>
          <w:ilvl w:val="0"/>
          <w:numId w:val="10"/>
        </w:numPr>
        <w:rPr>
          <w:rFonts w:ascii="Times New Roman" w:hAnsi="Times New Roman" w:cs="Times New Roman"/>
          <w:sz w:val="24"/>
          <w:szCs w:val="24"/>
          <w:lang w:val="en-PK"/>
        </w:rPr>
      </w:pPr>
      <w:r w:rsidRPr="0085710A">
        <w:rPr>
          <w:rFonts w:ascii="Times New Roman" w:hAnsi="Times New Roman" w:cs="Times New Roman"/>
          <w:b/>
          <w:bCs/>
          <w:sz w:val="24"/>
          <w:szCs w:val="24"/>
          <w:lang w:val="en-PK"/>
        </w:rPr>
        <w:t>Redux Implementation:</w:t>
      </w:r>
      <w:r w:rsidRPr="0085710A">
        <w:rPr>
          <w:rFonts w:ascii="Times New Roman" w:hAnsi="Times New Roman" w:cs="Times New Roman"/>
          <w:sz w:val="24"/>
          <w:szCs w:val="24"/>
          <w:lang w:val="en-PK"/>
        </w:rPr>
        <w:t xml:space="preserve"> Redux is used for global state management.</w:t>
      </w:r>
    </w:p>
    <w:p w14:paraId="35542A90" w14:textId="77777777" w:rsidR="0085710A" w:rsidRPr="0085710A" w:rsidRDefault="0085710A" w:rsidP="0085710A">
      <w:pPr>
        <w:numPr>
          <w:ilvl w:val="0"/>
          <w:numId w:val="10"/>
        </w:numPr>
        <w:rPr>
          <w:rFonts w:ascii="Times New Roman" w:hAnsi="Times New Roman" w:cs="Times New Roman"/>
          <w:sz w:val="24"/>
          <w:szCs w:val="24"/>
          <w:lang w:val="en-PK"/>
        </w:rPr>
      </w:pPr>
      <w:r w:rsidRPr="0085710A">
        <w:rPr>
          <w:rFonts w:ascii="Times New Roman" w:hAnsi="Times New Roman" w:cs="Times New Roman"/>
          <w:b/>
          <w:bCs/>
          <w:sz w:val="24"/>
          <w:szCs w:val="24"/>
          <w:lang w:val="en-PK"/>
        </w:rPr>
        <w:t>Focus:</w:t>
      </w:r>
      <w:r w:rsidRPr="0085710A">
        <w:rPr>
          <w:rFonts w:ascii="Times New Roman" w:hAnsi="Times New Roman" w:cs="Times New Roman"/>
          <w:sz w:val="24"/>
          <w:szCs w:val="24"/>
          <w:lang w:val="en-PK"/>
        </w:rPr>
        <w:t xml:space="preserve"> The Redux store is currently implemented </w:t>
      </w:r>
      <w:r w:rsidRPr="0085710A">
        <w:rPr>
          <w:rFonts w:ascii="Times New Roman" w:hAnsi="Times New Roman" w:cs="Times New Roman"/>
          <w:b/>
          <w:bCs/>
          <w:sz w:val="24"/>
          <w:szCs w:val="24"/>
          <w:lang w:val="en-PK"/>
        </w:rPr>
        <w:t>only for Ship/Vessel-related data</w:t>
      </w:r>
      <w:r w:rsidRPr="0085710A">
        <w:rPr>
          <w:rFonts w:ascii="Times New Roman" w:hAnsi="Times New Roman" w:cs="Times New Roman"/>
          <w:sz w:val="24"/>
          <w:szCs w:val="24"/>
          <w:lang w:val="en-PK"/>
        </w:rPr>
        <w:t>. This centralizes tracking information, making it easily accessible across the Monitoring page, the Ship Detail page, and various components without prop-drilling.</w:t>
      </w:r>
    </w:p>
    <w:p w14:paraId="0FDB4744" w14:textId="77777777" w:rsidR="0085710A" w:rsidRDefault="0085710A" w:rsidP="0085710A">
      <w:pPr>
        <w:rPr>
          <w:rFonts w:ascii="Times New Roman" w:hAnsi="Times New Roman" w:cs="Times New Roman"/>
          <w:b/>
          <w:bCs/>
          <w:sz w:val="24"/>
          <w:szCs w:val="24"/>
          <w:lang w:val="en-PK"/>
        </w:rPr>
      </w:pPr>
    </w:p>
    <w:p w14:paraId="78F19E3E" w14:textId="35C69464"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.2 Frontend Folder Structure</w:t>
      </w:r>
    </w:p>
    <w:tbl>
      <w:tblPr>
        <w:tblW w:w="0" w:type="auto"/>
        <w:tblCellSpacing w:w="15" w:type="dxa"/>
        <w:tblCellMar>
          <w:left w:w="0" w:type="dxa"/>
          <w:right w:w="0" w:type="dxa"/>
        </w:tblCellMar>
        <w:tblLook w:val="04A0" w:firstRow="1" w:lastRow="0" w:firstColumn="1" w:lastColumn="0" w:noHBand="0" w:noVBand="1"/>
      </w:tblPr>
      <w:tblGrid>
        <w:gridCol w:w="1729"/>
        <w:gridCol w:w="8721"/>
      </w:tblGrid>
      <w:tr w:rsidR="0085710A" w:rsidRPr="0085710A" w14:paraId="746D23C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5098BF"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Folder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0CAB3"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Purpose</w:t>
            </w:r>
          </w:p>
        </w:tc>
      </w:tr>
      <w:tr w:rsidR="0085710A" w:rsidRPr="0085710A" w14:paraId="6DA112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022864"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Components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4467D"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Houses all reusable UI and page-specific elements.</w:t>
            </w:r>
          </w:p>
        </w:tc>
      </w:tr>
      <w:tr w:rsidR="0085710A" w:rsidRPr="0085710A" w14:paraId="02F184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2862F"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Hooks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2AA71"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Contains custom React hooks for encapsulating and reusing complex logic.</w:t>
            </w:r>
          </w:p>
        </w:tc>
      </w:tr>
      <w:tr w:rsidR="0085710A" w:rsidRPr="0085710A" w14:paraId="1732A6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648A46"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949D7"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Defines the top-level container components for each application route.</w:t>
            </w:r>
          </w:p>
        </w:tc>
      </w:tr>
      <w:tr w:rsidR="0085710A" w:rsidRPr="0085710A" w14:paraId="4916C6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DFC8C"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Redux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E4CD8"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Contains the store configuration, reducers, and actions (currently focused on Vessel data).</w:t>
            </w:r>
          </w:p>
        </w:tc>
      </w:tr>
      <w:tr w:rsidR="0085710A" w:rsidRPr="0085710A" w14:paraId="7F8A55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C0365"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AF15D"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Handles communication with the backend API.</w:t>
            </w:r>
          </w:p>
        </w:tc>
      </w:tr>
      <w:tr w:rsidR="0085710A" w:rsidRPr="0085710A" w14:paraId="082E38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DAC82"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Utils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0000DE"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Contains reusable utility functions for data manipulation.</w:t>
            </w:r>
          </w:p>
        </w:tc>
      </w:tr>
    </w:tbl>
    <w:p w14:paraId="50E3508F" w14:textId="77777777" w:rsidR="0085710A" w:rsidRDefault="0085710A" w:rsidP="0085710A">
      <w:pPr>
        <w:rPr>
          <w:rFonts w:ascii="Times New Roman" w:hAnsi="Times New Roman" w:cs="Times New Roman"/>
          <w:b/>
          <w:bCs/>
          <w:sz w:val="24"/>
          <w:szCs w:val="24"/>
          <w:lang w:val="en-PK"/>
        </w:rPr>
      </w:pPr>
    </w:p>
    <w:p w14:paraId="70370655" w14:textId="539B7264"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.3 Components Directory (Components)</w:t>
      </w:r>
    </w:p>
    <w:p w14:paraId="09FAE431"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The components are logically grouped into folders based on the page they primarily serve, plus a folder for universally shared components.</w:t>
      </w:r>
    </w:p>
    <w:tbl>
      <w:tblPr>
        <w:tblW w:w="0" w:type="auto"/>
        <w:tblCellSpacing w:w="15" w:type="dxa"/>
        <w:tblCellMar>
          <w:left w:w="0" w:type="dxa"/>
          <w:right w:w="0" w:type="dxa"/>
        </w:tblCellMar>
        <w:tblLook w:val="04A0" w:firstRow="1" w:lastRow="0" w:firstColumn="1" w:lastColumn="0" w:noHBand="0" w:noVBand="1"/>
      </w:tblPr>
      <w:tblGrid>
        <w:gridCol w:w="1835"/>
        <w:gridCol w:w="4751"/>
        <w:gridCol w:w="3864"/>
      </w:tblGrid>
      <w:tr w:rsidR="0085710A" w:rsidRPr="0085710A" w14:paraId="416857D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0E245"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Component Folder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5734B"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Primary 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4D266"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Examples of Components</w:t>
            </w:r>
          </w:p>
        </w:tc>
      </w:tr>
      <w:tr w:rsidR="0085710A" w:rsidRPr="0085710A" w14:paraId="4AF8F20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EA334"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AddVessel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C7E265"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Houses components specific to the vessel tracking input 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53B19"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sz w:val="24"/>
                <w:szCs w:val="24"/>
                <w:lang w:val="en-PK"/>
              </w:rPr>
              <w:t>VesselNameInput</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EngineerSelect</w:t>
            </w:r>
            <w:proofErr w:type="spellEnd"/>
            <w:r w:rsidRPr="0085710A">
              <w:rPr>
                <w:rFonts w:ascii="Times New Roman" w:hAnsi="Times New Roman" w:cs="Times New Roman"/>
                <w:sz w:val="24"/>
                <w:szCs w:val="24"/>
                <w:lang w:val="en-PK"/>
              </w:rPr>
              <w:t xml:space="preserve"> (Multi-select), </w:t>
            </w:r>
            <w:proofErr w:type="spellStart"/>
            <w:r w:rsidRPr="0085710A">
              <w:rPr>
                <w:rFonts w:ascii="Times New Roman" w:hAnsi="Times New Roman" w:cs="Times New Roman"/>
                <w:sz w:val="24"/>
                <w:szCs w:val="24"/>
                <w:lang w:val="en-PK"/>
              </w:rPr>
              <w:t>PortDropdown</w:t>
            </w:r>
            <w:proofErr w:type="spellEnd"/>
            <w:r w:rsidRPr="0085710A">
              <w:rPr>
                <w:rFonts w:ascii="Times New Roman" w:hAnsi="Times New Roman" w:cs="Times New Roman"/>
                <w:sz w:val="24"/>
                <w:szCs w:val="24"/>
                <w:lang w:val="en-PK"/>
              </w:rPr>
              <w:t>, etc.</w:t>
            </w:r>
          </w:p>
        </w:tc>
      </w:tr>
      <w:tr w:rsidR="0085710A" w:rsidRPr="0085710A" w14:paraId="0BDE12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A602B"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Common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83919"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Contains highly reusable UI elements shared across multiple 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34801"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Header, Footer, Navigation Bar, Generic Button, Modal, Loading Spinner.</w:t>
            </w:r>
          </w:p>
        </w:tc>
      </w:tr>
      <w:tr w:rsidR="0085710A" w:rsidRPr="0085710A" w14:paraId="3E6DC2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7D49CE"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lastRenderedPageBreak/>
              <w:t>Engineer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56131"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Houses components specific to the Engineer Form page.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E6A37"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sz w:val="24"/>
                <w:szCs w:val="24"/>
                <w:lang w:val="en-PK"/>
              </w:rPr>
              <w:t>EngineerTable</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AddEngineerForm</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EngineerDetailsCard</w:t>
            </w:r>
            <w:proofErr w:type="spellEnd"/>
            <w:r w:rsidRPr="0085710A">
              <w:rPr>
                <w:rFonts w:ascii="Times New Roman" w:hAnsi="Times New Roman" w:cs="Times New Roman"/>
                <w:sz w:val="24"/>
                <w:szCs w:val="24"/>
                <w:lang w:val="en-PK"/>
              </w:rPr>
              <w:t>.</w:t>
            </w:r>
          </w:p>
        </w:tc>
      </w:tr>
      <w:tr w:rsidR="0085710A" w:rsidRPr="0085710A" w14:paraId="378BB78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A182B"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Monitoring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DE8B6"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Houses components for the dashboard overview.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565B5"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sz w:val="24"/>
                <w:szCs w:val="24"/>
                <w:lang w:val="en-PK"/>
              </w:rPr>
              <w:t>VesselTrackingTable</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PaginationControls</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DeleteVesselButton</w:t>
            </w:r>
            <w:proofErr w:type="spellEnd"/>
            <w:r w:rsidRPr="0085710A">
              <w:rPr>
                <w:rFonts w:ascii="Times New Roman" w:hAnsi="Times New Roman" w:cs="Times New Roman"/>
                <w:sz w:val="24"/>
                <w:szCs w:val="24"/>
                <w:lang w:val="en-PK"/>
              </w:rPr>
              <w:t>.</w:t>
            </w:r>
          </w:p>
        </w:tc>
      </w:tr>
      <w:tr w:rsidR="0085710A" w:rsidRPr="0085710A" w14:paraId="04AF47A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DA485"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ShipDetails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6D454D"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Houses components for the single-vessel view.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883A5"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sz w:val="24"/>
                <w:szCs w:val="24"/>
                <w:lang w:val="en-PK"/>
              </w:rPr>
              <w:t>VesselInfoCard</w:t>
            </w:r>
            <w:proofErr w:type="spellEnd"/>
            <w:r w:rsidRPr="0085710A">
              <w:rPr>
                <w:rFonts w:ascii="Times New Roman" w:hAnsi="Times New Roman" w:cs="Times New Roman"/>
                <w:sz w:val="24"/>
                <w:szCs w:val="24"/>
                <w:lang w:val="en-PK"/>
              </w:rPr>
              <w:t>, StatusHistoryChart.</w:t>
            </w:r>
          </w:p>
        </w:tc>
      </w:tr>
      <w:tr w:rsidR="0085710A" w:rsidRPr="0085710A" w14:paraId="6270990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BBA89"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ShipMap</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00BD1"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Contains all map-related logic and display components.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1EF92"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sz w:val="24"/>
                <w:szCs w:val="24"/>
                <w:lang w:val="en-PK"/>
              </w:rPr>
              <w:t>MapView</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VesselMarker</w:t>
            </w:r>
            <w:proofErr w:type="spellEnd"/>
            <w:r w:rsidRPr="0085710A">
              <w:rPr>
                <w:rFonts w:ascii="Times New Roman" w:hAnsi="Times New Roman" w:cs="Times New Roman"/>
                <w:sz w:val="24"/>
                <w:szCs w:val="24"/>
                <w:lang w:val="en-PK"/>
              </w:rPr>
              <w:t xml:space="preserve">, </w:t>
            </w:r>
            <w:proofErr w:type="spellStart"/>
            <w:r w:rsidRPr="0085710A">
              <w:rPr>
                <w:rFonts w:ascii="Times New Roman" w:hAnsi="Times New Roman" w:cs="Times New Roman"/>
                <w:sz w:val="24"/>
                <w:szCs w:val="24"/>
                <w:lang w:val="en-PK"/>
              </w:rPr>
              <w:t>RouteDisplay</w:t>
            </w:r>
            <w:proofErr w:type="spellEnd"/>
            <w:r w:rsidRPr="0085710A">
              <w:rPr>
                <w:rFonts w:ascii="Times New Roman" w:hAnsi="Times New Roman" w:cs="Times New Roman"/>
                <w:sz w:val="24"/>
                <w:szCs w:val="24"/>
                <w:lang w:val="en-PK"/>
              </w:rPr>
              <w:t>.</w:t>
            </w:r>
          </w:p>
        </w:tc>
      </w:tr>
      <w:tr w:rsidR="0085710A" w:rsidRPr="0085710A" w14:paraId="6026F3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AC1A9C"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b/>
                <w:bCs/>
                <w:sz w:val="24"/>
                <w:szCs w:val="24"/>
                <w:lang w:val="en-PK"/>
              </w:rPr>
              <w:t>Protected Route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57D75"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A higher-order component (HOC) or functional component wrapper used to enforce the password security gate on application routes.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AC07C"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Enforces authentication before rendering child routes.</w:t>
            </w:r>
          </w:p>
        </w:tc>
      </w:tr>
    </w:tbl>
    <w:p w14:paraId="53A5D88E" w14:textId="77777777" w:rsidR="0085710A" w:rsidRDefault="0085710A" w:rsidP="0085710A">
      <w:pPr>
        <w:rPr>
          <w:rFonts w:ascii="Times New Roman" w:hAnsi="Times New Roman" w:cs="Times New Roman"/>
          <w:b/>
          <w:bCs/>
          <w:sz w:val="24"/>
          <w:szCs w:val="24"/>
          <w:lang w:val="en-PK"/>
        </w:rPr>
      </w:pPr>
    </w:p>
    <w:p w14:paraId="515432D2" w14:textId="0D1358D2"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.4 Hooks Directory (Hooks)</w:t>
      </w:r>
    </w:p>
    <w:p w14:paraId="262E9262"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Custom hooks abstract complex state and side-effect logic, making components cleaner and business logic reusable.</w:t>
      </w:r>
    </w:p>
    <w:tbl>
      <w:tblPr>
        <w:tblW w:w="0" w:type="auto"/>
        <w:tblCellSpacing w:w="15" w:type="dxa"/>
        <w:tblCellMar>
          <w:left w:w="0" w:type="dxa"/>
          <w:right w:w="0" w:type="dxa"/>
        </w:tblCellMar>
        <w:tblLook w:val="04A0" w:firstRow="1" w:lastRow="0" w:firstColumn="1" w:lastColumn="0" w:noHBand="0" w:noVBand="1"/>
      </w:tblPr>
      <w:tblGrid>
        <w:gridCol w:w="1880"/>
        <w:gridCol w:w="8570"/>
      </w:tblGrid>
      <w:tr w:rsidR="0085710A" w:rsidRPr="0085710A" w14:paraId="14CB7C7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28940"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Hook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8394F" w14:textId="77777777" w:rsidR="0085710A" w:rsidRPr="0085710A" w:rsidRDefault="0085710A" w:rsidP="0085710A">
            <w:pPr>
              <w:rPr>
                <w:rFonts w:ascii="Times New Roman" w:hAnsi="Times New Roman" w:cs="Times New Roman"/>
                <w:b/>
                <w:bCs/>
                <w:sz w:val="24"/>
                <w:szCs w:val="24"/>
                <w:lang w:val="en-PK"/>
              </w:rPr>
            </w:pPr>
            <w:r w:rsidRPr="0085710A">
              <w:rPr>
                <w:rFonts w:ascii="Times New Roman" w:hAnsi="Times New Roman" w:cs="Times New Roman"/>
                <w:b/>
                <w:bCs/>
                <w:sz w:val="24"/>
                <w:szCs w:val="24"/>
                <w:lang w:val="en-PK"/>
              </w:rPr>
              <w:t>Responsibility</w:t>
            </w:r>
          </w:p>
        </w:tc>
      </w:tr>
      <w:tr w:rsidR="0085710A" w:rsidRPr="0085710A" w14:paraId="3F6FE5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72C93B"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useAddVessel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EBAC5"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 xml:space="preserve">Manages the form state, validation, and submission logic for the </w:t>
            </w:r>
            <w:r w:rsidRPr="0085710A">
              <w:rPr>
                <w:rFonts w:ascii="Times New Roman" w:hAnsi="Times New Roman" w:cs="Times New Roman"/>
                <w:b/>
                <w:bCs/>
                <w:sz w:val="24"/>
                <w:szCs w:val="24"/>
                <w:lang w:val="en-PK"/>
              </w:rPr>
              <w:t>Add Vessel Page</w:t>
            </w:r>
            <w:r w:rsidRPr="0085710A">
              <w:rPr>
                <w:rFonts w:ascii="Times New Roman" w:hAnsi="Times New Roman" w:cs="Times New Roman"/>
                <w:sz w:val="24"/>
                <w:szCs w:val="24"/>
                <w:lang w:val="en-PK"/>
              </w:rPr>
              <w:t>.</w:t>
            </w:r>
          </w:p>
        </w:tc>
      </w:tr>
      <w:tr w:rsidR="0085710A" w:rsidRPr="0085710A" w14:paraId="4DAFC1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BE2946"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useAISData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24723"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Handles the logic for fetching and managing real-time vessel position data from the backend.</w:t>
            </w:r>
          </w:p>
        </w:tc>
      </w:tr>
      <w:tr w:rsidR="0085710A" w:rsidRPr="0085710A" w14:paraId="34E142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1CA32"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usePorts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A6BE59"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Logic for fetching and managing the list of available ports from the backend for selection fields.</w:t>
            </w:r>
          </w:p>
        </w:tc>
      </w:tr>
      <w:tr w:rsidR="0085710A" w:rsidRPr="0085710A" w14:paraId="27595B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25251"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useVesselData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CD160"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 xml:space="preserve">Retrieves and maintains the data for a </w:t>
            </w:r>
            <w:r w:rsidRPr="0085710A">
              <w:rPr>
                <w:rFonts w:ascii="Times New Roman" w:hAnsi="Times New Roman" w:cs="Times New Roman"/>
                <w:b/>
                <w:bCs/>
                <w:sz w:val="24"/>
                <w:szCs w:val="24"/>
                <w:lang w:val="en-PK"/>
              </w:rPr>
              <w:t>single vessel</w:t>
            </w:r>
            <w:r w:rsidRPr="0085710A">
              <w:rPr>
                <w:rFonts w:ascii="Times New Roman" w:hAnsi="Times New Roman" w:cs="Times New Roman"/>
                <w:sz w:val="24"/>
                <w:szCs w:val="24"/>
                <w:lang w:val="en-PK"/>
              </w:rPr>
              <w:t xml:space="preserve"> (used primarily on the Ship Details Page).</w:t>
            </w:r>
          </w:p>
        </w:tc>
      </w:tr>
      <w:tr w:rsidR="0085710A" w:rsidRPr="0085710A" w14:paraId="495755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80C95" w14:textId="77777777" w:rsidR="0085710A" w:rsidRPr="0085710A" w:rsidRDefault="0085710A" w:rsidP="0085710A">
            <w:pPr>
              <w:rPr>
                <w:rFonts w:ascii="Times New Roman" w:hAnsi="Times New Roman" w:cs="Times New Roman"/>
                <w:sz w:val="24"/>
                <w:szCs w:val="24"/>
                <w:lang w:val="en-PK"/>
              </w:rPr>
            </w:pPr>
            <w:proofErr w:type="spellStart"/>
            <w:r w:rsidRPr="0085710A">
              <w:rPr>
                <w:rFonts w:ascii="Times New Roman" w:hAnsi="Times New Roman" w:cs="Times New Roman"/>
                <w:b/>
                <w:bCs/>
                <w:sz w:val="24"/>
                <w:szCs w:val="24"/>
                <w:lang w:val="en-PK"/>
              </w:rPr>
              <w:t>useVessels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776B2C"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 xml:space="preserve">Retrieves and maintains the state for </w:t>
            </w:r>
            <w:r w:rsidRPr="0085710A">
              <w:rPr>
                <w:rFonts w:ascii="Times New Roman" w:hAnsi="Times New Roman" w:cs="Times New Roman"/>
                <w:b/>
                <w:bCs/>
                <w:sz w:val="24"/>
                <w:szCs w:val="24"/>
                <w:lang w:val="en-PK"/>
              </w:rPr>
              <w:t>all tracked vessels</w:t>
            </w:r>
            <w:r w:rsidRPr="0085710A">
              <w:rPr>
                <w:rFonts w:ascii="Times New Roman" w:hAnsi="Times New Roman" w:cs="Times New Roman"/>
                <w:sz w:val="24"/>
                <w:szCs w:val="24"/>
                <w:lang w:val="en-PK"/>
              </w:rPr>
              <w:t xml:space="preserve"> (used primarily on the Monitoring Page).</w:t>
            </w:r>
          </w:p>
        </w:tc>
      </w:tr>
    </w:tbl>
    <w:p w14:paraId="531499F0" w14:textId="77777777" w:rsidR="0085710A" w:rsidRDefault="0085710A" w:rsidP="0085710A">
      <w:pPr>
        <w:rPr>
          <w:rFonts w:ascii="Times New Roman" w:hAnsi="Times New Roman" w:cs="Times New Roman"/>
          <w:b/>
          <w:bCs/>
          <w:sz w:val="24"/>
          <w:szCs w:val="24"/>
          <w:lang w:val="en-PK"/>
        </w:rPr>
      </w:pPr>
    </w:p>
    <w:p w14:paraId="3687F788" w14:textId="3E6674DD"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lastRenderedPageBreak/>
        <w:t>4</w:t>
      </w:r>
      <w:r w:rsidR="0085710A" w:rsidRPr="0085710A">
        <w:rPr>
          <w:rFonts w:ascii="Times New Roman" w:hAnsi="Times New Roman" w:cs="Times New Roman"/>
          <w:b/>
          <w:bCs/>
          <w:sz w:val="24"/>
          <w:szCs w:val="24"/>
          <w:lang w:val="en-PK"/>
        </w:rPr>
        <w:t>.5 Pages Directory (Pages)</w:t>
      </w:r>
    </w:p>
    <w:p w14:paraId="57DCCF71"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sz w:val="24"/>
          <w:szCs w:val="24"/>
          <w:lang w:val="en-PK"/>
        </w:rPr>
        <w:t>The frontend is structured into five main pages, each serving a distinct purpose in the vessel tracking workflow.</w:t>
      </w:r>
    </w:p>
    <w:tbl>
      <w:tblPr>
        <w:tblW w:w="0" w:type="auto"/>
        <w:tblCellSpacing w:w="15" w:type="dxa"/>
        <w:tblCellMar>
          <w:left w:w="0" w:type="dxa"/>
          <w:right w:w="0" w:type="dxa"/>
        </w:tblCellMar>
        <w:tblLook w:val="04A0" w:firstRow="1" w:lastRow="0" w:firstColumn="1" w:lastColumn="0" w:noHBand="0" w:noVBand="1"/>
      </w:tblPr>
      <w:tblGrid>
        <w:gridCol w:w="1942"/>
        <w:gridCol w:w="8508"/>
      </w:tblGrid>
      <w:tr w:rsidR="00662A95" w:rsidRPr="00662A95" w14:paraId="66EDB27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F0721" w14:textId="77777777" w:rsidR="00662A95" w:rsidRPr="00662A95" w:rsidRDefault="00662A95" w:rsidP="00662A95">
            <w:pPr>
              <w:rPr>
                <w:rFonts w:ascii="Times New Roman" w:hAnsi="Times New Roman" w:cs="Times New Roman"/>
                <w:b/>
                <w:bCs/>
                <w:sz w:val="24"/>
                <w:szCs w:val="24"/>
                <w:lang w:val="en-PK"/>
              </w:rPr>
            </w:pPr>
            <w:r w:rsidRPr="00662A95">
              <w:rPr>
                <w:rFonts w:ascii="Times New Roman" w:hAnsi="Times New Roman" w:cs="Times New Roman"/>
                <w:b/>
                <w:bCs/>
                <w:sz w:val="24"/>
                <w:szCs w:val="24"/>
                <w:lang w:val="en-PK"/>
              </w:rPr>
              <w:t>Page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1581A" w14:textId="77777777" w:rsidR="00662A95" w:rsidRPr="00662A95" w:rsidRDefault="00662A95" w:rsidP="00662A95">
            <w:pPr>
              <w:rPr>
                <w:rFonts w:ascii="Times New Roman" w:hAnsi="Times New Roman" w:cs="Times New Roman"/>
                <w:b/>
                <w:bCs/>
                <w:sz w:val="24"/>
                <w:szCs w:val="24"/>
                <w:lang w:val="en-PK"/>
              </w:rPr>
            </w:pPr>
            <w:r w:rsidRPr="00662A95">
              <w:rPr>
                <w:rFonts w:ascii="Times New Roman" w:hAnsi="Times New Roman" w:cs="Times New Roman"/>
                <w:b/>
                <w:bCs/>
                <w:sz w:val="24"/>
                <w:szCs w:val="24"/>
                <w:lang w:val="en-PK"/>
              </w:rPr>
              <w:t>Functionality and Workflow Details</w:t>
            </w:r>
          </w:p>
        </w:tc>
      </w:tr>
      <w:tr w:rsidR="00662A95" w:rsidRPr="00662A95" w14:paraId="3A19CB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54578"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Password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A6E130"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Security Gateway:</w:t>
            </w:r>
            <w:r w:rsidRPr="00662A95">
              <w:rPr>
                <w:rFonts w:ascii="Times New Roman" w:hAnsi="Times New Roman" w:cs="Times New Roman"/>
                <w:sz w:val="24"/>
                <w:szCs w:val="24"/>
                <w:lang w:val="en-PK"/>
              </w:rPr>
              <w:t xml:space="preserve"> The initial route that enforces access control by requiring a hardcoded password. Access to all other routes is blocked until successful authentication.</w:t>
            </w:r>
          </w:p>
        </w:tc>
      </w:tr>
      <w:tr w:rsidR="00662A95" w:rsidRPr="00662A95" w14:paraId="7DB2347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8F78AF" w14:textId="77777777" w:rsidR="00662A95" w:rsidRPr="00662A95" w:rsidRDefault="00662A95" w:rsidP="00662A95">
            <w:pPr>
              <w:rPr>
                <w:rFonts w:ascii="Times New Roman" w:hAnsi="Times New Roman" w:cs="Times New Roman"/>
                <w:sz w:val="24"/>
                <w:szCs w:val="24"/>
                <w:lang w:val="en-PK"/>
              </w:rPr>
            </w:pPr>
            <w:proofErr w:type="spellStart"/>
            <w:r w:rsidRPr="00662A95">
              <w:rPr>
                <w:rFonts w:ascii="Times New Roman" w:hAnsi="Times New Roman" w:cs="Times New Roman"/>
                <w:b/>
                <w:bCs/>
                <w:sz w:val="24"/>
                <w:szCs w:val="24"/>
                <w:lang w:val="en-PK"/>
              </w:rPr>
              <w:t>EngineerForm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58593"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Engineer Management:</w:t>
            </w:r>
            <w:r w:rsidRPr="00662A95">
              <w:rPr>
                <w:rFonts w:ascii="Times New Roman" w:hAnsi="Times New Roman" w:cs="Times New Roman"/>
                <w:sz w:val="24"/>
                <w:szCs w:val="24"/>
                <w:lang w:val="en-PK"/>
              </w:rPr>
              <w:t xml:space="preserve"> A dedicated page containing a form with three fields: </w:t>
            </w:r>
            <w:r w:rsidRPr="00662A95">
              <w:rPr>
                <w:rFonts w:ascii="Times New Roman" w:hAnsi="Times New Roman" w:cs="Times New Roman"/>
                <w:b/>
                <w:bCs/>
                <w:sz w:val="24"/>
                <w:szCs w:val="24"/>
                <w:lang w:val="en-PK"/>
              </w:rPr>
              <w:t>Engineer Name, Email, and Phone Number</w:t>
            </w:r>
            <w:r w:rsidRPr="00662A95">
              <w:rPr>
                <w:rFonts w:ascii="Times New Roman" w:hAnsi="Times New Roman" w:cs="Times New Roman"/>
                <w:sz w:val="24"/>
                <w:szCs w:val="24"/>
                <w:lang w:val="en-PK"/>
              </w:rPr>
              <w:t>. It also displays a comprehensive list (table) of all existing engineer profiles.</w:t>
            </w:r>
          </w:p>
        </w:tc>
      </w:tr>
      <w:tr w:rsidR="00662A95" w:rsidRPr="00662A95" w14:paraId="35F40C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48251" w14:textId="77777777" w:rsidR="00662A95" w:rsidRPr="00662A95" w:rsidRDefault="00662A95" w:rsidP="00662A95">
            <w:pPr>
              <w:rPr>
                <w:rFonts w:ascii="Times New Roman" w:hAnsi="Times New Roman" w:cs="Times New Roman"/>
                <w:sz w:val="24"/>
                <w:szCs w:val="24"/>
                <w:lang w:val="en-PK"/>
              </w:rPr>
            </w:pPr>
            <w:proofErr w:type="spellStart"/>
            <w:r w:rsidRPr="00662A95">
              <w:rPr>
                <w:rFonts w:ascii="Times New Roman" w:hAnsi="Times New Roman" w:cs="Times New Roman"/>
                <w:b/>
                <w:bCs/>
                <w:sz w:val="24"/>
                <w:szCs w:val="24"/>
                <w:lang w:val="en-PK"/>
              </w:rPr>
              <w:t>AddVessel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82E46"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Tracking Initiation Workflow:</w:t>
            </w:r>
            <w:r w:rsidRPr="00662A95">
              <w:rPr>
                <w:rFonts w:ascii="Times New Roman" w:hAnsi="Times New Roman" w:cs="Times New Roman"/>
                <w:sz w:val="24"/>
                <w:szCs w:val="24"/>
                <w:lang w:val="en-PK"/>
              </w:rPr>
              <w:t xml:space="preserve"> This is the core data input page, featuring: 1. </w:t>
            </w:r>
            <w:r w:rsidRPr="00662A95">
              <w:rPr>
                <w:rFonts w:ascii="Times New Roman" w:hAnsi="Times New Roman" w:cs="Times New Roman"/>
                <w:b/>
                <w:bCs/>
                <w:sz w:val="24"/>
                <w:szCs w:val="24"/>
                <w:lang w:val="en-PK"/>
              </w:rPr>
              <w:t>Vessel Lookup:</w:t>
            </w:r>
            <w:r w:rsidRPr="00662A95">
              <w:rPr>
                <w:rFonts w:ascii="Times New Roman" w:hAnsi="Times New Roman" w:cs="Times New Roman"/>
                <w:sz w:val="24"/>
                <w:szCs w:val="24"/>
                <w:lang w:val="en-PK"/>
              </w:rPr>
              <w:t xml:space="preserve"> As the user types the ship name, the system attempts to auto-complete the name and fill the </w:t>
            </w:r>
            <w:r w:rsidRPr="00662A95">
              <w:rPr>
                <w:rFonts w:ascii="Times New Roman" w:hAnsi="Times New Roman" w:cs="Times New Roman"/>
                <w:b/>
                <w:bCs/>
                <w:sz w:val="24"/>
                <w:szCs w:val="24"/>
                <w:lang w:val="en-PK"/>
              </w:rPr>
              <w:t>MMSI code</w:t>
            </w:r>
            <w:r w:rsidRPr="00662A95">
              <w:rPr>
                <w:rFonts w:ascii="Times New Roman" w:hAnsi="Times New Roman" w:cs="Times New Roman"/>
                <w:sz w:val="24"/>
                <w:szCs w:val="24"/>
                <w:lang w:val="en-PK"/>
              </w:rPr>
              <w:t xml:space="preserve"> using existing backend data. 2. </w:t>
            </w:r>
            <w:r w:rsidRPr="00662A95">
              <w:rPr>
                <w:rFonts w:ascii="Times New Roman" w:hAnsi="Times New Roman" w:cs="Times New Roman"/>
                <w:b/>
                <w:bCs/>
                <w:sz w:val="24"/>
                <w:szCs w:val="24"/>
                <w:lang w:val="en-PK"/>
              </w:rPr>
              <w:t>New Vessel Creation:</w:t>
            </w:r>
            <w:r w:rsidRPr="00662A95">
              <w:rPr>
                <w:rFonts w:ascii="Times New Roman" w:hAnsi="Times New Roman" w:cs="Times New Roman"/>
                <w:sz w:val="24"/>
                <w:szCs w:val="24"/>
                <w:lang w:val="en-PK"/>
              </w:rPr>
              <w:t xml:space="preserve"> If the vessel is </w:t>
            </w:r>
            <w:r w:rsidRPr="00662A95">
              <w:rPr>
                <w:rFonts w:ascii="Times New Roman" w:hAnsi="Times New Roman" w:cs="Times New Roman"/>
                <w:i/>
                <w:iCs/>
                <w:sz w:val="24"/>
                <w:szCs w:val="24"/>
                <w:lang w:val="en-PK"/>
              </w:rPr>
              <w:t>not</w:t>
            </w:r>
            <w:r w:rsidRPr="00662A95">
              <w:rPr>
                <w:rFonts w:ascii="Times New Roman" w:hAnsi="Times New Roman" w:cs="Times New Roman"/>
                <w:sz w:val="24"/>
                <w:szCs w:val="24"/>
                <w:lang w:val="en-PK"/>
              </w:rPr>
              <w:t xml:space="preserve"> found in the backend database, the system allows the user to manually enter the Name and MMSI. Upon clicking </w:t>
            </w:r>
            <w:r w:rsidRPr="00662A95">
              <w:rPr>
                <w:rFonts w:ascii="Times New Roman" w:hAnsi="Times New Roman" w:cs="Times New Roman"/>
                <w:b/>
                <w:bCs/>
                <w:sz w:val="24"/>
                <w:szCs w:val="24"/>
                <w:lang w:val="en-PK"/>
              </w:rPr>
              <w:t>Add Vessel</w:t>
            </w:r>
            <w:r w:rsidRPr="00662A95">
              <w:rPr>
                <w:rFonts w:ascii="Times New Roman" w:hAnsi="Times New Roman" w:cs="Times New Roman"/>
                <w:sz w:val="24"/>
                <w:szCs w:val="24"/>
                <w:lang w:val="en-PK"/>
              </w:rPr>
              <w:t xml:space="preserve">, the system will </w:t>
            </w:r>
            <w:r w:rsidRPr="00662A95">
              <w:rPr>
                <w:rFonts w:ascii="Times New Roman" w:hAnsi="Times New Roman" w:cs="Times New Roman"/>
                <w:b/>
                <w:bCs/>
                <w:sz w:val="24"/>
                <w:szCs w:val="24"/>
                <w:lang w:val="en-PK"/>
              </w:rPr>
              <w:t>first persist the new ship details to the database</w:t>
            </w:r>
            <w:r w:rsidRPr="00662A95">
              <w:rPr>
                <w:rFonts w:ascii="Times New Roman" w:hAnsi="Times New Roman" w:cs="Times New Roman"/>
                <w:sz w:val="24"/>
                <w:szCs w:val="24"/>
                <w:lang w:val="en-PK"/>
              </w:rPr>
              <w:t xml:space="preserve"> and then automatically start the tracking job. 3. </w:t>
            </w:r>
            <w:r w:rsidRPr="00662A95">
              <w:rPr>
                <w:rFonts w:ascii="Times New Roman" w:hAnsi="Times New Roman" w:cs="Times New Roman"/>
                <w:b/>
                <w:bCs/>
                <w:sz w:val="24"/>
                <w:szCs w:val="24"/>
                <w:lang w:val="en-PK"/>
              </w:rPr>
              <w:t>Input Fields:</w:t>
            </w:r>
            <w:r w:rsidRPr="00662A95">
              <w:rPr>
                <w:rFonts w:ascii="Times New Roman" w:hAnsi="Times New Roman" w:cs="Times New Roman"/>
                <w:sz w:val="24"/>
                <w:szCs w:val="24"/>
                <w:lang w:val="en-PK"/>
              </w:rPr>
              <w:t xml:space="preserve"> Users select the </w:t>
            </w:r>
            <w:r w:rsidRPr="00662A95">
              <w:rPr>
                <w:rFonts w:ascii="Times New Roman" w:hAnsi="Times New Roman" w:cs="Times New Roman"/>
                <w:b/>
                <w:bCs/>
                <w:sz w:val="24"/>
                <w:szCs w:val="24"/>
                <w:lang w:val="en-PK"/>
              </w:rPr>
              <w:t>Engineers</w:t>
            </w:r>
            <w:r w:rsidRPr="00662A95">
              <w:rPr>
                <w:rFonts w:ascii="Times New Roman" w:hAnsi="Times New Roman" w:cs="Times New Roman"/>
                <w:sz w:val="24"/>
                <w:szCs w:val="24"/>
                <w:lang w:val="en-PK"/>
              </w:rPr>
              <w:t xml:space="preserve"> (supports multiple selections) to receive alerts and the </w:t>
            </w:r>
            <w:r w:rsidRPr="00662A95">
              <w:rPr>
                <w:rFonts w:ascii="Times New Roman" w:hAnsi="Times New Roman" w:cs="Times New Roman"/>
                <w:b/>
                <w:bCs/>
                <w:sz w:val="24"/>
                <w:szCs w:val="24"/>
                <w:lang w:val="en-PK"/>
              </w:rPr>
              <w:t>Target Port</w:t>
            </w:r>
            <w:r w:rsidRPr="00662A95">
              <w:rPr>
                <w:rFonts w:ascii="Times New Roman" w:hAnsi="Times New Roman" w:cs="Times New Roman"/>
                <w:sz w:val="24"/>
                <w:szCs w:val="24"/>
                <w:lang w:val="en-PK"/>
              </w:rPr>
              <w:t xml:space="preserve">. 4. </w:t>
            </w:r>
            <w:r w:rsidRPr="00662A95">
              <w:rPr>
                <w:rFonts w:ascii="Times New Roman" w:hAnsi="Times New Roman" w:cs="Times New Roman"/>
                <w:b/>
                <w:bCs/>
                <w:sz w:val="24"/>
                <w:szCs w:val="24"/>
                <w:lang w:val="en-PK"/>
              </w:rPr>
              <w:t>Navigation:</w:t>
            </w:r>
            <w:r w:rsidRPr="00662A95">
              <w:rPr>
                <w:rFonts w:ascii="Times New Roman" w:hAnsi="Times New Roman" w:cs="Times New Roman"/>
                <w:sz w:val="24"/>
                <w:szCs w:val="24"/>
                <w:lang w:val="en-PK"/>
              </w:rPr>
              <w:t xml:space="preserve"> Upon successful addition, the user is </w:t>
            </w:r>
            <w:r w:rsidRPr="00662A95">
              <w:rPr>
                <w:rFonts w:ascii="Times New Roman" w:hAnsi="Times New Roman" w:cs="Times New Roman"/>
                <w:b/>
                <w:bCs/>
                <w:sz w:val="24"/>
                <w:szCs w:val="24"/>
                <w:lang w:val="en-PK"/>
              </w:rPr>
              <w:t xml:space="preserve">automatically navigated to the </w:t>
            </w:r>
            <w:proofErr w:type="spellStart"/>
            <w:r w:rsidRPr="00662A95">
              <w:rPr>
                <w:rFonts w:ascii="Times New Roman" w:hAnsi="Times New Roman" w:cs="Times New Roman"/>
                <w:b/>
                <w:bCs/>
                <w:sz w:val="24"/>
                <w:szCs w:val="24"/>
                <w:lang w:val="en-PK"/>
              </w:rPr>
              <w:t>ShipDetails</w:t>
            </w:r>
            <w:proofErr w:type="spellEnd"/>
            <w:r w:rsidRPr="00662A95">
              <w:rPr>
                <w:rFonts w:ascii="Times New Roman" w:hAnsi="Times New Roman" w:cs="Times New Roman"/>
                <w:b/>
                <w:bCs/>
                <w:sz w:val="24"/>
                <w:szCs w:val="24"/>
                <w:lang w:val="en-PK"/>
              </w:rPr>
              <w:t xml:space="preserve"> page</w:t>
            </w:r>
            <w:r w:rsidRPr="00662A95">
              <w:rPr>
                <w:rFonts w:ascii="Times New Roman" w:hAnsi="Times New Roman" w:cs="Times New Roman"/>
                <w:sz w:val="24"/>
                <w:szCs w:val="24"/>
                <w:lang w:val="en-PK"/>
              </w:rPr>
              <w:t xml:space="preserve"> for the newly added vessel.</w:t>
            </w:r>
          </w:p>
        </w:tc>
      </w:tr>
      <w:tr w:rsidR="00662A95" w:rsidRPr="00662A95" w14:paraId="29B0D4F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F8262" w14:textId="77777777" w:rsidR="00662A95" w:rsidRPr="00662A95" w:rsidRDefault="00662A95" w:rsidP="00662A95">
            <w:pPr>
              <w:rPr>
                <w:rFonts w:ascii="Times New Roman" w:hAnsi="Times New Roman" w:cs="Times New Roman"/>
                <w:sz w:val="24"/>
                <w:szCs w:val="24"/>
                <w:lang w:val="en-PK"/>
              </w:rPr>
            </w:pPr>
            <w:proofErr w:type="spellStart"/>
            <w:r w:rsidRPr="00662A95">
              <w:rPr>
                <w:rFonts w:ascii="Times New Roman" w:hAnsi="Times New Roman" w:cs="Times New Roman"/>
                <w:b/>
                <w:bCs/>
                <w:sz w:val="24"/>
                <w:szCs w:val="24"/>
                <w:lang w:val="en-PK"/>
              </w:rPr>
              <w:t>ShipDetails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59D798"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Single Vessel View:</w:t>
            </w:r>
            <w:r w:rsidRPr="00662A95">
              <w:rPr>
                <w:rFonts w:ascii="Times New Roman" w:hAnsi="Times New Roman" w:cs="Times New Roman"/>
                <w:sz w:val="24"/>
                <w:szCs w:val="24"/>
                <w:lang w:val="en-PK"/>
              </w:rPr>
              <w:t xml:space="preserve"> Dedicated view showing only the actively tracked vessel that was just added or selected. </w:t>
            </w:r>
            <w:r w:rsidRPr="00662A95">
              <w:rPr>
                <w:rFonts w:ascii="Times New Roman" w:hAnsi="Times New Roman" w:cs="Times New Roman"/>
                <w:b/>
                <w:bCs/>
                <w:sz w:val="24"/>
                <w:szCs w:val="24"/>
                <w:lang w:val="en-PK"/>
              </w:rPr>
              <w:t>UI Details:</w:t>
            </w:r>
            <w:r w:rsidRPr="00662A95">
              <w:rPr>
                <w:rFonts w:ascii="Times New Roman" w:hAnsi="Times New Roman" w:cs="Times New Roman"/>
                <w:sz w:val="24"/>
                <w:szCs w:val="24"/>
                <w:lang w:val="en-PK"/>
              </w:rPr>
              <w:t xml:space="preserve"> Displays a </w:t>
            </w:r>
            <w:r w:rsidRPr="00662A95">
              <w:rPr>
                <w:rFonts w:ascii="Times New Roman" w:hAnsi="Times New Roman" w:cs="Times New Roman"/>
                <w:b/>
                <w:bCs/>
                <w:sz w:val="24"/>
                <w:szCs w:val="24"/>
                <w:lang w:val="en-PK"/>
              </w:rPr>
              <w:t>Map</w:t>
            </w:r>
            <w:r w:rsidRPr="00662A95">
              <w:rPr>
                <w:rFonts w:ascii="Times New Roman" w:hAnsi="Times New Roman" w:cs="Times New Roman"/>
                <w:sz w:val="24"/>
                <w:szCs w:val="24"/>
                <w:lang w:val="en-PK"/>
              </w:rPr>
              <w:t xml:space="preserve"> highlighting the vessel's current position and route. It includes a detailed </w:t>
            </w:r>
            <w:r w:rsidRPr="00662A95">
              <w:rPr>
                <w:rFonts w:ascii="Times New Roman" w:hAnsi="Times New Roman" w:cs="Times New Roman"/>
                <w:b/>
                <w:bCs/>
                <w:sz w:val="24"/>
                <w:szCs w:val="24"/>
                <w:lang w:val="en-PK"/>
              </w:rPr>
              <w:t>Table/Field Section</w:t>
            </w:r>
            <w:r w:rsidRPr="00662A95">
              <w:rPr>
                <w:rFonts w:ascii="Times New Roman" w:hAnsi="Times New Roman" w:cs="Times New Roman"/>
                <w:sz w:val="24"/>
                <w:szCs w:val="24"/>
                <w:lang w:val="en-PK"/>
              </w:rPr>
              <w:t xml:space="preserve"> showing all critical real-time information (e.g., Navigation Status, Latitude, Longitude, SOG, COG).</w:t>
            </w:r>
          </w:p>
        </w:tc>
      </w:tr>
      <w:tr w:rsidR="00662A95" w:rsidRPr="00662A95" w14:paraId="23280D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5B242"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Monitoring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47B39" w14:textId="77777777" w:rsidR="00662A95" w:rsidRPr="00662A95" w:rsidRDefault="00662A95" w:rsidP="00662A95">
            <w:pPr>
              <w:rPr>
                <w:rFonts w:ascii="Times New Roman" w:hAnsi="Times New Roman" w:cs="Times New Roman"/>
                <w:sz w:val="24"/>
                <w:szCs w:val="24"/>
                <w:lang w:val="en-PK"/>
              </w:rPr>
            </w:pPr>
            <w:r w:rsidRPr="00662A95">
              <w:rPr>
                <w:rFonts w:ascii="Times New Roman" w:hAnsi="Times New Roman" w:cs="Times New Roman"/>
                <w:b/>
                <w:bCs/>
                <w:sz w:val="24"/>
                <w:szCs w:val="24"/>
                <w:lang w:val="en-PK"/>
              </w:rPr>
              <w:t>Tracking Dashboard and Lifecycle Management:</w:t>
            </w:r>
            <w:r w:rsidRPr="00662A95">
              <w:rPr>
                <w:rFonts w:ascii="Times New Roman" w:hAnsi="Times New Roman" w:cs="Times New Roman"/>
                <w:sz w:val="24"/>
                <w:szCs w:val="24"/>
                <w:lang w:val="en-PK"/>
              </w:rPr>
              <w:t xml:space="preserve"> The central hub for all tracking activities. </w:t>
            </w:r>
            <w:r w:rsidRPr="00662A95">
              <w:rPr>
                <w:rFonts w:ascii="Times New Roman" w:hAnsi="Times New Roman" w:cs="Times New Roman"/>
                <w:b/>
                <w:bCs/>
                <w:sz w:val="24"/>
                <w:szCs w:val="24"/>
                <w:lang w:val="en-PK"/>
              </w:rPr>
              <w:t>UI Details:</w:t>
            </w:r>
            <w:r w:rsidRPr="00662A95">
              <w:rPr>
                <w:rFonts w:ascii="Times New Roman" w:hAnsi="Times New Roman" w:cs="Times New Roman"/>
                <w:sz w:val="24"/>
                <w:szCs w:val="24"/>
                <w:lang w:val="en-PK"/>
              </w:rPr>
              <w:t xml:space="preserve"> Displays a </w:t>
            </w:r>
            <w:r w:rsidRPr="00662A95">
              <w:rPr>
                <w:rFonts w:ascii="Times New Roman" w:hAnsi="Times New Roman" w:cs="Times New Roman"/>
                <w:b/>
                <w:bCs/>
                <w:sz w:val="24"/>
                <w:szCs w:val="24"/>
                <w:lang w:val="en-PK"/>
              </w:rPr>
              <w:t>Map</w:t>
            </w:r>
            <w:r w:rsidRPr="00662A95">
              <w:rPr>
                <w:rFonts w:ascii="Times New Roman" w:hAnsi="Times New Roman" w:cs="Times New Roman"/>
                <w:sz w:val="24"/>
                <w:szCs w:val="24"/>
                <w:lang w:val="en-PK"/>
              </w:rPr>
              <w:t xml:space="preserve"> that shows the real-time location of </w:t>
            </w:r>
            <w:r w:rsidRPr="00662A95">
              <w:rPr>
                <w:rFonts w:ascii="Times New Roman" w:hAnsi="Times New Roman" w:cs="Times New Roman"/>
                <w:b/>
                <w:bCs/>
                <w:sz w:val="24"/>
                <w:szCs w:val="24"/>
                <w:lang w:val="en-PK"/>
              </w:rPr>
              <w:t>ALL</w:t>
            </w:r>
            <w:r w:rsidRPr="00662A95">
              <w:rPr>
                <w:rFonts w:ascii="Times New Roman" w:hAnsi="Times New Roman" w:cs="Times New Roman"/>
                <w:sz w:val="24"/>
                <w:szCs w:val="24"/>
                <w:lang w:val="en-PK"/>
              </w:rPr>
              <w:t xml:space="preserve"> actively tracked vessels. </w:t>
            </w:r>
            <w:r w:rsidRPr="00662A95">
              <w:rPr>
                <w:rFonts w:ascii="Times New Roman" w:hAnsi="Times New Roman" w:cs="Times New Roman"/>
                <w:b/>
                <w:bCs/>
                <w:sz w:val="24"/>
                <w:szCs w:val="24"/>
                <w:lang w:val="en-PK"/>
              </w:rPr>
              <w:t>Tracking Filter/Lifecycle:</w:t>
            </w:r>
            <w:r w:rsidRPr="00662A95">
              <w:rPr>
                <w:rFonts w:ascii="Times New Roman" w:hAnsi="Times New Roman" w:cs="Times New Roman"/>
                <w:sz w:val="24"/>
                <w:szCs w:val="24"/>
                <w:lang w:val="en-PK"/>
              </w:rPr>
              <w:t xml:space="preserve"> Features two primary tabs or filters: </w:t>
            </w:r>
            <w:r w:rsidRPr="00662A95">
              <w:rPr>
                <w:rFonts w:ascii="Times New Roman" w:hAnsi="Times New Roman" w:cs="Times New Roman"/>
                <w:b/>
                <w:bCs/>
                <w:sz w:val="24"/>
                <w:szCs w:val="24"/>
                <w:lang w:val="en-PK"/>
              </w:rPr>
              <w:t>Tracking</w:t>
            </w:r>
            <w:r w:rsidRPr="00662A95">
              <w:rPr>
                <w:rFonts w:ascii="Times New Roman" w:hAnsi="Times New Roman" w:cs="Times New Roman"/>
                <w:sz w:val="24"/>
                <w:szCs w:val="24"/>
                <w:lang w:val="en-PK"/>
              </w:rPr>
              <w:t xml:space="preserve"> (for actively monitored vessels) and </w:t>
            </w:r>
            <w:r w:rsidRPr="00662A95">
              <w:rPr>
                <w:rFonts w:ascii="Times New Roman" w:hAnsi="Times New Roman" w:cs="Times New Roman"/>
                <w:b/>
                <w:bCs/>
                <w:sz w:val="24"/>
                <w:szCs w:val="24"/>
                <w:lang w:val="en-PK"/>
              </w:rPr>
              <w:t>Completed</w:t>
            </w:r>
            <w:r w:rsidRPr="00662A95">
              <w:rPr>
                <w:rFonts w:ascii="Times New Roman" w:hAnsi="Times New Roman" w:cs="Times New Roman"/>
                <w:sz w:val="24"/>
                <w:szCs w:val="24"/>
                <w:lang w:val="en-PK"/>
              </w:rPr>
              <w:t xml:space="preserve"> (for vessels that have completed their alert cycle/arrived). </w:t>
            </w:r>
            <w:r w:rsidRPr="00662A95">
              <w:rPr>
                <w:rFonts w:ascii="Times New Roman" w:hAnsi="Times New Roman" w:cs="Times New Roman"/>
                <w:b/>
                <w:bCs/>
                <w:sz w:val="24"/>
                <w:szCs w:val="24"/>
                <w:lang w:val="en-PK"/>
              </w:rPr>
              <w:t>Data Deletion Policy:</w:t>
            </w:r>
            <w:r w:rsidRPr="00662A95">
              <w:rPr>
                <w:rFonts w:ascii="Times New Roman" w:hAnsi="Times New Roman" w:cs="Times New Roman"/>
                <w:sz w:val="24"/>
                <w:szCs w:val="24"/>
                <w:lang w:val="en-PK"/>
              </w:rPr>
              <w:t xml:space="preserve"> Vessels moved to the </w:t>
            </w:r>
            <w:r w:rsidRPr="00662A95">
              <w:rPr>
                <w:rFonts w:ascii="Times New Roman" w:hAnsi="Times New Roman" w:cs="Times New Roman"/>
                <w:b/>
                <w:bCs/>
                <w:sz w:val="24"/>
                <w:szCs w:val="24"/>
                <w:lang w:val="en-PK"/>
              </w:rPr>
              <w:t>Completed</w:t>
            </w:r>
            <w:r w:rsidRPr="00662A95">
              <w:rPr>
                <w:rFonts w:ascii="Times New Roman" w:hAnsi="Times New Roman" w:cs="Times New Roman"/>
                <w:sz w:val="24"/>
                <w:szCs w:val="24"/>
                <w:lang w:val="en-PK"/>
              </w:rPr>
              <w:t xml:space="preserve"> section are automatically </w:t>
            </w:r>
            <w:r w:rsidRPr="00662A95">
              <w:rPr>
                <w:rFonts w:ascii="Times New Roman" w:hAnsi="Times New Roman" w:cs="Times New Roman"/>
                <w:b/>
                <w:bCs/>
                <w:sz w:val="24"/>
                <w:szCs w:val="24"/>
                <w:lang w:val="en-PK"/>
              </w:rPr>
              <w:t>deleted from the database after a 15-day grace period</w:t>
            </w:r>
            <w:r w:rsidRPr="00662A95">
              <w:rPr>
                <w:rFonts w:ascii="Times New Roman" w:hAnsi="Times New Roman" w:cs="Times New Roman"/>
                <w:sz w:val="24"/>
                <w:szCs w:val="24"/>
                <w:lang w:val="en-PK"/>
              </w:rPr>
              <w:t xml:space="preserve"> to manage data storage and maintain relevance.</w:t>
            </w:r>
          </w:p>
        </w:tc>
      </w:tr>
    </w:tbl>
    <w:p w14:paraId="0B58C97C" w14:textId="77777777" w:rsidR="00662A95" w:rsidRDefault="00662A95" w:rsidP="00662A95">
      <w:pPr>
        <w:rPr>
          <w:rFonts w:ascii="Times New Roman" w:hAnsi="Times New Roman" w:cs="Times New Roman"/>
          <w:sz w:val="24"/>
          <w:szCs w:val="24"/>
          <w:lang w:val="en-PK"/>
        </w:rPr>
      </w:pPr>
    </w:p>
    <w:p w14:paraId="088AA55C" w14:textId="77777777" w:rsidR="00662A95" w:rsidRDefault="00662A95" w:rsidP="00662A95">
      <w:pPr>
        <w:rPr>
          <w:rFonts w:ascii="Times New Roman" w:hAnsi="Times New Roman" w:cs="Times New Roman"/>
          <w:sz w:val="24"/>
          <w:szCs w:val="24"/>
          <w:lang w:val="en-PK"/>
        </w:rPr>
      </w:pPr>
    </w:p>
    <w:p w14:paraId="102A67FA" w14:textId="77777777" w:rsidR="00662A95" w:rsidRDefault="00662A95" w:rsidP="00662A95">
      <w:pPr>
        <w:rPr>
          <w:rFonts w:ascii="Times New Roman" w:hAnsi="Times New Roman" w:cs="Times New Roman"/>
          <w:sz w:val="24"/>
          <w:szCs w:val="24"/>
          <w:lang w:val="en-PK"/>
        </w:rPr>
      </w:pPr>
    </w:p>
    <w:p w14:paraId="47EEAA41" w14:textId="77777777" w:rsidR="00662A95" w:rsidRDefault="00662A95" w:rsidP="00662A95">
      <w:pPr>
        <w:rPr>
          <w:rFonts w:ascii="Times New Roman" w:hAnsi="Times New Roman" w:cs="Times New Roman"/>
          <w:sz w:val="24"/>
          <w:szCs w:val="24"/>
          <w:lang w:val="en-PK"/>
        </w:rPr>
      </w:pPr>
    </w:p>
    <w:p w14:paraId="52913E65" w14:textId="34CC0028" w:rsidR="00662A95" w:rsidRPr="00662A95" w:rsidRDefault="00662A95" w:rsidP="00662A95">
      <w:pPr>
        <w:rPr>
          <w:rFonts w:ascii="Times New Roman" w:hAnsi="Times New Roman" w:cs="Times New Roman"/>
          <w:sz w:val="24"/>
          <w:szCs w:val="24"/>
          <w:lang w:val="en-PK"/>
        </w:rPr>
      </w:pPr>
    </w:p>
    <w:p w14:paraId="7CCC1C3B" w14:textId="77777777" w:rsidR="00E877E7" w:rsidRDefault="00E877E7" w:rsidP="0085710A">
      <w:pPr>
        <w:rPr>
          <w:rFonts w:ascii="Times New Roman" w:hAnsi="Times New Roman" w:cs="Times New Roman"/>
          <w:b/>
          <w:bCs/>
          <w:sz w:val="24"/>
          <w:szCs w:val="24"/>
          <w:lang w:val="en-PK"/>
        </w:rPr>
      </w:pPr>
    </w:p>
    <w:p w14:paraId="592EAB60" w14:textId="41BB4CA6"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.6 Services and Utilities</w:t>
      </w:r>
    </w:p>
    <w:p w14:paraId="039E9A1F" w14:textId="77777777" w:rsidR="00E877E7" w:rsidRDefault="00E877E7" w:rsidP="00E877E7">
      <w:pPr>
        <w:rPr>
          <w:rFonts w:ascii="Times New Roman" w:hAnsi="Times New Roman" w:cs="Times New Roman"/>
          <w:sz w:val="24"/>
          <w:szCs w:val="24"/>
          <w:lang w:val="en-PK"/>
        </w:rPr>
      </w:pPr>
      <w:r w:rsidRPr="00E877E7">
        <w:rPr>
          <w:rFonts w:ascii="Times New Roman" w:hAnsi="Times New Roman" w:cs="Times New Roman"/>
          <w:sz w:val="24"/>
          <w:szCs w:val="24"/>
          <w:lang w:val="en-PK"/>
        </w:rPr>
        <w:t>This section details the non-component, non-hook files essential for data management and backend communication within the frontend application.</w:t>
      </w:r>
    </w:p>
    <w:p w14:paraId="2C2D075E" w14:textId="77777777" w:rsidR="00E877E7" w:rsidRPr="00E877E7" w:rsidRDefault="00E877E7" w:rsidP="00E877E7">
      <w:pPr>
        <w:rPr>
          <w:rFonts w:ascii="Times New Roman" w:hAnsi="Times New Roman" w:cs="Times New Roman"/>
          <w:sz w:val="24"/>
          <w:szCs w:val="24"/>
          <w:lang w:val="en-PK"/>
        </w:rPr>
      </w:pPr>
    </w:p>
    <w:tbl>
      <w:tblPr>
        <w:tblW w:w="0" w:type="auto"/>
        <w:tblCellSpacing w:w="15" w:type="dxa"/>
        <w:tblCellMar>
          <w:left w:w="0" w:type="dxa"/>
          <w:right w:w="0" w:type="dxa"/>
        </w:tblCellMar>
        <w:tblLook w:val="04A0" w:firstRow="1" w:lastRow="0" w:firstColumn="1" w:lastColumn="0" w:noHBand="0" w:noVBand="1"/>
      </w:tblPr>
      <w:tblGrid>
        <w:gridCol w:w="2249"/>
        <w:gridCol w:w="8201"/>
      </w:tblGrid>
      <w:tr w:rsidR="00E877E7" w:rsidRPr="00E877E7" w14:paraId="70C6A88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8B3CF3"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Folder/File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E1E20"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Detailed Responsibility</w:t>
            </w:r>
          </w:p>
        </w:tc>
      </w:tr>
      <w:tr w:rsidR="00E877E7" w:rsidRPr="00E877E7" w14:paraId="2DC73B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C73BA"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Services/API.js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06608" w14:textId="77777777" w:rsidR="00E877E7" w:rsidRPr="00E877E7" w:rsidRDefault="00E877E7" w:rsidP="00E877E7">
            <w:pPr>
              <w:rPr>
                <w:rFonts w:ascii="Times New Roman" w:hAnsi="Times New Roman" w:cs="Times New Roman"/>
                <w:sz w:val="24"/>
                <w:szCs w:val="24"/>
                <w:lang w:val="en-PK"/>
              </w:rPr>
            </w:pPr>
            <w:r w:rsidRPr="00E877E7">
              <w:rPr>
                <w:rFonts w:ascii="Times New Roman" w:hAnsi="Times New Roman" w:cs="Times New Roman"/>
                <w:sz w:val="24"/>
                <w:szCs w:val="24"/>
                <w:lang w:val="en-PK"/>
              </w:rPr>
              <w:t xml:space="preserve">Backend Communication Layer (Data Access): This centralized file contains all functions responsible for making asynchronous HTTP requests to the backend routes (e.g., </w:t>
            </w:r>
            <w:proofErr w:type="spellStart"/>
            <w:proofErr w:type="gramStart"/>
            <w:r w:rsidRPr="00E877E7">
              <w:rPr>
                <w:rFonts w:ascii="Times New Roman" w:hAnsi="Times New Roman" w:cs="Times New Roman"/>
                <w:sz w:val="24"/>
                <w:szCs w:val="24"/>
                <w:lang w:val="en-PK"/>
              </w:rPr>
              <w:t>api.getVessels</w:t>
            </w:r>
            <w:proofErr w:type="spellEnd"/>
            <w:proofErr w:type="gramEnd"/>
            <w:r w:rsidRPr="00E877E7">
              <w:rPr>
                <w:rFonts w:ascii="Times New Roman" w:hAnsi="Times New Roman" w:cs="Times New Roman"/>
                <w:sz w:val="24"/>
                <w:szCs w:val="24"/>
                <w:lang w:val="en-PK"/>
              </w:rPr>
              <w:t xml:space="preserve">(), </w:t>
            </w:r>
            <w:proofErr w:type="spellStart"/>
            <w:proofErr w:type="gramStart"/>
            <w:r w:rsidRPr="00E877E7">
              <w:rPr>
                <w:rFonts w:ascii="Times New Roman" w:hAnsi="Times New Roman" w:cs="Times New Roman"/>
                <w:sz w:val="24"/>
                <w:szCs w:val="24"/>
                <w:lang w:val="en-PK"/>
              </w:rPr>
              <w:t>api.addEngineer</w:t>
            </w:r>
            <w:proofErr w:type="spellEnd"/>
            <w:proofErr w:type="gramEnd"/>
            <w:r w:rsidRPr="00E877E7">
              <w:rPr>
                <w:rFonts w:ascii="Times New Roman" w:hAnsi="Times New Roman" w:cs="Times New Roman"/>
                <w:sz w:val="24"/>
                <w:szCs w:val="24"/>
                <w:lang w:val="en-PK"/>
              </w:rPr>
              <w:t xml:space="preserve">(), </w:t>
            </w:r>
            <w:proofErr w:type="spellStart"/>
            <w:proofErr w:type="gramStart"/>
            <w:r w:rsidRPr="00E877E7">
              <w:rPr>
                <w:rFonts w:ascii="Times New Roman" w:hAnsi="Times New Roman" w:cs="Times New Roman"/>
                <w:sz w:val="24"/>
                <w:szCs w:val="24"/>
                <w:lang w:val="en-PK"/>
              </w:rPr>
              <w:t>api.trackVessel</w:t>
            </w:r>
            <w:proofErr w:type="spellEnd"/>
            <w:proofErr w:type="gramEnd"/>
            <w:r w:rsidRPr="00E877E7">
              <w:rPr>
                <w:rFonts w:ascii="Times New Roman" w:hAnsi="Times New Roman" w:cs="Times New Roman"/>
                <w:sz w:val="24"/>
                <w:szCs w:val="24"/>
                <w:lang w:val="en-PK"/>
              </w:rPr>
              <w:t>()). It isolates all network logic from the components and hooks.</w:t>
            </w:r>
          </w:p>
        </w:tc>
      </w:tr>
      <w:tr w:rsidR="00E877E7" w:rsidRPr="00E877E7" w14:paraId="3E9C155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C4AF3"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Utils/Format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43E04" w14:textId="77777777" w:rsidR="00E877E7" w:rsidRPr="00E877E7" w:rsidRDefault="00E877E7" w:rsidP="00E877E7">
            <w:pPr>
              <w:rPr>
                <w:rFonts w:ascii="Times New Roman" w:hAnsi="Times New Roman" w:cs="Times New Roman"/>
                <w:sz w:val="24"/>
                <w:szCs w:val="24"/>
                <w:lang w:val="en-PK"/>
              </w:rPr>
            </w:pPr>
            <w:r w:rsidRPr="00E877E7">
              <w:rPr>
                <w:rFonts w:ascii="Times New Roman" w:hAnsi="Times New Roman" w:cs="Times New Roman"/>
                <w:sz w:val="24"/>
                <w:szCs w:val="24"/>
                <w:lang w:val="en-PK"/>
              </w:rPr>
              <w:t>Data Formatting Utility: Contains helper functions for transforming raw data received from the backend into a user-friendly format for display, such as standardizing date/time formats, converting distance units, and rounding numbers.</w:t>
            </w:r>
          </w:p>
        </w:tc>
      </w:tr>
      <w:tr w:rsidR="00E877E7" w:rsidRPr="00E877E7" w14:paraId="3849DD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A938E"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Utils/</w:t>
            </w:r>
            <w:proofErr w:type="spellStart"/>
            <w:r w:rsidRPr="00E877E7">
              <w:rPr>
                <w:rFonts w:ascii="Times New Roman" w:hAnsi="Times New Roman" w:cs="Times New Roman"/>
                <w:b/>
                <w:bCs/>
                <w:sz w:val="24"/>
                <w:szCs w:val="24"/>
                <w:lang w:val="en-PK"/>
              </w:rPr>
              <w:t>ShipName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B5ADF" w14:textId="77777777" w:rsidR="00E877E7" w:rsidRPr="00E877E7" w:rsidRDefault="00E877E7" w:rsidP="00E877E7">
            <w:pPr>
              <w:rPr>
                <w:rFonts w:ascii="Times New Roman" w:hAnsi="Times New Roman" w:cs="Times New Roman"/>
                <w:sz w:val="24"/>
                <w:szCs w:val="24"/>
                <w:lang w:val="en-PK"/>
              </w:rPr>
            </w:pPr>
            <w:r w:rsidRPr="00E877E7">
              <w:rPr>
                <w:rFonts w:ascii="Times New Roman" w:hAnsi="Times New Roman" w:cs="Times New Roman"/>
                <w:sz w:val="24"/>
                <w:szCs w:val="24"/>
                <w:lang w:val="en-PK"/>
              </w:rPr>
              <w:t xml:space="preserve">Ship Name Handling Logic: Contains specialized functions for sanitizing, validating, or formatting vessel/ship names. This is critical for ensuring consistent query </w:t>
            </w:r>
            <w:proofErr w:type="spellStart"/>
            <w:r w:rsidRPr="00E877E7">
              <w:rPr>
                <w:rFonts w:ascii="Times New Roman" w:hAnsi="Times New Roman" w:cs="Times New Roman"/>
                <w:sz w:val="24"/>
                <w:szCs w:val="24"/>
                <w:lang w:val="en-PK"/>
              </w:rPr>
              <w:t>behavior</w:t>
            </w:r>
            <w:proofErr w:type="spellEnd"/>
            <w:r w:rsidRPr="00E877E7">
              <w:rPr>
                <w:rFonts w:ascii="Times New Roman" w:hAnsi="Times New Roman" w:cs="Times New Roman"/>
                <w:sz w:val="24"/>
                <w:szCs w:val="24"/>
                <w:lang w:val="en-PK"/>
              </w:rPr>
              <w:t xml:space="preserve"> and clean display across the application.</w:t>
            </w:r>
          </w:p>
        </w:tc>
      </w:tr>
      <w:tr w:rsidR="00E877E7" w:rsidRPr="00E877E7" w14:paraId="1BE30A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2A5F0" w14:textId="77777777" w:rsidR="00E877E7" w:rsidRPr="00E877E7" w:rsidRDefault="00E877E7" w:rsidP="00E877E7">
            <w:pPr>
              <w:rPr>
                <w:rFonts w:ascii="Times New Roman" w:hAnsi="Times New Roman" w:cs="Times New Roman"/>
                <w:b/>
                <w:bCs/>
                <w:sz w:val="24"/>
                <w:szCs w:val="24"/>
                <w:lang w:val="en-PK"/>
              </w:rPr>
            </w:pPr>
            <w:r w:rsidRPr="00E877E7">
              <w:rPr>
                <w:rFonts w:ascii="Times New Roman" w:hAnsi="Times New Roman" w:cs="Times New Roman"/>
                <w:b/>
                <w:bCs/>
                <w:sz w:val="24"/>
                <w:szCs w:val="24"/>
                <w:lang w:val="en-PK"/>
              </w:rPr>
              <w:t>Utils (Helper Functions)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49273" w14:textId="77777777" w:rsidR="00E877E7" w:rsidRPr="00E877E7" w:rsidRDefault="00E877E7" w:rsidP="00E877E7">
            <w:pPr>
              <w:rPr>
                <w:rFonts w:ascii="Times New Roman" w:hAnsi="Times New Roman" w:cs="Times New Roman"/>
                <w:sz w:val="24"/>
                <w:szCs w:val="24"/>
                <w:lang w:val="en-PK"/>
              </w:rPr>
            </w:pPr>
            <w:r w:rsidRPr="00E877E7">
              <w:rPr>
                <w:rFonts w:ascii="Times New Roman" w:hAnsi="Times New Roman" w:cs="Times New Roman"/>
                <w:sz w:val="24"/>
                <w:szCs w:val="24"/>
                <w:lang w:val="en-PK"/>
              </w:rPr>
              <w:t>General Purpose Utilities: Houses various other stateless utility functions used throughout the frontend codebase (e.g., array manipulation, simple calculations, input validation helpers).</w:t>
            </w:r>
          </w:p>
        </w:tc>
      </w:tr>
    </w:tbl>
    <w:p w14:paraId="701066CC" w14:textId="1AA33B68" w:rsidR="00E877E7" w:rsidRPr="00E877E7" w:rsidRDefault="00E877E7" w:rsidP="00E877E7">
      <w:pPr>
        <w:rPr>
          <w:rFonts w:ascii="Times New Roman" w:hAnsi="Times New Roman" w:cs="Times New Roman"/>
          <w:b/>
          <w:bCs/>
          <w:sz w:val="24"/>
          <w:szCs w:val="24"/>
          <w:lang w:val="en-PK"/>
        </w:rPr>
      </w:pPr>
    </w:p>
    <w:p w14:paraId="15FDE0F6" w14:textId="77777777" w:rsidR="0085710A" w:rsidRDefault="0085710A" w:rsidP="0085710A">
      <w:pPr>
        <w:rPr>
          <w:rFonts w:ascii="Times New Roman" w:hAnsi="Times New Roman" w:cs="Times New Roman"/>
          <w:b/>
          <w:bCs/>
          <w:sz w:val="24"/>
          <w:szCs w:val="24"/>
          <w:lang w:val="en-PK"/>
        </w:rPr>
      </w:pPr>
    </w:p>
    <w:p w14:paraId="64FE4F14" w14:textId="2B0E9E46" w:rsidR="0085710A" w:rsidRPr="0085710A" w:rsidRDefault="00E877E7" w:rsidP="0085710A">
      <w:pPr>
        <w:rPr>
          <w:rFonts w:ascii="Times New Roman" w:hAnsi="Times New Roman" w:cs="Times New Roman"/>
          <w:b/>
          <w:bCs/>
          <w:sz w:val="24"/>
          <w:szCs w:val="24"/>
          <w:lang w:val="en-PK"/>
        </w:rPr>
      </w:pPr>
      <w:r>
        <w:rPr>
          <w:rFonts w:ascii="Times New Roman" w:hAnsi="Times New Roman" w:cs="Times New Roman"/>
          <w:b/>
          <w:bCs/>
          <w:sz w:val="24"/>
          <w:szCs w:val="24"/>
          <w:lang w:val="en-PK"/>
        </w:rPr>
        <w:t>4</w:t>
      </w:r>
      <w:r w:rsidR="0085710A" w:rsidRPr="0085710A">
        <w:rPr>
          <w:rFonts w:ascii="Times New Roman" w:hAnsi="Times New Roman" w:cs="Times New Roman"/>
          <w:b/>
          <w:bCs/>
          <w:sz w:val="24"/>
          <w:szCs w:val="24"/>
          <w:lang w:val="en-PK"/>
        </w:rPr>
        <w:t>.7 Security Note (Password Protection)</w:t>
      </w:r>
    </w:p>
    <w:p w14:paraId="0B2C9566" w14:textId="77777777" w:rsidR="0085710A" w:rsidRPr="0085710A" w:rsidRDefault="0085710A" w:rsidP="0085710A">
      <w:pPr>
        <w:rPr>
          <w:rFonts w:ascii="Times New Roman" w:hAnsi="Times New Roman" w:cs="Times New Roman"/>
          <w:sz w:val="24"/>
          <w:szCs w:val="24"/>
          <w:lang w:val="en-PK"/>
        </w:rPr>
      </w:pPr>
      <w:r w:rsidRPr="0085710A">
        <w:rPr>
          <w:rFonts w:ascii="Times New Roman" w:hAnsi="Times New Roman" w:cs="Times New Roman"/>
          <w:sz w:val="24"/>
          <w:szCs w:val="24"/>
          <w:lang w:val="en-PK"/>
        </w:rPr>
        <w:t xml:space="preserve">The application utilizes a </w:t>
      </w:r>
      <w:r w:rsidRPr="0085710A">
        <w:rPr>
          <w:rFonts w:ascii="Times New Roman" w:hAnsi="Times New Roman" w:cs="Times New Roman"/>
          <w:b/>
          <w:bCs/>
          <w:sz w:val="24"/>
          <w:szCs w:val="24"/>
          <w:lang w:val="en-PK"/>
        </w:rPr>
        <w:t>password gate</w:t>
      </w:r>
      <w:r w:rsidRPr="0085710A">
        <w:rPr>
          <w:rFonts w:ascii="Times New Roman" w:hAnsi="Times New Roman" w:cs="Times New Roman"/>
          <w:sz w:val="24"/>
          <w:szCs w:val="24"/>
          <w:lang w:val="en-PK"/>
        </w:rPr>
        <w:t xml:space="preserve"> implemented via the Password page and the Protected Route component. The password is </w:t>
      </w:r>
      <w:r w:rsidRPr="0085710A">
        <w:rPr>
          <w:rFonts w:ascii="Times New Roman" w:hAnsi="Times New Roman" w:cs="Times New Roman"/>
          <w:b/>
          <w:bCs/>
          <w:sz w:val="24"/>
          <w:szCs w:val="24"/>
          <w:lang w:val="en-PK"/>
        </w:rPr>
        <w:t>hardcoded</w:t>
      </w:r>
      <w:r w:rsidRPr="0085710A">
        <w:rPr>
          <w:rFonts w:ascii="Times New Roman" w:hAnsi="Times New Roman" w:cs="Times New Roman"/>
          <w:sz w:val="24"/>
          <w:szCs w:val="24"/>
          <w:lang w:val="en-PK"/>
        </w:rPr>
        <w:t xml:space="preserve"> within the frontend code, which provides a basic layer of protection but is </w:t>
      </w:r>
      <w:r w:rsidRPr="0085710A">
        <w:rPr>
          <w:rFonts w:ascii="Times New Roman" w:hAnsi="Times New Roman" w:cs="Times New Roman"/>
          <w:b/>
          <w:bCs/>
          <w:sz w:val="24"/>
          <w:szCs w:val="24"/>
          <w:lang w:val="en-PK"/>
        </w:rPr>
        <w:t>not suitable for production environments requiring high security</w:t>
      </w:r>
      <w:r w:rsidRPr="0085710A">
        <w:rPr>
          <w:rFonts w:ascii="Times New Roman" w:hAnsi="Times New Roman" w:cs="Times New Roman"/>
          <w:sz w:val="24"/>
          <w:szCs w:val="24"/>
          <w:lang w:val="en-PK"/>
        </w:rPr>
        <w:t xml:space="preserve"> (e.g., it is visible in the source code). This should be noted for any future security audits or upgrades.</w:t>
      </w:r>
    </w:p>
    <w:p w14:paraId="5BB86816" w14:textId="77777777" w:rsidR="0034366B" w:rsidRPr="004B2960" w:rsidRDefault="0034366B" w:rsidP="004B2960">
      <w:pPr>
        <w:rPr>
          <w:rFonts w:ascii="Times New Roman" w:hAnsi="Times New Roman" w:cs="Times New Roman"/>
          <w:sz w:val="24"/>
          <w:szCs w:val="24"/>
        </w:rPr>
      </w:pPr>
    </w:p>
    <w:sectPr w:rsidR="0034366B" w:rsidRPr="004B2960" w:rsidSect="004E6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D9D"/>
    <w:multiLevelType w:val="multilevel"/>
    <w:tmpl w:val="15E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0D9A"/>
    <w:multiLevelType w:val="multilevel"/>
    <w:tmpl w:val="F6F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5E08"/>
    <w:multiLevelType w:val="multilevel"/>
    <w:tmpl w:val="4C5A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16ABE"/>
    <w:multiLevelType w:val="multilevel"/>
    <w:tmpl w:val="7B2C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8581C"/>
    <w:multiLevelType w:val="multilevel"/>
    <w:tmpl w:val="F4E2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C7548"/>
    <w:multiLevelType w:val="multilevel"/>
    <w:tmpl w:val="4468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B3517"/>
    <w:multiLevelType w:val="multilevel"/>
    <w:tmpl w:val="E5E0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D71F6"/>
    <w:multiLevelType w:val="multilevel"/>
    <w:tmpl w:val="835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4758"/>
    <w:multiLevelType w:val="multilevel"/>
    <w:tmpl w:val="84D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318DA"/>
    <w:multiLevelType w:val="multilevel"/>
    <w:tmpl w:val="48901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865E7"/>
    <w:multiLevelType w:val="multilevel"/>
    <w:tmpl w:val="27A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394895">
    <w:abstractNumId w:val="5"/>
  </w:num>
  <w:num w:numId="2" w16cid:durableId="1837112777">
    <w:abstractNumId w:val="10"/>
  </w:num>
  <w:num w:numId="3" w16cid:durableId="1865710762">
    <w:abstractNumId w:val="9"/>
  </w:num>
  <w:num w:numId="4" w16cid:durableId="977299050">
    <w:abstractNumId w:val="7"/>
  </w:num>
  <w:num w:numId="5" w16cid:durableId="993027323">
    <w:abstractNumId w:val="1"/>
  </w:num>
  <w:num w:numId="6" w16cid:durableId="1821311033">
    <w:abstractNumId w:val="4"/>
  </w:num>
  <w:num w:numId="7" w16cid:durableId="263653074">
    <w:abstractNumId w:val="6"/>
  </w:num>
  <w:num w:numId="8" w16cid:durableId="332611117">
    <w:abstractNumId w:val="8"/>
  </w:num>
  <w:num w:numId="9" w16cid:durableId="266735193">
    <w:abstractNumId w:val="3"/>
  </w:num>
  <w:num w:numId="10" w16cid:durableId="1916622266">
    <w:abstractNumId w:val="0"/>
  </w:num>
  <w:num w:numId="11" w16cid:durableId="27190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A"/>
    <w:rsid w:val="00001E3F"/>
    <w:rsid w:val="00265879"/>
    <w:rsid w:val="00276278"/>
    <w:rsid w:val="0034366B"/>
    <w:rsid w:val="004B2960"/>
    <w:rsid w:val="004E6A1A"/>
    <w:rsid w:val="00534855"/>
    <w:rsid w:val="005920D4"/>
    <w:rsid w:val="00662A95"/>
    <w:rsid w:val="0075207E"/>
    <w:rsid w:val="0085710A"/>
    <w:rsid w:val="00933680"/>
    <w:rsid w:val="00AB2B7B"/>
    <w:rsid w:val="00E814CB"/>
    <w:rsid w:val="00E877E7"/>
    <w:rsid w:val="00F906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7CAC"/>
  <w15:chartTrackingRefBased/>
  <w15:docId w15:val="{CB3C9CE7-2E2A-43ED-BD78-6912E0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A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A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1A"/>
    <w:rPr>
      <w:rFonts w:eastAsiaTheme="majorEastAsia" w:cstheme="majorBidi"/>
      <w:color w:val="272727" w:themeColor="text1" w:themeTint="D8"/>
    </w:rPr>
  </w:style>
  <w:style w:type="paragraph" w:styleId="Title">
    <w:name w:val="Title"/>
    <w:basedOn w:val="Normal"/>
    <w:next w:val="Normal"/>
    <w:link w:val="TitleChar"/>
    <w:uiPriority w:val="10"/>
    <w:qFormat/>
    <w:rsid w:val="004E6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1A"/>
    <w:pPr>
      <w:spacing w:before="160"/>
      <w:jc w:val="center"/>
    </w:pPr>
    <w:rPr>
      <w:i/>
      <w:iCs/>
      <w:color w:val="404040" w:themeColor="text1" w:themeTint="BF"/>
    </w:rPr>
  </w:style>
  <w:style w:type="character" w:customStyle="1" w:styleId="QuoteChar">
    <w:name w:val="Quote Char"/>
    <w:basedOn w:val="DefaultParagraphFont"/>
    <w:link w:val="Quote"/>
    <w:uiPriority w:val="29"/>
    <w:rsid w:val="004E6A1A"/>
    <w:rPr>
      <w:i/>
      <w:iCs/>
      <w:color w:val="404040" w:themeColor="text1" w:themeTint="BF"/>
    </w:rPr>
  </w:style>
  <w:style w:type="paragraph" w:styleId="ListParagraph">
    <w:name w:val="List Paragraph"/>
    <w:basedOn w:val="Normal"/>
    <w:uiPriority w:val="34"/>
    <w:qFormat/>
    <w:rsid w:val="004E6A1A"/>
    <w:pPr>
      <w:ind w:left="720"/>
      <w:contextualSpacing/>
    </w:pPr>
  </w:style>
  <w:style w:type="character" w:styleId="IntenseEmphasis">
    <w:name w:val="Intense Emphasis"/>
    <w:basedOn w:val="DefaultParagraphFont"/>
    <w:uiPriority w:val="21"/>
    <w:qFormat/>
    <w:rsid w:val="004E6A1A"/>
    <w:rPr>
      <w:i/>
      <w:iCs/>
      <w:color w:val="2F5496" w:themeColor="accent1" w:themeShade="BF"/>
    </w:rPr>
  </w:style>
  <w:style w:type="paragraph" w:styleId="IntenseQuote">
    <w:name w:val="Intense Quote"/>
    <w:basedOn w:val="Normal"/>
    <w:next w:val="Normal"/>
    <w:link w:val="IntenseQuoteChar"/>
    <w:uiPriority w:val="30"/>
    <w:qFormat/>
    <w:rsid w:val="004E6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A1A"/>
    <w:rPr>
      <w:i/>
      <w:iCs/>
      <w:color w:val="2F5496" w:themeColor="accent1" w:themeShade="BF"/>
    </w:rPr>
  </w:style>
  <w:style w:type="character" w:styleId="IntenseReference">
    <w:name w:val="Intense Reference"/>
    <w:basedOn w:val="DefaultParagraphFont"/>
    <w:uiPriority w:val="32"/>
    <w:qFormat/>
    <w:rsid w:val="004E6A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32C1-6577-4F8B-B424-8124B04D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Waqar</dc:creator>
  <cp:keywords/>
  <dc:description/>
  <cp:lastModifiedBy>Amaan Waqar</cp:lastModifiedBy>
  <cp:revision>2</cp:revision>
  <dcterms:created xsi:type="dcterms:W3CDTF">2025-10-08T06:31:00Z</dcterms:created>
  <dcterms:modified xsi:type="dcterms:W3CDTF">2025-10-08T10:57:00Z</dcterms:modified>
</cp:coreProperties>
</file>