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0F4A2" w14:textId="77777777" w:rsidR="0086218A" w:rsidRDefault="0086218A" w:rsidP="00055199">
      <w:pPr>
        <w:pStyle w:val="Header"/>
        <w:spacing w:line="276" w:lineRule="auto"/>
        <w:jc w:val="center"/>
        <w:rPr>
          <w:b/>
          <w:bCs/>
          <w:sz w:val="32"/>
          <w:szCs w:val="32"/>
          <w:lang w:val="en-US"/>
        </w:rPr>
      </w:pPr>
      <w:r w:rsidRPr="00E57C52">
        <w:rPr>
          <w:b/>
          <w:bCs/>
          <w:sz w:val="32"/>
          <w:szCs w:val="32"/>
          <w:lang w:val="en-US"/>
        </w:rPr>
        <w:t>ASSIGNMENT FOR DATA ANALYTICS</w:t>
      </w:r>
    </w:p>
    <w:p w14:paraId="0FE5A646" w14:textId="77777777" w:rsidR="0086218A" w:rsidRPr="002856D4" w:rsidRDefault="0086218A" w:rsidP="00055199">
      <w:pPr>
        <w:pStyle w:val="Header"/>
        <w:spacing w:line="276" w:lineRule="auto"/>
        <w:jc w:val="center"/>
        <w:rPr>
          <w:rFonts w:cstheme="minorHAnsi"/>
          <w:b/>
          <w:bCs/>
          <w:color w:val="111111"/>
          <w:sz w:val="32"/>
          <w:szCs w:val="32"/>
          <w:shd w:val="clear" w:color="auto" w:fill="FFFFFF"/>
        </w:rPr>
      </w:pPr>
      <w:r w:rsidRPr="002856D4">
        <w:rPr>
          <w:rFonts w:cstheme="minorHAnsi"/>
          <w:b/>
          <w:bCs/>
          <w:color w:val="111111"/>
          <w:sz w:val="32"/>
          <w:szCs w:val="32"/>
          <w:shd w:val="clear" w:color="auto" w:fill="FFFFFF"/>
        </w:rPr>
        <w:t>Cryptocurrency Market Capitalization and Comparison</w:t>
      </w:r>
    </w:p>
    <w:p w14:paraId="7828807A" w14:textId="77777777" w:rsidR="0086218A" w:rsidRPr="00D67470" w:rsidRDefault="0086218A" w:rsidP="00055199">
      <w:pPr>
        <w:pStyle w:val="Header"/>
        <w:spacing w:line="276" w:lineRule="auto"/>
        <w:rPr>
          <w:rFonts w:cstheme="minorHAnsi"/>
          <w:bCs/>
          <w:color w:val="000000" w:themeColor="text1"/>
          <w:sz w:val="28"/>
          <w:szCs w:val="28"/>
          <w:shd w:val="clear" w:color="auto" w:fill="FFFFFF"/>
        </w:rPr>
      </w:pPr>
      <w:r w:rsidRPr="00D67470">
        <w:rPr>
          <w:rFonts w:cstheme="minorHAnsi"/>
          <w:bCs/>
          <w:color w:val="000000" w:themeColor="text1"/>
          <w:sz w:val="28"/>
          <w:szCs w:val="28"/>
          <w:shd w:val="clear" w:color="auto" w:fill="FFFFFF"/>
        </w:rPr>
        <w:t>Summited by: Abusomwan Amadevborho</w:t>
      </w:r>
    </w:p>
    <w:p w14:paraId="563028CF" w14:textId="77777777" w:rsidR="0086218A" w:rsidRPr="00D67470" w:rsidRDefault="0086218A" w:rsidP="00055199">
      <w:pPr>
        <w:pStyle w:val="ListParagraph"/>
        <w:numPr>
          <w:ilvl w:val="0"/>
          <w:numId w:val="1"/>
        </w:numPr>
        <w:spacing w:line="276" w:lineRule="auto"/>
        <w:ind w:left="-284"/>
        <w:rPr>
          <w:b/>
          <w:bCs/>
          <w:sz w:val="26"/>
          <w:szCs w:val="26"/>
          <w:lang w:val="en-US"/>
        </w:rPr>
      </w:pPr>
      <w:r w:rsidRPr="00D67470">
        <w:rPr>
          <w:b/>
          <w:bCs/>
          <w:sz w:val="26"/>
          <w:szCs w:val="26"/>
          <w:lang w:val="en-US"/>
        </w:rPr>
        <w:t xml:space="preserve">Introduction </w:t>
      </w:r>
    </w:p>
    <w:p w14:paraId="109A6A43" w14:textId="175E8F9C" w:rsidR="0086218A" w:rsidRPr="0086218A" w:rsidRDefault="0086218A" w:rsidP="004600FA">
      <w:pPr>
        <w:pStyle w:val="ListParagraph"/>
        <w:spacing w:line="276" w:lineRule="auto"/>
        <w:ind w:left="-284"/>
        <w:rPr>
          <w:rFonts w:cstheme="minorHAnsi"/>
          <w:color w:val="000000"/>
          <w:shd w:val="clear" w:color="auto" w:fill="FFFFFF"/>
        </w:rPr>
      </w:pPr>
      <w:r w:rsidRPr="0086218A">
        <w:rPr>
          <w:rFonts w:cstheme="minorHAnsi"/>
        </w:rPr>
        <w:t>Cryptocurrency, an encrypted, peer-to-peer network for facilitating digital barter, is a technology developed eight years ago. Bitcoin, the first and most popular cryptocurrency</w:t>
      </w:r>
      <w:r w:rsidR="00B8147A">
        <w:rPr>
          <w:rFonts w:cstheme="minorHAnsi"/>
        </w:rPr>
        <w:t xml:space="preserve"> token</w:t>
      </w:r>
      <w:r w:rsidRPr="0086218A">
        <w:rPr>
          <w:rFonts w:cstheme="minorHAnsi"/>
        </w:rPr>
        <w:t xml:space="preserve">, is paving the way as a disruptive technology to long standing and unchanged financial payment systems that have been in place for many decades (DeVries, Peter. 2016). </w:t>
      </w:r>
      <w:r w:rsidRPr="0086218A">
        <w:rPr>
          <w:rFonts w:cstheme="minorHAnsi"/>
          <w:color w:val="000000"/>
          <w:shd w:val="clear" w:color="auto" w:fill="FFFFFF"/>
        </w:rPr>
        <w:t xml:space="preserve">This project using the </w:t>
      </w:r>
      <w:r w:rsidR="00D67470" w:rsidRPr="005B570A">
        <w:rPr>
          <w:rFonts w:cstheme="minorHAnsi"/>
          <w:color w:val="202124"/>
        </w:rPr>
        <w:t>crypto-markets.csv</w:t>
      </w:r>
      <w:r w:rsidRPr="0086218A">
        <w:rPr>
          <w:rFonts w:cstheme="minorHAnsi"/>
          <w:color w:val="000000"/>
          <w:shd w:val="clear" w:color="auto" w:fill="FFFFFF"/>
        </w:rPr>
        <w:t xml:space="preserve"> dataset aims to delve deep into the market capitalization and comparison of cryptocurrencies by analysing the following factors:</w:t>
      </w:r>
    </w:p>
    <w:p w14:paraId="0EEB56BF" w14:textId="77777777" w:rsidR="0086218A" w:rsidRPr="0086218A" w:rsidRDefault="0086218A" w:rsidP="0086218A">
      <w:pPr>
        <w:pStyle w:val="ListParagraph"/>
        <w:numPr>
          <w:ilvl w:val="0"/>
          <w:numId w:val="2"/>
        </w:numPr>
        <w:spacing w:line="276" w:lineRule="auto"/>
        <w:ind w:left="284"/>
        <w:rPr>
          <w:rFonts w:cstheme="minorHAnsi"/>
        </w:rPr>
      </w:pPr>
      <w:r w:rsidRPr="0086218A">
        <w:rPr>
          <w:rFonts w:cstheme="minorHAnsi"/>
        </w:rPr>
        <w:t xml:space="preserve">Analyse </w:t>
      </w:r>
      <w:r w:rsidRPr="0086218A">
        <w:rPr>
          <w:rFonts w:cstheme="minorHAnsi"/>
          <w:color w:val="000000"/>
          <w:shd w:val="clear" w:color="auto" w:fill="FFFFFF"/>
        </w:rPr>
        <w:t>cryptocurrencies trends using our attributes.</w:t>
      </w:r>
    </w:p>
    <w:p w14:paraId="756B9F05" w14:textId="77777777" w:rsidR="0086218A" w:rsidRPr="0086218A" w:rsidRDefault="0086218A" w:rsidP="0086218A">
      <w:pPr>
        <w:pStyle w:val="ListParagraph"/>
        <w:numPr>
          <w:ilvl w:val="0"/>
          <w:numId w:val="2"/>
        </w:numPr>
        <w:spacing w:line="276" w:lineRule="auto"/>
        <w:ind w:left="284"/>
        <w:rPr>
          <w:rFonts w:cstheme="minorHAnsi"/>
        </w:rPr>
      </w:pPr>
      <w:r w:rsidRPr="0086218A">
        <w:rPr>
          <w:rFonts w:cstheme="minorHAnsi"/>
          <w:color w:val="000000"/>
          <w:shd w:val="clear" w:color="auto" w:fill="FFFFFF"/>
        </w:rPr>
        <w:t xml:space="preserve"> </w:t>
      </w:r>
      <w:r w:rsidRPr="0086218A">
        <w:rPr>
          <w:rFonts w:cstheme="minorHAnsi"/>
        </w:rPr>
        <w:t>Relationship between</w:t>
      </w:r>
      <w:r w:rsidRPr="0086218A">
        <w:rPr>
          <w:rFonts w:cstheme="minorHAnsi"/>
          <w:color w:val="000000"/>
          <w:shd w:val="clear" w:color="auto" w:fill="FFFFFF"/>
        </w:rPr>
        <w:t xml:space="preserve"> Bitcoin, Altcoin, and other high value coins in our dataset.</w:t>
      </w:r>
    </w:p>
    <w:p w14:paraId="411BA0CE" w14:textId="1C5BD0BA" w:rsidR="0086218A" w:rsidRPr="0086218A" w:rsidRDefault="0086218A" w:rsidP="0086218A">
      <w:pPr>
        <w:pStyle w:val="ListParagraph"/>
        <w:numPr>
          <w:ilvl w:val="0"/>
          <w:numId w:val="2"/>
        </w:numPr>
        <w:spacing w:line="276" w:lineRule="auto"/>
        <w:ind w:left="284"/>
        <w:rPr>
          <w:rFonts w:cstheme="minorHAnsi"/>
        </w:rPr>
      </w:pPr>
      <w:r w:rsidRPr="0086218A">
        <w:rPr>
          <w:rFonts w:cstheme="minorHAnsi"/>
        </w:rPr>
        <w:t>Analyse the significant sub-</w:t>
      </w:r>
      <w:r w:rsidR="00D67470">
        <w:rPr>
          <w:rFonts w:cstheme="minorHAnsi"/>
        </w:rPr>
        <w:t>set of data</w:t>
      </w:r>
      <w:r w:rsidRPr="0086218A">
        <w:rPr>
          <w:rFonts w:cstheme="minorHAnsi"/>
        </w:rPr>
        <w:t xml:space="preserve"> with the use of relevant charts.  </w:t>
      </w:r>
    </w:p>
    <w:p w14:paraId="5BF4CE1C" w14:textId="0A139A33" w:rsidR="0086218A" w:rsidRPr="0086218A" w:rsidRDefault="0086218A" w:rsidP="0086218A">
      <w:pPr>
        <w:pStyle w:val="ListParagraph"/>
        <w:numPr>
          <w:ilvl w:val="0"/>
          <w:numId w:val="2"/>
        </w:numPr>
        <w:spacing w:line="276" w:lineRule="auto"/>
        <w:ind w:left="284"/>
        <w:rPr>
          <w:rFonts w:cstheme="minorHAnsi"/>
        </w:rPr>
      </w:pPr>
      <w:r w:rsidRPr="0086218A">
        <w:rPr>
          <w:rFonts w:cstheme="minorHAnsi"/>
        </w:rPr>
        <w:t>Forecast the market cap of crypto currencies</w:t>
      </w:r>
      <w:r w:rsidR="00B8147A">
        <w:rPr>
          <w:rFonts w:cstheme="minorHAnsi"/>
        </w:rPr>
        <w:t xml:space="preserve"> token</w:t>
      </w:r>
      <w:r w:rsidRPr="0086218A">
        <w:rPr>
          <w:rFonts w:cstheme="minorHAnsi"/>
        </w:rPr>
        <w:t xml:space="preserve"> with necessary predictions with summary evaluations</w:t>
      </w:r>
    </w:p>
    <w:p w14:paraId="36C2FE84" w14:textId="44DCD10B" w:rsidR="00D3352C" w:rsidRDefault="00D3352C" w:rsidP="004600FA">
      <w:pPr>
        <w:ind w:left="-709"/>
        <w:rPr>
          <w:b/>
          <w:bCs/>
          <w:sz w:val="26"/>
          <w:szCs w:val="26"/>
        </w:rPr>
      </w:pPr>
      <w:r w:rsidRPr="00D3352C">
        <w:rPr>
          <w:b/>
          <w:bCs/>
          <w:sz w:val="26"/>
          <w:szCs w:val="26"/>
        </w:rPr>
        <w:t xml:space="preserve">2.0 Individual Attributes </w:t>
      </w:r>
    </w:p>
    <w:p w14:paraId="0194E14D" w14:textId="65F1D5BF" w:rsidR="00CA67F2" w:rsidRDefault="005B570A" w:rsidP="00CA67F2">
      <w:pPr>
        <w:ind w:left="-284"/>
      </w:pPr>
      <w:r w:rsidRPr="00CD5912">
        <w:rPr>
          <w:rFonts w:cstheme="minorHAnsi"/>
          <w:color w:val="000000"/>
          <w:shd w:val="clear" w:color="auto" w:fill="FFFFFF"/>
        </w:rPr>
        <w:t xml:space="preserve">This is a large time series csv file with 13 column and 942,297 rows. The dataset consists of </w:t>
      </w:r>
      <w:r w:rsidR="00D67470">
        <w:rPr>
          <w:rFonts w:cstheme="minorHAnsi"/>
          <w:color w:val="000000"/>
          <w:shd w:val="clear" w:color="auto" w:fill="FFFFFF"/>
        </w:rPr>
        <w:t xml:space="preserve">various </w:t>
      </w:r>
      <w:r w:rsidR="00C15C47">
        <w:rPr>
          <w:rFonts w:cstheme="minorHAnsi"/>
          <w:color w:val="000000"/>
          <w:shd w:val="clear" w:color="auto" w:fill="FFFFFF"/>
        </w:rPr>
        <w:t>attributes,</w:t>
      </w:r>
      <w:r w:rsidR="00D67470">
        <w:rPr>
          <w:rFonts w:cstheme="minorHAnsi"/>
          <w:color w:val="000000"/>
          <w:shd w:val="clear" w:color="auto" w:fill="FFFFFF"/>
        </w:rPr>
        <w:t xml:space="preserve"> and we would be focusing more </w:t>
      </w:r>
      <w:r w:rsidR="00C15C47">
        <w:rPr>
          <w:rFonts w:cstheme="minorHAnsi"/>
          <w:color w:val="000000"/>
          <w:shd w:val="clear" w:color="auto" w:fill="FFFFFF"/>
        </w:rPr>
        <w:t>on the</w:t>
      </w:r>
      <w:r w:rsidR="00D67470">
        <w:rPr>
          <w:rFonts w:cstheme="minorHAnsi"/>
          <w:color w:val="000000"/>
          <w:shd w:val="clear" w:color="auto" w:fill="FFFFFF"/>
        </w:rPr>
        <w:t xml:space="preserve"> “</w:t>
      </w:r>
      <w:r w:rsidRPr="00CD5912">
        <w:rPr>
          <w:rFonts w:cstheme="minorHAnsi"/>
          <w:color w:val="000000"/>
          <w:shd w:val="clear" w:color="auto" w:fill="FFFFFF"/>
        </w:rPr>
        <w:t>markets</w:t>
      </w:r>
      <w:r w:rsidR="00D67470">
        <w:rPr>
          <w:rFonts w:cstheme="minorHAnsi"/>
          <w:color w:val="000000"/>
          <w:shd w:val="clear" w:color="auto" w:fill="FFFFFF"/>
        </w:rPr>
        <w:t>”</w:t>
      </w:r>
      <w:r w:rsidR="00CA67F2">
        <w:rPr>
          <w:rFonts w:cstheme="minorHAnsi"/>
          <w:color w:val="000000"/>
          <w:shd w:val="clear" w:color="auto" w:fill="FFFFFF"/>
        </w:rPr>
        <w:t xml:space="preserve">, </w:t>
      </w:r>
      <w:r w:rsidR="00D67470">
        <w:rPr>
          <w:rFonts w:cstheme="minorHAnsi"/>
          <w:color w:val="000000"/>
          <w:shd w:val="clear" w:color="auto" w:fill="FFFFFF"/>
        </w:rPr>
        <w:t>“</w:t>
      </w:r>
      <w:r w:rsidRPr="00CD5912">
        <w:rPr>
          <w:rFonts w:cstheme="minorHAnsi"/>
          <w:color w:val="000000"/>
          <w:shd w:val="clear" w:color="auto" w:fill="FFFFFF"/>
        </w:rPr>
        <w:t>open</w:t>
      </w:r>
      <w:r w:rsidR="00D67470">
        <w:rPr>
          <w:rFonts w:cstheme="minorHAnsi"/>
          <w:color w:val="000000"/>
          <w:shd w:val="clear" w:color="auto" w:fill="FFFFFF"/>
        </w:rPr>
        <w:t>”</w:t>
      </w:r>
      <w:r w:rsidRPr="00CD5912">
        <w:rPr>
          <w:rFonts w:cstheme="minorHAnsi"/>
          <w:color w:val="000000"/>
          <w:shd w:val="clear" w:color="auto" w:fill="FFFFFF"/>
        </w:rPr>
        <w:t xml:space="preserve">, </w:t>
      </w:r>
      <w:r w:rsidR="00D67470">
        <w:rPr>
          <w:rFonts w:cstheme="minorHAnsi"/>
          <w:color w:val="000000"/>
          <w:shd w:val="clear" w:color="auto" w:fill="FFFFFF"/>
        </w:rPr>
        <w:t>“</w:t>
      </w:r>
      <w:r w:rsidRPr="00CD5912">
        <w:rPr>
          <w:rFonts w:cstheme="minorHAnsi"/>
          <w:color w:val="000000"/>
          <w:shd w:val="clear" w:color="auto" w:fill="FFFFFF"/>
        </w:rPr>
        <w:t>close</w:t>
      </w:r>
      <w:r w:rsidR="00D67470">
        <w:rPr>
          <w:rFonts w:cstheme="minorHAnsi"/>
          <w:color w:val="000000"/>
          <w:shd w:val="clear" w:color="auto" w:fill="FFFFFF"/>
        </w:rPr>
        <w:t>”</w:t>
      </w:r>
      <w:r w:rsidRPr="00CD5912">
        <w:rPr>
          <w:rFonts w:cstheme="minorHAnsi"/>
          <w:color w:val="000000"/>
          <w:shd w:val="clear" w:color="auto" w:fill="FFFFFF"/>
        </w:rPr>
        <w:t xml:space="preserve">, </w:t>
      </w:r>
      <w:r w:rsidR="00D67470">
        <w:rPr>
          <w:rFonts w:cstheme="minorHAnsi"/>
          <w:color w:val="000000"/>
          <w:shd w:val="clear" w:color="auto" w:fill="FFFFFF"/>
        </w:rPr>
        <w:t>“</w:t>
      </w:r>
      <w:r w:rsidRPr="00CD5912">
        <w:rPr>
          <w:rFonts w:cstheme="minorHAnsi"/>
          <w:color w:val="000000"/>
          <w:shd w:val="clear" w:color="auto" w:fill="FFFFFF"/>
        </w:rPr>
        <w:t>low</w:t>
      </w:r>
      <w:r w:rsidR="00D67470">
        <w:rPr>
          <w:rFonts w:cstheme="minorHAnsi"/>
          <w:color w:val="000000"/>
          <w:shd w:val="clear" w:color="auto" w:fill="FFFFFF"/>
        </w:rPr>
        <w:t>”</w:t>
      </w:r>
      <w:r w:rsidRPr="00CD5912">
        <w:rPr>
          <w:rFonts w:cstheme="minorHAnsi"/>
          <w:color w:val="000000"/>
          <w:shd w:val="clear" w:color="auto" w:fill="FFFFFF"/>
        </w:rPr>
        <w:t xml:space="preserve">, </w:t>
      </w:r>
      <w:r w:rsidR="00D67470">
        <w:rPr>
          <w:rFonts w:cstheme="minorHAnsi"/>
          <w:color w:val="000000"/>
          <w:shd w:val="clear" w:color="auto" w:fill="FFFFFF"/>
        </w:rPr>
        <w:t>“</w:t>
      </w:r>
      <w:r w:rsidRPr="00CD5912">
        <w:rPr>
          <w:rFonts w:cstheme="minorHAnsi"/>
          <w:color w:val="000000"/>
          <w:shd w:val="clear" w:color="auto" w:fill="FFFFFF"/>
        </w:rPr>
        <w:t>high</w:t>
      </w:r>
      <w:r w:rsidR="00D67470">
        <w:rPr>
          <w:rFonts w:cstheme="minorHAnsi"/>
          <w:color w:val="000000"/>
          <w:shd w:val="clear" w:color="auto" w:fill="FFFFFF"/>
        </w:rPr>
        <w:t>”</w:t>
      </w:r>
      <w:r w:rsidRPr="00CD5912">
        <w:rPr>
          <w:rFonts w:cstheme="minorHAnsi"/>
          <w:color w:val="000000"/>
          <w:shd w:val="clear" w:color="auto" w:fill="FFFFFF"/>
        </w:rPr>
        <w:t xml:space="preserve">, </w:t>
      </w:r>
      <w:r w:rsidR="00D67470">
        <w:rPr>
          <w:rFonts w:cstheme="minorHAnsi"/>
          <w:color w:val="000000"/>
          <w:shd w:val="clear" w:color="auto" w:fill="FFFFFF"/>
        </w:rPr>
        <w:t>“</w:t>
      </w:r>
      <w:r w:rsidRPr="00CD5912">
        <w:rPr>
          <w:rFonts w:cstheme="minorHAnsi"/>
          <w:color w:val="000000"/>
          <w:shd w:val="clear" w:color="auto" w:fill="FFFFFF"/>
        </w:rPr>
        <w:t>spread</w:t>
      </w:r>
      <w:r w:rsidR="00D67470">
        <w:rPr>
          <w:rFonts w:cstheme="minorHAnsi"/>
          <w:color w:val="000000"/>
          <w:shd w:val="clear" w:color="auto" w:fill="FFFFFF"/>
        </w:rPr>
        <w:t>”</w:t>
      </w:r>
      <w:r w:rsidRPr="00CD5912">
        <w:rPr>
          <w:rFonts w:cstheme="minorHAnsi"/>
          <w:color w:val="000000"/>
          <w:shd w:val="clear" w:color="auto" w:fill="FFFFFF"/>
        </w:rPr>
        <w:t xml:space="preserve">, </w:t>
      </w:r>
      <w:r w:rsidR="00D67470">
        <w:rPr>
          <w:rFonts w:cstheme="minorHAnsi"/>
          <w:color w:val="000000"/>
          <w:shd w:val="clear" w:color="auto" w:fill="FFFFFF"/>
        </w:rPr>
        <w:t>“</w:t>
      </w:r>
      <w:r w:rsidRPr="00CD5912">
        <w:rPr>
          <w:rFonts w:cstheme="minorHAnsi"/>
          <w:color w:val="000000"/>
          <w:shd w:val="clear" w:color="auto" w:fill="FFFFFF"/>
        </w:rPr>
        <w:t>rank</w:t>
      </w:r>
      <w:r w:rsidR="00D67470">
        <w:rPr>
          <w:rFonts w:cstheme="minorHAnsi"/>
          <w:color w:val="000000"/>
          <w:shd w:val="clear" w:color="auto" w:fill="FFFFFF"/>
        </w:rPr>
        <w:t>”</w:t>
      </w:r>
      <w:r w:rsidRPr="00CD5912">
        <w:rPr>
          <w:rFonts w:cstheme="minorHAnsi"/>
          <w:color w:val="000000"/>
          <w:shd w:val="clear" w:color="auto" w:fill="FFFFFF"/>
        </w:rPr>
        <w:t xml:space="preserve">, </w:t>
      </w:r>
      <w:r w:rsidR="00D67470">
        <w:rPr>
          <w:rFonts w:cstheme="minorHAnsi"/>
          <w:color w:val="000000"/>
          <w:shd w:val="clear" w:color="auto" w:fill="FFFFFF"/>
        </w:rPr>
        <w:t>“</w:t>
      </w:r>
      <w:r w:rsidRPr="00CD5912">
        <w:rPr>
          <w:rFonts w:cstheme="minorHAnsi"/>
          <w:color w:val="000000"/>
          <w:shd w:val="clear" w:color="auto" w:fill="FFFFFF"/>
        </w:rPr>
        <w:t>close-ratio</w:t>
      </w:r>
      <w:r w:rsidR="00D67470">
        <w:rPr>
          <w:rFonts w:cstheme="minorHAnsi"/>
          <w:color w:val="000000"/>
          <w:shd w:val="clear" w:color="auto" w:fill="FFFFFF"/>
        </w:rPr>
        <w:t xml:space="preserve">” </w:t>
      </w:r>
      <w:r w:rsidRPr="00CD5912">
        <w:rPr>
          <w:rFonts w:cstheme="minorHAnsi"/>
          <w:color w:val="000000"/>
          <w:shd w:val="clear" w:color="auto" w:fill="FFFFFF"/>
        </w:rPr>
        <w:t xml:space="preserve">etc which we would be exploring </w:t>
      </w:r>
      <w:r w:rsidR="00C15C47" w:rsidRPr="00CD5912">
        <w:rPr>
          <w:rFonts w:cstheme="minorHAnsi"/>
          <w:color w:val="000000"/>
          <w:shd w:val="clear" w:color="auto" w:fill="FFFFFF"/>
        </w:rPr>
        <w:t>during</w:t>
      </w:r>
      <w:r w:rsidRPr="00CD5912">
        <w:rPr>
          <w:rFonts w:cstheme="minorHAnsi"/>
          <w:color w:val="000000"/>
          <w:shd w:val="clear" w:color="auto" w:fill="FFFFFF"/>
        </w:rPr>
        <w:t xml:space="preserve"> this project.</w:t>
      </w:r>
      <w:r>
        <w:rPr>
          <w:rFonts w:cstheme="minorHAnsi"/>
          <w:color w:val="000000"/>
          <w:shd w:val="clear" w:color="auto" w:fill="FFFFFF"/>
        </w:rPr>
        <w:t xml:space="preserve"> </w:t>
      </w:r>
      <w:r w:rsidRPr="0081694C">
        <w:rPr>
          <w:rFonts w:cstheme="minorHAnsi"/>
          <w:color w:val="000000"/>
          <w:shd w:val="clear" w:color="auto" w:fill="FFFFFF"/>
        </w:rPr>
        <w:t>This</w:t>
      </w:r>
      <w:r w:rsidR="00D67470">
        <w:rPr>
          <w:rFonts w:cstheme="minorHAnsi"/>
          <w:color w:val="000000"/>
          <w:shd w:val="clear" w:color="auto" w:fill="FFFFFF"/>
        </w:rPr>
        <w:t xml:space="preserve"> is </w:t>
      </w:r>
      <w:r w:rsidR="00C15C47">
        <w:rPr>
          <w:rFonts w:cstheme="minorHAnsi"/>
          <w:color w:val="000000"/>
          <w:shd w:val="clear" w:color="auto" w:fill="FFFFFF"/>
        </w:rPr>
        <w:t xml:space="preserve">a </w:t>
      </w:r>
      <w:r w:rsidR="00C15C47" w:rsidRPr="0081694C">
        <w:rPr>
          <w:rFonts w:cstheme="minorHAnsi"/>
          <w:color w:val="000000"/>
          <w:shd w:val="clear" w:color="auto" w:fill="FFFFFF"/>
        </w:rPr>
        <w:t>time</w:t>
      </w:r>
      <w:r w:rsidRPr="0081694C">
        <w:rPr>
          <w:rFonts w:cstheme="minorHAnsi"/>
          <w:color w:val="000000"/>
          <w:shd w:val="clear" w:color="auto" w:fill="FFFFFF"/>
        </w:rPr>
        <w:t xml:space="preserve"> series dataset rang</w:t>
      </w:r>
      <w:r w:rsidR="00D67470">
        <w:rPr>
          <w:rFonts w:cstheme="minorHAnsi"/>
          <w:color w:val="000000"/>
          <w:shd w:val="clear" w:color="auto" w:fill="FFFFFF"/>
        </w:rPr>
        <w:t>ing</w:t>
      </w:r>
      <w:r w:rsidRPr="0081694C">
        <w:rPr>
          <w:rFonts w:cstheme="minorHAnsi"/>
          <w:color w:val="000000"/>
          <w:shd w:val="clear" w:color="auto" w:fill="FFFFFF"/>
        </w:rPr>
        <w:t xml:space="preserve"> from 28-04-2013 to 21-02-2018</w:t>
      </w:r>
      <w:r w:rsidR="00D67470">
        <w:rPr>
          <w:rFonts w:cstheme="minorHAnsi"/>
          <w:color w:val="000000"/>
          <w:shd w:val="clear" w:color="auto" w:fill="FFFFFF"/>
        </w:rPr>
        <w:t xml:space="preserve"> at various “date</w:t>
      </w:r>
      <w:r w:rsidR="00C15C47">
        <w:rPr>
          <w:rFonts w:cstheme="minorHAnsi"/>
          <w:color w:val="000000"/>
          <w:shd w:val="clear" w:color="auto" w:fill="FFFFFF"/>
        </w:rPr>
        <w:t>”.</w:t>
      </w:r>
      <w:r w:rsidR="00D67470">
        <w:rPr>
          <w:rFonts w:cstheme="minorHAnsi"/>
          <w:color w:val="000000"/>
          <w:shd w:val="clear" w:color="auto" w:fill="FFFFFF"/>
        </w:rPr>
        <w:t xml:space="preserve"> </w:t>
      </w:r>
      <w:r w:rsidR="004C6958">
        <w:rPr>
          <w:rFonts w:cstheme="minorHAnsi"/>
          <w:color w:val="000000"/>
          <w:shd w:val="clear" w:color="auto" w:fill="FFFFFF"/>
        </w:rPr>
        <w:t xml:space="preserve">Moreover, the </w:t>
      </w:r>
      <w:r w:rsidR="00C15C47" w:rsidRPr="005B570A">
        <w:rPr>
          <w:rFonts w:cstheme="minorHAnsi"/>
          <w:color w:val="202124"/>
        </w:rPr>
        <w:t>crypto-markets</w:t>
      </w:r>
      <w:r w:rsidR="00C15C47" w:rsidRPr="00A328EE">
        <w:t xml:space="preserve"> </w:t>
      </w:r>
      <w:r w:rsidR="00CA67F2" w:rsidRPr="00A328EE">
        <w:t>dataset has a good attribute with zero missing values, this can be seen in table 1.</w:t>
      </w:r>
    </w:p>
    <w:p w14:paraId="20CAF923" w14:textId="49025536" w:rsidR="009D574D" w:rsidRDefault="009D574D" w:rsidP="00B909CE">
      <w:pPr>
        <w:ind w:left="-284"/>
      </w:pPr>
      <w:r w:rsidRPr="008F5C8E">
        <w:t>Tab</w:t>
      </w:r>
      <w:r>
        <w:t xml:space="preserve">le 2a, shows the </w:t>
      </w:r>
      <w:r w:rsidR="00C15C47">
        <w:t>“</w:t>
      </w:r>
      <w:r>
        <w:t>market</w:t>
      </w:r>
      <w:r w:rsidR="00C15C47">
        <w:t>”</w:t>
      </w:r>
      <w:r>
        <w:t xml:space="preserve"> cap prediction of cryptocurrency token.</w:t>
      </w:r>
      <w:r w:rsidR="00C15C47">
        <w:t xml:space="preserve"> The</w:t>
      </w:r>
      <w:r>
        <w:t xml:space="preserve"> </w:t>
      </w:r>
      <w:r w:rsidR="00C15C47">
        <w:t>“m</w:t>
      </w:r>
      <w:r>
        <w:t>arket</w:t>
      </w:r>
      <w:r w:rsidR="00C15C47">
        <w:t xml:space="preserve">” </w:t>
      </w:r>
      <w:r>
        <w:t xml:space="preserve">was set as the label in this table so we can </w:t>
      </w:r>
      <w:r w:rsidR="004C6958">
        <w:t>analyse</w:t>
      </w:r>
      <w:r w:rsidR="00994055">
        <w:t xml:space="preserve"> and make prediction </w:t>
      </w:r>
      <w:r w:rsidR="00BC4CAD">
        <w:t>for</w:t>
      </w:r>
      <w:r>
        <w:t xml:space="preserve"> the dataset</w:t>
      </w:r>
      <w:r w:rsidR="00BC4CAD">
        <w:t xml:space="preserve">. </w:t>
      </w:r>
      <w:r w:rsidR="00C15C47" w:rsidRPr="004E4DA2">
        <w:t xml:space="preserve">Looking at table 2b, we used the “high”, “low”, “close-ratio” and “spread” as </w:t>
      </w:r>
      <w:r w:rsidR="00C15C47">
        <w:t>explanatory variables, predictors, covariates, or regressors</w:t>
      </w:r>
      <w:r w:rsidR="00C15C47" w:rsidRPr="004E4DA2">
        <w:t xml:space="preserve"> variable while running the multiple linear regression to predict or forecast the market cap in the </w:t>
      </w:r>
      <w:r w:rsidR="004B4826" w:rsidRPr="005B570A">
        <w:rPr>
          <w:rFonts w:cstheme="minorHAnsi"/>
          <w:color w:val="202124"/>
        </w:rPr>
        <w:t>crypto-markets</w:t>
      </w:r>
      <w:r w:rsidR="00C15C47">
        <w:t>, this is explained further in using Formula 1</w:t>
      </w:r>
      <w:r w:rsidR="004B4826">
        <w:t>. Apart from this, using</w:t>
      </w:r>
      <w:r w:rsidR="00C15C47">
        <w:t xml:space="preserve"> a subset from our dataset with focus on market prices when it is “high” and “low” also how the market prices spread across the market which can be elucidated in Fig </w:t>
      </w:r>
      <w:r w:rsidR="008F2DAE">
        <w:t>2.0.</w:t>
      </w:r>
      <w:r w:rsidR="00B909CE">
        <w:t xml:space="preserve"> Nonetheless, t</w:t>
      </w:r>
      <w:r w:rsidR="00BC4CAD">
        <w:t xml:space="preserve">he </w:t>
      </w:r>
      <w:r w:rsidR="00C15C47">
        <w:t>“</w:t>
      </w:r>
      <w:r w:rsidR="00D67470">
        <w:t>market</w:t>
      </w:r>
      <w:r w:rsidR="00C15C47">
        <w:t xml:space="preserve">” </w:t>
      </w:r>
      <w:r w:rsidR="00BC4CAD">
        <w:t>nominal value and the predicted value is</w:t>
      </w:r>
      <w:r w:rsidR="00D67470">
        <w:t xml:space="preserve"> expected due to the increase in the demand of cryptocurrency. the market cap increases with </w:t>
      </w:r>
      <w:r w:rsidR="00B909CE">
        <w:t>time,</w:t>
      </w:r>
      <w:r w:rsidR="00D67470">
        <w:t xml:space="preserve"> and these attracts investors in the cryptocurrency market, using the market attributes to make prediction </w:t>
      </w:r>
    </w:p>
    <w:p w14:paraId="4F81332E" w14:textId="75211062" w:rsidR="005B570A" w:rsidRPr="0081694C" w:rsidRDefault="00B909CE" w:rsidP="005B570A">
      <w:pPr>
        <w:pStyle w:val="ListParagraph"/>
        <w:spacing w:line="276" w:lineRule="auto"/>
        <w:ind w:left="-284" w:right="-330"/>
        <w:rPr>
          <w:rFonts w:cstheme="minorHAnsi"/>
          <w:color w:val="000000"/>
          <w:shd w:val="clear" w:color="auto" w:fill="FFFFFF"/>
        </w:rPr>
      </w:pPr>
      <w:r>
        <w:rPr>
          <w:rFonts w:cstheme="minorHAnsi"/>
          <w:color w:val="000000"/>
          <w:shd w:val="clear" w:color="auto" w:fill="FFFFFF"/>
        </w:rPr>
        <w:t>In addition</w:t>
      </w:r>
      <w:r w:rsidR="00D67470">
        <w:rPr>
          <w:rFonts w:cstheme="minorHAnsi"/>
          <w:color w:val="000000"/>
          <w:shd w:val="clear" w:color="auto" w:fill="FFFFFF"/>
        </w:rPr>
        <w:t>, “rank” is another important attribute looking that we have various “slug”, “name” and “symbol” arranged in order of the “market” demand or valuation giving the fact that some token have more valuation and demand than the other. The “open” and “close” attributes also suggest gives details of the market opening price and also the closing price at a specified “date”</w:t>
      </w:r>
      <w:r>
        <w:rPr>
          <w:rFonts w:cstheme="minorHAnsi"/>
          <w:color w:val="000000"/>
          <w:shd w:val="clear" w:color="auto" w:fill="FFFFFF"/>
        </w:rPr>
        <w:t>.</w:t>
      </w:r>
    </w:p>
    <w:p w14:paraId="089AA807" w14:textId="77777777" w:rsidR="00D3352C" w:rsidRDefault="00D3352C" w:rsidP="00D3352C">
      <w:pPr>
        <w:rPr>
          <w:b/>
          <w:bCs/>
          <w:sz w:val="26"/>
          <w:szCs w:val="26"/>
        </w:rPr>
      </w:pPr>
    </w:p>
    <w:p w14:paraId="380448F6" w14:textId="77777777" w:rsidR="004600FA" w:rsidRDefault="004600FA" w:rsidP="00B909CE">
      <w:pPr>
        <w:rPr>
          <w:b/>
          <w:bCs/>
          <w:sz w:val="26"/>
          <w:szCs w:val="26"/>
        </w:rPr>
      </w:pPr>
    </w:p>
    <w:p w14:paraId="664C7DC4" w14:textId="29CCFCA0" w:rsidR="00D3352C" w:rsidRDefault="00D3352C" w:rsidP="004600FA">
      <w:pPr>
        <w:ind w:left="-567"/>
        <w:rPr>
          <w:b/>
          <w:bCs/>
          <w:sz w:val="26"/>
          <w:szCs w:val="26"/>
        </w:rPr>
      </w:pPr>
      <w:r>
        <w:rPr>
          <w:b/>
          <w:bCs/>
          <w:sz w:val="26"/>
          <w:szCs w:val="26"/>
        </w:rPr>
        <w:t>3.0 Groups of Attributes</w:t>
      </w:r>
    </w:p>
    <w:p w14:paraId="522D4CA3" w14:textId="77777777" w:rsidR="002D508E" w:rsidRDefault="002D508E" w:rsidP="002D508E">
      <w:pPr>
        <w:pStyle w:val="HTMLPreformatted"/>
        <w:spacing w:line="276" w:lineRule="auto"/>
        <w:ind w:left="-284"/>
        <w:rPr>
          <w:rFonts w:asciiTheme="minorHAnsi" w:hAnsiTheme="minorHAnsi" w:cstheme="minorHAnsi"/>
          <w:sz w:val="22"/>
          <w:szCs w:val="22"/>
        </w:rPr>
      </w:pPr>
    </w:p>
    <w:p w14:paraId="3E08610A" w14:textId="32F548E6" w:rsidR="00D3352C" w:rsidRPr="002D508E" w:rsidRDefault="002D508E" w:rsidP="002D508E">
      <w:pPr>
        <w:pStyle w:val="HTMLPreformatted"/>
        <w:spacing w:line="276" w:lineRule="auto"/>
        <w:ind w:left="-284"/>
        <w:rPr>
          <w:rFonts w:asciiTheme="minorHAnsi" w:hAnsiTheme="minorHAnsi" w:cstheme="minorHAnsi"/>
          <w:sz w:val="22"/>
          <w:szCs w:val="22"/>
        </w:rPr>
      </w:pPr>
      <w:r w:rsidRPr="002D508E">
        <w:rPr>
          <w:rFonts w:asciiTheme="minorHAnsi" w:hAnsiTheme="minorHAnsi" w:cstheme="minorHAnsi"/>
          <w:sz w:val="22"/>
          <w:szCs w:val="22"/>
        </w:rPr>
        <w:lastRenderedPageBreak/>
        <w:t xml:space="preserve">Looking at small number we apply the logarithm model to our market value so we can illustrate the line chart from fig 1.1 this chart below we can simply identify that bitcoin has the highest market cap compared to the other coins which are being listed on our data set. However, we can also see that dogecoin which came into the market as a meme coin has the competitive potential and also have a good market cap compared with other alt coin. </w:t>
      </w:r>
      <w:r w:rsidR="00D3352C" w:rsidRPr="002D508E">
        <w:rPr>
          <w:rFonts w:asciiTheme="minorHAnsi" w:hAnsiTheme="minorHAnsi" w:cstheme="minorHAnsi"/>
          <w:sz w:val="22"/>
          <w:szCs w:val="22"/>
          <w:shd w:val="clear" w:color="auto" w:fill="FFFFFF"/>
        </w:rPr>
        <w:t>Fig 1.1</w:t>
      </w:r>
      <w:r>
        <w:rPr>
          <w:rFonts w:asciiTheme="minorHAnsi" w:hAnsiTheme="minorHAnsi" w:cstheme="minorHAnsi"/>
          <w:sz w:val="22"/>
          <w:szCs w:val="22"/>
          <w:shd w:val="clear" w:color="auto" w:fill="FFFFFF"/>
        </w:rPr>
        <w:t xml:space="preserve"> also</w:t>
      </w:r>
      <w:r w:rsidR="00D3352C" w:rsidRPr="002D508E">
        <w:rPr>
          <w:rFonts w:asciiTheme="minorHAnsi" w:hAnsiTheme="minorHAnsi" w:cstheme="minorHAnsi"/>
          <w:sz w:val="22"/>
          <w:szCs w:val="22"/>
          <w:shd w:val="clear" w:color="auto" w:fill="FFFFFF"/>
        </w:rPr>
        <w:t xml:space="preserve"> show</w:t>
      </w:r>
      <w:r>
        <w:rPr>
          <w:rFonts w:asciiTheme="minorHAnsi" w:hAnsiTheme="minorHAnsi" w:cstheme="minorHAnsi"/>
          <w:sz w:val="22"/>
          <w:szCs w:val="22"/>
          <w:shd w:val="clear" w:color="auto" w:fill="FFFFFF"/>
        </w:rPr>
        <w:t>s</w:t>
      </w:r>
      <w:r w:rsidR="00D3352C" w:rsidRPr="002D508E">
        <w:rPr>
          <w:rFonts w:asciiTheme="minorHAnsi" w:hAnsiTheme="minorHAnsi" w:cstheme="minorHAnsi"/>
          <w:sz w:val="22"/>
          <w:szCs w:val="22"/>
          <w:shd w:val="clear" w:color="auto" w:fill="FFFFFF"/>
        </w:rPr>
        <w:t xml:space="preserve"> the amount of market</w:t>
      </w:r>
      <w:r>
        <w:rPr>
          <w:rFonts w:asciiTheme="minorHAnsi" w:hAnsiTheme="minorHAnsi" w:cstheme="minorHAnsi"/>
          <w:sz w:val="22"/>
          <w:szCs w:val="22"/>
          <w:shd w:val="clear" w:color="auto" w:fill="FFFFFF"/>
        </w:rPr>
        <w:t xml:space="preserve"> valuation of daily</w:t>
      </w:r>
      <w:r w:rsidR="00D3352C" w:rsidRPr="002D508E">
        <w:rPr>
          <w:rFonts w:asciiTheme="minorHAnsi" w:hAnsiTheme="minorHAnsi" w:cstheme="minorHAnsi"/>
          <w:sz w:val="22"/>
          <w:szCs w:val="22"/>
          <w:shd w:val="clear" w:color="auto" w:fill="FFFFFF"/>
        </w:rPr>
        <w:t xml:space="preserve"> </w:t>
      </w:r>
      <w:r>
        <w:rPr>
          <w:rFonts w:asciiTheme="minorHAnsi" w:hAnsiTheme="minorHAnsi" w:cstheme="minorHAnsi"/>
          <w:sz w:val="22"/>
          <w:szCs w:val="22"/>
          <w:shd w:val="clear" w:color="auto" w:fill="FFFFFF"/>
        </w:rPr>
        <w:t xml:space="preserve">cryptocurrency </w:t>
      </w:r>
      <w:r w:rsidR="00D3352C" w:rsidRPr="002D508E">
        <w:rPr>
          <w:rFonts w:asciiTheme="minorHAnsi" w:hAnsiTheme="minorHAnsi" w:cstheme="minorHAnsi"/>
          <w:sz w:val="22"/>
          <w:szCs w:val="22"/>
          <w:shd w:val="clear" w:color="auto" w:fill="FFFFFF"/>
        </w:rPr>
        <w:t>purchase</w:t>
      </w:r>
      <w:r>
        <w:rPr>
          <w:rFonts w:asciiTheme="minorHAnsi" w:hAnsiTheme="minorHAnsi" w:cstheme="minorHAnsi"/>
          <w:sz w:val="22"/>
          <w:szCs w:val="22"/>
          <w:shd w:val="clear" w:color="auto" w:fill="FFFFFF"/>
        </w:rPr>
        <w:t>s</w:t>
      </w:r>
      <w:r w:rsidR="00A151EC">
        <w:rPr>
          <w:rFonts w:asciiTheme="minorHAnsi" w:hAnsiTheme="minorHAnsi" w:cstheme="minorHAnsi"/>
          <w:sz w:val="22"/>
          <w:szCs w:val="22"/>
          <w:shd w:val="clear" w:color="auto" w:fill="FFFFFF"/>
        </w:rPr>
        <w:t xml:space="preserve"> and without a doubt the trends</w:t>
      </w:r>
      <w:r w:rsidR="00D3352C" w:rsidRPr="002D508E">
        <w:rPr>
          <w:rFonts w:asciiTheme="minorHAnsi" w:hAnsiTheme="minorHAnsi" w:cstheme="minorHAnsi"/>
          <w:sz w:val="22"/>
          <w:szCs w:val="22"/>
          <w:shd w:val="clear" w:color="auto" w:fill="FFFFFF"/>
        </w:rPr>
        <w:t xml:space="preserve"> </w:t>
      </w:r>
      <w:r w:rsidR="00A151EC" w:rsidRPr="002D508E">
        <w:rPr>
          <w:rFonts w:asciiTheme="minorHAnsi" w:hAnsiTheme="minorHAnsi" w:cstheme="minorHAnsi"/>
          <w:sz w:val="22"/>
          <w:szCs w:val="22"/>
          <w:shd w:val="clear" w:color="auto" w:fill="FFFFFF"/>
        </w:rPr>
        <w:t>show</w:t>
      </w:r>
      <w:r w:rsidR="00D3352C" w:rsidRPr="002D508E">
        <w:rPr>
          <w:rFonts w:asciiTheme="minorHAnsi" w:hAnsiTheme="minorHAnsi" w:cstheme="minorHAnsi"/>
          <w:sz w:val="22"/>
          <w:szCs w:val="22"/>
          <w:shd w:val="clear" w:color="auto" w:fill="FFFFFF"/>
        </w:rPr>
        <w:t xml:space="preserve"> us that </w:t>
      </w:r>
      <w:r w:rsidR="00FB77F9">
        <w:rPr>
          <w:rFonts w:asciiTheme="minorHAnsi" w:hAnsiTheme="minorHAnsi" w:cstheme="minorHAnsi"/>
          <w:sz w:val="22"/>
          <w:szCs w:val="22"/>
          <w:shd w:val="clear" w:color="auto" w:fill="FFFFFF"/>
        </w:rPr>
        <w:t>“</w:t>
      </w:r>
      <w:r w:rsidR="00D3352C" w:rsidRPr="002D508E">
        <w:rPr>
          <w:rFonts w:asciiTheme="minorHAnsi" w:hAnsiTheme="minorHAnsi" w:cstheme="minorHAnsi"/>
          <w:sz w:val="22"/>
          <w:szCs w:val="22"/>
          <w:shd w:val="clear" w:color="auto" w:fill="FFFFFF"/>
        </w:rPr>
        <w:t>Bitcoin</w:t>
      </w:r>
      <w:r w:rsidR="00FB77F9">
        <w:rPr>
          <w:rFonts w:asciiTheme="minorHAnsi" w:hAnsiTheme="minorHAnsi" w:cstheme="minorHAnsi"/>
          <w:sz w:val="22"/>
          <w:szCs w:val="22"/>
          <w:shd w:val="clear" w:color="auto" w:fill="FFFFFF"/>
        </w:rPr>
        <w:t>”</w:t>
      </w:r>
      <w:r>
        <w:rPr>
          <w:rFonts w:asciiTheme="minorHAnsi" w:hAnsiTheme="minorHAnsi" w:cstheme="minorHAnsi"/>
          <w:sz w:val="22"/>
          <w:szCs w:val="22"/>
          <w:shd w:val="clear" w:color="auto" w:fill="FFFFFF"/>
        </w:rPr>
        <w:t xml:space="preserve"> should be tagged as the</w:t>
      </w:r>
      <w:r w:rsidR="00D3352C" w:rsidRPr="002D508E">
        <w:rPr>
          <w:rFonts w:asciiTheme="minorHAnsi" w:hAnsiTheme="minorHAnsi" w:cstheme="minorHAnsi"/>
          <w:sz w:val="22"/>
          <w:szCs w:val="22"/>
          <w:shd w:val="clear" w:color="auto" w:fill="FFFFFF"/>
        </w:rPr>
        <w:t xml:space="preserve"> most priced crypto currency</w:t>
      </w:r>
      <w:r w:rsidR="00A034CE">
        <w:rPr>
          <w:rFonts w:asciiTheme="minorHAnsi" w:hAnsiTheme="minorHAnsi" w:cstheme="minorHAnsi"/>
          <w:sz w:val="22"/>
          <w:szCs w:val="22"/>
          <w:shd w:val="clear" w:color="auto" w:fill="FFFFFF"/>
        </w:rPr>
        <w:t xml:space="preserve"> token</w:t>
      </w:r>
      <w:r>
        <w:rPr>
          <w:rFonts w:asciiTheme="minorHAnsi" w:hAnsiTheme="minorHAnsi" w:cstheme="minorHAnsi"/>
          <w:sz w:val="22"/>
          <w:szCs w:val="22"/>
          <w:shd w:val="clear" w:color="auto" w:fill="FFFFFF"/>
        </w:rPr>
        <w:t xml:space="preserve"> operat</w:t>
      </w:r>
      <w:r w:rsidR="00A151EC">
        <w:rPr>
          <w:rFonts w:asciiTheme="minorHAnsi" w:hAnsiTheme="minorHAnsi" w:cstheme="minorHAnsi"/>
          <w:sz w:val="22"/>
          <w:szCs w:val="22"/>
          <w:shd w:val="clear" w:color="auto" w:fill="FFFFFF"/>
        </w:rPr>
        <w:t>ing</w:t>
      </w:r>
      <w:r>
        <w:rPr>
          <w:rFonts w:asciiTheme="minorHAnsi" w:hAnsiTheme="minorHAnsi" w:cstheme="minorHAnsi"/>
          <w:sz w:val="22"/>
          <w:szCs w:val="22"/>
          <w:shd w:val="clear" w:color="auto" w:fill="FFFFFF"/>
        </w:rPr>
        <w:t xml:space="preserve"> in </w:t>
      </w:r>
      <w:r w:rsidR="00A151EC">
        <w:rPr>
          <w:rFonts w:asciiTheme="minorHAnsi" w:hAnsiTheme="minorHAnsi" w:cstheme="minorHAnsi"/>
          <w:sz w:val="22"/>
          <w:szCs w:val="22"/>
          <w:shd w:val="clear" w:color="auto" w:fill="FFFFFF"/>
        </w:rPr>
        <w:t>the</w:t>
      </w:r>
      <w:r>
        <w:rPr>
          <w:rFonts w:asciiTheme="minorHAnsi" w:hAnsiTheme="minorHAnsi" w:cstheme="minorHAnsi"/>
          <w:sz w:val="22"/>
          <w:szCs w:val="22"/>
          <w:shd w:val="clear" w:color="auto" w:fill="FFFFFF"/>
        </w:rPr>
        <w:t xml:space="preserve"> competitive market</w:t>
      </w:r>
      <w:r w:rsidR="00D3352C" w:rsidRPr="002D508E">
        <w:rPr>
          <w:rFonts w:asciiTheme="minorHAnsi" w:hAnsiTheme="minorHAnsi" w:cstheme="minorHAnsi"/>
          <w:sz w:val="22"/>
          <w:szCs w:val="22"/>
          <w:shd w:val="clear" w:color="auto" w:fill="FFFFFF"/>
        </w:rPr>
        <w:t>.</w:t>
      </w:r>
      <w:r w:rsidR="00A151EC">
        <w:rPr>
          <w:rFonts w:asciiTheme="minorHAnsi" w:hAnsiTheme="minorHAnsi" w:cstheme="minorHAnsi"/>
          <w:sz w:val="22"/>
          <w:szCs w:val="22"/>
          <w:shd w:val="clear" w:color="auto" w:fill="FFFFFF"/>
        </w:rPr>
        <w:t xml:space="preserve"> In addition to this the </w:t>
      </w:r>
      <w:r w:rsidR="00D3352C" w:rsidRPr="002D508E">
        <w:rPr>
          <w:rFonts w:asciiTheme="minorHAnsi" w:hAnsiTheme="minorHAnsi" w:cstheme="minorHAnsi"/>
          <w:sz w:val="22"/>
          <w:szCs w:val="22"/>
          <w:shd w:val="clear" w:color="auto" w:fill="FFFFFF"/>
        </w:rPr>
        <w:t xml:space="preserve">market value of </w:t>
      </w:r>
      <w:r w:rsidR="00A151EC">
        <w:rPr>
          <w:rFonts w:asciiTheme="minorHAnsi" w:hAnsiTheme="minorHAnsi" w:cstheme="minorHAnsi"/>
          <w:sz w:val="22"/>
          <w:szCs w:val="22"/>
          <w:shd w:val="clear" w:color="auto" w:fill="FFFFFF"/>
        </w:rPr>
        <w:t>“</w:t>
      </w:r>
      <w:r w:rsidR="00D3352C" w:rsidRPr="002D508E">
        <w:rPr>
          <w:rFonts w:asciiTheme="minorHAnsi" w:hAnsiTheme="minorHAnsi" w:cstheme="minorHAnsi"/>
          <w:sz w:val="22"/>
          <w:szCs w:val="22"/>
          <w:shd w:val="clear" w:color="auto" w:fill="FFFFFF"/>
        </w:rPr>
        <w:t>Bitcoin</w:t>
      </w:r>
      <w:r w:rsidR="00A151EC">
        <w:rPr>
          <w:rFonts w:asciiTheme="minorHAnsi" w:hAnsiTheme="minorHAnsi" w:cstheme="minorHAnsi"/>
          <w:sz w:val="22"/>
          <w:szCs w:val="22"/>
          <w:shd w:val="clear" w:color="auto" w:fill="FFFFFF"/>
        </w:rPr>
        <w:t>”</w:t>
      </w:r>
      <w:r w:rsidR="00D3352C" w:rsidRPr="002D508E">
        <w:rPr>
          <w:rFonts w:asciiTheme="minorHAnsi" w:hAnsiTheme="minorHAnsi" w:cstheme="minorHAnsi"/>
          <w:sz w:val="22"/>
          <w:szCs w:val="22"/>
          <w:shd w:val="clear" w:color="auto" w:fill="FFFFFF"/>
        </w:rPr>
        <w:t xml:space="preserve"> surpasses other alt coin, however using our survey and finding</w:t>
      </w:r>
      <w:r w:rsidR="00A151EC">
        <w:rPr>
          <w:rFonts w:asciiTheme="minorHAnsi" w:hAnsiTheme="minorHAnsi" w:cstheme="minorHAnsi"/>
          <w:sz w:val="22"/>
          <w:szCs w:val="22"/>
          <w:shd w:val="clear" w:color="auto" w:fill="FFFFFF"/>
        </w:rPr>
        <w:t>s</w:t>
      </w:r>
      <w:r w:rsidR="00D3352C" w:rsidRPr="002D508E">
        <w:rPr>
          <w:rFonts w:asciiTheme="minorHAnsi" w:hAnsiTheme="minorHAnsi" w:cstheme="minorHAnsi"/>
          <w:sz w:val="22"/>
          <w:szCs w:val="22"/>
          <w:shd w:val="clear" w:color="auto" w:fill="FFFFFF"/>
        </w:rPr>
        <w:t xml:space="preserve"> we can also see the rapid increase in the market cap </w:t>
      </w:r>
      <w:r w:rsidR="008F2DAE" w:rsidRPr="002D508E">
        <w:rPr>
          <w:rFonts w:asciiTheme="minorHAnsi" w:hAnsiTheme="minorHAnsi" w:cstheme="minorHAnsi"/>
          <w:sz w:val="22"/>
          <w:szCs w:val="22"/>
          <w:shd w:val="clear" w:color="auto" w:fill="FFFFFF"/>
        </w:rPr>
        <w:t>of alt</w:t>
      </w:r>
      <w:r w:rsidR="00D3352C" w:rsidRPr="002D508E">
        <w:rPr>
          <w:rFonts w:asciiTheme="minorHAnsi" w:hAnsiTheme="minorHAnsi" w:cstheme="minorHAnsi"/>
          <w:sz w:val="22"/>
          <w:szCs w:val="22"/>
          <w:shd w:val="clear" w:color="auto" w:fill="FFFFFF"/>
        </w:rPr>
        <w:t xml:space="preserve"> coin</w:t>
      </w:r>
      <w:r>
        <w:rPr>
          <w:rFonts w:asciiTheme="minorHAnsi" w:hAnsiTheme="minorHAnsi" w:cstheme="minorHAnsi"/>
          <w:sz w:val="22"/>
          <w:szCs w:val="22"/>
          <w:shd w:val="clear" w:color="auto" w:fill="FFFFFF"/>
        </w:rPr>
        <w:t>s</w:t>
      </w:r>
      <w:r w:rsidR="00D3352C" w:rsidRPr="002D508E">
        <w:rPr>
          <w:rFonts w:asciiTheme="minorHAnsi" w:hAnsiTheme="minorHAnsi" w:cstheme="minorHAnsi"/>
          <w:sz w:val="22"/>
          <w:szCs w:val="22"/>
          <w:shd w:val="clear" w:color="auto" w:fill="FFFFFF"/>
        </w:rPr>
        <w:t xml:space="preserve"> especially </w:t>
      </w:r>
      <w:r w:rsidR="001A6222">
        <w:rPr>
          <w:rFonts w:asciiTheme="minorHAnsi" w:hAnsiTheme="minorHAnsi" w:cstheme="minorHAnsi"/>
          <w:sz w:val="22"/>
          <w:szCs w:val="22"/>
          <w:shd w:val="clear" w:color="auto" w:fill="FFFFFF"/>
        </w:rPr>
        <w:t>“</w:t>
      </w:r>
      <w:r w:rsidR="00D3352C" w:rsidRPr="002D508E">
        <w:rPr>
          <w:rFonts w:asciiTheme="minorHAnsi" w:hAnsiTheme="minorHAnsi" w:cstheme="minorHAnsi"/>
          <w:sz w:val="22"/>
          <w:szCs w:val="22"/>
          <w:shd w:val="clear" w:color="auto" w:fill="FFFFFF"/>
        </w:rPr>
        <w:t>XRP</w:t>
      </w:r>
      <w:r w:rsidR="00FB77F9">
        <w:rPr>
          <w:rFonts w:asciiTheme="minorHAnsi" w:hAnsiTheme="minorHAnsi" w:cstheme="minorHAnsi"/>
          <w:sz w:val="22"/>
          <w:szCs w:val="22"/>
          <w:shd w:val="clear" w:color="auto" w:fill="FFFFFF"/>
        </w:rPr>
        <w:t>”</w:t>
      </w:r>
      <w:r w:rsidR="00D3352C" w:rsidRPr="002D508E">
        <w:rPr>
          <w:rFonts w:asciiTheme="minorHAnsi" w:hAnsiTheme="minorHAnsi" w:cstheme="minorHAnsi"/>
          <w:sz w:val="22"/>
          <w:szCs w:val="22"/>
          <w:shd w:val="clear" w:color="auto" w:fill="FFFFFF"/>
        </w:rPr>
        <w:t xml:space="preserve"> and </w:t>
      </w:r>
      <w:r w:rsidR="00FB77F9">
        <w:rPr>
          <w:rFonts w:asciiTheme="minorHAnsi" w:hAnsiTheme="minorHAnsi" w:cstheme="minorHAnsi"/>
          <w:sz w:val="22"/>
          <w:szCs w:val="22"/>
          <w:shd w:val="clear" w:color="auto" w:fill="FFFFFF"/>
        </w:rPr>
        <w:t>“</w:t>
      </w:r>
      <w:r w:rsidR="00D3352C" w:rsidRPr="002D508E">
        <w:rPr>
          <w:rFonts w:asciiTheme="minorHAnsi" w:hAnsiTheme="minorHAnsi" w:cstheme="minorHAnsi"/>
          <w:sz w:val="22"/>
          <w:szCs w:val="22"/>
          <w:shd w:val="clear" w:color="auto" w:fill="FFFFFF"/>
        </w:rPr>
        <w:t>Ethereum</w:t>
      </w:r>
      <w:r w:rsidR="00FB77F9">
        <w:rPr>
          <w:rFonts w:asciiTheme="minorHAnsi" w:hAnsiTheme="minorHAnsi" w:cstheme="minorHAnsi"/>
          <w:sz w:val="22"/>
          <w:szCs w:val="22"/>
          <w:shd w:val="clear" w:color="auto" w:fill="FFFFFF"/>
        </w:rPr>
        <w:t>”</w:t>
      </w:r>
      <w:r w:rsidR="00D3352C" w:rsidRPr="002D508E">
        <w:rPr>
          <w:rFonts w:asciiTheme="minorHAnsi" w:hAnsiTheme="minorHAnsi" w:cstheme="minorHAnsi"/>
          <w:sz w:val="22"/>
          <w:szCs w:val="22"/>
          <w:shd w:val="clear" w:color="auto" w:fill="FFFFFF"/>
        </w:rPr>
        <w:t>. Th</w:t>
      </w:r>
      <w:r w:rsidR="00FB77F9">
        <w:rPr>
          <w:rFonts w:asciiTheme="minorHAnsi" w:hAnsiTheme="minorHAnsi" w:cstheme="minorHAnsi"/>
          <w:sz w:val="22"/>
          <w:szCs w:val="22"/>
          <w:shd w:val="clear" w:color="auto" w:fill="FFFFFF"/>
        </w:rPr>
        <w:t>is</w:t>
      </w:r>
      <w:r w:rsidR="00D3352C" w:rsidRPr="002D508E">
        <w:rPr>
          <w:rFonts w:asciiTheme="minorHAnsi" w:hAnsiTheme="minorHAnsi" w:cstheme="minorHAnsi"/>
          <w:sz w:val="22"/>
          <w:szCs w:val="22"/>
          <w:shd w:val="clear" w:color="auto" w:fill="FFFFFF"/>
        </w:rPr>
        <w:t xml:space="preserve"> trends in Fig 1.1, shows the high demand and interest for cryptocurrency by people and we can project that as the demand in </w:t>
      </w:r>
      <w:r w:rsidR="003B0479" w:rsidRPr="002D508E">
        <w:rPr>
          <w:rFonts w:asciiTheme="minorHAnsi" w:hAnsiTheme="minorHAnsi" w:cstheme="minorHAnsi"/>
          <w:sz w:val="22"/>
          <w:szCs w:val="22"/>
          <w:shd w:val="clear" w:color="auto" w:fill="FFFFFF"/>
        </w:rPr>
        <w:t>market increases</w:t>
      </w:r>
      <w:r w:rsidR="00D3352C" w:rsidRPr="002D508E">
        <w:rPr>
          <w:rFonts w:asciiTheme="minorHAnsi" w:hAnsiTheme="minorHAnsi" w:cstheme="minorHAnsi"/>
          <w:sz w:val="22"/>
          <w:szCs w:val="22"/>
          <w:shd w:val="clear" w:color="auto" w:fill="FFFFFF"/>
        </w:rPr>
        <w:t xml:space="preserve"> with time, it should become a legal tender which can be use</w:t>
      </w:r>
      <w:r w:rsidR="00FB77F9">
        <w:rPr>
          <w:rFonts w:asciiTheme="minorHAnsi" w:hAnsiTheme="minorHAnsi" w:cstheme="minorHAnsi"/>
          <w:sz w:val="22"/>
          <w:szCs w:val="22"/>
          <w:shd w:val="clear" w:color="auto" w:fill="FFFFFF"/>
        </w:rPr>
        <w:t>d</w:t>
      </w:r>
      <w:r w:rsidR="00D3352C" w:rsidRPr="002D508E">
        <w:rPr>
          <w:rFonts w:asciiTheme="minorHAnsi" w:hAnsiTheme="minorHAnsi" w:cstheme="minorHAnsi"/>
          <w:sz w:val="22"/>
          <w:szCs w:val="22"/>
          <w:shd w:val="clear" w:color="auto" w:fill="FFFFFF"/>
        </w:rPr>
        <w:t xml:space="preserve"> as means of payment of debt with</w:t>
      </w:r>
      <w:r w:rsidR="00FB77F9">
        <w:rPr>
          <w:rFonts w:asciiTheme="minorHAnsi" w:hAnsiTheme="minorHAnsi" w:cstheme="minorHAnsi"/>
          <w:sz w:val="22"/>
          <w:szCs w:val="22"/>
          <w:shd w:val="clear" w:color="auto" w:fill="FFFFFF"/>
        </w:rPr>
        <w:t>out</w:t>
      </w:r>
      <w:r w:rsidR="00D3352C" w:rsidRPr="002D508E">
        <w:rPr>
          <w:rFonts w:asciiTheme="minorHAnsi" w:hAnsiTheme="minorHAnsi" w:cstheme="minorHAnsi"/>
          <w:sz w:val="22"/>
          <w:szCs w:val="22"/>
          <w:shd w:val="clear" w:color="auto" w:fill="FFFFFF"/>
        </w:rPr>
        <w:t xml:space="preserve"> any restriction or financial regulation</w:t>
      </w:r>
      <w:r w:rsidR="00FB77F9">
        <w:rPr>
          <w:rFonts w:asciiTheme="minorHAnsi" w:hAnsiTheme="minorHAnsi" w:cstheme="minorHAnsi"/>
          <w:sz w:val="22"/>
          <w:szCs w:val="22"/>
          <w:shd w:val="clear" w:color="auto" w:fill="FFFFFF"/>
        </w:rPr>
        <w:t>(explained better in 4.0)</w:t>
      </w:r>
      <w:r w:rsidR="00D3352C" w:rsidRPr="002D508E">
        <w:rPr>
          <w:rFonts w:asciiTheme="minorHAnsi" w:hAnsiTheme="minorHAnsi" w:cstheme="minorHAnsi"/>
          <w:sz w:val="22"/>
          <w:szCs w:val="22"/>
          <w:shd w:val="clear" w:color="auto" w:fill="FFFFFF"/>
        </w:rPr>
        <w:t>.</w:t>
      </w:r>
    </w:p>
    <w:p w14:paraId="627F91E6" w14:textId="77777777" w:rsidR="00D3352C" w:rsidRPr="002D508E" w:rsidRDefault="00D3352C" w:rsidP="00D3352C">
      <w:pPr>
        <w:pStyle w:val="ListParagraph"/>
        <w:spacing w:line="276" w:lineRule="auto"/>
        <w:ind w:left="420"/>
        <w:rPr>
          <w:rFonts w:cstheme="minorHAnsi"/>
        </w:rPr>
      </w:pPr>
    </w:p>
    <w:p w14:paraId="530D1984" w14:textId="7A8D0B3E" w:rsidR="00D3352C" w:rsidRDefault="00D3352C" w:rsidP="004600FA">
      <w:pPr>
        <w:pStyle w:val="ListParagraph"/>
        <w:spacing w:line="276" w:lineRule="auto"/>
        <w:ind w:left="-284"/>
        <w:rPr>
          <w:rFonts w:cstheme="minorHAnsi"/>
        </w:rPr>
      </w:pPr>
      <w:r w:rsidRPr="002D508E">
        <w:rPr>
          <w:rFonts w:cstheme="minorHAnsi"/>
        </w:rPr>
        <w:t xml:space="preserve">Furthermore, using our data set we rank the various cryptocurrency in order of demand. </w:t>
      </w:r>
      <w:r w:rsidR="00FB77F9">
        <w:rPr>
          <w:rFonts w:cstheme="minorHAnsi"/>
        </w:rPr>
        <w:t xml:space="preserve">Given </w:t>
      </w:r>
      <w:r w:rsidR="00560E19">
        <w:rPr>
          <w:rFonts w:cstheme="minorHAnsi"/>
        </w:rPr>
        <w:t xml:space="preserve">the </w:t>
      </w:r>
      <w:r w:rsidR="00560E19" w:rsidRPr="002D508E">
        <w:rPr>
          <w:rFonts w:cstheme="minorHAnsi"/>
        </w:rPr>
        <w:t>illustration</w:t>
      </w:r>
      <w:r w:rsidRPr="002D508E">
        <w:rPr>
          <w:rFonts w:cstheme="minorHAnsi"/>
        </w:rPr>
        <w:t xml:space="preserve"> in fig</w:t>
      </w:r>
      <w:r w:rsidR="0063265F">
        <w:rPr>
          <w:rFonts w:cstheme="minorHAnsi"/>
        </w:rPr>
        <w:t xml:space="preserve"> </w:t>
      </w:r>
      <w:r w:rsidRPr="002D508E">
        <w:rPr>
          <w:rFonts w:cstheme="minorHAnsi"/>
        </w:rPr>
        <w:t>1.0 we can clearly see</w:t>
      </w:r>
      <w:r w:rsidR="00E32684">
        <w:rPr>
          <w:rFonts w:cstheme="minorHAnsi"/>
        </w:rPr>
        <w:t xml:space="preserve"> the</w:t>
      </w:r>
      <w:r w:rsidRPr="002D508E">
        <w:rPr>
          <w:rFonts w:cstheme="minorHAnsi"/>
        </w:rPr>
        <w:t xml:space="preserve"> order of ranking</w:t>
      </w:r>
      <w:r w:rsidR="00E32684">
        <w:rPr>
          <w:rFonts w:cstheme="minorHAnsi"/>
        </w:rPr>
        <w:t xml:space="preserve"> which</w:t>
      </w:r>
      <w:r w:rsidRPr="002D508E">
        <w:rPr>
          <w:rFonts w:cstheme="minorHAnsi"/>
        </w:rPr>
        <w:t xml:space="preserve"> </w:t>
      </w:r>
      <w:r w:rsidR="004C6958" w:rsidRPr="002D508E">
        <w:rPr>
          <w:rFonts w:cstheme="minorHAnsi"/>
        </w:rPr>
        <w:t xml:space="preserve">BTC </w:t>
      </w:r>
      <w:r w:rsidR="00E32684">
        <w:rPr>
          <w:rFonts w:cstheme="minorHAnsi"/>
        </w:rPr>
        <w:t>“</w:t>
      </w:r>
      <w:r w:rsidRPr="002D508E">
        <w:rPr>
          <w:rFonts w:cstheme="minorHAnsi"/>
        </w:rPr>
        <w:t>slug</w:t>
      </w:r>
      <w:r w:rsidR="00E32684">
        <w:rPr>
          <w:rFonts w:cstheme="minorHAnsi"/>
        </w:rPr>
        <w:t>”</w:t>
      </w:r>
      <w:r w:rsidRPr="002D508E">
        <w:rPr>
          <w:rFonts w:cstheme="minorHAnsi"/>
        </w:rPr>
        <w:t xml:space="preserve"> comes first because it h</w:t>
      </w:r>
      <w:r w:rsidR="00E32684">
        <w:rPr>
          <w:rFonts w:cstheme="minorHAnsi"/>
        </w:rPr>
        <w:t>as</w:t>
      </w:r>
      <w:r w:rsidRPr="002D508E">
        <w:rPr>
          <w:rFonts w:cstheme="minorHAnsi"/>
        </w:rPr>
        <w:t xml:space="preserve"> the highest market cap and also the highest demand followed by other altcoin such a ripple, Ethereum, stellar, bitcoin cash, eos, Litecoin, tether etc</w:t>
      </w:r>
      <w:r w:rsidR="00E32684">
        <w:rPr>
          <w:rFonts w:cstheme="minorHAnsi"/>
        </w:rPr>
        <w:t xml:space="preserve"> on the other hand,</w:t>
      </w:r>
      <w:r w:rsidRPr="002D508E">
        <w:rPr>
          <w:rFonts w:cstheme="minorHAnsi"/>
        </w:rPr>
        <w:t xml:space="preserve"> we can also see the market upsurge Dogecoin which is just a meme coin. </w:t>
      </w:r>
      <w:r w:rsidR="00E32684">
        <w:rPr>
          <w:rFonts w:cstheme="minorHAnsi"/>
        </w:rPr>
        <w:t>Above all</w:t>
      </w:r>
      <w:r w:rsidR="006311A0">
        <w:rPr>
          <w:rFonts w:cstheme="minorHAnsi"/>
        </w:rPr>
        <w:t>, looking at the trend in Fig 1.1</w:t>
      </w:r>
      <w:r w:rsidRPr="002D508E">
        <w:rPr>
          <w:rFonts w:cstheme="minorHAnsi"/>
        </w:rPr>
        <w:t xml:space="preserve">, Bitcoin is the </w:t>
      </w:r>
      <w:r w:rsidR="004C6958" w:rsidRPr="002D508E">
        <w:rPr>
          <w:rFonts w:cstheme="minorHAnsi"/>
        </w:rPr>
        <w:t>topmost</w:t>
      </w:r>
      <w:r w:rsidRPr="002D508E">
        <w:rPr>
          <w:rFonts w:cstheme="minorHAnsi"/>
        </w:rPr>
        <w:t xml:space="preserve"> priced and valued coin with </w:t>
      </w:r>
      <w:r w:rsidR="00127A9D" w:rsidRPr="002D508E">
        <w:rPr>
          <w:rFonts w:cstheme="minorHAnsi"/>
        </w:rPr>
        <w:t>a consistent</w:t>
      </w:r>
      <w:r w:rsidRPr="002D508E">
        <w:rPr>
          <w:rFonts w:cstheme="minorHAnsi"/>
        </w:rPr>
        <w:t xml:space="preserve"> increment in market cap compared to other altcoin.</w:t>
      </w:r>
    </w:p>
    <w:p w14:paraId="092BA4A0" w14:textId="6A573C34" w:rsidR="0063265F" w:rsidRDefault="0063265F" w:rsidP="004600FA">
      <w:pPr>
        <w:pStyle w:val="ListParagraph"/>
        <w:spacing w:line="276" w:lineRule="auto"/>
        <w:ind w:left="-284"/>
        <w:rPr>
          <w:rFonts w:cstheme="minorHAnsi"/>
        </w:rPr>
      </w:pPr>
    </w:p>
    <w:p w14:paraId="60ACB489" w14:textId="299CEE87" w:rsidR="009570F1" w:rsidRDefault="00127A9D" w:rsidP="009570F1">
      <w:pPr>
        <w:pStyle w:val="ListParagraph"/>
        <w:spacing w:line="276" w:lineRule="auto"/>
        <w:ind w:left="-284"/>
      </w:pPr>
      <w:r>
        <w:rPr>
          <w:rFonts w:cstheme="minorHAnsi"/>
        </w:rPr>
        <w:t>Fig 2.0</w:t>
      </w:r>
      <w:r w:rsidR="0063265F">
        <w:rPr>
          <w:rFonts w:cstheme="minorHAnsi"/>
        </w:rPr>
        <w:t xml:space="preserve"> shows the marke</w:t>
      </w:r>
      <w:r w:rsidR="0008612B">
        <w:rPr>
          <w:rFonts w:cstheme="minorHAnsi"/>
        </w:rPr>
        <w:t xml:space="preserve">t spread in comparison when the price is high and when the price is low </w:t>
      </w:r>
      <w:r w:rsidR="009570F1">
        <w:t>the blue colour indicates when the market price for cryptocurrency is high, while the colour green indicates when the price for cryptocurrency</w:t>
      </w:r>
      <w:r w:rsidR="00A034CE">
        <w:t xml:space="preserve"> token</w:t>
      </w:r>
      <w:r w:rsidR="009570F1">
        <w:t xml:space="preserve"> is low, the orange colour in chart is the spread of cryptocurrency</w:t>
      </w:r>
      <w:r w:rsidR="00A034CE">
        <w:t xml:space="preserve"> </w:t>
      </w:r>
      <w:r w:rsidR="00FC747F">
        <w:t>and</w:t>
      </w:r>
      <w:r w:rsidR="009570F1">
        <w:t xml:space="preserve"> this cuts across the price </w:t>
      </w:r>
      <w:r w:rsidR="00FC747F">
        <w:t xml:space="preserve">trends when it is </w:t>
      </w:r>
      <w:r w:rsidR="009570F1">
        <w:t>high and low</w:t>
      </w:r>
      <w:r w:rsidR="00FC747F">
        <w:t xml:space="preserve"> and can be </w:t>
      </w:r>
      <w:r w:rsidR="009570F1">
        <w:t>clearly seen in our chart in fig 2.0. Nevertheless, the difference when a price of cryptocurrency is high and when the price of cryptocurrency is low</w:t>
      </w:r>
      <w:r w:rsidR="00F30606">
        <w:t xml:space="preserve"> is displayed as the spread. </w:t>
      </w:r>
    </w:p>
    <w:p w14:paraId="3A3ADDE1" w14:textId="72105331" w:rsidR="009746DE" w:rsidRDefault="00560E19" w:rsidP="00480E08">
      <w:pPr>
        <w:spacing w:line="276" w:lineRule="auto"/>
        <w:ind w:left="-284"/>
      </w:pPr>
      <w:r>
        <w:t xml:space="preserve">Finally, </w:t>
      </w:r>
      <w:r w:rsidR="00480E08">
        <w:t xml:space="preserve">Fig 2.2 shows an illustration with a line chart of the market price trends when </w:t>
      </w:r>
      <w:r w:rsidR="00F56E38">
        <w:t>market</w:t>
      </w:r>
      <w:r w:rsidR="00480E08">
        <w:t xml:space="preserve"> opens </w:t>
      </w:r>
      <w:r w:rsidR="00F56E38">
        <w:t xml:space="preserve"> in contrast </w:t>
      </w:r>
      <w:r w:rsidR="006D0E70">
        <w:t xml:space="preserve">to when the market close </w:t>
      </w:r>
      <w:r w:rsidR="00F56E38">
        <w:t xml:space="preserve">given a date </w:t>
      </w:r>
      <w:r w:rsidR="00480E08">
        <w:t>. The blue line indicates the</w:t>
      </w:r>
      <w:r w:rsidR="006D0E70">
        <w:t xml:space="preserve"> opening market</w:t>
      </w:r>
      <w:r w:rsidR="00480E08">
        <w:t xml:space="preserve"> price while the green line in </w:t>
      </w:r>
      <w:r w:rsidR="006D0E70">
        <w:t>the</w:t>
      </w:r>
      <w:r w:rsidR="00480E08">
        <w:t xml:space="preserve"> chart shows the price cryptocurrency closes at a particular </w:t>
      </w:r>
      <w:r w:rsidR="006D0E70">
        <w:t>date</w:t>
      </w:r>
      <w:r w:rsidR="00480E08">
        <w:t>.</w:t>
      </w:r>
    </w:p>
    <w:p w14:paraId="71597AF3" w14:textId="77777777" w:rsidR="009746DE" w:rsidRPr="009570F1" w:rsidRDefault="009746DE" w:rsidP="009570F1">
      <w:pPr>
        <w:pStyle w:val="ListParagraph"/>
        <w:spacing w:line="276" w:lineRule="auto"/>
        <w:ind w:left="-284"/>
        <w:rPr>
          <w:rFonts w:cstheme="minorHAnsi"/>
        </w:rPr>
      </w:pPr>
    </w:p>
    <w:p w14:paraId="69864FB5" w14:textId="77777777" w:rsidR="009570F1" w:rsidRPr="002D508E" w:rsidRDefault="009570F1" w:rsidP="004600FA">
      <w:pPr>
        <w:pStyle w:val="ListParagraph"/>
        <w:spacing w:line="276" w:lineRule="auto"/>
        <w:ind w:left="-284"/>
        <w:rPr>
          <w:rFonts w:cstheme="minorHAnsi"/>
        </w:rPr>
      </w:pPr>
    </w:p>
    <w:p w14:paraId="39F54460" w14:textId="114CE52E" w:rsidR="004600FA" w:rsidRDefault="004600FA" w:rsidP="004600FA">
      <w:pPr>
        <w:pStyle w:val="ListParagraph"/>
        <w:spacing w:line="276" w:lineRule="auto"/>
        <w:ind w:left="-284"/>
      </w:pPr>
    </w:p>
    <w:p w14:paraId="05BBED0D" w14:textId="77777777" w:rsidR="009320D1" w:rsidRDefault="009320D1" w:rsidP="00174931">
      <w:pPr>
        <w:pStyle w:val="ListParagraph"/>
        <w:spacing w:line="276" w:lineRule="auto"/>
        <w:ind w:left="-567"/>
        <w:rPr>
          <w:b/>
          <w:bCs/>
          <w:sz w:val="26"/>
          <w:szCs w:val="26"/>
        </w:rPr>
      </w:pPr>
    </w:p>
    <w:p w14:paraId="2C7FC57D" w14:textId="77777777" w:rsidR="009320D1" w:rsidRDefault="009320D1" w:rsidP="00174931">
      <w:pPr>
        <w:pStyle w:val="ListParagraph"/>
        <w:spacing w:line="276" w:lineRule="auto"/>
        <w:ind w:left="-567"/>
        <w:rPr>
          <w:b/>
          <w:bCs/>
          <w:sz w:val="26"/>
          <w:szCs w:val="26"/>
        </w:rPr>
      </w:pPr>
    </w:p>
    <w:p w14:paraId="60CD0C55" w14:textId="77777777" w:rsidR="009320D1" w:rsidRDefault="009320D1" w:rsidP="00174931">
      <w:pPr>
        <w:pStyle w:val="ListParagraph"/>
        <w:spacing w:line="276" w:lineRule="auto"/>
        <w:ind w:left="-567"/>
        <w:rPr>
          <w:b/>
          <w:bCs/>
          <w:sz w:val="26"/>
          <w:szCs w:val="26"/>
        </w:rPr>
      </w:pPr>
    </w:p>
    <w:p w14:paraId="21D6C632" w14:textId="77777777" w:rsidR="00420048" w:rsidRDefault="00174931" w:rsidP="00EB21FD">
      <w:pPr>
        <w:spacing w:line="276" w:lineRule="auto"/>
        <w:ind w:left="-284"/>
        <w:rPr>
          <w:b/>
          <w:bCs/>
          <w:sz w:val="26"/>
          <w:szCs w:val="26"/>
        </w:rPr>
      </w:pPr>
      <w:r w:rsidRPr="009746DE">
        <w:rPr>
          <w:b/>
          <w:bCs/>
          <w:sz w:val="26"/>
          <w:szCs w:val="26"/>
        </w:rPr>
        <w:t xml:space="preserve">4.0 </w:t>
      </w:r>
      <w:r w:rsidR="004600FA" w:rsidRPr="009746DE">
        <w:rPr>
          <w:b/>
          <w:bCs/>
          <w:sz w:val="26"/>
          <w:szCs w:val="26"/>
        </w:rPr>
        <w:t>Interesting Findings</w:t>
      </w:r>
    </w:p>
    <w:p w14:paraId="3EA1D526" w14:textId="6470B7CD" w:rsidR="009746DE" w:rsidRDefault="009570F1" w:rsidP="008964E7">
      <w:pPr>
        <w:spacing w:line="276" w:lineRule="auto"/>
        <w:ind w:left="-284" w:right="95"/>
      </w:pPr>
      <w:r>
        <w:t>First</w:t>
      </w:r>
      <w:r w:rsidR="008153C8">
        <w:t xml:space="preserve"> </w:t>
      </w:r>
      <w:r w:rsidR="0078632B">
        <w:t>and foremost</w:t>
      </w:r>
      <w:r w:rsidR="00F30606">
        <w:t>,</w:t>
      </w:r>
      <w:r>
        <w:t xml:space="preserve"> an interesting finding we can see in </w:t>
      </w:r>
      <w:r w:rsidR="001D5FEE">
        <w:t>F</w:t>
      </w:r>
      <w:r>
        <w:t>ig 2.0, shows that there is a rapid increase in the price of cryptocurrency, the price of a cryptocurrency is increasing compared to when it is low. We can conclusively say that Bitcoin which is the highest-ranking cryptocurrency</w:t>
      </w:r>
      <w:r w:rsidR="001D5FEE">
        <w:t xml:space="preserve"> as seen</w:t>
      </w:r>
      <w:r>
        <w:t xml:space="preserve"> in Fig 1.0 is a good return on investment over a period.</w:t>
      </w:r>
      <w:r w:rsidR="001D5FEE">
        <w:t xml:space="preserve"> It should be noted,</w:t>
      </w:r>
      <w:r>
        <w:t xml:space="preserve"> </w:t>
      </w:r>
      <w:r w:rsidR="001D5FEE">
        <w:t>i</w:t>
      </w:r>
      <w:r>
        <w:t xml:space="preserve">nvestment in cryptocurrency over the year has shown a rapid increase and demand given the fact it is an unregulated currency mainly to trade for profit and secure online transaction. However, the high demand and the steady purchase </w:t>
      </w:r>
      <w:r>
        <w:lastRenderedPageBreak/>
        <w:t>over time, we can say cryptocurrency is the future and with time will become a legal tender.</w:t>
      </w:r>
      <w:r w:rsidR="001D5FEE">
        <w:t xml:space="preserve"> Also,</w:t>
      </w:r>
      <w:r w:rsidR="00480E08">
        <w:t xml:space="preserve"> </w:t>
      </w:r>
      <w:r w:rsidR="001D5FEE">
        <w:t>k</w:t>
      </w:r>
      <w:r w:rsidR="00480E08">
        <w:t>nowing this</w:t>
      </w:r>
      <w:r w:rsidR="000C272B">
        <w:t xml:space="preserve"> market trends</w:t>
      </w:r>
      <w:r w:rsidR="00480E08">
        <w:t xml:space="preserve"> beforehand</w:t>
      </w:r>
      <w:r w:rsidR="000C272B">
        <w:t xml:space="preserve"> gives </w:t>
      </w:r>
      <w:r w:rsidR="001D5FEE">
        <w:t>investors a</w:t>
      </w:r>
      <w:r w:rsidR="000C272B">
        <w:t xml:space="preserve"> valuable insight if the cryptocurrency market is either a bull or bear market. </w:t>
      </w:r>
    </w:p>
    <w:p w14:paraId="1368286A" w14:textId="1BF2B1F6" w:rsidR="00D742BA" w:rsidRPr="00480E08" w:rsidRDefault="0078632B" w:rsidP="00480E08">
      <w:pPr>
        <w:spacing w:line="276" w:lineRule="auto"/>
        <w:ind w:left="-284"/>
      </w:pPr>
      <w:r>
        <w:t xml:space="preserve">Secondly, </w:t>
      </w:r>
      <w:r w:rsidR="00480E08">
        <w:t xml:space="preserve">Using the line chart in Fig 2.2 we can see that the blue line which indicates the price </w:t>
      </w:r>
      <w:r>
        <w:t xml:space="preserve">when </w:t>
      </w:r>
      <w:r w:rsidR="00480E08">
        <w:t xml:space="preserve">the market open cuts across the price which the market closes. Moreover, from our observation looking the line chart in Fig 2.2 we can say that the purchasing power when the market opens is more compared to when the market closes, therefore it is more profitable to purchase crypto currency when the market opens and with </w:t>
      </w:r>
      <w:r>
        <w:t>these insights or trends behaviour</w:t>
      </w:r>
      <w:r w:rsidR="00480E08">
        <w:t>, investors will know the best time to invest</w:t>
      </w:r>
      <w:r>
        <w:t>.</w:t>
      </w:r>
    </w:p>
    <w:p w14:paraId="4CDE608B" w14:textId="5E62FEF4" w:rsidR="00174931" w:rsidRPr="00CC06E2" w:rsidRDefault="0078632B" w:rsidP="00CC06E2">
      <w:pPr>
        <w:ind w:left="-284"/>
        <w:rPr>
          <w:rFonts w:cstheme="minorHAnsi"/>
        </w:rPr>
      </w:pPr>
      <w:r>
        <w:t>Thirdly</w:t>
      </w:r>
      <w:r w:rsidR="00D742BA">
        <w:t>,</w:t>
      </w:r>
      <w:r w:rsidR="00807608">
        <w:t xml:space="preserve"> given the i</w:t>
      </w:r>
      <w:r w:rsidR="00486953">
        <w:t>llustration in Fig 3, Table 2a and 2b</w:t>
      </w:r>
      <w:r w:rsidR="00807608">
        <w:t xml:space="preserve"> can be</w:t>
      </w:r>
      <w:r w:rsidR="00486953">
        <w:t xml:space="preserve"> used for </w:t>
      </w:r>
      <w:r w:rsidR="00486953">
        <w:rPr>
          <w:rFonts w:cstheme="minorHAnsi"/>
        </w:rPr>
        <w:t>f</w:t>
      </w:r>
      <w:r w:rsidR="00174931" w:rsidRPr="00174931">
        <w:rPr>
          <w:rFonts w:cstheme="minorHAnsi"/>
        </w:rPr>
        <w:t>orecasting</w:t>
      </w:r>
      <w:r w:rsidR="00486953">
        <w:rPr>
          <w:rFonts w:cstheme="minorHAnsi"/>
        </w:rPr>
        <w:t xml:space="preserve"> or prediction </w:t>
      </w:r>
      <w:r w:rsidR="00174931" w:rsidRPr="00174931">
        <w:rPr>
          <w:rFonts w:cstheme="minorHAnsi"/>
        </w:rPr>
        <w:t>in the context of time series analysis</w:t>
      </w:r>
      <w:r w:rsidR="00807608">
        <w:rPr>
          <w:rFonts w:cstheme="minorHAnsi"/>
        </w:rPr>
        <w:t>,</w:t>
      </w:r>
      <w:r w:rsidR="00127A9D">
        <w:rPr>
          <w:rFonts w:cstheme="minorHAnsi"/>
        </w:rPr>
        <w:t xml:space="preserve"> we </w:t>
      </w:r>
      <w:r w:rsidR="00CC06E2">
        <w:rPr>
          <w:rFonts w:cstheme="minorHAnsi"/>
        </w:rPr>
        <w:t>could see</w:t>
      </w:r>
      <w:r w:rsidR="00127A9D">
        <w:rPr>
          <w:rFonts w:cstheme="minorHAnsi"/>
        </w:rPr>
        <w:t xml:space="preserve"> interestingly that market cap prediction using </w:t>
      </w:r>
      <w:r w:rsidR="00CC06E2">
        <w:rPr>
          <w:rFonts w:cstheme="minorHAnsi"/>
        </w:rPr>
        <w:t>the multiple</w:t>
      </w:r>
      <w:r w:rsidR="00127A9D">
        <w:rPr>
          <w:rFonts w:cstheme="minorHAnsi"/>
        </w:rPr>
        <w:t xml:space="preserve"> linear regression increase</w:t>
      </w:r>
      <w:r w:rsidR="00CC06E2">
        <w:rPr>
          <w:rFonts w:cstheme="minorHAnsi"/>
        </w:rPr>
        <w:t xml:space="preserve">s with time, therefore we can conclusively say that the market cap of cryptocurrency will have a continuous increment over time. Predictions was made possible using different operators that can be seen in Fig3. </w:t>
      </w:r>
      <w:r w:rsidR="00CC06E2">
        <w:rPr>
          <w:rFonts w:cstheme="minorHAnsi"/>
          <w:lang w:val="en-US"/>
        </w:rPr>
        <w:t>T</w:t>
      </w:r>
      <w:r w:rsidR="00127A9D">
        <w:rPr>
          <w:rFonts w:cstheme="minorHAnsi"/>
          <w:lang w:val="en-US"/>
        </w:rPr>
        <w:t xml:space="preserve">he </w:t>
      </w:r>
      <w:r w:rsidR="00174931" w:rsidRPr="00174931">
        <w:rPr>
          <w:rFonts w:cstheme="minorHAnsi"/>
          <w:lang w:val="en-US"/>
        </w:rPr>
        <w:t>crypto-market dataset</w:t>
      </w:r>
      <w:r w:rsidR="00127A9D">
        <w:rPr>
          <w:rFonts w:cstheme="minorHAnsi"/>
          <w:lang w:val="en-US"/>
        </w:rPr>
        <w:t xml:space="preserve"> was </w:t>
      </w:r>
      <w:r w:rsidR="00CC06E2">
        <w:rPr>
          <w:rFonts w:cstheme="minorHAnsi"/>
          <w:lang w:val="en-US"/>
        </w:rPr>
        <w:t>imported before</w:t>
      </w:r>
      <w:r w:rsidR="00127A9D">
        <w:rPr>
          <w:rFonts w:cstheme="minorHAnsi"/>
          <w:lang w:val="en-US"/>
        </w:rPr>
        <w:t xml:space="preserve"> </w:t>
      </w:r>
      <w:r w:rsidR="00174931" w:rsidRPr="00174931">
        <w:rPr>
          <w:rFonts w:cstheme="minorHAnsi"/>
          <w:lang w:val="en-US"/>
        </w:rPr>
        <w:t>select</w:t>
      </w:r>
      <w:r w:rsidR="00127A9D">
        <w:rPr>
          <w:rFonts w:cstheme="minorHAnsi"/>
          <w:lang w:val="en-US"/>
        </w:rPr>
        <w:t xml:space="preserve">ing </w:t>
      </w:r>
      <w:r w:rsidR="00174931" w:rsidRPr="00174931">
        <w:rPr>
          <w:rFonts w:cstheme="minorHAnsi"/>
          <w:lang w:val="en-US"/>
        </w:rPr>
        <w:t xml:space="preserve">a subset of five (5) variables from the dataset. The variables include </w:t>
      </w:r>
      <w:r w:rsidR="002C7E72">
        <w:rPr>
          <w:rFonts w:cstheme="minorHAnsi"/>
          <w:lang w:val="en-US"/>
        </w:rPr>
        <w:t>“</w:t>
      </w:r>
      <w:r w:rsidR="00174931" w:rsidRPr="00174931">
        <w:rPr>
          <w:rFonts w:cstheme="minorHAnsi"/>
          <w:lang w:val="en-US"/>
        </w:rPr>
        <w:t>close_ratio</w:t>
      </w:r>
      <w:r w:rsidR="002C7E72">
        <w:rPr>
          <w:rFonts w:cstheme="minorHAnsi"/>
          <w:lang w:val="en-US"/>
        </w:rPr>
        <w:t>”</w:t>
      </w:r>
      <w:r w:rsidR="00174931" w:rsidRPr="00174931">
        <w:rPr>
          <w:rFonts w:cstheme="minorHAnsi"/>
          <w:lang w:val="en-US"/>
        </w:rPr>
        <w:t xml:space="preserve">, </w:t>
      </w:r>
      <w:r w:rsidR="002C7E72">
        <w:rPr>
          <w:rFonts w:cstheme="minorHAnsi"/>
          <w:lang w:val="en-US"/>
        </w:rPr>
        <w:t>“</w:t>
      </w:r>
      <w:r w:rsidR="00174931" w:rsidRPr="00174931">
        <w:rPr>
          <w:rFonts w:cstheme="minorHAnsi"/>
          <w:lang w:val="en-US"/>
        </w:rPr>
        <w:t>high</w:t>
      </w:r>
      <w:r w:rsidR="002C7E72">
        <w:rPr>
          <w:rFonts w:cstheme="minorHAnsi"/>
          <w:lang w:val="en-US"/>
        </w:rPr>
        <w:t>”</w:t>
      </w:r>
      <w:r w:rsidR="00174931" w:rsidRPr="00174931">
        <w:rPr>
          <w:rFonts w:cstheme="minorHAnsi"/>
          <w:lang w:val="en-US"/>
        </w:rPr>
        <w:t xml:space="preserve">, </w:t>
      </w:r>
      <w:r w:rsidR="002C7E72">
        <w:rPr>
          <w:rFonts w:cstheme="minorHAnsi"/>
          <w:lang w:val="en-US"/>
        </w:rPr>
        <w:t>“</w:t>
      </w:r>
      <w:r w:rsidR="00174931" w:rsidRPr="00174931">
        <w:rPr>
          <w:rFonts w:cstheme="minorHAnsi"/>
          <w:lang w:val="en-US"/>
        </w:rPr>
        <w:t>low</w:t>
      </w:r>
      <w:r w:rsidR="002C7E72">
        <w:rPr>
          <w:rFonts w:cstheme="minorHAnsi"/>
          <w:lang w:val="en-US"/>
        </w:rPr>
        <w:t>”</w:t>
      </w:r>
      <w:r w:rsidR="00174931" w:rsidRPr="00174931">
        <w:rPr>
          <w:rFonts w:cstheme="minorHAnsi"/>
          <w:lang w:val="en-US"/>
        </w:rPr>
        <w:t xml:space="preserve">, </w:t>
      </w:r>
      <w:r w:rsidR="002C7E72">
        <w:rPr>
          <w:rFonts w:cstheme="minorHAnsi"/>
          <w:lang w:val="en-US"/>
        </w:rPr>
        <w:t>“</w:t>
      </w:r>
      <w:r w:rsidR="00174931" w:rsidRPr="00174931">
        <w:rPr>
          <w:rFonts w:cstheme="minorHAnsi"/>
          <w:lang w:val="en-US"/>
        </w:rPr>
        <w:t>spread</w:t>
      </w:r>
      <w:r w:rsidR="002C7E72">
        <w:rPr>
          <w:rFonts w:cstheme="minorHAnsi"/>
          <w:lang w:val="en-US"/>
        </w:rPr>
        <w:t>”</w:t>
      </w:r>
      <w:r w:rsidR="00174931" w:rsidRPr="00174931">
        <w:rPr>
          <w:rFonts w:cstheme="minorHAnsi"/>
          <w:lang w:val="en-US"/>
        </w:rPr>
        <w:t xml:space="preserve"> </w:t>
      </w:r>
      <w:r w:rsidR="002C7E72">
        <w:rPr>
          <w:rFonts w:cstheme="minorHAnsi"/>
          <w:lang w:val="en-US"/>
        </w:rPr>
        <w:t xml:space="preserve">which is the </w:t>
      </w:r>
      <w:r w:rsidR="002C7E72">
        <w:t>explanatory variables, predictors, covariates, or regressors</w:t>
      </w:r>
      <w:r w:rsidR="002C7E72" w:rsidRPr="004E4DA2">
        <w:t xml:space="preserve"> variable</w:t>
      </w:r>
      <w:r w:rsidR="002C7E72" w:rsidRPr="00174931">
        <w:rPr>
          <w:rFonts w:cstheme="minorHAnsi"/>
          <w:lang w:val="en-US"/>
        </w:rPr>
        <w:t xml:space="preserve"> </w:t>
      </w:r>
      <w:r w:rsidR="00174931" w:rsidRPr="00174931">
        <w:rPr>
          <w:rFonts w:cstheme="minorHAnsi"/>
          <w:lang w:val="en-US"/>
        </w:rPr>
        <w:t xml:space="preserve">and thereby making the </w:t>
      </w:r>
      <w:r w:rsidR="00F554F8">
        <w:rPr>
          <w:rFonts w:cstheme="minorHAnsi"/>
          <w:lang w:val="en-US"/>
        </w:rPr>
        <w:t>“</w:t>
      </w:r>
      <w:r w:rsidR="00127A9D" w:rsidRPr="00174931">
        <w:rPr>
          <w:rFonts w:cstheme="minorHAnsi"/>
          <w:lang w:val="en-US"/>
        </w:rPr>
        <w:t>market</w:t>
      </w:r>
      <w:r w:rsidR="00F554F8">
        <w:rPr>
          <w:rFonts w:cstheme="minorHAnsi"/>
          <w:lang w:val="en-US"/>
        </w:rPr>
        <w:t>”</w:t>
      </w:r>
      <w:r w:rsidR="00127A9D" w:rsidRPr="00174931">
        <w:rPr>
          <w:rFonts w:cstheme="minorHAnsi"/>
          <w:lang w:val="en-US"/>
        </w:rPr>
        <w:t xml:space="preserve"> </w:t>
      </w:r>
      <w:r w:rsidR="00CC06E2">
        <w:rPr>
          <w:rFonts w:cstheme="minorHAnsi"/>
          <w:lang w:val="en-US"/>
        </w:rPr>
        <w:t xml:space="preserve">as </w:t>
      </w:r>
      <w:r w:rsidR="00174931" w:rsidRPr="00174931">
        <w:rPr>
          <w:rFonts w:cstheme="minorHAnsi"/>
          <w:lang w:val="en-US"/>
        </w:rPr>
        <w:t xml:space="preserve">label to make prediction of the crypto market. 70% of the dataset was used for training in our multiple linear regression model </w:t>
      </w:r>
      <w:r w:rsidR="009F1DB9">
        <w:rPr>
          <w:rFonts w:cstheme="minorHAnsi"/>
          <w:lang w:val="en-US"/>
        </w:rPr>
        <w:t>while</w:t>
      </w:r>
      <w:r w:rsidR="00174931" w:rsidRPr="00174931">
        <w:rPr>
          <w:rFonts w:cstheme="minorHAnsi"/>
          <w:lang w:val="en-US"/>
        </w:rPr>
        <w:t xml:space="preserve"> the remaining 30% of the dataset was </w:t>
      </w:r>
      <w:r w:rsidR="00FE26BE">
        <w:rPr>
          <w:rFonts w:cstheme="minorHAnsi"/>
          <w:lang w:val="en-US"/>
        </w:rPr>
        <w:t xml:space="preserve">set as a model for </w:t>
      </w:r>
      <w:r w:rsidR="009F1DB9">
        <w:rPr>
          <w:rFonts w:cstheme="minorHAnsi"/>
          <w:lang w:val="en-US"/>
        </w:rPr>
        <w:t xml:space="preserve">testing </w:t>
      </w:r>
      <w:r w:rsidR="00F201A0">
        <w:rPr>
          <w:rFonts w:cstheme="minorHAnsi"/>
          <w:lang w:val="en-US"/>
        </w:rPr>
        <w:t>so as</w:t>
      </w:r>
      <w:r w:rsidR="009F1DB9">
        <w:rPr>
          <w:rFonts w:cstheme="minorHAnsi"/>
          <w:lang w:val="en-US"/>
        </w:rPr>
        <w:t xml:space="preserve"> to make</w:t>
      </w:r>
      <w:r w:rsidR="00FE26BE">
        <w:rPr>
          <w:rFonts w:cstheme="minorHAnsi"/>
          <w:lang w:val="en-US"/>
        </w:rPr>
        <w:t xml:space="preserve"> predictions as seen in Table 2a</w:t>
      </w:r>
      <w:r w:rsidR="00174931" w:rsidRPr="00174931">
        <w:rPr>
          <w:rFonts w:cstheme="minorHAnsi"/>
          <w:lang w:val="en-US"/>
        </w:rPr>
        <w:t xml:space="preserve"> using the rapid miner.</w:t>
      </w:r>
      <w:r w:rsidR="00F201A0">
        <w:rPr>
          <w:rFonts w:cstheme="minorHAnsi"/>
          <w:lang w:val="en-US"/>
        </w:rPr>
        <w:t xml:space="preserve"> We also measured the </w:t>
      </w:r>
      <w:r w:rsidR="00822759">
        <w:rPr>
          <w:rFonts w:cstheme="minorHAnsi"/>
          <w:lang w:val="en-US"/>
        </w:rPr>
        <w:t>performance of</w:t>
      </w:r>
      <w:r w:rsidR="00F201A0">
        <w:rPr>
          <w:rFonts w:cstheme="minorHAnsi"/>
          <w:lang w:val="en-US"/>
        </w:rPr>
        <w:t xml:space="preserve"> our model by using the performance operator seen in fig 3</w:t>
      </w:r>
    </w:p>
    <w:p w14:paraId="5B6B22C2" w14:textId="788763FC" w:rsidR="00DB4D7B" w:rsidRDefault="00F554F8" w:rsidP="009320D1">
      <w:pPr>
        <w:spacing w:line="276" w:lineRule="auto"/>
        <w:ind w:left="-284"/>
        <w:rPr>
          <w:rFonts w:cstheme="minorHAnsi"/>
          <w:lang w:val="en-US"/>
        </w:rPr>
      </w:pPr>
      <w:r>
        <w:rPr>
          <w:rFonts w:cstheme="minorHAnsi"/>
          <w:lang w:val="en-US"/>
        </w:rPr>
        <w:t>Last but not least</w:t>
      </w:r>
      <w:r w:rsidR="00174931" w:rsidRPr="00174931">
        <w:rPr>
          <w:rFonts w:cstheme="minorHAnsi"/>
          <w:lang w:val="en-US"/>
        </w:rPr>
        <w:t xml:space="preserve">, </w:t>
      </w:r>
      <w:r w:rsidR="00DB4D7B">
        <w:rPr>
          <w:rFonts w:cstheme="minorHAnsi"/>
          <w:lang w:val="en-US"/>
        </w:rPr>
        <w:t xml:space="preserve">we notice a negative relationship of the market cap when the price value of crypto currency is high </w:t>
      </w:r>
      <w:r w:rsidR="00601088">
        <w:rPr>
          <w:rFonts w:cstheme="minorHAnsi"/>
          <w:lang w:val="en-US"/>
        </w:rPr>
        <w:t>as seen</w:t>
      </w:r>
      <w:r w:rsidR="007F4E1D">
        <w:rPr>
          <w:rFonts w:cstheme="minorHAnsi"/>
          <w:lang w:val="en-US"/>
        </w:rPr>
        <w:t xml:space="preserve"> Table</w:t>
      </w:r>
      <w:r w:rsidR="00DB4D7B">
        <w:rPr>
          <w:rFonts w:cstheme="minorHAnsi"/>
          <w:lang w:val="en-US"/>
        </w:rPr>
        <w:t xml:space="preserve"> 2</w:t>
      </w:r>
      <w:r w:rsidR="007F4E1D">
        <w:rPr>
          <w:rFonts w:cstheme="minorHAnsi"/>
          <w:lang w:val="en-US"/>
        </w:rPr>
        <w:t>b</w:t>
      </w:r>
      <w:r w:rsidR="006D22B2">
        <w:rPr>
          <w:rFonts w:cstheme="minorHAnsi"/>
          <w:lang w:val="en-US"/>
        </w:rPr>
        <w:t xml:space="preserve"> </w:t>
      </w:r>
      <w:r w:rsidR="008D7E0C">
        <w:rPr>
          <w:rFonts w:cstheme="minorHAnsi"/>
          <w:lang w:val="en-US"/>
        </w:rPr>
        <w:t>“</w:t>
      </w:r>
      <w:r w:rsidR="006D22B2">
        <w:rPr>
          <w:rFonts w:cstheme="minorHAnsi"/>
          <w:lang w:val="en-US"/>
        </w:rPr>
        <w:t>High</w:t>
      </w:r>
      <w:r w:rsidR="008D7E0C">
        <w:rPr>
          <w:rFonts w:cstheme="minorHAnsi"/>
          <w:lang w:val="en-US"/>
        </w:rPr>
        <w:t>”</w:t>
      </w:r>
      <w:r w:rsidR="006D22B2">
        <w:rPr>
          <w:rFonts w:cstheme="minorHAnsi"/>
          <w:lang w:val="en-US"/>
        </w:rPr>
        <w:t xml:space="preserve"> having a negative coefficient</w:t>
      </w:r>
      <w:r w:rsidR="008D7E0C">
        <w:rPr>
          <w:rFonts w:cstheme="minorHAnsi"/>
          <w:lang w:val="en-US"/>
        </w:rPr>
        <w:t xml:space="preserve"> </w:t>
      </w:r>
      <w:r w:rsidR="00A11272">
        <w:rPr>
          <w:rFonts w:cstheme="minorHAnsi"/>
          <w:lang w:val="en-US"/>
        </w:rPr>
        <w:t>shows it is inversely related</w:t>
      </w:r>
      <w:r w:rsidR="00DB4D7B">
        <w:rPr>
          <w:rFonts w:cstheme="minorHAnsi"/>
          <w:lang w:val="en-US"/>
        </w:rPr>
        <w:t xml:space="preserve">. This can be explained that when the price of </w:t>
      </w:r>
      <w:r w:rsidR="00601088">
        <w:rPr>
          <w:rFonts w:cstheme="minorHAnsi"/>
          <w:lang w:val="en-US"/>
        </w:rPr>
        <w:t>crypto currency</w:t>
      </w:r>
      <w:r w:rsidR="00DB4D7B">
        <w:rPr>
          <w:rFonts w:cstheme="minorHAnsi"/>
          <w:lang w:val="en-US"/>
        </w:rPr>
        <w:t xml:space="preserve"> is high, there would be a decrease in the market </w:t>
      </w:r>
      <w:r w:rsidR="008D7E0C">
        <w:rPr>
          <w:rFonts w:cstheme="minorHAnsi"/>
          <w:lang w:val="en-US"/>
        </w:rPr>
        <w:t>demand</w:t>
      </w:r>
      <w:r w:rsidR="00A04DED">
        <w:rPr>
          <w:rFonts w:cstheme="minorHAnsi"/>
          <w:lang w:val="en-US"/>
        </w:rPr>
        <w:t xml:space="preserve"> and vice versa</w:t>
      </w:r>
      <w:r w:rsidR="00DB4D7B">
        <w:rPr>
          <w:rFonts w:cstheme="minorHAnsi"/>
          <w:lang w:val="en-US"/>
        </w:rPr>
        <w:t>. For example, people would prefer investing and purchasing cryptocurrency when there is a reduction in the price compared to when the price is high</w:t>
      </w:r>
      <w:r w:rsidR="00601088">
        <w:rPr>
          <w:rFonts w:cstheme="minorHAnsi"/>
          <w:lang w:val="en-US"/>
        </w:rPr>
        <w:t xml:space="preserve"> </w:t>
      </w:r>
      <w:r w:rsidR="002B06EC">
        <w:rPr>
          <w:rFonts w:cstheme="minorHAnsi"/>
          <w:lang w:val="en-US"/>
        </w:rPr>
        <w:t>and in</w:t>
      </w:r>
      <w:r w:rsidR="00601088">
        <w:rPr>
          <w:rFonts w:cstheme="minorHAnsi"/>
          <w:lang w:val="en-US"/>
        </w:rPr>
        <w:t xml:space="preserve"> return investors will get more from purchasing at a lower price and selling at a higher price to make profit. This can be expressed in the linear regression formula below:</w:t>
      </w:r>
    </w:p>
    <w:p w14:paraId="6733E947" w14:textId="408C7354" w:rsidR="002B06EC" w:rsidRDefault="002B06EC" w:rsidP="006D22B2">
      <w:pPr>
        <w:spacing w:line="240" w:lineRule="auto"/>
        <w:ind w:left="-284"/>
        <w:rPr>
          <w:rFonts w:cstheme="minorHAnsi"/>
          <w:lang w:val="en-US"/>
        </w:rPr>
      </w:pPr>
      <w:r w:rsidRPr="00480E08">
        <w:rPr>
          <w:rFonts w:cstheme="minorHAnsi"/>
          <w:i/>
          <w:iCs/>
          <w:lang w:val="en-US"/>
        </w:rPr>
        <w:t>Formula1</w:t>
      </w:r>
      <w:r w:rsidR="006D22B2">
        <w:rPr>
          <w:rFonts w:cstheme="minorHAnsi"/>
          <w:lang w:val="en-US"/>
        </w:rPr>
        <w:t>.</w:t>
      </w:r>
    </w:p>
    <w:p w14:paraId="42317CE0" w14:textId="77777777" w:rsidR="00601088" w:rsidRDefault="00601088" w:rsidP="006D22B2">
      <w:pPr>
        <w:spacing w:line="240" w:lineRule="auto"/>
        <w:ind w:left="-284"/>
        <w:rPr>
          <w:rFonts w:cstheme="minorHAnsi"/>
          <w:vertAlign w:val="subscript"/>
          <w:lang w:val="en-US"/>
        </w:rPr>
      </w:pPr>
      <w:r w:rsidRPr="00174931">
        <w:rPr>
          <w:rFonts w:cstheme="minorHAnsi"/>
          <w:lang w:val="en-US"/>
        </w:rPr>
        <w:t>Y= B</w:t>
      </w:r>
      <w:r w:rsidRPr="00174931">
        <w:rPr>
          <w:rFonts w:cstheme="minorHAnsi"/>
          <w:vertAlign w:val="subscript"/>
          <w:lang w:val="en-US"/>
        </w:rPr>
        <w:t>0</w:t>
      </w:r>
      <w:r w:rsidRPr="00174931">
        <w:rPr>
          <w:rFonts w:cstheme="minorHAnsi"/>
          <w:lang w:val="en-US"/>
        </w:rPr>
        <w:t xml:space="preserve"> + B</w:t>
      </w:r>
      <w:r w:rsidRPr="00174931">
        <w:rPr>
          <w:rFonts w:cstheme="minorHAnsi"/>
          <w:vertAlign w:val="subscript"/>
          <w:lang w:val="en-US"/>
        </w:rPr>
        <w:t>1</w:t>
      </w:r>
      <w:r w:rsidRPr="00174931">
        <w:rPr>
          <w:rFonts w:cstheme="minorHAnsi"/>
          <w:lang w:val="en-US"/>
        </w:rPr>
        <w:t>X</w:t>
      </w:r>
      <w:r w:rsidRPr="00174931">
        <w:rPr>
          <w:rFonts w:cstheme="minorHAnsi"/>
          <w:vertAlign w:val="subscript"/>
          <w:lang w:val="en-US"/>
        </w:rPr>
        <w:t>1</w:t>
      </w:r>
      <w:r w:rsidRPr="00174931">
        <w:rPr>
          <w:rFonts w:cstheme="minorHAnsi"/>
          <w:lang w:val="en-US"/>
        </w:rPr>
        <w:t xml:space="preserve"> + B</w:t>
      </w:r>
      <w:r w:rsidRPr="00174931">
        <w:rPr>
          <w:rFonts w:cstheme="minorHAnsi"/>
          <w:vertAlign w:val="subscript"/>
          <w:lang w:val="en-US"/>
        </w:rPr>
        <w:t>2</w:t>
      </w:r>
      <w:r w:rsidRPr="00174931">
        <w:rPr>
          <w:rFonts w:cstheme="minorHAnsi"/>
          <w:lang w:val="en-US"/>
        </w:rPr>
        <w:t>X</w:t>
      </w:r>
      <w:r w:rsidRPr="00174931">
        <w:rPr>
          <w:rFonts w:cstheme="minorHAnsi"/>
          <w:vertAlign w:val="subscript"/>
          <w:lang w:val="en-US"/>
        </w:rPr>
        <w:t>2</w:t>
      </w:r>
      <w:r w:rsidRPr="00174931">
        <w:rPr>
          <w:rFonts w:cstheme="minorHAnsi"/>
          <w:lang w:val="en-US"/>
        </w:rPr>
        <w:t>+ B</w:t>
      </w:r>
      <w:r w:rsidRPr="00174931">
        <w:rPr>
          <w:rFonts w:cstheme="minorHAnsi"/>
          <w:vertAlign w:val="subscript"/>
          <w:lang w:val="en-US"/>
        </w:rPr>
        <w:t>3</w:t>
      </w:r>
      <w:r w:rsidRPr="00174931">
        <w:rPr>
          <w:rFonts w:cstheme="minorHAnsi"/>
          <w:lang w:val="en-US"/>
        </w:rPr>
        <w:t>X</w:t>
      </w:r>
      <w:r w:rsidRPr="00174931">
        <w:rPr>
          <w:rFonts w:cstheme="minorHAnsi"/>
          <w:vertAlign w:val="subscript"/>
          <w:lang w:val="en-US"/>
        </w:rPr>
        <w:t xml:space="preserve">3 </w:t>
      </w:r>
      <w:r w:rsidRPr="00174931">
        <w:rPr>
          <w:rFonts w:cstheme="minorHAnsi"/>
          <w:lang w:val="en-US"/>
        </w:rPr>
        <w:t>+ B</w:t>
      </w:r>
      <w:r w:rsidRPr="00174931">
        <w:rPr>
          <w:rFonts w:cstheme="minorHAnsi"/>
          <w:vertAlign w:val="subscript"/>
          <w:lang w:val="en-US"/>
        </w:rPr>
        <w:t>4</w:t>
      </w:r>
      <w:r w:rsidRPr="00174931">
        <w:rPr>
          <w:rFonts w:cstheme="minorHAnsi"/>
          <w:lang w:val="en-US"/>
        </w:rPr>
        <w:t>X</w:t>
      </w:r>
      <w:r w:rsidRPr="00174931">
        <w:rPr>
          <w:rFonts w:cstheme="minorHAnsi"/>
          <w:vertAlign w:val="subscript"/>
          <w:lang w:val="en-US"/>
        </w:rPr>
        <w:t>4</w:t>
      </w:r>
    </w:p>
    <w:p w14:paraId="023CFA48" w14:textId="5CCB4605" w:rsidR="00601088" w:rsidRDefault="00601088" w:rsidP="00601088">
      <w:pPr>
        <w:spacing w:line="276" w:lineRule="auto"/>
        <w:ind w:left="-284"/>
        <w:rPr>
          <w:rFonts w:cstheme="minorHAnsi"/>
        </w:rPr>
      </w:pPr>
      <w:r w:rsidRPr="00174931">
        <w:rPr>
          <w:rFonts w:cstheme="minorHAnsi"/>
          <w:lang w:val="en-US"/>
        </w:rPr>
        <w:t xml:space="preserve">Y= </w:t>
      </w:r>
      <w:r w:rsidRPr="00174931">
        <w:rPr>
          <w:rFonts w:cstheme="minorHAnsi"/>
        </w:rPr>
        <w:t>118020611.376</w:t>
      </w:r>
      <w:r w:rsidRPr="00174931">
        <w:rPr>
          <w:rFonts w:cstheme="minorHAnsi"/>
          <w:lang w:val="en-US"/>
        </w:rPr>
        <w:t xml:space="preserve"> + (</w:t>
      </w:r>
      <w:r w:rsidRPr="00174931">
        <w:rPr>
          <w:rFonts w:cstheme="minorHAnsi"/>
        </w:rPr>
        <w:t>- 14094043789.751</w:t>
      </w:r>
      <w:r w:rsidRPr="00174931">
        <w:rPr>
          <w:rFonts w:cstheme="minorHAnsi"/>
          <w:lang w:val="en-US"/>
        </w:rPr>
        <w:t>).</w:t>
      </w:r>
      <w:r w:rsidRPr="00174931">
        <w:rPr>
          <w:rFonts w:cstheme="minorHAnsi"/>
        </w:rPr>
        <w:t xml:space="preserve"> high </w:t>
      </w:r>
      <w:r w:rsidRPr="00174931">
        <w:rPr>
          <w:rFonts w:cstheme="minorHAnsi"/>
          <w:lang w:val="en-US"/>
        </w:rPr>
        <w:t>+(</w:t>
      </w:r>
      <w:r w:rsidRPr="00174931">
        <w:rPr>
          <w:rFonts w:cstheme="minorHAnsi"/>
        </w:rPr>
        <w:t>14094051556.185</w:t>
      </w:r>
      <w:r w:rsidR="006D22B2" w:rsidRPr="00174931">
        <w:rPr>
          <w:rFonts w:cstheme="minorHAnsi"/>
        </w:rPr>
        <w:t>).</w:t>
      </w:r>
      <w:r w:rsidR="006D22B2">
        <w:rPr>
          <w:rFonts w:cstheme="minorHAnsi"/>
        </w:rPr>
        <w:t xml:space="preserve"> low</w:t>
      </w:r>
      <w:r w:rsidRPr="00174931">
        <w:rPr>
          <w:rFonts w:cstheme="minorHAnsi"/>
        </w:rPr>
        <w:t xml:space="preserve"> </w:t>
      </w:r>
      <w:r w:rsidRPr="00174931">
        <w:rPr>
          <w:rFonts w:cstheme="minorHAnsi"/>
          <w:lang w:val="en-US"/>
        </w:rPr>
        <w:t>+ (</w:t>
      </w:r>
      <w:r w:rsidRPr="00174931">
        <w:rPr>
          <w:rFonts w:cstheme="minorHAnsi"/>
        </w:rPr>
        <w:t xml:space="preserve">130921692.823).close_ratio </w:t>
      </w:r>
      <w:r w:rsidRPr="00174931">
        <w:rPr>
          <w:rFonts w:cstheme="minorHAnsi"/>
          <w:lang w:val="en-US"/>
        </w:rPr>
        <w:t>+(</w:t>
      </w:r>
      <w:r w:rsidRPr="00174931">
        <w:rPr>
          <w:rFonts w:cstheme="minorHAnsi"/>
        </w:rPr>
        <w:t>14094037289.944).spread</w:t>
      </w:r>
    </w:p>
    <w:p w14:paraId="3EC1869E" w14:textId="6DC8D393" w:rsidR="008964E7" w:rsidRDefault="00420048" w:rsidP="00EB21FD">
      <w:pPr>
        <w:spacing w:line="276" w:lineRule="auto"/>
        <w:ind w:left="-284"/>
        <w:rPr>
          <w:rFonts w:cstheme="minorHAnsi"/>
        </w:rPr>
      </w:pPr>
      <w:r>
        <w:rPr>
          <w:rFonts w:cstheme="minorHAnsi"/>
        </w:rPr>
        <w:t xml:space="preserve">Where, </w:t>
      </w:r>
      <w:r w:rsidRPr="00174931">
        <w:rPr>
          <w:rFonts w:cstheme="minorHAnsi"/>
        </w:rPr>
        <w:t>variable</w:t>
      </w:r>
      <w:r w:rsidR="00601088" w:rsidRPr="00174931">
        <w:rPr>
          <w:rFonts w:cstheme="minorHAnsi"/>
        </w:rPr>
        <w:t xml:space="preserve"> Y </w:t>
      </w:r>
      <w:r w:rsidR="00A04DED" w:rsidRPr="00174931">
        <w:rPr>
          <w:rFonts w:cstheme="minorHAnsi"/>
        </w:rPr>
        <w:t>is the</w:t>
      </w:r>
      <w:r w:rsidR="00601088" w:rsidRPr="00174931">
        <w:rPr>
          <w:rFonts w:cstheme="minorHAnsi"/>
        </w:rPr>
        <w:t xml:space="preserve"> dependent </w:t>
      </w:r>
      <w:r w:rsidR="006D22B2" w:rsidRPr="00174931">
        <w:rPr>
          <w:rFonts w:cstheme="minorHAnsi"/>
        </w:rPr>
        <w:t>variable,</w:t>
      </w:r>
      <w:r w:rsidR="00601088" w:rsidRPr="00174931">
        <w:rPr>
          <w:rFonts w:cstheme="minorHAnsi"/>
        </w:rPr>
        <w:t xml:space="preserve"> and the X variables are known as the </w:t>
      </w:r>
      <w:r w:rsidR="003812ED">
        <w:t>explanatory variables, predictors, covariates, or regressors</w:t>
      </w:r>
      <w:r w:rsidR="003812ED" w:rsidRPr="004E4DA2">
        <w:t xml:space="preserve"> variable</w:t>
      </w:r>
      <w:r w:rsidR="00601088">
        <w:rPr>
          <w:rFonts w:cstheme="minorHAnsi"/>
        </w:rPr>
        <w:t>.</w:t>
      </w:r>
      <w:r w:rsidR="003812ED">
        <w:rPr>
          <w:rFonts w:cstheme="minorHAnsi"/>
        </w:rPr>
        <w:t>Above all</w:t>
      </w:r>
      <w:r w:rsidR="00A04DED">
        <w:rPr>
          <w:rFonts w:cstheme="minorHAnsi"/>
        </w:rPr>
        <w:t xml:space="preserve">, we noticed our predictive value in Table 2a, is more than the </w:t>
      </w:r>
      <w:r w:rsidR="00BC7B5D">
        <w:rPr>
          <w:rFonts w:cstheme="minorHAnsi"/>
        </w:rPr>
        <w:t>actual</w:t>
      </w:r>
      <w:r w:rsidR="00A04DED">
        <w:rPr>
          <w:rFonts w:cstheme="minorHAnsi"/>
        </w:rPr>
        <w:t xml:space="preserve"> market value. This shows that there would be lot more profitability investing in cryptocurrency. </w:t>
      </w:r>
      <w:r w:rsidR="00A04DED" w:rsidRPr="00174931">
        <w:rPr>
          <w:rFonts w:cstheme="minorHAnsi"/>
          <w:lang w:val="en-US"/>
        </w:rPr>
        <w:t>The p value from our finding</w:t>
      </w:r>
      <w:r w:rsidR="003812ED">
        <w:rPr>
          <w:rFonts w:cstheme="minorHAnsi"/>
          <w:lang w:val="en-US"/>
        </w:rPr>
        <w:t>s,</w:t>
      </w:r>
      <w:r w:rsidR="00A04DED" w:rsidRPr="00174931">
        <w:rPr>
          <w:rFonts w:cstheme="minorHAnsi"/>
          <w:lang w:val="en-US"/>
        </w:rPr>
        <w:t xml:space="preserve"> having a unit of 0 means it is a good </w:t>
      </w:r>
      <w:r w:rsidR="00480E08" w:rsidRPr="00174931">
        <w:rPr>
          <w:rFonts w:cstheme="minorHAnsi"/>
          <w:lang w:val="en-US"/>
        </w:rPr>
        <w:t>predictor (</w:t>
      </w:r>
      <w:r w:rsidR="00A04DED" w:rsidRPr="00174931">
        <w:rPr>
          <w:rFonts w:cstheme="minorHAnsi"/>
          <w:lang w:val="en-US"/>
        </w:rPr>
        <w:t>less than 0.5)</w:t>
      </w:r>
      <w:r w:rsidR="00A04DED">
        <w:rPr>
          <w:rFonts w:cstheme="minorHAnsi"/>
          <w:lang w:val="en-US"/>
        </w:rPr>
        <w:t xml:space="preserve">. </w:t>
      </w:r>
      <w:bookmarkStart w:id="0" w:name="_Hlk87796403"/>
    </w:p>
    <w:p w14:paraId="43C8FA9E" w14:textId="77777777" w:rsidR="00EB21FD" w:rsidRDefault="00EB21FD" w:rsidP="008964E7">
      <w:pPr>
        <w:spacing w:line="276" w:lineRule="auto"/>
        <w:ind w:left="-284"/>
        <w:rPr>
          <w:rFonts w:cstheme="minorHAnsi"/>
          <w:b/>
          <w:bCs/>
        </w:rPr>
      </w:pPr>
    </w:p>
    <w:p w14:paraId="03924186" w14:textId="77777777" w:rsidR="00EB21FD" w:rsidRDefault="00EB21FD" w:rsidP="008964E7">
      <w:pPr>
        <w:spacing w:line="276" w:lineRule="auto"/>
        <w:ind w:left="-284"/>
        <w:rPr>
          <w:rFonts w:cstheme="minorHAnsi"/>
          <w:b/>
          <w:bCs/>
        </w:rPr>
      </w:pPr>
    </w:p>
    <w:p w14:paraId="1BF33065" w14:textId="77777777" w:rsidR="00EB21FD" w:rsidRDefault="00EB21FD" w:rsidP="008964E7">
      <w:pPr>
        <w:spacing w:line="276" w:lineRule="auto"/>
        <w:ind w:left="-284"/>
        <w:rPr>
          <w:rFonts w:cstheme="minorHAnsi"/>
          <w:b/>
          <w:bCs/>
        </w:rPr>
      </w:pPr>
    </w:p>
    <w:p w14:paraId="1226AE1A" w14:textId="1CE86EE6" w:rsidR="00B8147A" w:rsidRPr="008964E7" w:rsidRDefault="00B8147A" w:rsidP="008964E7">
      <w:pPr>
        <w:spacing w:line="276" w:lineRule="auto"/>
        <w:ind w:left="-284"/>
        <w:rPr>
          <w:rFonts w:cstheme="minorHAnsi"/>
        </w:rPr>
      </w:pPr>
      <w:r w:rsidRPr="008964E7">
        <w:rPr>
          <w:rFonts w:cstheme="minorHAnsi"/>
          <w:b/>
          <w:bCs/>
        </w:rPr>
        <w:t xml:space="preserve">Appendix </w:t>
      </w:r>
      <w:r w:rsidR="00180BA8">
        <w:rPr>
          <w:rFonts w:cstheme="minorHAnsi"/>
          <w:b/>
          <w:bCs/>
        </w:rPr>
        <w:t>5</w:t>
      </w:r>
      <w:r w:rsidRPr="008964E7">
        <w:rPr>
          <w:rFonts w:cstheme="minorHAnsi"/>
          <w:b/>
          <w:bCs/>
        </w:rPr>
        <w:t xml:space="preserve"> P</w:t>
      </w:r>
      <w:r w:rsidR="008964E7">
        <w:rPr>
          <w:rFonts w:cstheme="minorHAnsi"/>
          <w:b/>
          <w:bCs/>
        </w:rPr>
        <w:t>ages</w:t>
      </w:r>
    </w:p>
    <w:p w14:paraId="65C4F56B" w14:textId="788B3271" w:rsidR="00CD5912" w:rsidRDefault="00B8147A" w:rsidP="00B8147A">
      <w:pPr>
        <w:pStyle w:val="ListParagraph"/>
        <w:spacing w:line="276" w:lineRule="auto"/>
        <w:ind w:left="-284"/>
        <w:rPr>
          <w:rFonts w:cstheme="minorHAnsi"/>
          <w:b/>
          <w:bCs/>
        </w:rPr>
      </w:pPr>
      <w:r>
        <w:rPr>
          <w:rFonts w:cstheme="minorHAnsi"/>
          <w:b/>
          <w:bCs/>
        </w:rPr>
        <w:t>I)</w:t>
      </w:r>
      <w:r w:rsidR="00CD5912" w:rsidRPr="00B8147A">
        <w:rPr>
          <w:rFonts w:cstheme="minorHAnsi"/>
          <w:b/>
          <w:bCs/>
        </w:rPr>
        <w:t>Source of Dataset</w:t>
      </w:r>
    </w:p>
    <w:p w14:paraId="6725A091" w14:textId="77777777" w:rsidR="005B570A" w:rsidRDefault="005B570A" w:rsidP="005B570A">
      <w:pPr>
        <w:pStyle w:val="ListParagraph"/>
        <w:spacing w:line="276" w:lineRule="auto"/>
        <w:ind w:left="-284"/>
        <w:rPr>
          <w:rFonts w:cstheme="minorHAnsi"/>
          <w:color w:val="000000"/>
          <w:shd w:val="clear" w:color="auto" w:fill="FFFFFF"/>
        </w:rPr>
      </w:pPr>
      <w:r w:rsidRPr="005B570A">
        <w:rPr>
          <w:rFonts w:cstheme="minorHAnsi"/>
        </w:rPr>
        <w:lastRenderedPageBreak/>
        <w:t xml:space="preserve">The dataset </w:t>
      </w:r>
      <w:r>
        <w:rPr>
          <w:rFonts w:cstheme="minorHAnsi"/>
        </w:rPr>
        <w:t>“</w:t>
      </w:r>
      <w:r w:rsidRPr="005B570A">
        <w:rPr>
          <w:rFonts w:cstheme="minorHAnsi"/>
          <w:color w:val="202124"/>
        </w:rPr>
        <w:t>crypto-markets.csv</w:t>
      </w:r>
      <w:r>
        <w:rPr>
          <w:rFonts w:cstheme="minorHAnsi"/>
          <w:color w:val="202124"/>
        </w:rPr>
        <w:t xml:space="preserve">” was used in this project. The was accessed </w:t>
      </w:r>
      <w:r w:rsidR="00CD5912" w:rsidRPr="005B570A">
        <w:rPr>
          <w:rFonts w:cstheme="minorHAnsi"/>
          <w:color w:val="000000"/>
          <w:shd w:val="clear" w:color="auto" w:fill="FFFFFF"/>
        </w:rPr>
        <w:t xml:space="preserve">using </w:t>
      </w:r>
      <w:r>
        <w:rPr>
          <w:rFonts w:cstheme="minorHAnsi"/>
          <w:color w:val="000000"/>
          <w:shd w:val="clear" w:color="auto" w:fill="FFFFFF"/>
        </w:rPr>
        <w:t xml:space="preserve">the </w:t>
      </w:r>
    </w:p>
    <w:p w14:paraId="5007F757" w14:textId="4D0F4646" w:rsidR="00CD5912" w:rsidRPr="005B570A" w:rsidRDefault="00CD5912" w:rsidP="005B570A">
      <w:pPr>
        <w:pStyle w:val="ListParagraph"/>
        <w:spacing w:line="276" w:lineRule="auto"/>
        <w:ind w:left="-284"/>
        <w:rPr>
          <w:rFonts w:cstheme="minorHAnsi"/>
        </w:rPr>
      </w:pPr>
      <w:r w:rsidRPr="005B570A">
        <w:rPr>
          <w:rFonts w:cstheme="minorHAnsi"/>
          <w:color w:val="000000"/>
          <w:shd w:val="clear" w:color="auto" w:fill="FFFFFF"/>
        </w:rPr>
        <w:t xml:space="preserve">url: </w:t>
      </w:r>
      <w:hyperlink r:id="rId7" w:history="1">
        <w:r w:rsidR="00B8147A" w:rsidRPr="00EF5089">
          <w:rPr>
            <w:rStyle w:val="Hyperlink"/>
          </w:rPr>
          <w:t>https://www.kaggle.com/jessevent/all-crypto-currencies</w:t>
        </w:r>
      </w:hyperlink>
      <w:bookmarkEnd w:id="0"/>
      <w:r w:rsidR="005B570A">
        <w:rPr>
          <w:rFonts w:cstheme="minorHAnsi"/>
        </w:rPr>
        <w:t xml:space="preserve"> from </w:t>
      </w:r>
      <w:r w:rsidR="005B570A" w:rsidRPr="005B570A">
        <w:rPr>
          <w:rFonts w:cstheme="minorHAnsi"/>
          <w:color w:val="000000"/>
          <w:shd w:val="clear" w:color="auto" w:fill="FFFFFF"/>
        </w:rPr>
        <w:t xml:space="preserve">Kaggle dataset </w:t>
      </w:r>
      <w:r w:rsidR="005B570A">
        <w:rPr>
          <w:rFonts w:cstheme="minorHAnsi"/>
          <w:color w:val="000000"/>
          <w:shd w:val="clear" w:color="auto" w:fill="FFFFFF"/>
        </w:rPr>
        <w:t xml:space="preserve">website at </w:t>
      </w:r>
      <w:hyperlink r:id="rId8" w:history="1">
        <w:r w:rsidR="005B570A" w:rsidRPr="005B570A">
          <w:rPr>
            <w:rStyle w:val="Hyperlink"/>
          </w:rPr>
          <w:t>www.kagle.com</w:t>
        </w:r>
      </w:hyperlink>
      <w:r w:rsidR="005B570A" w:rsidRPr="00E32594">
        <w:rPr>
          <w:rStyle w:val="SubtleEmphasis"/>
          <w:b/>
          <w:bCs/>
          <w:sz w:val="24"/>
          <w:szCs w:val="24"/>
        </w:rPr>
        <w:t>.</w:t>
      </w:r>
    </w:p>
    <w:p w14:paraId="06DEDFEF" w14:textId="77777777" w:rsidR="00CD5912" w:rsidRDefault="00CD5912" w:rsidP="00CD5912">
      <w:pPr>
        <w:pStyle w:val="ListParagraph"/>
        <w:spacing w:line="276" w:lineRule="auto"/>
        <w:ind w:left="-284" w:right="-330"/>
        <w:rPr>
          <w:rFonts w:cstheme="minorHAnsi"/>
          <w:b/>
          <w:bCs/>
          <w:color w:val="000000"/>
          <w:shd w:val="clear" w:color="auto" w:fill="FFFFFF"/>
        </w:rPr>
      </w:pPr>
    </w:p>
    <w:p w14:paraId="63A873E3" w14:textId="35CCA0F3" w:rsidR="00CD5912" w:rsidRDefault="00B8147A" w:rsidP="00CD5912">
      <w:pPr>
        <w:pStyle w:val="ListParagraph"/>
        <w:spacing w:line="276" w:lineRule="auto"/>
        <w:ind w:left="-284" w:right="-330"/>
        <w:rPr>
          <w:rFonts w:cstheme="minorHAnsi"/>
          <w:b/>
          <w:bCs/>
          <w:color w:val="000000"/>
          <w:shd w:val="clear" w:color="auto" w:fill="FFFFFF"/>
        </w:rPr>
      </w:pPr>
      <w:r>
        <w:rPr>
          <w:rFonts w:cstheme="minorHAnsi"/>
          <w:b/>
          <w:bCs/>
          <w:color w:val="000000"/>
          <w:shd w:val="clear" w:color="auto" w:fill="FFFFFF"/>
        </w:rPr>
        <w:t xml:space="preserve">II) </w:t>
      </w:r>
      <w:r w:rsidR="00CD5912" w:rsidRPr="00CD5912">
        <w:rPr>
          <w:rFonts w:cstheme="minorHAnsi"/>
          <w:b/>
          <w:bCs/>
          <w:color w:val="000000"/>
          <w:shd w:val="clear" w:color="auto" w:fill="FFFFFF"/>
        </w:rPr>
        <w:t>Application</w:t>
      </w:r>
    </w:p>
    <w:p w14:paraId="4765F633" w14:textId="77120000" w:rsidR="00CD5912" w:rsidRPr="00CD5912" w:rsidRDefault="00CD5912" w:rsidP="00CD5912">
      <w:pPr>
        <w:pStyle w:val="ListParagraph"/>
        <w:spacing w:line="276" w:lineRule="auto"/>
        <w:ind w:left="-284" w:right="-330"/>
        <w:rPr>
          <w:rFonts w:cstheme="minorHAnsi"/>
          <w:b/>
          <w:bCs/>
          <w:color w:val="000000"/>
          <w:shd w:val="clear" w:color="auto" w:fill="FFFFFF"/>
        </w:rPr>
      </w:pPr>
      <w:r w:rsidRPr="00CD5912">
        <w:rPr>
          <w:rFonts w:cstheme="minorHAnsi"/>
          <w:color w:val="000000"/>
          <w:shd w:val="clear" w:color="auto" w:fill="FFFFFF"/>
        </w:rPr>
        <w:t xml:space="preserve">We also made use of the Rapid Miner studio 9.10 for our analysis, </w:t>
      </w:r>
      <w:r w:rsidR="007D7A50" w:rsidRPr="00CD5912">
        <w:rPr>
          <w:rFonts w:cstheme="minorHAnsi"/>
          <w:color w:val="000000"/>
          <w:shd w:val="clear" w:color="auto" w:fill="FFFFFF"/>
        </w:rPr>
        <w:t>prediction,</w:t>
      </w:r>
      <w:r w:rsidRPr="00CD5912">
        <w:rPr>
          <w:rFonts w:cstheme="minorHAnsi"/>
          <w:color w:val="000000"/>
          <w:shd w:val="clear" w:color="auto" w:fill="FFFFFF"/>
        </w:rPr>
        <w:t xml:space="preserve"> and visualization</w:t>
      </w:r>
    </w:p>
    <w:p w14:paraId="2453AF78" w14:textId="77777777" w:rsidR="00B925AC" w:rsidRDefault="00B925AC" w:rsidP="00B925AC">
      <w:pPr>
        <w:ind w:left="-284"/>
      </w:pPr>
    </w:p>
    <w:p w14:paraId="62A07800" w14:textId="77777777" w:rsidR="00B925AC" w:rsidRDefault="00B925AC" w:rsidP="00B925AC">
      <w:pPr>
        <w:ind w:left="-284"/>
      </w:pPr>
    </w:p>
    <w:p w14:paraId="697C81C1" w14:textId="66923F12" w:rsidR="00B925AC" w:rsidRPr="00B925AC" w:rsidRDefault="00C16703" w:rsidP="00B925AC">
      <w:pPr>
        <w:ind w:left="-284"/>
        <w:rPr>
          <w:i/>
          <w:iCs/>
        </w:rPr>
      </w:pPr>
      <w:r w:rsidRPr="00C16703">
        <w:t xml:space="preserve">Table 1: </w:t>
      </w:r>
      <w:r w:rsidRPr="00C16703">
        <w:rPr>
          <w:i/>
          <w:iCs/>
        </w:rPr>
        <w:t>Statistics of dataset</w:t>
      </w:r>
    </w:p>
    <w:p w14:paraId="1112BA19" w14:textId="795344F8" w:rsidR="00C16703" w:rsidRDefault="00C16703" w:rsidP="009320D1">
      <w:pPr>
        <w:ind w:left="-284"/>
        <w:rPr>
          <w:b/>
          <w:bCs/>
          <w:sz w:val="26"/>
          <w:szCs w:val="26"/>
        </w:rPr>
      </w:pPr>
      <w:r>
        <w:rPr>
          <w:b/>
          <w:bCs/>
          <w:noProof/>
          <w:sz w:val="28"/>
          <w:szCs w:val="28"/>
        </w:rPr>
        <w:drawing>
          <wp:inline distT="0" distB="0" distL="0" distR="0" wp14:anchorId="60A383EA" wp14:editId="0D1BF772">
            <wp:extent cx="5731510" cy="35433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543300"/>
                    </a:xfrm>
                    <a:prstGeom prst="rect">
                      <a:avLst/>
                    </a:prstGeom>
                  </pic:spPr>
                </pic:pic>
              </a:graphicData>
            </a:graphic>
          </wp:inline>
        </w:drawing>
      </w:r>
    </w:p>
    <w:p w14:paraId="01C266CB" w14:textId="0F287950" w:rsidR="00B925AC" w:rsidRPr="00666B74" w:rsidRDefault="007A1991" w:rsidP="00666B74">
      <w:pPr>
        <w:ind w:left="-284"/>
        <w:rPr>
          <w:b/>
          <w:bCs/>
          <w:noProof/>
          <w:sz w:val="28"/>
          <w:szCs w:val="28"/>
        </w:rPr>
      </w:pPr>
      <w:r>
        <w:rPr>
          <w:b/>
          <w:bCs/>
          <w:noProof/>
          <w:sz w:val="28"/>
          <w:szCs w:val="28"/>
        </w:rPr>
        <w:drawing>
          <wp:inline distT="0" distB="0" distL="0" distR="0" wp14:anchorId="1652D2B3" wp14:editId="0AD4E5A5">
            <wp:extent cx="5731510" cy="1828800"/>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1828800"/>
                    </a:xfrm>
                    <a:prstGeom prst="rect">
                      <a:avLst/>
                    </a:prstGeom>
                  </pic:spPr>
                </pic:pic>
              </a:graphicData>
            </a:graphic>
          </wp:inline>
        </w:drawing>
      </w:r>
    </w:p>
    <w:p w14:paraId="79FF93EA" w14:textId="77777777" w:rsidR="00B925AC" w:rsidRDefault="00B925AC" w:rsidP="007A1991"/>
    <w:p w14:paraId="0F987376" w14:textId="77777777" w:rsidR="00822759" w:rsidRDefault="00822759" w:rsidP="007A1991"/>
    <w:p w14:paraId="5CAE76E8" w14:textId="1973EEAF" w:rsidR="007A1991" w:rsidRDefault="007A1991" w:rsidP="007A1991">
      <w:r>
        <w:t xml:space="preserve">Fig 1.0 </w:t>
      </w:r>
      <w:r w:rsidRPr="005332A3">
        <w:rPr>
          <w:i/>
          <w:iCs/>
        </w:rPr>
        <w:t>Ranks of Cryptocurrency</w:t>
      </w:r>
    </w:p>
    <w:p w14:paraId="1FF44215" w14:textId="38A3BAD4" w:rsidR="007A1991" w:rsidRDefault="007A1991" w:rsidP="00C16703">
      <w:pPr>
        <w:ind w:firstLine="284"/>
      </w:pPr>
      <w:r>
        <w:rPr>
          <w:noProof/>
        </w:rPr>
        <w:lastRenderedPageBreak/>
        <w:drawing>
          <wp:inline distT="0" distB="0" distL="0" distR="0" wp14:anchorId="7C433007" wp14:editId="7E7541C5">
            <wp:extent cx="5731510" cy="2933700"/>
            <wp:effectExtent l="0" t="0" r="254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2933700"/>
                    </a:xfrm>
                    <a:prstGeom prst="rect">
                      <a:avLst/>
                    </a:prstGeom>
                  </pic:spPr>
                </pic:pic>
              </a:graphicData>
            </a:graphic>
          </wp:inline>
        </w:drawing>
      </w:r>
    </w:p>
    <w:p w14:paraId="74569B4C" w14:textId="77777777" w:rsidR="007A1991" w:rsidRDefault="007A1991" w:rsidP="00C16703">
      <w:pPr>
        <w:ind w:firstLine="284"/>
      </w:pPr>
    </w:p>
    <w:p w14:paraId="7B7F9177" w14:textId="77777777" w:rsidR="007A1991" w:rsidRDefault="007A1991" w:rsidP="00C16703">
      <w:pPr>
        <w:ind w:firstLine="284"/>
      </w:pPr>
    </w:p>
    <w:p w14:paraId="5E3B8173" w14:textId="77777777" w:rsidR="007A1991" w:rsidRDefault="007A1991" w:rsidP="00C16703">
      <w:pPr>
        <w:ind w:firstLine="284"/>
      </w:pPr>
    </w:p>
    <w:p w14:paraId="124EC61F" w14:textId="16268E1E" w:rsidR="00C16703" w:rsidRPr="00C16703" w:rsidRDefault="00C16703" w:rsidP="007A1991">
      <w:r w:rsidRPr="00C16703">
        <w:t xml:space="preserve">Fig 1.1: </w:t>
      </w:r>
      <w:r w:rsidRPr="00C16703">
        <w:rPr>
          <w:i/>
          <w:iCs/>
        </w:rPr>
        <w:t>Market Comparison</w:t>
      </w:r>
      <w:r w:rsidR="00E221C7">
        <w:rPr>
          <w:i/>
          <w:iCs/>
        </w:rPr>
        <w:t xml:space="preserve"> trends</w:t>
      </w:r>
      <w:r w:rsidRPr="00C16703">
        <w:rPr>
          <w:i/>
          <w:iCs/>
        </w:rPr>
        <w:t xml:space="preserve"> of Cryptocurrency</w:t>
      </w:r>
    </w:p>
    <w:p w14:paraId="41DDC916" w14:textId="27C9513F" w:rsidR="00480E08" w:rsidRPr="002B2868" w:rsidRDefault="00C16703" w:rsidP="002B2868">
      <w:pPr>
        <w:ind w:left="-284"/>
        <w:rPr>
          <w:b/>
          <w:bCs/>
          <w:sz w:val="26"/>
          <w:szCs w:val="26"/>
        </w:rPr>
      </w:pPr>
      <w:r>
        <w:rPr>
          <w:noProof/>
        </w:rPr>
        <w:drawing>
          <wp:inline distT="0" distB="0" distL="0" distR="0" wp14:anchorId="0F29BA89" wp14:editId="29BEF92A">
            <wp:extent cx="5822315" cy="3886200"/>
            <wp:effectExtent l="0" t="0" r="698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39610" cy="3897744"/>
                    </a:xfrm>
                    <a:prstGeom prst="rect">
                      <a:avLst/>
                    </a:prstGeom>
                  </pic:spPr>
                </pic:pic>
              </a:graphicData>
            </a:graphic>
          </wp:inline>
        </w:drawing>
      </w:r>
    </w:p>
    <w:p w14:paraId="466BDC1C" w14:textId="77777777" w:rsidR="007C7398" w:rsidRDefault="007C7398" w:rsidP="009320D1">
      <w:pPr>
        <w:ind w:left="-284"/>
      </w:pPr>
    </w:p>
    <w:p w14:paraId="7C098705" w14:textId="6CD870CA" w:rsidR="007A1991" w:rsidRPr="00CD5912" w:rsidRDefault="00CD5912" w:rsidP="009320D1">
      <w:pPr>
        <w:ind w:left="-284"/>
        <w:rPr>
          <w:i/>
          <w:iCs/>
        </w:rPr>
      </w:pPr>
      <w:r w:rsidRPr="00CD5912">
        <w:t>Fig 2.0:</w:t>
      </w:r>
      <w:r w:rsidRPr="00CD5912">
        <w:rPr>
          <w:i/>
          <w:iCs/>
        </w:rPr>
        <w:t xml:space="preserve"> Comparison of Market high, low and spread</w:t>
      </w:r>
      <w:r w:rsidR="00BD38A0">
        <w:rPr>
          <w:i/>
          <w:iCs/>
        </w:rPr>
        <w:t xml:space="preserve"> (scatter/bubble)</w:t>
      </w:r>
    </w:p>
    <w:p w14:paraId="005CCCD7" w14:textId="220C9AF5" w:rsidR="007A1991" w:rsidRDefault="007A1991" w:rsidP="009320D1">
      <w:pPr>
        <w:ind w:left="-284"/>
        <w:rPr>
          <w:b/>
          <w:bCs/>
          <w:sz w:val="26"/>
          <w:szCs w:val="26"/>
        </w:rPr>
      </w:pPr>
      <w:r>
        <w:rPr>
          <w:noProof/>
        </w:rPr>
        <w:lastRenderedPageBreak/>
        <w:drawing>
          <wp:inline distT="0" distB="0" distL="0" distR="0" wp14:anchorId="716D1E39" wp14:editId="1C71E066">
            <wp:extent cx="6324600" cy="369570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24600" cy="3695700"/>
                    </a:xfrm>
                    <a:prstGeom prst="rect">
                      <a:avLst/>
                    </a:prstGeom>
                  </pic:spPr>
                </pic:pic>
              </a:graphicData>
            </a:graphic>
          </wp:inline>
        </w:drawing>
      </w:r>
    </w:p>
    <w:p w14:paraId="58A167A5" w14:textId="62066B27" w:rsidR="00CD5912" w:rsidRDefault="00480E08" w:rsidP="009320D1">
      <w:pPr>
        <w:ind w:left="-284"/>
        <w:rPr>
          <w:b/>
          <w:bCs/>
          <w:sz w:val="26"/>
          <w:szCs w:val="26"/>
        </w:rPr>
      </w:pPr>
      <w:r>
        <w:rPr>
          <w:b/>
          <w:bCs/>
          <w:sz w:val="26"/>
          <w:szCs w:val="26"/>
        </w:rPr>
        <w:t xml:space="preserve"> </w:t>
      </w:r>
    </w:p>
    <w:p w14:paraId="1E0C72B0" w14:textId="65C64270" w:rsidR="00B925AC" w:rsidRPr="00B925AC" w:rsidRDefault="00480E08" w:rsidP="00B925AC">
      <w:pPr>
        <w:ind w:left="-284"/>
        <w:rPr>
          <w:i/>
          <w:iCs/>
        </w:rPr>
      </w:pPr>
      <w:r w:rsidRPr="00480E08">
        <w:t>Fig 2.2</w:t>
      </w:r>
      <w:r w:rsidRPr="00480E08">
        <w:rPr>
          <w:i/>
          <w:iCs/>
        </w:rPr>
        <w:t>: Open and Close Market trends</w:t>
      </w:r>
    </w:p>
    <w:p w14:paraId="238D9A29" w14:textId="7ECF55D0" w:rsidR="00CD5912" w:rsidRDefault="00480E08" w:rsidP="009320D1">
      <w:pPr>
        <w:ind w:left="-284"/>
        <w:rPr>
          <w:b/>
          <w:bCs/>
          <w:sz w:val="26"/>
          <w:szCs w:val="26"/>
        </w:rPr>
      </w:pPr>
      <w:r>
        <w:rPr>
          <w:rFonts w:cstheme="minorHAnsi"/>
          <w:noProof/>
        </w:rPr>
        <w:drawing>
          <wp:inline distT="0" distB="0" distL="0" distR="0" wp14:anchorId="7458A974" wp14:editId="5C12A5DF">
            <wp:extent cx="6203950" cy="3805555"/>
            <wp:effectExtent l="0" t="0" r="635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19615" cy="3815164"/>
                    </a:xfrm>
                    <a:prstGeom prst="rect">
                      <a:avLst/>
                    </a:prstGeom>
                  </pic:spPr>
                </pic:pic>
              </a:graphicData>
            </a:graphic>
          </wp:inline>
        </w:drawing>
      </w:r>
    </w:p>
    <w:p w14:paraId="5514611B" w14:textId="09FD9B24" w:rsidR="00CD5912" w:rsidRPr="00486953" w:rsidRDefault="00CD5912" w:rsidP="00480E08">
      <w:pPr>
        <w:rPr>
          <w:i/>
          <w:iCs/>
        </w:rPr>
      </w:pPr>
    </w:p>
    <w:p w14:paraId="09583EF5" w14:textId="77777777" w:rsidR="00822759" w:rsidRDefault="00822759" w:rsidP="009320D1">
      <w:pPr>
        <w:ind w:left="-284"/>
      </w:pPr>
    </w:p>
    <w:p w14:paraId="61357B09" w14:textId="16DBCD1B" w:rsidR="00CD5912" w:rsidRPr="00486953" w:rsidRDefault="00486953" w:rsidP="009320D1">
      <w:pPr>
        <w:ind w:left="-284"/>
        <w:rPr>
          <w:i/>
          <w:iCs/>
        </w:rPr>
      </w:pPr>
      <w:r w:rsidRPr="00486953">
        <w:lastRenderedPageBreak/>
        <w:t>Fig 3:</w:t>
      </w:r>
      <w:r w:rsidRPr="00486953">
        <w:rPr>
          <w:i/>
          <w:iCs/>
        </w:rPr>
        <w:t xml:space="preserve"> RapidMiner</w:t>
      </w:r>
      <w:r>
        <w:rPr>
          <w:i/>
          <w:iCs/>
        </w:rPr>
        <w:t xml:space="preserve"> link</w:t>
      </w:r>
      <w:r w:rsidRPr="00486953">
        <w:rPr>
          <w:i/>
          <w:iCs/>
        </w:rPr>
        <w:t xml:space="preserve"> of operators </w:t>
      </w:r>
    </w:p>
    <w:p w14:paraId="10FB5B47" w14:textId="5BBDE2A2" w:rsidR="00CD5912" w:rsidRDefault="00CD5912" w:rsidP="009320D1">
      <w:pPr>
        <w:ind w:left="-284"/>
        <w:rPr>
          <w:b/>
          <w:bCs/>
          <w:sz w:val="26"/>
          <w:szCs w:val="26"/>
        </w:rPr>
      </w:pPr>
      <w:r>
        <w:rPr>
          <w:noProof/>
          <w:lang w:val="en-US"/>
        </w:rPr>
        <w:drawing>
          <wp:inline distT="0" distB="0" distL="0" distR="0" wp14:anchorId="02176571" wp14:editId="03E47185">
            <wp:extent cx="5731510" cy="31115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111500"/>
                    </a:xfrm>
                    <a:prstGeom prst="rect">
                      <a:avLst/>
                    </a:prstGeom>
                  </pic:spPr>
                </pic:pic>
              </a:graphicData>
            </a:graphic>
          </wp:inline>
        </w:drawing>
      </w:r>
    </w:p>
    <w:p w14:paraId="1EAC3CF1" w14:textId="2EB59979" w:rsidR="00CD5912" w:rsidRDefault="00CD5912" w:rsidP="009320D1">
      <w:pPr>
        <w:ind w:left="-284"/>
        <w:rPr>
          <w:b/>
          <w:bCs/>
          <w:sz w:val="26"/>
          <w:szCs w:val="26"/>
        </w:rPr>
      </w:pPr>
    </w:p>
    <w:p w14:paraId="07CD7E25" w14:textId="716CF3FB" w:rsidR="008F5C8E" w:rsidRDefault="008F5C8E" w:rsidP="009320D1">
      <w:pPr>
        <w:ind w:left="-284"/>
        <w:rPr>
          <w:b/>
          <w:bCs/>
          <w:sz w:val="26"/>
          <w:szCs w:val="26"/>
        </w:rPr>
      </w:pPr>
    </w:p>
    <w:p w14:paraId="4B316858" w14:textId="417CE3A4" w:rsidR="009746DE" w:rsidRDefault="009746DE" w:rsidP="009320D1">
      <w:pPr>
        <w:ind w:left="-284"/>
        <w:rPr>
          <w:b/>
          <w:bCs/>
          <w:sz w:val="26"/>
          <w:szCs w:val="26"/>
        </w:rPr>
      </w:pPr>
    </w:p>
    <w:p w14:paraId="6F35E517" w14:textId="1631B041" w:rsidR="009746DE" w:rsidRPr="00486953" w:rsidRDefault="00486953" w:rsidP="009320D1">
      <w:pPr>
        <w:ind w:left="-284"/>
        <w:rPr>
          <w:i/>
          <w:iCs/>
        </w:rPr>
      </w:pPr>
      <w:r w:rsidRPr="00486953">
        <w:t>Table 2a:</w:t>
      </w:r>
      <w:r w:rsidRPr="00486953">
        <w:rPr>
          <w:i/>
          <w:iCs/>
        </w:rPr>
        <w:t xml:space="preserve"> Market prediction using market as label</w:t>
      </w:r>
    </w:p>
    <w:p w14:paraId="0159E615" w14:textId="0C847419" w:rsidR="00737566" w:rsidRDefault="00CD5912" w:rsidP="00737566">
      <w:pPr>
        <w:ind w:left="-284"/>
        <w:rPr>
          <w:b/>
          <w:bCs/>
          <w:sz w:val="26"/>
          <w:szCs w:val="26"/>
        </w:rPr>
      </w:pPr>
      <w:r>
        <w:rPr>
          <w:i/>
          <w:iCs/>
          <w:noProof/>
        </w:rPr>
        <w:drawing>
          <wp:inline distT="0" distB="0" distL="0" distR="0" wp14:anchorId="264FB68E" wp14:editId="0C471905">
            <wp:extent cx="5731510" cy="26162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616200"/>
                    </a:xfrm>
                    <a:prstGeom prst="rect">
                      <a:avLst/>
                    </a:prstGeom>
                  </pic:spPr>
                </pic:pic>
              </a:graphicData>
            </a:graphic>
          </wp:inline>
        </w:drawing>
      </w:r>
    </w:p>
    <w:p w14:paraId="5066AAA3" w14:textId="7C6A3955" w:rsidR="00737566" w:rsidRDefault="00737566" w:rsidP="00737566">
      <w:pPr>
        <w:ind w:left="-284"/>
        <w:rPr>
          <w:b/>
          <w:bCs/>
          <w:sz w:val="26"/>
          <w:szCs w:val="26"/>
        </w:rPr>
      </w:pPr>
    </w:p>
    <w:p w14:paraId="423B4927" w14:textId="77777777" w:rsidR="004E4DA2" w:rsidRDefault="004E4DA2" w:rsidP="00737566">
      <w:pPr>
        <w:ind w:left="-284"/>
        <w:rPr>
          <w:b/>
          <w:bCs/>
          <w:sz w:val="26"/>
          <w:szCs w:val="26"/>
        </w:rPr>
      </w:pPr>
    </w:p>
    <w:p w14:paraId="58D2CF3C" w14:textId="77777777" w:rsidR="008964E7" w:rsidRDefault="008964E7" w:rsidP="008964E7"/>
    <w:p w14:paraId="1132E87E" w14:textId="77777777" w:rsidR="002B2868" w:rsidRDefault="002B2868" w:rsidP="009320D1">
      <w:pPr>
        <w:ind w:left="-284"/>
      </w:pPr>
    </w:p>
    <w:p w14:paraId="4E8DE725" w14:textId="247AAC5B" w:rsidR="009746DE" w:rsidRPr="00486953" w:rsidRDefault="009746DE" w:rsidP="009320D1">
      <w:pPr>
        <w:ind w:left="-284"/>
        <w:rPr>
          <w:i/>
          <w:iCs/>
        </w:rPr>
      </w:pPr>
      <w:r w:rsidRPr="00486953">
        <w:lastRenderedPageBreak/>
        <w:t>Table 2b</w:t>
      </w:r>
      <w:r w:rsidRPr="00486953">
        <w:rPr>
          <w:i/>
          <w:iCs/>
        </w:rPr>
        <w:t>:  Linear regression</w:t>
      </w:r>
      <w:r w:rsidR="00486953" w:rsidRPr="00486953">
        <w:rPr>
          <w:i/>
          <w:iCs/>
        </w:rPr>
        <w:t xml:space="preserve"> of summary statistics </w:t>
      </w:r>
    </w:p>
    <w:p w14:paraId="3DDA11EB" w14:textId="217BAB52" w:rsidR="00CD5912" w:rsidRDefault="00CD5912" w:rsidP="009320D1">
      <w:pPr>
        <w:ind w:left="-284"/>
        <w:rPr>
          <w:b/>
          <w:bCs/>
          <w:sz w:val="26"/>
          <w:szCs w:val="26"/>
        </w:rPr>
      </w:pPr>
      <w:r>
        <w:rPr>
          <w:noProof/>
        </w:rPr>
        <w:drawing>
          <wp:inline distT="0" distB="0" distL="0" distR="0" wp14:anchorId="7102952C" wp14:editId="4BF597B1">
            <wp:extent cx="6096000" cy="292735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2927350"/>
                    </a:xfrm>
                    <a:prstGeom prst="rect">
                      <a:avLst/>
                    </a:prstGeom>
                    <a:noFill/>
                    <a:ln>
                      <a:noFill/>
                    </a:ln>
                  </pic:spPr>
                </pic:pic>
              </a:graphicData>
            </a:graphic>
          </wp:inline>
        </w:drawing>
      </w:r>
    </w:p>
    <w:p w14:paraId="5F14D314" w14:textId="77777777" w:rsidR="002B2868" w:rsidRDefault="002B2868" w:rsidP="009D574D">
      <w:pPr>
        <w:jc w:val="center"/>
        <w:rPr>
          <w:rFonts w:asciiTheme="majorHAnsi" w:hAnsiTheme="majorHAnsi" w:cstheme="majorHAnsi"/>
          <w:sz w:val="24"/>
          <w:szCs w:val="24"/>
          <w:u w:val="single"/>
          <w:lang w:val="en-US"/>
        </w:rPr>
      </w:pPr>
    </w:p>
    <w:p w14:paraId="42F1E663" w14:textId="77777777" w:rsidR="002B2868" w:rsidRDefault="002B2868" w:rsidP="009D574D">
      <w:pPr>
        <w:jc w:val="center"/>
        <w:rPr>
          <w:rFonts w:asciiTheme="majorHAnsi" w:hAnsiTheme="majorHAnsi" w:cstheme="majorHAnsi"/>
          <w:sz w:val="24"/>
          <w:szCs w:val="24"/>
          <w:u w:val="single"/>
          <w:lang w:val="en-US"/>
        </w:rPr>
      </w:pPr>
    </w:p>
    <w:p w14:paraId="523D4A81" w14:textId="77777777" w:rsidR="002B2868" w:rsidRDefault="002B2868" w:rsidP="009D574D">
      <w:pPr>
        <w:jc w:val="center"/>
        <w:rPr>
          <w:rFonts w:asciiTheme="majorHAnsi" w:hAnsiTheme="majorHAnsi" w:cstheme="majorHAnsi"/>
          <w:sz w:val="24"/>
          <w:szCs w:val="24"/>
          <w:u w:val="single"/>
          <w:lang w:val="en-US"/>
        </w:rPr>
      </w:pPr>
    </w:p>
    <w:p w14:paraId="58D9E2CA" w14:textId="5520467F" w:rsidR="009D574D" w:rsidRPr="009D574D" w:rsidRDefault="009D574D" w:rsidP="009D574D">
      <w:pPr>
        <w:jc w:val="center"/>
        <w:rPr>
          <w:rFonts w:asciiTheme="majorHAnsi" w:hAnsiTheme="majorHAnsi" w:cstheme="majorHAnsi"/>
          <w:sz w:val="24"/>
          <w:szCs w:val="24"/>
          <w:u w:val="single"/>
          <w:lang w:val="en-US"/>
        </w:rPr>
      </w:pPr>
      <w:r w:rsidRPr="009D574D">
        <w:rPr>
          <w:rFonts w:asciiTheme="majorHAnsi" w:hAnsiTheme="majorHAnsi" w:cstheme="majorHAnsi"/>
          <w:sz w:val="24"/>
          <w:szCs w:val="24"/>
          <w:u w:val="single"/>
          <w:lang w:val="en-US"/>
        </w:rPr>
        <w:t>Referencing list</w:t>
      </w:r>
    </w:p>
    <w:p w14:paraId="39DE576B" w14:textId="77777777" w:rsidR="009D574D" w:rsidRPr="009D574D" w:rsidRDefault="009D574D" w:rsidP="009D574D">
      <w:pPr>
        <w:pStyle w:val="HTMLPreformatted"/>
        <w:rPr>
          <w:rFonts w:asciiTheme="majorHAnsi" w:hAnsiTheme="majorHAnsi" w:cstheme="majorHAnsi"/>
          <w:sz w:val="24"/>
          <w:szCs w:val="24"/>
        </w:rPr>
      </w:pPr>
      <w:r w:rsidRPr="009D574D">
        <w:rPr>
          <w:rFonts w:asciiTheme="majorHAnsi" w:hAnsiTheme="majorHAnsi" w:cstheme="majorHAnsi"/>
          <w:sz w:val="24"/>
          <w:szCs w:val="24"/>
        </w:rPr>
        <w:t>DeVries, Peter. (2016). An Analysis of Cryptocurrency, Bitcoin, and the Future. International Journal of Business Management and Commerce. Vol. 1. Pages 1-9.</w:t>
      </w:r>
    </w:p>
    <w:p w14:paraId="20683585" w14:textId="77777777" w:rsidR="009D574D" w:rsidRPr="009D574D" w:rsidRDefault="009D574D" w:rsidP="009320D1">
      <w:pPr>
        <w:ind w:left="-284"/>
        <w:rPr>
          <w:rFonts w:asciiTheme="majorHAnsi" w:hAnsiTheme="majorHAnsi" w:cstheme="majorHAnsi"/>
          <w:b/>
          <w:bCs/>
          <w:sz w:val="24"/>
          <w:szCs w:val="24"/>
        </w:rPr>
      </w:pPr>
    </w:p>
    <w:sectPr w:rsidR="009D574D" w:rsidRPr="009D574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5DBE4" w14:textId="77777777" w:rsidR="00032FB9" w:rsidRDefault="00032FB9" w:rsidP="00C16703">
      <w:pPr>
        <w:spacing w:after="0" w:line="240" w:lineRule="auto"/>
      </w:pPr>
      <w:r>
        <w:separator/>
      </w:r>
    </w:p>
  </w:endnote>
  <w:endnote w:type="continuationSeparator" w:id="0">
    <w:p w14:paraId="4D7DC4F7" w14:textId="77777777" w:rsidR="00032FB9" w:rsidRDefault="00032FB9" w:rsidP="00C16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2A78C" w14:textId="77777777" w:rsidR="00032FB9" w:rsidRDefault="00032FB9" w:rsidP="00C16703">
      <w:pPr>
        <w:spacing w:after="0" w:line="240" w:lineRule="auto"/>
      </w:pPr>
      <w:r>
        <w:separator/>
      </w:r>
    </w:p>
  </w:footnote>
  <w:footnote w:type="continuationSeparator" w:id="0">
    <w:p w14:paraId="6B745493" w14:textId="77777777" w:rsidR="00032FB9" w:rsidRDefault="00032FB9" w:rsidP="00C167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C6A2D"/>
    <w:multiLevelType w:val="hybridMultilevel"/>
    <w:tmpl w:val="17B0175E"/>
    <w:lvl w:ilvl="0" w:tplc="5D980E18">
      <w:start w:val="1"/>
      <w:numFmt w:val="upperRoman"/>
      <w:lvlText w:val="%1)"/>
      <w:lvlJc w:val="left"/>
      <w:pPr>
        <w:ind w:left="436" w:hanging="720"/>
      </w:pPr>
      <w:rPr>
        <w:rFonts w:hint="default"/>
      </w:rPr>
    </w:lvl>
    <w:lvl w:ilvl="1" w:tplc="18090019" w:tentative="1">
      <w:start w:val="1"/>
      <w:numFmt w:val="lowerLetter"/>
      <w:lvlText w:val="%2."/>
      <w:lvlJc w:val="left"/>
      <w:pPr>
        <w:ind w:left="796" w:hanging="360"/>
      </w:pPr>
    </w:lvl>
    <w:lvl w:ilvl="2" w:tplc="1809001B" w:tentative="1">
      <w:start w:val="1"/>
      <w:numFmt w:val="lowerRoman"/>
      <w:lvlText w:val="%3."/>
      <w:lvlJc w:val="right"/>
      <w:pPr>
        <w:ind w:left="1516" w:hanging="180"/>
      </w:pPr>
    </w:lvl>
    <w:lvl w:ilvl="3" w:tplc="1809000F" w:tentative="1">
      <w:start w:val="1"/>
      <w:numFmt w:val="decimal"/>
      <w:lvlText w:val="%4."/>
      <w:lvlJc w:val="left"/>
      <w:pPr>
        <w:ind w:left="2236" w:hanging="360"/>
      </w:pPr>
    </w:lvl>
    <w:lvl w:ilvl="4" w:tplc="18090019" w:tentative="1">
      <w:start w:val="1"/>
      <w:numFmt w:val="lowerLetter"/>
      <w:lvlText w:val="%5."/>
      <w:lvlJc w:val="left"/>
      <w:pPr>
        <w:ind w:left="2956" w:hanging="360"/>
      </w:pPr>
    </w:lvl>
    <w:lvl w:ilvl="5" w:tplc="1809001B" w:tentative="1">
      <w:start w:val="1"/>
      <w:numFmt w:val="lowerRoman"/>
      <w:lvlText w:val="%6."/>
      <w:lvlJc w:val="right"/>
      <w:pPr>
        <w:ind w:left="3676" w:hanging="180"/>
      </w:pPr>
    </w:lvl>
    <w:lvl w:ilvl="6" w:tplc="1809000F" w:tentative="1">
      <w:start w:val="1"/>
      <w:numFmt w:val="decimal"/>
      <w:lvlText w:val="%7."/>
      <w:lvlJc w:val="left"/>
      <w:pPr>
        <w:ind w:left="4396" w:hanging="360"/>
      </w:pPr>
    </w:lvl>
    <w:lvl w:ilvl="7" w:tplc="18090019" w:tentative="1">
      <w:start w:val="1"/>
      <w:numFmt w:val="lowerLetter"/>
      <w:lvlText w:val="%8."/>
      <w:lvlJc w:val="left"/>
      <w:pPr>
        <w:ind w:left="5116" w:hanging="360"/>
      </w:pPr>
    </w:lvl>
    <w:lvl w:ilvl="8" w:tplc="1809001B" w:tentative="1">
      <w:start w:val="1"/>
      <w:numFmt w:val="lowerRoman"/>
      <w:lvlText w:val="%9."/>
      <w:lvlJc w:val="right"/>
      <w:pPr>
        <w:ind w:left="5836" w:hanging="180"/>
      </w:pPr>
    </w:lvl>
  </w:abstractNum>
  <w:abstractNum w:abstractNumId="1" w15:restartNumberingAfterBreak="0">
    <w:nsid w:val="19C9593D"/>
    <w:multiLevelType w:val="multilevel"/>
    <w:tmpl w:val="50A0A236"/>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3899119F"/>
    <w:multiLevelType w:val="hybridMultilevel"/>
    <w:tmpl w:val="7D5CCF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45725C66"/>
    <w:multiLevelType w:val="hybridMultilevel"/>
    <w:tmpl w:val="C9A6715C"/>
    <w:lvl w:ilvl="0" w:tplc="4009000F">
      <w:start w:val="1"/>
      <w:numFmt w:val="decimal"/>
      <w:lvlText w:val="%1."/>
      <w:lvlJc w:val="left"/>
      <w:pPr>
        <w:ind w:left="720" w:hanging="360"/>
      </w:pPr>
      <w:rPr>
        <w:rFonts w:hint="default"/>
      </w:rPr>
    </w:lvl>
    <w:lvl w:ilvl="1" w:tplc="40090015">
      <w:start w:val="1"/>
      <w:numFmt w:val="upperLetter"/>
      <w:lvlText w:val="%2."/>
      <w:lvlJc w:val="left"/>
      <w:pPr>
        <w:ind w:left="928"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52B18D1"/>
    <w:multiLevelType w:val="hybridMultilevel"/>
    <w:tmpl w:val="386844EE"/>
    <w:lvl w:ilvl="0" w:tplc="981ABF08">
      <w:start w:val="1"/>
      <w:numFmt w:val="upperRoman"/>
      <w:lvlText w:val="%1)"/>
      <w:lvlJc w:val="left"/>
      <w:pPr>
        <w:ind w:left="436" w:hanging="720"/>
      </w:pPr>
      <w:rPr>
        <w:rFonts w:hint="default"/>
      </w:rPr>
    </w:lvl>
    <w:lvl w:ilvl="1" w:tplc="18090019" w:tentative="1">
      <w:start w:val="1"/>
      <w:numFmt w:val="lowerLetter"/>
      <w:lvlText w:val="%2."/>
      <w:lvlJc w:val="left"/>
      <w:pPr>
        <w:ind w:left="796" w:hanging="360"/>
      </w:pPr>
    </w:lvl>
    <w:lvl w:ilvl="2" w:tplc="1809001B" w:tentative="1">
      <w:start w:val="1"/>
      <w:numFmt w:val="lowerRoman"/>
      <w:lvlText w:val="%3."/>
      <w:lvlJc w:val="right"/>
      <w:pPr>
        <w:ind w:left="1516" w:hanging="180"/>
      </w:pPr>
    </w:lvl>
    <w:lvl w:ilvl="3" w:tplc="1809000F" w:tentative="1">
      <w:start w:val="1"/>
      <w:numFmt w:val="decimal"/>
      <w:lvlText w:val="%4."/>
      <w:lvlJc w:val="left"/>
      <w:pPr>
        <w:ind w:left="2236" w:hanging="360"/>
      </w:pPr>
    </w:lvl>
    <w:lvl w:ilvl="4" w:tplc="18090019" w:tentative="1">
      <w:start w:val="1"/>
      <w:numFmt w:val="lowerLetter"/>
      <w:lvlText w:val="%5."/>
      <w:lvlJc w:val="left"/>
      <w:pPr>
        <w:ind w:left="2956" w:hanging="360"/>
      </w:pPr>
    </w:lvl>
    <w:lvl w:ilvl="5" w:tplc="1809001B" w:tentative="1">
      <w:start w:val="1"/>
      <w:numFmt w:val="lowerRoman"/>
      <w:lvlText w:val="%6."/>
      <w:lvlJc w:val="right"/>
      <w:pPr>
        <w:ind w:left="3676" w:hanging="180"/>
      </w:pPr>
    </w:lvl>
    <w:lvl w:ilvl="6" w:tplc="1809000F" w:tentative="1">
      <w:start w:val="1"/>
      <w:numFmt w:val="decimal"/>
      <w:lvlText w:val="%7."/>
      <w:lvlJc w:val="left"/>
      <w:pPr>
        <w:ind w:left="4396" w:hanging="360"/>
      </w:pPr>
    </w:lvl>
    <w:lvl w:ilvl="7" w:tplc="18090019" w:tentative="1">
      <w:start w:val="1"/>
      <w:numFmt w:val="lowerLetter"/>
      <w:lvlText w:val="%8."/>
      <w:lvlJc w:val="left"/>
      <w:pPr>
        <w:ind w:left="5116" w:hanging="360"/>
      </w:pPr>
    </w:lvl>
    <w:lvl w:ilvl="8" w:tplc="1809001B" w:tentative="1">
      <w:start w:val="1"/>
      <w:numFmt w:val="lowerRoman"/>
      <w:lvlText w:val="%9."/>
      <w:lvlJc w:val="right"/>
      <w:pPr>
        <w:ind w:left="5836" w:hanging="180"/>
      </w:pPr>
    </w:lvl>
  </w:abstractNum>
  <w:abstractNum w:abstractNumId="5" w15:restartNumberingAfterBreak="0">
    <w:nsid w:val="69CB5584"/>
    <w:multiLevelType w:val="hybridMultilevel"/>
    <w:tmpl w:val="DD5A86E0"/>
    <w:lvl w:ilvl="0" w:tplc="18090001">
      <w:start w:val="1"/>
      <w:numFmt w:val="bullet"/>
      <w:lvlText w:val=""/>
      <w:lvlJc w:val="left"/>
      <w:pPr>
        <w:ind w:left="1140" w:hanging="360"/>
      </w:pPr>
      <w:rPr>
        <w:rFonts w:ascii="Symbol" w:hAnsi="Symbol" w:hint="default"/>
      </w:rPr>
    </w:lvl>
    <w:lvl w:ilvl="1" w:tplc="18090003" w:tentative="1">
      <w:start w:val="1"/>
      <w:numFmt w:val="bullet"/>
      <w:lvlText w:val="o"/>
      <w:lvlJc w:val="left"/>
      <w:pPr>
        <w:ind w:left="1860" w:hanging="360"/>
      </w:pPr>
      <w:rPr>
        <w:rFonts w:ascii="Courier New" w:hAnsi="Courier New" w:cs="Courier New" w:hint="default"/>
      </w:rPr>
    </w:lvl>
    <w:lvl w:ilvl="2" w:tplc="18090005" w:tentative="1">
      <w:start w:val="1"/>
      <w:numFmt w:val="bullet"/>
      <w:lvlText w:val=""/>
      <w:lvlJc w:val="left"/>
      <w:pPr>
        <w:ind w:left="2580" w:hanging="360"/>
      </w:pPr>
      <w:rPr>
        <w:rFonts w:ascii="Wingdings" w:hAnsi="Wingdings" w:hint="default"/>
      </w:rPr>
    </w:lvl>
    <w:lvl w:ilvl="3" w:tplc="18090001" w:tentative="1">
      <w:start w:val="1"/>
      <w:numFmt w:val="bullet"/>
      <w:lvlText w:val=""/>
      <w:lvlJc w:val="left"/>
      <w:pPr>
        <w:ind w:left="3300" w:hanging="360"/>
      </w:pPr>
      <w:rPr>
        <w:rFonts w:ascii="Symbol" w:hAnsi="Symbol" w:hint="default"/>
      </w:rPr>
    </w:lvl>
    <w:lvl w:ilvl="4" w:tplc="18090003" w:tentative="1">
      <w:start w:val="1"/>
      <w:numFmt w:val="bullet"/>
      <w:lvlText w:val="o"/>
      <w:lvlJc w:val="left"/>
      <w:pPr>
        <w:ind w:left="4020" w:hanging="360"/>
      </w:pPr>
      <w:rPr>
        <w:rFonts w:ascii="Courier New" w:hAnsi="Courier New" w:cs="Courier New" w:hint="default"/>
      </w:rPr>
    </w:lvl>
    <w:lvl w:ilvl="5" w:tplc="18090005" w:tentative="1">
      <w:start w:val="1"/>
      <w:numFmt w:val="bullet"/>
      <w:lvlText w:val=""/>
      <w:lvlJc w:val="left"/>
      <w:pPr>
        <w:ind w:left="4740" w:hanging="360"/>
      </w:pPr>
      <w:rPr>
        <w:rFonts w:ascii="Wingdings" w:hAnsi="Wingdings" w:hint="default"/>
      </w:rPr>
    </w:lvl>
    <w:lvl w:ilvl="6" w:tplc="18090001" w:tentative="1">
      <w:start w:val="1"/>
      <w:numFmt w:val="bullet"/>
      <w:lvlText w:val=""/>
      <w:lvlJc w:val="left"/>
      <w:pPr>
        <w:ind w:left="5460" w:hanging="360"/>
      </w:pPr>
      <w:rPr>
        <w:rFonts w:ascii="Symbol" w:hAnsi="Symbol" w:hint="default"/>
      </w:rPr>
    </w:lvl>
    <w:lvl w:ilvl="7" w:tplc="18090003" w:tentative="1">
      <w:start w:val="1"/>
      <w:numFmt w:val="bullet"/>
      <w:lvlText w:val="o"/>
      <w:lvlJc w:val="left"/>
      <w:pPr>
        <w:ind w:left="6180" w:hanging="360"/>
      </w:pPr>
      <w:rPr>
        <w:rFonts w:ascii="Courier New" w:hAnsi="Courier New" w:cs="Courier New" w:hint="default"/>
      </w:rPr>
    </w:lvl>
    <w:lvl w:ilvl="8" w:tplc="18090005" w:tentative="1">
      <w:start w:val="1"/>
      <w:numFmt w:val="bullet"/>
      <w:lvlText w:val=""/>
      <w:lvlJc w:val="left"/>
      <w:pPr>
        <w:ind w:left="6900" w:hanging="360"/>
      </w:pPr>
      <w:rPr>
        <w:rFonts w:ascii="Wingdings" w:hAnsi="Wingdings" w:hint="default"/>
      </w:rPr>
    </w:lvl>
  </w:abstractNum>
  <w:abstractNum w:abstractNumId="6" w15:restartNumberingAfterBreak="0">
    <w:nsid w:val="7F3450B4"/>
    <w:multiLevelType w:val="hybridMultilevel"/>
    <w:tmpl w:val="8BAEFFF2"/>
    <w:lvl w:ilvl="0" w:tplc="1809000F">
      <w:start w:val="1"/>
      <w:numFmt w:val="decimal"/>
      <w:lvlText w:val="%1."/>
      <w:lvlJc w:val="left"/>
      <w:pPr>
        <w:ind w:left="1079" w:hanging="360"/>
      </w:pPr>
    </w:lvl>
    <w:lvl w:ilvl="1" w:tplc="18090019" w:tentative="1">
      <w:start w:val="1"/>
      <w:numFmt w:val="lowerLetter"/>
      <w:lvlText w:val="%2."/>
      <w:lvlJc w:val="left"/>
      <w:pPr>
        <w:ind w:left="1799" w:hanging="360"/>
      </w:pPr>
    </w:lvl>
    <w:lvl w:ilvl="2" w:tplc="1809001B" w:tentative="1">
      <w:start w:val="1"/>
      <w:numFmt w:val="lowerRoman"/>
      <w:lvlText w:val="%3."/>
      <w:lvlJc w:val="right"/>
      <w:pPr>
        <w:ind w:left="2519" w:hanging="180"/>
      </w:pPr>
    </w:lvl>
    <w:lvl w:ilvl="3" w:tplc="1809000F" w:tentative="1">
      <w:start w:val="1"/>
      <w:numFmt w:val="decimal"/>
      <w:lvlText w:val="%4."/>
      <w:lvlJc w:val="left"/>
      <w:pPr>
        <w:ind w:left="3239" w:hanging="360"/>
      </w:pPr>
    </w:lvl>
    <w:lvl w:ilvl="4" w:tplc="18090019" w:tentative="1">
      <w:start w:val="1"/>
      <w:numFmt w:val="lowerLetter"/>
      <w:lvlText w:val="%5."/>
      <w:lvlJc w:val="left"/>
      <w:pPr>
        <w:ind w:left="3959" w:hanging="360"/>
      </w:pPr>
    </w:lvl>
    <w:lvl w:ilvl="5" w:tplc="1809001B" w:tentative="1">
      <w:start w:val="1"/>
      <w:numFmt w:val="lowerRoman"/>
      <w:lvlText w:val="%6."/>
      <w:lvlJc w:val="right"/>
      <w:pPr>
        <w:ind w:left="4679" w:hanging="180"/>
      </w:pPr>
    </w:lvl>
    <w:lvl w:ilvl="6" w:tplc="1809000F" w:tentative="1">
      <w:start w:val="1"/>
      <w:numFmt w:val="decimal"/>
      <w:lvlText w:val="%7."/>
      <w:lvlJc w:val="left"/>
      <w:pPr>
        <w:ind w:left="5399" w:hanging="360"/>
      </w:pPr>
    </w:lvl>
    <w:lvl w:ilvl="7" w:tplc="18090019" w:tentative="1">
      <w:start w:val="1"/>
      <w:numFmt w:val="lowerLetter"/>
      <w:lvlText w:val="%8."/>
      <w:lvlJc w:val="left"/>
      <w:pPr>
        <w:ind w:left="6119" w:hanging="360"/>
      </w:pPr>
    </w:lvl>
    <w:lvl w:ilvl="8" w:tplc="1809001B" w:tentative="1">
      <w:start w:val="1"/>
      <w:numFmt w:val="lowerRoman"/>
      <w:lvlText w:val="%9."/>
      <w:lvlJc w:val="right"/>
      <w:pPr>
        <w:ind w:left="6839" w:hanging="180"/>
      </w:pPr>
    </w:lvl>
  </w:abstractNum>
  <w:num w:numId="1">
    <w:abstractNumId w:val="1"/>
  </w:num>
  <w:num w:numId="2">
    <w:abstractNumId w:val="5"/>
  </w:num>
  <w:num w:numId="3">
    <w:abstractNumId w:val="2"/>
  </w:num>
  <w:num w:numId="4">
    <w:abstractNumId w:val="6"/>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86D81"/>
    <w:rsid w:val="00032FB9"/>
    <w:rsid w:val="00055199"/>
    <w:rsid w:val="0008612B"/>
    <w:rsid w:val="000C272B"/>
    <w:rsid w:val="00127A9D"/>
    <w:rsid w:val="00132D59"/>
    <w:rsid w:val="00174931"/>
    <w:rsid w:val="00180BA8"/>
    <w:rsid w:val="001A6222"/>
    <w:rsid w:val="001D5FEE"/>
    <w:rsid w:val="001E4BBE"/>
    <w:rsid w:val="001F15C7"/>
    <w:rsid w:val="00227764"/>
    <w:rsid w:val="00286D81"/>
    <w:rsid w:val="002B06EC"/>
    <w:rsid w:val="002B2868"/>
    <w:rsid w:val="002C7E72"/>
    <w:rsid w:val="002D508E"/>
    <w:rsid w:val="002F2354"/>
    <w:rsid w:val="003425A9"/>
    <w:rsid w:val="00355104"/>
    <w:rsid w:val="003812ED"/>
    <w:rsid w:val="003B0479"/>
    <w:rsid w:val="003D094F"/>
    <w:rsid w:val="00405613"/>
    <w:rsid w:val="00420048"/>
    <w:rsid w:val="004322F2"/>
    <w:rsid w:val="004600FA"/>
    <w:rsid w:val="00480E08"/>
    <w:rsid w:val="00486953"/>
    <w:rsid w:val="004B4826"/>
    <w:rsid w:val="004C6958"/>
    <w:rsid w:val="004E4DA2"/>
    <w:rsid w:val="0055533A"/>
    <w:rsid w:val="00560E19"/>
    <w:rsid w:val="005B570A"/>
    <w:rsid w:val="005C1F48"/>
    <w:rsid w:val="005F42FD"/>
    <w:rsid w:val="00601088"/>
    <w:rsid w:val="006311A0"/>
    <w:rsid w:val="0063265F"/>
    <w:rsid w:val="00666B74"/>
    <w:rsid w:val="006C7411"/>
    <w:rsid w:val="006D0E70"/>
    <w:rsid w:val="006D22B2"/>
    <w:rsid w:val="00737566"/>
    <w:rsid w:val="007647E8"/>
    <w:rsid w:val="0078632B"/>
    <w:rsid w:val="007A1991"/>
    <w:rsid w:val="007C7398"/>
    <w:rsid w:val="007D7A50"/>
    <w:rsid w:val="007E2679"/>
    <w:rsid w:val="007E30B9"/>
    <w:rsid w:val="007F4E1D"/>
    <w:rsid w:val="00807608"/>
    <w:rsid w:val="008153C8"/>
    <w:rsid w:val="0081694C"/>
    <w:rsid w:val="00822759"/>
    <w:rsid w:val="0083421C"/>
    <w:rsid w:val="0086218A"/>
    <w:rsid w:val="008964E7"/>
    <w:rsid w:val="008D7E0C"/>
    <w:rsid w:val="008F2DAE"/>
    <w:rsid w:val="008F5C8E"/>
    <w:rsid w:val="009320D1"/>
    <w:rsid w:val="00941B41"/>
    <w:rsid w:val="009570F1"/>
    <w:rsid w:val="009746DE"/>
    <w:rsid w:val="00994055"/>
    <w:rsid w:val="009D574D"/>
    <w:rsid w:val="009F1DB9"/>
    <w:rsid w:val="00A034CE"/>
    <w:rsid w:val="00A04DED"/>
    <w:rsid w:val="00A11272"/>
    <w:rsid w:val="00A151EC"/>
    <w:rsid w:val="00A41BC7"/>
    <w:rsid w:val="00AA42F1"/>
    <w:rsid w:val="00AC23CA"/>
    <w:rsid w:val="00B8147A"/>
    <w:rsid w:val="00B909CE"/>
    <w:rsid w:val="00B925AC"/>
    <w:rsid w:val="00BC4CAD"/>
    <w:rsid w:val="00BC7B5D"/>
    <w:rsid w:val="00BD38A0"/>
    <w:rsid w:val="00C15C47"/>
    <w:rsid w:val="00C16703"/>
    <w:rsid w:val="00CA67F2"/>
    <w:rsid w:val="00CC06E2"/>
    <w:rsid w:val="00CD5912"/>
    <w:rsid w:val="00CE7307"/>
    <w:rsid w:val="00D3352C"/>
    <w:rsid w:val="00D67470"/>
    <w:rsid w:val="00D742BA"/>
    <w:rsid w:val="00DB4D7B"/>
    <w:rsid w:val="00DD3628"/>
    <w:rsid w:val="00DE335F"/>
    <w:rsid w:val="00E221C7"/>
    <w:rsid w:val="00E32684"/>
    <w:rsid w:val="00E50B37"/>
    <w:rsid w:val="00EB21FD"/>
    <w:rsid w:val="00F201A0"/>
    <w:rsid w:val="00F30606"/>
    <w:rsid w:val="00F554F8"/>
    <w:rsid w:val="00F56E38"/>
    <w:rsid w:val="00FB77F9"/>
    <w:rsid w:val="00FC747F"/>
    <w:rsid w:val="00FE26BE"/>
    <w:rsid w:val="00FF54B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99DA4"/>
  <w15:docId w15:val="{A7620D05-149D-46F0-91C7-55304B0C8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18A"/>
  </w:style>
  <w:style w:type="paragraph" w:styleId="Heading1">
    <w:name w:val="heading 1"/>
    <w:basedOn w:val="Normal"/>
    <w:next w:val="Normal"/>
    <w:link w:val="Heading1Char"/>
    <w:uiPriority w:val="9"/>
    <w:qFormat/>
    <w:rsid w:val="00B8147A"/>
    <w:pPr>
      <w:keepNext/>
      <w:keepLines/>
      <w:spacing w:before="240" w:after="0"/>
      <w:outlineLvl w:val="0"/>
    </w:pPr>
    <w:rPr>
      <w:rFonts w:asciiTheme="majorHAnsi" w:eastAsiaTheme="majorEastAsia" w:hAnsiTheme="majorHAnsi" w:cstheme="majorBidi"/>
      <w:color w:val="2F5496" w:themeColor="accent1" w:themeShade="BF"/>
      <w:sz w:val="32"/>
      <w:szCs w:val="32"/>
      <w:lang w:val="en-IN"/>
    </w:rPr>
  </w:style>
  <w:style w:type="paragraph" w:styleId="Heading5">
    <w:name w:val="heading 5"/>
    <w:basedOn w:val="Normal"/>
    <w:next w:val="Normal"/>
    <w:link w:val="Heading5Char"/>
    <w:uiPriority w:val="9"/>
    <w:semiHidden/>
    <w:unhideWhenUsed/>
    <w:qFormat/>
    <w:rsid w:val="005B570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218A"/>
  </w:style>
  <w:style w:type="paragraph" w:styleId="ListParagraph">
    <w:name w:val="List Paragraph"/>
    <w:basedOn w:val="Normal"/>
    <w:uiPriority w:val="34"/>
    <w:qFormat/>
    <w:rsid w:val="0086218A"/>
    <w:pPr>
      <w:ind w:left="720"/>
      <w:contextualSpacing/>
    </w:pPr>
  </w:style>
  <w:style w:type="character" w:styleId="Hyperlink">
    <w:name w:val="Hyperlink"/>
    <w:basedOn w:val="DefaultParagraphFont"/>
    <w:uiPriority w:val="99"/>
    <w:unhideWhenUsed/>
    <w:rsid w:val="0086218A"/>
    <w:rPr>
      <w:color w:val="0000FF"/>
      <w:u w:val="single"/>
    </w:rPr>
  </w:style>
  <w:style w:type="paragraph" w:styleId="HTMLPreformatted">
    <w:name w:val="HTML Preformatted"/>
    <w:basedOn w:val="Normal"/>
    <w:link w:val="HTMLPreformattedChar"/>
    <w:uiPriority w:val="99"/>
    <w:unhideWhenUsed/>
    <w:rsid w:val="00174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74931"/>
    <w:rPr>
      <w:rFonts w:ascii="Courier New" w:eastAsia="Times New Roman" w:hAnsi="Courier New" w:cs="Courier New"/>
      <w:sz w:val="20"/>
      <w:szCs w:val="20"/>
      <w:lang w:eastAsia="en-IE"/>
    </w:rPr>
  </w:style>
  <w:style w:type="paragraph" w:styleId="Footer">
    <w:name w:val="footer"/>
    <w:basedOn w:val="Normal"/>
    <w:link w:val="FooterChar"/>
    <w:uiPriority w:val="99"/>
    <w:unhideWhenUsed/>
    <w:rsid w:val="00C167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703"/>
  </w:style>
  <w:style w:type="character" w:styleId="Strong">
    <w:name w:val="Strong"/>
    <w:basedOn w:val="DefaultParagraphFont"/>
    <w:uiPriority w:val="22"/>
    <w:qFormat/>
    <w:rsid w:val="00355104"/>
    <w:rPr>
      <w:b/>
      <w:bCs/>
    </w:rPr>
  </w:style>
  <w:style w:type="character" w:customStyle="1" w:styleId="Heading1Char">
    <w:name w:val="Heading 1 Char"/>
    <w:basedOn w:val="DefaultParagraphFont"/>
    <w:link w:val="Heading1"/>
    <w:uiPriority w:val="9"/>
    <w:rsid w:val="00B8147A"/>
    <w:rPr>
      <w:rFonts w:asciiTheme="majorHAnsi" w:eastAsiaTheme="majorEastAsia" w:hAnsiTheme="majorHAnsi" w:cstheme="majorBidi"/>
      <w:color w:val="2F5496" w:themeColor="accent1" w:themeShade="BF"/>
      <w:sz w:val="32"/>
      <w:szCs w:val="32"/>
      <w:lang w:val="en-IN"/>
    </w:rPr>
  </w:style>
  <w:style w:type="character" w:styleId="SubtleEmphasis">
    <w:name w:val="Subtle Emphasis"/>
    <w:basedOn w:val="DefaultParagraphFont"/>
    <w:uiPriority w:val="19"/>
    <w:qFormat/>
    <w:rsid w:val="00B8147A"/>
    <w:rPr>
      <w:i/>
      <w:iCs/>
      <w:color w:val="404040" w:themeColor="text1" w:themeTint="BF"/>
    </w:rPr>
  </w:style>
  <w:style w:type="character" w:styleId="FollowedHyperlink">
    <w:name w:val="FollowedHyperlink"/>
    <w:basedOn w:val="DefaultParagraphFont"/>
    <w:uiPriority w:val="99"/>
    <w:semiHidden/>
    <w:unhideWhenUsed/>
    <w:rsid w:val="00B8147A"/>
    <w:rPr>
      <w:color w:val="954F72" w:themeColor="followedHyperlink"/>
      <w:u w:val="single"/>
    </w:rPr>
  </w:style>
  <w:style w:type="character" w:styleId="UnresolvedMention">
    <w:name w:val="Unresolved Mention"/>
    <w:basedOn w:val="DefaultParagraphFont"/>
    <w:uiPriority w:val="99"/>
    <w:semiHidden/>
    <w:unhideWhenUsed/>
    <w:rsid w:val="00B8147A"/>
    <w:rPr>
      <w:color w:val="605E5C"/>
      <w:shd w:val="clear" w:color="auto" w:fill="E1DFDD"/>
    </w:rPr>
  </w:style>
  <w:style w:type="character" w:customStyle="1" w:styleId="Heading5Char">
    <w:name w:val="Heading 5 Char"/>
    <w:basedOn w:val="DefaultParagraphFont"/>
    <w:link w:val="Heading5"/>
    <w:uiPriority w:val="9"/>
    <w:semiHidden/>
    <w:rsid w:val="005B570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21441">
      <w:bodyDiv w:val="1"/>
      <w:marLeft w:val="0"/>
      <w:marRight w:val="0"/>
      <w:marTop w:val="0"/>
      <w:marBottom w:val="0"/>
      <w:divBdr>
        <w:top w:val="none" w:sz="0" w:space="0" w:color="auto"/>
        <w:left w:val="none" w:sz="0" w:space="0" w:color="auto"/>
        <w:bottom w:val="none" w:sz="0" w:space="0" w:color="auto"/>
        <w:right w:val="none" w:sz="0" w:space="0" w:color="auto"/>
      </w:divBdr>
    </w:div>
    <w:div w:id="1126117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kagle.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jessevent/all-crypto-currencie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8</Pages>
  <Words>1529</Words>
  <Characters>8718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K00266018: Amadevborho Abusomwan</dc:creator>
  <cp:keywords/>
  <dc:description/>
  <cp:lastModifiedBy>K00266018: Amadevborho Abusomwan</cp:lastModifiedBy>
  <cp:revision>13</cp:revision>
  <dcterms:created xsi:type="dcterms:W3CDTF">2021-11-17T17:46:00Z</dcterms:created>
  <dcterms:modified xsi:type="dcterms:W3CDTF">2022-01-30T15:22:00Z</dcterms:modified>
</cp:coreProperties>
</file>