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39" w:rsidRPr="00E767ED" w:rsidRDefault="00E767ED" w:rsidP="00B51A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val="pt-PT"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val="pt-PT" w:eastAsia="pt-BR"/>
        </w:rPr>
        <w:t xml:space="preserve">Sistema de </w:t>
      </w:r>
      <w:r w:rsidR="00B51A9C" w:rsidRPr="00E767ED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val="pt-PT" w:eastAsia="pt-BR"/>
        </w:rPr>
        <w:t>Gestão de Utilizadores</w:t>
      </w:r>
    </w:p>
    <w:p w:rsidR="00B51A9C" w:rsidRPr="00E767ED" w:rsidRDefault="00B51A9C" w:rsidP="00B51A9C">
      <w:pPr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val="pt-PT" w:eastAsia="pt-BR"/>
        </w:rPr>
      </w:pPr>
    </w:p>
    <w:p w:rsidR="00B51A9C" w:rsidRPr="00E767ED" w:rsidRDefault="00B51A9C" w:rsidP="00B51A9C">
      <w:pPr>
        <w:jc w:val="both"/>
        <w:rPr>
          <w:rFonts w:ascii="Times New Roman" w:hAnsi="Times New Roman" w:cs="Times New Roman"/>
          <w:sz w:val="24"/>
          <w:szCs w:val="24"/>
        </w:rPr>
      </w:pPr>
      <w:r w:rsidRPr="00E767ED">
        <w:rPr>
          <w:rFonts w:ascii="Times New Roman" w:hAnsi="Times New Roman" w:cs="Times New Roman"/>
          <w:lang w:val="pt-PT" w:eastAsia="pt-BR"/>
        </w:rPr>
        <w:tab/>
      </w:r>
      <w:r w:rsidRPr="00E767ED">
        <w:rPr>
          <w:rFonts w:ascii="Times New Roman" w:hAnsi="Times New Roman" w:cs="Times New Roman"/>
          <w:sz w:val="24"/>
          <w:szCs w:val="24"/>
        </w:rPr>
        <w:t>Es</w:t>
      </w:r>
      <w:r w:rsidR="009A5A04" w:rsidRPr="00E767ED">
        <w:rPr>
          <w:rFonts w:ascii="Times New Roman" w:hAnsi="Times New Roman" w:cs="Times New Roman"/>
          <w:sz w:val="24"/>
          <w:szCs w:val="24"/>
        </w:rPr>
        <w:t>t</w:t>
      </w:r>
      <w:r w:rsidRPr="00E767E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E767ED">
        <w:rPr>
          <w:rFonts w:ascii="Times New Roman" w:hAnsi="Times New Roman" w:cs="Times New Roman"/>
          <w:sz w:val="24"/>
          <w:szCs w:val="24"/>
        </w:rPr>
        <w:t>proje</w:t>
      </w:r>
      <w:r w:rsidR="0014437E" w:rsidRPr="00E767ED">
        <w:rPr>
          <w:rFonts w:ascii="Times New Roman" w:hAnsi="Times New Roman" w:cs="Times New Roman"/>
          <w:sz w:val="24"/>
          <w:szCs w:val="24"/>
        </w:rPr>
        <w:t>c</w:t>
      </w:r>
      <w:r w:rsidRPr="00E767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767ED">
        <w:rPr>
          <w:rFonts w:ascii="Times New Roman" w:hAnsi="Times New Roman" w:cs="Times New Roman"/>
          <w:sz w:val="24"/>
          <w:szCs w:val="24"/>
        </w:rPr>
        <w:t xml:space="preserve"> busca informatizar a maior parte possível do funcionamento de um</w:t>
      </w:r>
      <w:r w:rsidR="00844F1E" w:rsidRPr="00E767ED">
        <w:rPr>
          <w:rFonts w:ascii="Times New Roman" w:hAnsi="Times New Roman" w:cs="Times New Roman"/>
          <w:sz w:val="24"/>
          <w:szCs w:val="24"/>
        </w:rPr>
        <w:t>a aplicação para gestão de utilizadores</w:t>
      </w:r>
      <w:r w:rsidRPr="00E767ED">
        <w:rPr>
          <w:rFonts w:ascii="Times New Roman" w:hAnsi="Times New Roman" w:cs="Times New Roman"/>
          <w:sz w:val="24"/>
          <w:szCs w:val="24"/>
        </w:rPr>
        <w:t xml:space="preserve">, trazendo mais organização, gerencia de </w:t>
      </w:r>
      <w:r w:rsidR="00844F1E" w:rsidRPr="00E767ED">
        <w:rPr>
          <w:rFonts w:ascii="Times New Roman" w:hAnsi="Times New Roman" w:cs="Times New Roman"/>
          <w:sz w:val="24"/>
          <w:szCs w:val="24"/>
        </w:rPr>
        <w:t>dados dos utilizadores</w:t>
      </w:r>
      <w:r w:rsidRPr="00E767ED">
        <w:rPr>
          <w:rFonts w:ascii="Times New Roman" w:hAnsi="Times New Roman" w:cs="Times New Roman"/>
          <w:sz w:val="24"/>
          <w:szCs w:val="24"/>
        </w:rPr>
        <w:t>. Auxiliando também n</w:t>
      </w:r>
      <w:r w:rsidR="00844F1E" w:rsidRPr="00E767ED">
        <w:rPr>
          <w:rFonts w:ascii="Times New Roman" w:hAnsi="Times New Roman" w:cs="Times New Roman"/>
          <w:sz w:val="24"/>
          <w:szCs w:val="24"/>
        </w:rPr>
        <w:t>o</w:t>
      </w:r>
      <w:r w:rsidRPr="00E767ED">
        <w:rPr>
          <w:rFonts w:ascii="Times New Roman" w:hAnsi="Times New Roman" w:cs="Times New Roman"/>
          <w:sz w:val="24"/>
          <w:szCs w:val="24"/>
        </w:rPr>
        <w:t xml:space="preserve"> </w:t>
      </w:r>
      <w:r w:rsidR="00844F1E" w:rsidRPr="00E767ED">
        <w:rPr>
          <w:rFonts w:ascii="Times New Roman" w:hAnsi="Times New Roman" w:cs="Times New Roman"/>
          <w:sz w:val="24"/>
          <w:szCs w:val="24"/>
        </w:rPr>
        <w:t>bom funcionamento em termos de estrutura organizacional</w:t>
      </w:r>
      <w:r w:rsidRPr="00E767ED">
        <w:rPr>
          <w:rFonts w:ascii="Times New Roman" w:hAnsi="Times New Roman" w:cs="Times New Roman"/>
          <w:sz w:val="24"/>
          <w:szCs w:val="24"/>
        </w:rPr>
        <w:t>.</w:t>
      </w:r>
    </w:p>
    <w:p w:rsidR="0014437E" w:rsidRPr="00E767ED" w:rsidRDefault="0014437E" w:rsidP="001443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pt-BR"/>
        </w:rPr>
        <w:t>Tecnologias Utilizadas</w:t>
      </w:r>
    </w:p>
    <w:p w:rsidR="0014437E" w:rsidRPr="00E767ED" w:rsidRDefault="0014437E" w:rsidP="00F87C1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Java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- Linguagem de programação utilizada</w:t>
      </w:r>
    </w:p>
    <w:p w:rsidR="00DC107B" w:rsidRDefault="0014437E" w:rsidP="00F87C1D">
      <w:pPr>
        <w:shd w:val="clear" w:color="auto" w:fill="FFFFFF"/>
        <w:spacing w:after="240" w:line="240" w:lineRule="auto"/>
        <w:jc w:val="both"/>
        <w:rPr>
          <w:rFonts w:ascii="Arial" w:hAnsi="Arial" w:cs="Arial"/>
          <w:color w:val="CBC5B9"/>
          <w:sz w:val="32"/>
          <w:szCs w:val="32"/>
          <w:shd w:val="clear" w:color="auto" w:fill="262727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Angular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 - </w:t>
      </w:r>
      <w:r w:rsidR="00DC107B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Usado para construção da interface de aplicações, </w:t>
      </w:r>
      <w:proofErr w:type="spellStart"/>
      <w:r w:rsidR="00DC107B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JavaScript</w:t>
      </w:r>
      <w:proofErr w:type="spellEnd"/>
      <w:r w:rsidR="00DC107B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e CSS. </w:t>
      </w:r>
    </w:p>
    <w:p w:rsidR="0014437E" w:rsidRPr="00E767ED" w:rsidRDefault="0014437E" w:rsidP="00F87C1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JPA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- Para persistência dos dados com a implementação do </w:t>
      </w:r>
      <w:proofErr w:type="spellStart"/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Hibernate</w:t>
      </w:r>
      <w:proofErr w:type="spellEnd"/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</w:t>
      </w:r>
    </w:p>
    <w:p w:rsidR="0014437E" w:rsidRPr="00E767ED" w:rsidRDefault="0014437E" w:rsidP="00F87C1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proofErr w:type="spellStart"/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Maven</w:t>
      </w:r>
      <w:proofErr w:type="spellEnd"/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- Usado para</w:t>
      </w:r>
      <w:r w:rsidR="000A6E1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="008519CC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gerenciar</w:t>
      </w:r>
      <w:r w:rsidR="000A6E1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as dependências e automatizar seus builds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</w:t>
      </w:r>
    </w:p>
    <w:p w:rsidR="005B71D1" w:rsidRDefault="0014437E" w:rsidP="00F87C1D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7"/>
          <w:szCs w:val="27"/>
          <w:shd w:val="clear" w:color="auto" w:fill="262727"/>
        </w:rPr>
      </w:pPr>
      <w:proofErr w:type="spellStart"/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Git</w:t>
      </w:r>
      <w:proofErr w:type="spellEnd"/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- Usado para</w:t>
      </w:r>
      <w:r w:rsidR="005B71D1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o gerenciamento de </w:t>
      </w:r>
      <w:proofErr w:type="spellStart"/>
      <w:r w:rsidR="005B71D1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projectos</w:t>
      </w:r>
      <w:proofErr w:type="spellEnd"/>
      <w:r w:rsidR="005B71D1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e versões de códigos.</w:t>
      </w:r>
      <w:r w:rsidR="000A6E1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 </w:t>
      </w:r>
    </w:p>
    <w:p w:rsidR="0014437E" w:rsidRPr="00E767ED" w:rsidRDefault="0014437E" w:rsidP="00F87C1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proofErr w:type="spellStart"/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MySql</w:t>
      </w:r>
      <w:proofErr w:type="spellEnd"/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–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Usado como gerenciador do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Banco de dados</w:t>
      </w:r>
    </w:p>
    <w:p w:rsidR="00B73F25" w:rsidRPr="00E767ED" w:rsidRDefault="00B73F25" w:rsidP="00F87C1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proofErr w:type="spellStart"/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SpringBoot</w:t>
      </w:r>
      <w:proofErr w:type="spellEnd"/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- Usado para</w:t>
      </w:r>
      <w:r w:rsidR="0007114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facilitar o processo de configuração e publicação de nossas aplicações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</w:t>
      </w:r>
    </w:p>
    <w:p w:rsidR="00E95CD3" w:rsidRPr="00014CB5" w:rsidRDefault="00E95CD3" w:rsidP="00F87C1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R</w:t>
      </w:r>
      <w:r w:rsidR="005661AF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EST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- Usado para</w:t>
      </w:r>
      <w:r w:rsidR="00014CB5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a comunicação entre aplicações para a troca de informações de maneira rápida e segura. </w:t>
      </w: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F87C1D" w:rsidRPr="00E767ED" w:rsidRDefault="00F87C1D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bookmarkStart w:id="0" w:name="_GoBack"/>
      <w:bookmarkEnd w:id="0"/>
    </w:p>
    <w:p w:rsidR="00686979" w:rsidRPr="00E767ED" w:rsidRDefault="00686979" w:rsidP="006869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pt-BR"/>
        </w:rPr>
        <w:lastRenderedPageBreak/>
        <w:t>5. Interface do sistema</w:t>
      </w:r>
    </w:p>
    <w:p w:rsidR="005810D1" w:rsidRPr="00E767ED" w:rsidRDefault="005810D1" w:rsidP="005810D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Nesse tópico serão mostradas as principais telas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da aplicação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seguindo de suas funcionalidades.</w:t>
      </w:r>
    </w:p>
    <w:p w:rsidR="00460F21" w:rsidRDefault="00460F21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Figura </w:t>
      </w: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1</w:t>
      </w: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 - Menu Principal</w:t>
      </w: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132080</wp:posOffset>
            </wp:positionV>
            <wp:extent cx="5666740" cy="27247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Pr="00E767ED" w:rsidRDefault="00DE4350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DE4350" w:rsidRDefault="00DE4350" w:rsidP="00735975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</w:pPr>
    </w:p>
    <w:p w:rsidR="00735975" w:rsidRPr="00E767ED" w:rsidRDefault="00735975" w:rsidP="00DE43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Nesta tela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 xml:space="preserve"> encontra-se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 xml:space="preserve"> a tabela de apresentação dos dados d</w:t>
      </w:r>
      <w:r w:rsidR="00195CD9"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e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 xml:space="preserve"> usuários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 xml:space="preserve">, </w:t>
      </w:r>
      <w:r w:rsidR="00195CD9"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e o formulário de cadastro de Utilizadores e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 xml:space="preserve">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os botões de “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editar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 xml:space="preserve">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utilizadores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”, “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apagar utilizadores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”</w:t>
      </w:r>
      <w:r w:rsidR="00195CD9" w:rsidRPr="00E767E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eastAsia="pt-BR"/>
        </w:rPr>
        <w:t>.</w:t>
      </w:r>
    </w:p>
    <w:p w:rsidR="003D6C76" w:rsidRPr="00E767ED" w:rsidRDefault="003D6C76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3D6C76" w:rsidRPr="00E767ED" w:rsidRDefault="003D6C76" w:rsidP="00C4349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Figura </w:t>
      </w: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2</w:t>
      </w: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 </w:t>
      </w:r>
      <w:r w:rsidR="003C1495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–</w:t>
      </w: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 </w:t>
      </w:r>
      <w:r w:rsidR="003C1495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Formulário de Cadastro</w:t>
      </w:r>
    </w:p>
    <w:p w:rsidR="00BD3725" w:rsidRDefault="00BD3725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239F27" wp14:editId="229D7BD4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514340" cy="1485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89"/>
                    <a:stretch/>
                  </pic:blipFill>
                  <pic:spPr bwMode="auto">
                    <a:xfrm>
                      <a:off x="0" y="0"/>
                      <a:ext cx="55143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C4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  </w:t>
      </w:r>
    </w:p>
    <w:p w:rsidR="00BD3725" w:rsidRDefault="00BD3725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BD3725" w:rsidRDefault="00BD3725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BD3725" w:rsidRDefault="00BD3725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BD3725" w:rsidRDefault="00BD3725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BD3725" w:rsidRDefault="00BD3725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3D6C76" w:rsidRDefault="002F2FC4" w:rsidP="00BD3725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</w:t>
      </w:r>
      <w:r w:rsidR="002D7716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Abaixo da tabela Lista de Utilizadores, temos o formulário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“</w:t>
      </w:r>
      <w:r w:rsidR="00F53435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Criar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Utilizador” é</w:t>
      </w:r>
      <w:r w:rsidR="00A7782D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onde são escritas as informações necessárias para o cadastro de um registro</w:t>
      </w:r>
      <w:r w:rsidR="00A7782D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nela encontramos um “</w:t>
      </w:r>
      <w:r w:rsidR="002D7716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botão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="002D7716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salvar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”</w:t>
      </w:r>
      <w:r w:rsidR="002D7716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e o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“</w:t>
      </w:r>
      <w:r w:rsidR="002D7716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botão ver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”</w:t>
      </w:r>
      <w:r w:rsidR="0012324A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que atualiza o browser para a listagem dos dados na </w:t>
      </w:r>
      <w:r w:rsidR="002B3EF4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tabela</w:t>
      </w:r>
      <w:r w:rsidR="002D7716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</w:t>
      </w:r>
    </w:p>
    <w:p w:rsidR="00235B8E" w:rsidRDefault="00235B8E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235B8E" w:rsidRPr="000A50D7" w:rsidRDefault="00235B8E" w:rsidP="00235B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3D6C76" w:rsidRDefault="00235B8E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337185</wp:posOffset>
            </wp:positionV>
            <wp:extent cx="5400040" cy="25412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C76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Figura </w:t>
      </w:r>
      <w:r w:rsidR="003D6C76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3</w:t>
      </w:r>
      <w:r w:rsidR="003D6C76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 - </w:t>
      </w:r>
      <w:r w:rsidR="00D27DEC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 xml:space="preserve">Formulário </w:t>
      </w:r>
      <w:r w:rsidR="00D27DEC"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Editar</w:t>
      </w: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633CF4" w:rsidRDefault="00633CF4" w:rsidP="00C434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</w:p>
    <w:p w:rsidR="00235B8E" w:rsidRDefault="00235B8E" w:rsidP="00C4349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C52744" w:rsidRPr="00E767ED" w:rsidRDefault="00C43492" w:rsidP="00C4349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 </w:t>
      </w:r>
      <w:r w:rsidR="00BD229A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ab/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No “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formulário Listar Utilizadores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” são encontrados os botões “editar” e “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apagar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”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="00633CF4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Clicando no botão apagar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="00633CF4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eliminamos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um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registro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imediatamente,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e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o botão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editar</w:t>
      </w:r>
      <w:r w:rsidR="00C279B8"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que nos leva ao formulário para editar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um registro selecionado.</w:t>
      </w:r>
    </w:p>
    <w:p w:rsidR="00C43492" w:rsidRPr="00E767ED" w:rsidRDefault="00C43492" w:rsidP="00C43492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pt-BR"/>
        </w:rPr>
        <w:t>Preenchimento obrigatório</w:t>
      </w:r>
    </w:p>
    <w:p w:rsidR="00C43492" w:rsidRPr="00E767ED" w:rsidRDefault="00C43492" w:rsidP="00BD229A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Para evitar que um formulário seja concluído com campos obrigatórios vazios foi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criado um método “</w:t>
      </w:r>
      <w:proofErr w:type="spellStart"/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trataCampos</w:t>
      </w:r>
      <w:proofErr w:type="spellEnd"/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” onde verifica se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os campos obrigatórios foram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preenchidos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caso contrário exibirá uma mensagem informando o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campos a serem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preenchidos e assim impedindo que conclua o formulário sem o preenchimento dos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Pr="00E767ED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campos.</w:t>
      </w:r>
    </w:p>
    <w:p w:rsidR="003D6C76" w:rsidRPr="00E767ED" w:rsidRDefault="003D6C76" w:rsidP="003D6C7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3D6C76" w:rsidRPr="00E767ED" w:rsidRDefault="003D6C76" w:rsidP="00460F2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686979" w:rsidRPr="00E767ED" w:rsidRDefault="00686979" w:rsidP="00E95CD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E95CD3" w:rsidRPr="00E767ED" w:rsidRDefault="00E95CD3" w:rsidP="00B73F2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B73F25" w:rsidRPr="00E767ED" w:rsidRDefault="00B73F25" w:rsidP="001443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</w:p>
    <w:p w:rsidR="009A5A04" w:rsidRPr="00E767ED" w:rsidRDefault="009A5A04" w:rsidP="00B51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1A9C" w:rsidRPr="00B51A9C" w:rsidRDefault="00B51A9C" w:rsidP="00B51A9C">
      <w:pPr>
        <w:rPr>
          <w:rFonts w:ascii="Times New Roman" w:hAnsi="Times New Roman" w:cs="Times New Roman"/>
          <w:sz w:val="44"/>
          <w:szCs w:val="44"/>
          <w:lang w:val="pt-PT" w:eastAsia="pt-BR"/>
        </w:rPr>
      </w:pPr>
    </w:p>
    <w:sectPr w:rsidR="00B51A9C" w:rsidRPr="00B5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9C"/>
    <w:rsid w:val="00014CB5"/>
    <w:rsid w:val="00071142"/>
    <w:rsid w:val="000A50D7"/>
    <w:rsid w:val="000A6E17"/>
    <w:rsid w:val="000E55C4"/>
    <w:rsid w:val="000F7AB2"/>
    <w:rsid w:val="0012324A"/>
    <w:rsid w:val="0014437E"/>
    <w:rsid w:val="00195CD9"/>
    <w:rsid w:val="00235B8E"/>
    <w:rsid w:val="002B3EF4"/>
    <w:rsid w:val="002D7716"/>
    <w:rsid w:val="002F2FC4"/>
    <w:rsid w:val="003C1495"/>
    <w:rsid w:val="003D6C76"/>
    <w:rsid w:val="00460F21"/>
    <w:rsid w:val="005661AF"/>
    <w:rsid w:val="005810D1"/>
    <w:rsid w:val="005B71D1"/>
    <w:rsid w:val="00633CF4"/>
    <w:rsid w:val="00686979"/>
    <w:rsid w:val="006C5859"/>
    <w:rsid w:val="00735975"/>
    <w:rsid w:val="007C2764"/>
    <w:rsid w:val="00844F1E"/>
    <w:rsid w:val="008519CC"/>
    <w:rsid w:val="008A47C3"/>
    <w:rsid w:val="00916A9C"/>
    <w:rsid w:val="009A5A04"/>
    <w:rsid w:val="009F2825"/>
    <w:rsid w:val="00A7782D"/>
    <w:rsid w:val="00B51A9C"/>
    <w:rsid w:val="00B73F25"/>
    <w:rsid w:val="00BD229A"/>
    <w:rsid w:val="00BD3725"/>
    <w:rsid w:val="00C279B8"/>
    <w:rsid w:val="00C43492"/>
    <w:rsid w:val="00C52744"/>
    <w:rsid w:val="00D055E7"/>
    <w:rsid w:val="00D27DEC"/>
    <w:rsid w:val="00DC107B"/>
    <w:rsid w:val="00DE4350"/>
    <w:rsid w:val="00E767ED"/>
    <w:rsid w:val="00E95CD3"/>
    <w:rsid w:val="00F53435"/>
    <w:rsid w:val="00F8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86C4"/>
  <w15:chartTrackingRefBased/>
  <w15:docId w15:val="{17A150DD-C7C2-46FA-A5E1-DC64D179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A9C"/>
    <w:rPr>
      <w:lang w:val="pt-BR"/>
    </w:rPr>
  </w:style>
  <w:style w:type="paragraph" w:styleId="Ttulo1">
    <w:name w:val="heading 1"/>
    <w:basedOn w:val="Normal"/>
    <w:next w:val="Normal"/>
    <w:link w:val="Ttulo1Char"/>
    <w:qFormat/>
    <w:rsid w:val="00B51A9C"/>
    <w:pPr>
      <w:keepNext/>
      <w:keepLines/>
      <w:spacing w:before="120" w:after="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51A9C"/>
    <w:rPr>
      <w:rFonts w:ascii="Cambria" w:eastAsia="Cambria" w:hAnsi="Cambria" w:cs="Cambria"/>
      <w:b/>
      <w:color w:val="366091"/>
      <w:sz w:val="28"/>
      <w:szCs w:val="28"/>
      <w:lang w:val="pt-BR" w:eastAsia="pt-BR"/>
    </w:rPr>
  </w:style>
  <w:style w:type="character" w:styleId="nfase">
    <w:name w:val="Emphasis"/>
    <w:basedOn w:val="Fontepargpadro"/>
    <w:uiPriority w:val="20"/>
    <w:qFormat/>
    <w:rsid w:val="000A6E17"/>
    <w:rPr>
      <w:i/>
      <w:iCs/>
    </w:rPr>
  </w:style>
  <w:style w:type="character" w:styleId="Forte">
    <w:name w:val="Strong"/>
    <w:basedOn w:val="Fontepargpadro"/>
    <w:uiPriority w:val="22"/>
    <w:qFormat/>
    <w:rsid w:val="00014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 Alexandre</dc:creator>
  <cp:keywords/>
  <dc:description/>
  <cp:lastModifiedBy>Amadeu Alexandre</cp:lastModifiedBy>
  <cp:revision>40</cp:revision>
  <dcterms:created xsi:type="dcterms:W3CDTF">2021-03-10T13:30:00Z</dcterms:created>
  <dcterms:modified xsi:type="dcterms:W3CDTF">2021-03-10T17:13:00Z</dcterms:modified>
</cp:coreProperties>
</file>