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A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B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{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C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A();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B();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.imprimir();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Imprime 'a'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.imprimir();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Imprime 'b'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Imprime 'c'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principal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tres objetos de la clase C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obj1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C();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 obj2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C();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 obj3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C();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Llamar a imprimir una vez (como pediste solo una secuencia a-b-c)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obj1.imprimir();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base con coordenadas 2D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Punto2D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leerDatos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la coordenada x: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scanner.nextDouble();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la coordenada 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scanner.nextDouble();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derivada que agrega coordenada z y color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Punto3DColor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Punto2D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leerDatos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.leerDatos();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Leer x e y desde la clase base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la coordenada z: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scanner.nextDouble();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Limpiar el buffer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"Ingrese el color: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scanner.nextLine();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.mostrarDatos();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Mostrar x e y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"z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"color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principal para ejecutar el programa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Punto3DColor punto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Punto3DColor();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punto.leerDatos();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Datos del punto:"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punto.mostrarDatos();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 tiene sentido que la clase </w:t>
      </w:r>
      <w:r w:rsidDel="00000000" w:rsidR="00000000" w:rsidRPr="00000000">
        <w:rPr>
          <w:rtl w:val="0"/>
        </w:rPr>
        <w:t xml:space="preserve">Orden</w:t>
      </w:r>
      <w:r w:rsidDel="00000000" w:rsidR="00000000" w:rsidRPr="00000000">
        <w:rPr>
          <w:rtl w:val="0"/>
        </w:rPr>
        <w:t xml:space="preserve"> herede de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ya que </w:t>
      </w:r>
      <w:r w:rsidDel="00000000" w:rsidR="00000000" w:rsidRPr="00000000">
        <w:rPr>
          <w:rtl w:val="0"/>
        </w:rPr>
        <w:t xml:space="preserve">Orden</w:t>
      </w:r>
      <w:r w:rsidDel="00000000" w:rsidR="00000000" w:rsidRPr="00000000">
        <w:rPr>
          <w:rtl w:val="0"/>
        </w:rPr>
        <w:t xml:space="preserve"> utiliza componentes de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pero no es un cliente. Al establecer esta relación de herencia, se le están asignando a </w:t>
      </w:r>
      <w:r w:rsidDel="00000000" w:rsidR="00000000" w:rsidRPr="00000000">
        <w:rPr>
          <w:rtl w:val="0"/>
        </w:rPr>
        <w:t xml:space="preserve">Orden</w:t>
      </w:r>
      <w:r w:rsidDel="00000000" w:rsidR="00000000" w:rsidRPr="00000000">
        <w:rPr>
          <w:rtl w:val="0"/>
        </w:rPr>
        <w:t xml:space="preserve"> atributos y comportamientos innecesarios, lo cual va en contra de los principios de una buena arquitectura orientada a objetos. En este caso, sería más apropiado que </w:t>
      </w:r>
      <w:r w:rsidDel="00000000" w:rsidR="00000000" w:rsidRPr="00000000">
        <w:rPr>
          <w:rtl w:val="0"/>
        </w:rPr>
        <w:t xml:space="preserve">Orden</w:t>
      </w:r>
      <w:r w:rsidDel="00000000" w:rsidR="00000000" w:rsidRPr="00000000">
        <w:rPr>
          <w:rtl w:val="0"/>
        </w:rPr>
        <w:t xml:space="preserve"> contenga una instancia de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  <w:t xml:space="preserve"> en lugar de heredar de ella.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6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4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2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5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EJERCICIOS</w:t>
          </w:r>
        </w:p>
        <w:p w:rsidR="00000000" w:rsidDel="00000000" w:rsidP="00000000" w:rsidRDefault="00000000" w:rsidRPr="00000000" w14:paraId="00000076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7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9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