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A26930" w14:textId="0CF5A522" w:rsidR="000325C4" w:rsidRDefault="000325C4" w:rsidP="000325C4">
      <w:pPr>
        <w:jc w:val="center"/>
        <w:rPr>
          <w:b/>
          <w:bCs/>
          <w:sz w:val="30"/>
          <w:szCs w:val="30"/>
        </w:rPr>
      </w:pPr>
      <w:r w:rsidRPr="000325C4">
        <w:rPr>
          <w:rFonts w:hint="eastAsia"/>
          <w:b/>
          <w:bCs/>
          <w:sz w:val="30"/>
          <w:szCs w:val="30"/>
        </w:rPr>
        <w:t>M</w:t>
      </w:r>
      <w:r w:rsidRPr="000325C4">
        <w:rPr>
          <w:b/>
          <w:bCs/>
          <w:sz w:val="30"/>
          <w:szCs w:val="30"/>
        </w:rPr>
        <w:t>ask R-CNN</w:t>
      </w:r>
    </w:p>
    <w:p w14:paraId="46CCAEE4" w14:textId="4E55B675" w:rsidR="000325C4" w:rsidRPr="00DD47A6" w:rsidRDefault="000325C4" w:rsidP="000325C4">
      <w:pPr>
        <w:pStyle w:val="a3"/>
        <w:numPr>
          <w:ilvl w:val="0"/>
          <w:numId w:val="1"/>
        </w:numPr>
        <w:ind w:firstLineChars="0"/>
        <w:jc w:val="left"/>
        <w:rPr>
          <w:b/>
          <w:bCs/>
          <w:sz w:val="24"/>
          <w:szCs w:val="24"/>
        </w:rPr>
      </w:pPr>
      <w:r w:rsidRPr="00DD47A6">
        <w:rPr>
          <w:rFonts w:hint="eastAsia"/>
          <w:b/>
          <w:bCs/>
          <w:sz w:val="24"/>
          <w:szCs w:val="24"/>
        </w:rPr>
        <w:t>Faster</w:t>
      </w:r>
      <w:r w:rsidRPr="00DD47A6">
        <w:rPr>
          <w:b/>
          <w:bCs/>
          <w:sz w:val="24"/>
          <w:szCs w:val="24"/>
        </w:rPr>
        <w:t xml:space="preserve"> R-CNN</w:t>
      </w:r>
    </w:p>
    <w:p w14:paraId="49458CDB" w14:textId="2B1529B9" w:rsidR="00BB0545" w:rsidRDefault="00D83BC4" w:rsidP="00BB0545">
      <w:pPr>
        <w:pStyle w:val="a3"/>
        <w:ind w:left="420" w:firstLine="480"/>
        <w:jc w:val="left"/>
        <w:rPr>
          <w:sz w:val="24"/>
          <w:szCs w:val="24"/>
        </w:rPr>
      </w:pPr>
      <w:r>
        <w:rPr>
          <w:rFonts w:hint="eastAsia"/>
          <w:sz w:val="24"/>
          <w:szCs w:val="24"/>
        </w:rPr>
        <w:t>Faster</w:t>
      </w:r>
      <w:r>
        <w:rPr>
          <w:sz w:val="24"/>
          <w:szCs w:val="24"/>
        </w:rPr>
        <w:t xml:space="preserve"> R-CNN</w:t>
      </w:r>
      <w:r>
        <w:rPr>
          <w:rFonts w:hint="eastAsia"/>
          <w:sz w:val="24"/>
          <w:szCs w:val="24"/>
        </w:rPr>
        <w:t>是两阶段目标检测算法</w:t>
      </w:r>
      <w:r w:rsidR="00E42D35">
        <w:rPr>
          <w:rFonts w:hint="eastAsia"/>
          <w:sz w:val="24"/>
          <w:szCs w:val="24"/>
        </w:rPr>
        <w:t>，包括第一阶段的R</w:t>
      </w:r>
      <w:r w:rsidR="00E42D35">
        <w:rPr>
          <w:sz w:val="24"/>
          <w:szCs w:val="24"/>
        </w:rPr>
        <w:t>PN</w:t>
      </w:r>
      <w:r w:rsidR="00E42D35">
        <w:rPr>
          <w:rFonts w:hint="eastAsia"/>
          <w:sz w:val="24"/>
          <w:szCs w:val="24"/>
        </w:rPr>
        <w:t>（Region</w:t>
      </w:r>
      <w:r w:rsidR="00E42D35">
        <w:rPr>
          <w:sz w:val="24"/>
          <w:szCs w:val="24"/>
        </w:rPr>
        <w:t xml:space="preserve"> P</w:t>
      </w:r>
      <w:r w:rsidR="00E42D35">
        <w:rPr>
          <w:rFonts w:hint="eastAsia"/>
          <w:sz w:val="24"/>
          <w:szCs w:val="24"/>
        </w:rPr>
        <w:t>roposal</w:t>
      </w:r>
      <w:r w:rsidR="00E42D35">
        <w:rPr>
          <w:sz w:val="24"/>
          <w:szCs w:val="24"/>
        </w:rPr>
        <w:t xml:space="preserve"> N</w:t>
      </w:r>
      <w:r w:rsidR="00E42D35">
        <w:rPr>
          <w:rFonts w:hint="eastAsia"/>
          <w:sz w:val="24"/>
          <w:szCs w:val="24"/>
        </w:rPr>
        <w:t>etwork）</w:t>
      </w:r>
      <w:r w:rsidR="00612521">
        <w:rPr>
          <w:rFonts w:hint="eastAsia"/>
          <w:sz w:val="24"/>
          <w:szCs w:val="24"/>
        </w:rPr>
        <w:t>，以及第二阶段的RoI</w:t>
      </w:r>
      <w:r w:rsidR="00612521">
        <w:rPr>
          <w:sz w:val="24"/>
          <w:szCs w:val="24"/>
        </w:rPr>
        <w:t xml:space="preserve"> P</w:t>
      </w:r>
      <w:r w:rsidR="00612521">
        <w:rPr>
          <w:rFonts w:hint="eastAsia"/>
          <w:sz w:val="24"/>
          <w:szCs w:val="24"/>
        </w:rPr>
        <w:t>ooling（Classification</w:t>
      </w:r>
      <w:r w:rsidR="00612521">
        <w:rPr>
          <w:sz w:val="24"/>
          <w:szCs w:val="24"/>
        </w:rPr>
        <w:t xml:space="preserve"> + R</w:t>
      </w:r>
      <w:r w:rsidR="00612521">
        <w:rPr>
          <w:rFonts w:hint="eastAsia"/>
          <w:sz w:val="24"/>
          <w:szCs w:val="24"/>
        </w:rPr>
        <w:t>egression）</w:t>
      </w:r>
      <w:r w:rsidR="00180A55">
        <w:rPr>
          <w:rFonts w:hint="eastAsia"/>
          <w:sz w:val="24"/>
          <w:szCs w:val="24"/>
        </w:rPr>
        <w:t>，下图是Faster</w:t>
      </w:r>
      <w:r w:rsidR="00180A55">
        <w:rPr>
          <w:sz w:val="24"/>
          <w:szCs w:val="24"/>
        </w:rPr>
        <w:t xml:space="preserve"> R-CNN</w:t>
      </w:r>
      <w:r w:rsidR="00180A55">
        <w:rPr>
          <w:rFonts w:hint="eastAsia"/>
          <w:sz w:val="24"/>
          <w:szCs w:val="24"/>
        </w:rPr>
        <w:t>的整个流程：</w:t>
      </w:r>
    </w:p>
    <w:p w14:paraId="65EE57C0" w14:textId="7C698D11" w:rsidR="00180A55" w:rsidRDefault="00180A55" w:rsidP="004A6045">
      <w:pPr>
        <w:pStyle w:val="a3"/>
        <w:ind w:left="420"/>
        <w:jc w:val="center"/>
        <w:rPr>
          <w:sz w:val="24"/>
          <w:szCs w:val="24"/>
        </w:rPr>
      </w:pPr>
      <w:r>
        <w:rPr>
          <w:noProof/>
        </w:rPr>
        <w:drawing>
          <wp:inline distT="0" distB="0" distL="0" distR="0" wp14:anchorId="60279888" wp14:editId="261E6639">
            <wp:extent cx="3665220" cy="37649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65220" cy="3764915"/>
                    </a:xfrm>
                    <a:prstGeom prst="rect">
                      <a:avLst/>
                    </a:prstGeom>
                    <a:noFill/>
                    <a:ln>
                      <a:noFill/>
                    </a:ln>
                  </pic:spPr>
                </pic:pic>
              </a:graphicData>
            </a:graphic>
          </wp:inline>
        </w:drawing>
      </w:r>
      <w:r>
        <w:rPr>
          <w:noProof/>
        </w:rPr>
        <w:drawing>
          <wp:inline distT="0" distB="0" distL="0" distR="0" wp14:anchorId="6A13811B" wp14:editId="7FB84404">
            <wp:extent cx="5274310" cy="24282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428240"/>
                    </a:xfrm>
                    <a:prstGeom prst="rect">
                      <a:avLst/>
                    </a:prstGeom>
                    <a:noFill/>
                    <a:ln>
                      <a:noFill/>
                    </a:ln>
                  </pic:spPr>
                </pic:pic>
              </a:graphicData>
            </a:graphic>
          </wp:inline>
        </w:drawing>
      </w:r>
    </w:p>
    <w:p w14:paraId="7855CF7E" w14:textId="214A63C9" w:rsidR="004A6045" w:rsidRDefault="00254FE2" w:rsidP="004A6045">
      <w:pPr>
        <w:pStyle w:val="a3"/>
        <w:ind w:left="420" w:firstLine="480"/>
        <w:jc w:val="left"/>
        <w:rPr>
          <w:sz w:val="24"/>
          <w:szCs w:val="24"/>
        </w:rPr>
      </w:pPr>
      <w:r>
        <w:rPr>
          <w:rFonts w:hint="eastAsia"/>
          <w:sz w:val="24"/>
          <w:szCs w:val="24"/>
        </w:rPr>
        <w:t>Faster</w:t>
      </w:r>
      <w:r>
        <w:rPr>
          <w:sz w:val="24"/>
          <w:szCs w:val="24"/>
        </w:rPr>
        <w:t xml:space="preserve"> R-CNN</w:t>
      </w:r>
      <w:r>
        <w:rPr>
          <w:rFonts w:hint="eastAsia"/>
          <w:sz w:val="24"/>
          <w:szCs w:val="24"/>
        </w:rPr>
        <w:t>使用卷积神经网络（C</w:t>
      </w:r>
      <w:r>
        <w:rPr>
          <w:sz w:val="24"/>
          <w:szCs w:val="24"/>
        </w:rPr>
        <w:t>NN</w:t>
      </w:r>
      <w:r>
        <w:rPr>
          <w:rFonts w:hint="eastAsia"/>
          <w:sz w:val="24"/>
          <w:szCs w:val="24"/>
        </w:rPr>
        <w:t>）提取图像特征，然后使用</w:t>
      </w:r>
      <w:r>
        <w:rPr>
          <w:rFonts w:hint="eastAsia"/>
          <w:sz w:val="24"/>
          <w:szCs w:val="24"/>
        </w:rPr>
        <w:lastRenderedPageBreak/>
        <w:t>R</w:t>
      </w:r>
      <w:r>
        <w:rPr>
          <w:sz w:val="24"/>
          <w:szCs w:val="24"/>
        </w:rPr>
        <w:t>PN</w:t>
      </w:r>
      <w:r>
        <w:rPr>
          <w:rFonts w:hint="eastAsia"/>
          <w:sz w:val="24"/>
          <w:szCs w:val="24"/>
        </w:rPr>
        <w:t>提取RoI（Region</w:t>
      </w:r>
      <w:r>
        <w:rPr>
          <w:sz w:val="24"/>
          <w:szCs w:val="24"/>
        </w:rPr>
        <w:t xml:space="preserve"> </w:t>
      </w:r>
      <w:r>
        <w:rPr>
          <w:rFonts w:hint="eastAsia"/>
          <w:sz w:val="24"/>
          <w:szCs w:val="24"/>
        </w:rPr>
        <w:t>of</w:t>
      </w:r>
      <w:r>
        <w:rPr>
          <w:sz w:val="24"/>
          <w:szCs w:val="24"/>
        </w:rPr>
        <w:t xml:space="preserve"> I</w:t>
      </w:r>
      <w:r>
        <w:rPr>
          <w:rFonts w:hint="eastAsia"/>
          <w:sz w:val="24"/>
          <w:szCs w:val="24"/>
        </w:rPr>
        <w:t>nterest）</w:t>
      </w:r>
      <w:r w:rsidR="002F7E03">
        <w:rPr>
          <w:rFonts w:hint="eastAsia"/>
          <w:sz w:val="24"/>
          <w:szCs w:val="24"/>
        </w:rPr>
        <w:t>，接着使用RoI</w:t>
      </w:r>
      <w:r w:rsidR="002F7E03">
        <w:rPr>
          <w:sz w:val="24"/>
          <w:szCs w:val="24"/>
        </w:rPr>
        <w:t xml:space="preserve"> P</w:t>
      </w:r>
      <w:r w:rsidR="002F7E03">
        <w:rPr>
          <w:rFonts w:hint="eastAsia"/>
          <w:sz w:val="24"/>
          <w:szCs w:val="24"/>
        </w:rPr>
        <w:t>ooling将这些R</w:t>
      </w:r>
      <w:r w:rsidR="002F7E03">
        <w:rPr>
          <w:sz w:val="24"/>
          <w:szCs w:val="24"/>
        </w:rPr>
        <w:t>oI</w:t>
      </w:r>
      <w:r w:rsidR="002F7E03">
        <w:rPr>
          <w:rFonts w:hint="eastAsia"/>
          <w:sz w:val="24"/>
          <w:szCs w:val="24"/>
        </w:rPr>
        <w:t>全部变成固定尺寸，再输入最终的分类器（一般为C</w:t>
      </w:r>
      <w:r w:rsidR="002F7E03">
        <w:rPr>
          <w:sz w:val="24"/>
          <w:szCs w:val="24"/>
        </w:rPr>
        <w:t>NN+L</w:t>
      </w:r>
      <w:r w:rsidR="002F7E03">
        <w:rPr>
          <w:rFonts w:hint="eastAsia"/>
          <w:sz w:val="24"/>
          <w:szCs w:val="24"/>
        </w:rPr>
        <w:t>inear）进行边界框</w:t>
      </w:r>
      <w:r w:rsidR="00800103">
        <w:rPr>
          <w:rFonts w:hint="eastAsia"/>
          <w:sz w:val="24"/>
          <w:szCs w:val="24"/>
        </w:rPr>
        <w:t>物体</w:t>
      </w:r>
      <w:r w:rsidR="002F7E03">
        <w:rPr>
          <w:rFonts w:hint="eastAsia"/>
          <w:sz w:val="24"/>
          <w:szCs w:val="24"/>
        </w:rPr>
        <w:t>的坐标回归与类别预测</w:t>
      </w:r>
      <w:r w:rsidR="002043E3">
        <w:rPr>
          <w:rFonts w:hint="eastAsia"/>
          <w:sz w:val="24"/>
          <w:szCs w:val="24"/>
        </w:rPr>
        <w:t>。</w:t>
      </w:r>
    </w:p>
    <w:p w14:paraId="3DE2D33D" w14:textId="4A7AD77A" w:rsidR="00344CF2" w:rsidRDefault="00731A9A" w:rsidP="00731A9A">
      <w:pPr>
        <w:pStyle w:val="a3"/>
        <w:numPr>
          <w:ilvl w:val="0"/>
          <w:numId w:val="2"/>
        </w:numPr>
        <w:ind w:firstLineChars="0"/>
        <w:jc w:val="left"/>
        <w:rPr>
          <w:b/>
          <w:bCs/>
          <w:sz w:val="24"/>
          <w:szCs w:val="24"/>
        </w:rPr>
      </w:pPr>
      <w:r>
        <w:rPr>
          <w:rFonts w:hint="eastAsia"/>
          <w:b/>
          <w:bCs/>
          <w:sz w:val="24"/>
          <w:szCs w:val="24"/>
        </w:rPr>
        <w:t>BackBone</w:t>
      </w:r>
    </w:p>
    <w:p w14:paraId="65A93930" w14:textId="5677BD3F" w:rsidR="00AC4EA8" w:rsidRDefault="0041696D" w:rsidP="0041696D">
      <w:pPr>
        <w:pStyle w:val="a3"/>
        <w:ind w:left="839" w:firstLine="480"/>
        <w:jc w:val="left"/>
        <w:rPr>
          <w:sz w:val="24"/>
          <w:szCs w:val="24"/>
        </w:rPr>
      </w:pPr>
      <w:r w:rsidRPr="0041696D">
        <w:rPr>
          <w:rFonts w:hint="eastAsia"/>
          <w:sz w:val="24"/>
          <w:szCs w:val="24"/>
        </w:rPr>
        <w:t>一般来说</w:t>
      </w:r>
      <w:r w:rsidR="00D3193B">
        <w:rPr>
          <w:rFonts w:hint="eastAsia"/>
          <w:sz w:val="24"/>
          <w:szCs w:val="24"/>
        </w:rPr>
        <w:t>，用于提取图片特征的那部分C</w:t>
      </w:r>
      <w:r w:rsidR="00D3193B">
        <w:rPr>
          <w:sz w:val="24"/>
          <w:szCs w:val="24"/>
        </w:rPr>
        <w:t>NN</w:t>
      </w:r>
      <w:r w:rsidR="00D3193B">
        <w:rPr>
          <w:rFonts w:hint="eastAsia"/>
          <w:sz w:val="24"/>
          <w:szCs w:val="24"/>
        </w:rPr>
        <w:t>称为BackBone</w:t>
      </w:r>
      <w:r w:rsidR="009A6E30">
        <w:rPr>
          <w:rFonts w:hint="eastAsia"/>
          <w:sz w:val="24"/>
          <w:szCs w:val="24"/>
        </w:rPr>
        <w:t>。BackBone可以理解为一个简单的卷积神经网络，它几乎可以是任何结构的C</w:t>
      </w:r>
      <w:r w:rsidR="009A6E30">
        <w:rPr>
          <w:sz w:val="24"/>
          <w:szCs w:val="24"/>
        </w:rPr>
        <w:t>NN</w:t>
      </w:r>
      <w:r w:rsidR="009A6E30">
        <w:rPr>
          <w:rFonts w:hint="eastAsia"/>
          <w:sz w:val="24"/>
          <w:szCs w:val="24"/>
        </w:rPr>
        <w:t>，比如ResNet</w:t>
      </w:r>
      <w:r w:rsidR="00EE53D6">
        <w:rPr>
          <w:rFonts w:hint="eastAsia"/>
          <w:sz w:val="24"/>
          <w:szCs w:val="24"/>
        </w:rPr>
        <w:t>、ResNeXt、AlexNet等等都可以充当BackBone</w:t>
      </w:r>
      <w:r w:rsidR="00C1436C">
        <w:rPr>
          <w:rFonts w:hint="eastAsia"/>
          <w:sz w:val="24"/>
          <w:szCs w:val="24"/>
        </w:rPr>
        <w:t>。</w:t>
      </w:r>
      <w:r w:rsidR="002C5255">
        <w:rPr>
          <w:rFonts w:hint="eastAsia"/>
          <w:sz w:val="24"/>
          <w:szCs w:val="24"/>
        </w:rPr>
        <w:t>Faster</w:t>
      </w:r>
      <w:r w:rsidR="002C5255">
        <w:rPr>
          <w:sz w:val="24"/>
          <w:szCs w:val="24"/>
        </w:rPr>
        <w:t xml:space="preserve"> R-CNN</w:t>
      </w:r>
      <w:r w:rsidR="002C5255">
        <w:rPr>
          <w:rFonts w:hint="eastAsia"/>
          <w:sz w:val="24"/>
          <w:szCs w:val="24"/>
        </w:rPr>
        <w:t>一般使用ResNet及其变体作为BackBone。</w:t>
      </w:r>
    </w:p>
    <w:p w14:paraId="4C22364D" w14:textId="627C67AF" w:rsidR="002B367A" w:rsidRDefault="002B367A" w:rsidP="002B367A">
      <w:pPr>
        <w:pStyle w:val="a3"/>
        <w:numPr>
          <w:ilvl w:val="0"/>
          <w:numId w:val="2"/>
        </w:numPr>
        <w:ind w:firstLineChars="0"/>
        <w:jc w:val="left"/>
        <w:rPr>
          <w:b/>
          <w:bCs/>
          <w:sz w:val="24"/>
          <w:szCs w:val="24"/>
        </w:rPr>
      </w:pPr>
      <w:r>
        <w:rPr>
          <w:b/>
          <w:bCs/>
          <w:sz w:val="24"/>
          <w:szCs w:val="24"/>
        </w:rPr>
        <w:t>RPN</w:t>
      </w:r>
      <w:r>
        <w:rPr>
          <w:rFonts w:hint="eastAsia"/>
          <w:b/>
          <w:bCs/>
          <w:sz w:val="24"/>
          <w:szCs w:val="24"/>
        </w:rPr>
        <w:t>（Region</w:t>
      </w:r>
      <w:r>
        <w:rPr>
          <w:b/>
          <w:bCs/>
          <w:sz w:val="24"/>
          <w:szCs w:val="24"/>
        </w:rPr>
        <w:t xml:space="preserve"> P</w:t>
      </w:r>
      <w:r>
        <w:rPr>
          <w:rFonts w:hint="eastAsia"/>
          <w:b/>
          <w:bCs/>
          <w:sz w:val="24"/>
          <w:szCs w:val="24"/>
        </w:rPr>
        <w:t>roposal</w:t>
      </w:r>
      <w:r>
        <w:rPr>
          <w:b/>
          <w:bCs/>
          <w:sz w:val="24"/>
          <w:szCs w:val="24"/>
        </w:rPr>
        <w:t xml:space="preserve"> N</w:t>
      </w:r>
      <w:r>
        <w:rPr>
          <w:rFonts w:hint="eastAsia"/>
          <w:b/>
          <w:bCs/>
          <w:sz w:val="24"/>
          <w:szCs w:val="24"/>
        </w:rPr>
        <w:t>etwork）</w:t>
      </w:r>
    </w:p>
    <w:p w14:paraId="4AA40748" w14:textId="7014AC34" w:rsidR="00250CA2" w:rsidRDefault="00C35942" w:rsidP="002B367A">
      <w:pPr>
        <w:pStyle w:val="a3"/>
        <w:ind w:left="839" w:firstLine="480"/>
        <w:jc w:val="left"/>
        <w:rPr>
          <w:sz w:val="24"/>
          <w:szCs w:val="24"/>
        </w:rPr>
      </w:pPr>
      <w:r>
        <w:rPr>
          <w:rFonts w:hint="eastAsia"/>
          <w:sz w:val="24"/>
          <w:szCs w:val="24"/>
        </w:rPr>
        <w:t>有关于R</w:t>
      </w:r>
      <w:r>
        <w:rPr>
          <w:sz w:val="24"/>
          <w:szCs w:val="24"/>
        </w:rPr>
        <w:t>PN</w:t>
      </w:r>
      <w:r>
        <w:rPr>
          <w:rFonts w:hint="eastAsia"/>
          <w:sz w:val="24"/>
          <w:szCs w:val="24"/>
        </w:rPr>
        <w:t>的介绍可以参考这篇博客【</w:t>
      </w:r>
      <w:hyperlink r:id="rId7" w:history="1">
        <w:r w:rsidRPr="00496419">
          <w:rPr>
            <w:rStyle w:val="a4"/>
            <w:sz w:val="24"/>
            <w:szCs w:val="24"/>
          </w:rPr>
          <w:t>https://www.cnblogs.com/Terrypython/p/10584384.html</w:t>
        </w:r>
      </w:hyperlink>
      <w:r>
        <w:rPr>
          <w:rFonts w:hint="eastAsia"/>
          <w:sz w:val="24"/>
          <w:szCs w:val="24"/>
        </w:rPr>
        <w:t>】</w:t>
      </w:r>
      <w:r w:rsidR="00A93A43">
        <w:rPr>
          <w:rFonts w:hint="eastAsia"/>
          <w:sz w:val="24"/>
          <w:szCs w:val="24"/>
        </w:rPr>
        <w:t>，这里对R</w:t>
      </w:r>
      <w:r w:rsidR="00A93A43">
        <w:rPr>
          <w:sz w:val="24"/>
          <w:szCs w:val="24"/>
        </w:rPr>
        <w:t>PN</w:t>
      </w:r>
      <w:r w:rsidR="00A93A43">
        <w:rPr>
          <w:rFonts w:hint="eastAsia"/>
          <w:sz w:val="24"/>
          <w:szCs w:val="24"/>
        </w:rPr>
        <w:t>作简要介绍。</w:t>
      </w:r>
    </w:p>
    <w:p w14:paraId="641F32DC" w14:textId="2D938272" w:rsidR="00A93A43" w:rsidRDefault="00E52820" w:rsidP="002B367A">
      <w:pPr>
        <w:pStyle w:val="a3"/>
        <w:ind w:left="839" w:firstLine="480"/>
        <w:jc w:val="left"/>
        <w:rPr>
          <w:sz w:val="24"/>
          <w:szCs w:val="24"/>
        </w:rPr>
      </w:pPr>
      <w:r w:rsidRPr="00E52820">
        <w:rPr>
          <w:rFonts w:hint="eastAsia"/>
          <w:sz w:val="24"/>
          <w:szCs w:val="24"/>
        </w:rPr>
        <w:t>在</w:t>
      </w:r>
      <w:r w:rsidRPr="00E52820">
        <w:rPr>
          <w:sz w:val="24"/>
          <w:szCs w:val="24"/>
        </w:rPr>
        <w:t>Faster R-CNN中，输入原始图像经过一系列卷积后得到公共特征图Shared Feature Map</w:t>
      </w:r>
      <w:r w:rsidR="00F06C84">
        <w:rPr>
          <w:rFonts w:hint="eastAsia"/>
          <w:sz w:val="24"/>
          <w:szCs w:val="24"/>
        </w:rPr>
        <w:t>，</w:t>
      </w:r>
      <w:r w:rsidR="00F06C84" w:rsidRPr="00F06C84">
        <w:rPr>
          <w:rFonts w:hint="eastAsia"/>
          <w:sz w:val="24"/>
          <w:szCs w:val="24"/>
        </w:rPr>
        <w:t>在公共特征图上利用一个</w:t>
      </w:r>
      <w:r w:rsidR="00F06C84" w:rsidRPr="00F06C84">
        <w:rPr>
          <w:sz w:val="24"/>
          <w:szCs w:val="24"/>
        </w:rPr>
        <w:t>n*n的滑动窗口对其进行特征提取，映射到一个更低维的特征空间。</w:t>
      </w:r>
      <w:r w:rsidR="00F06C84" w:rsidRPr="00F06C84">
        <w:rPr>
          <w:b/>
          <w:bCs/>
          <w:sz w:val="24"/>
          <w:szCs w:val="24"/>
        </w:rPr>
        <w:t>实际上，这里的滑动窗口是用n*n的卷积来实现的</w:t>
      </w:r>
      <w:r w:rsidR="00F06C84" w:rsidRPr="00D02672">
        <w:rPr>
          <w:b/>
          <w:bCs/>
          <w:sz w:val="24"/>
          <w:szCs w:val="24"/>
        </w:rPr>
        <w:t>。</w:t>
      </w:r>
      <w:r w:rsidR="00F06C84" w:rsidRPr="00F06C84">
        <w:rPr>
          <w:b/>
          <w:bCs/>
          <w:sz w:val="24"/>
          <w:szCs w:val="24"/>
        </w:rPr>
        <w:t>也就是说卷积完的特征图对于Shared Feature Map的感受野是n*n，这样特征图上的每一点就可以映射到原图上一个感受野大小的区域</w:t>
      </w:r>
      <w:r w:rsidR="00F06C84" w:rsidRPr="00D02672">
        <w:rPr>
          <w:b/>
          <w:bCs/>
          <w:sz w:val="24"/>
          <w:szCs w:val="24"/>
        </w:rPr>
        <w:t>。</w:t>
      </w:r>
      <w:r w:rsidR="00F06C84" w:rsidRPr="00F06C84">
        <w:rPr>
          <w:sz w:val="24"/>
          <w:szCs w:val="24"/>
        </w:rPr>
        <w:t>最后，再利用特征图分别经过两个1*1的卷积输出特征图上每个点代表置信度与坐标的特征向量（这里输出的坐标是相对于原图的坐标），然后将坐标映射回公共特征图，生成RoI区域</w:t>
      </w:r>
      <w:r w:rsidR="00027F64">
        <w:rPr>
          <w:rFonts w:hint="eastAsia"/>
          <w:sz w:val="24"/>
          <w:szCs w:val="24"/>
        </w:rPr>
        <w:t>。</w:t>
      </w:r>
    </w:p>
    <w:p w14:paraId="0F001D0B" w14:textId="5120EE49" w:rsidR="005B00CF" w:rsidRDefault="005B00CF" w:rsidP="005B00CF">
      <w:pPr>
        <w:pStyle w:val="a3"/>
        <w:ind w:left="839"/>
        <w:jc w:val="center"/>
        <w:rPr>
          <w:sz w:val="24"/>
          <w:szCs w:val="24"/>
        </w:rPr>
      </w:pPr>
      <w:r>
        <w:rPr>
          <w:noProof/>
        </w:rPr>
        <w:lastRenderedPageBreak/>
        <w:drawing>
          <wp:inline distT="0" distB="0" distL="0" distR="0" wp14:anchorId="528819BE" wp14:editId="0CAC3E48">
            <wp:extent cx="4218305" cy="26587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8305" cy="2658745"/>
                    </a:xfrm>
                    <a:prstGeom prst="rect">
                      <a:avLst/>
                    </a:prstGeom>
                    <a:noFill/>
                    <a:ln>
                      <a:noFill/>
                    </a:ln>
                  </pic:spPr>
                </pic:pic>
              </a:graphicData>
            </a:graphic>
          </wp:inline>
        </w:drawing>
      </w:r>
    </w:p>
    <w:p w14:paraId="77624EF7" w14:textId="7B441E0F" w:rsidR="005B00CF" w:rsidRDefault="00827656" w:rsidP="005B00CF">
      <w:pPr>
        <w:pStyle w:val="a3"/>
        <w:ind w:left="839" w:firstLine="480"/>
        <w:jc w:val="left"/>
        <w:rPr>
          <w:sz w:val="24"/>
          <w:szCs w:val="24"/>
        </w:rPr>
      </w:pPr>
      <w:r w:rsidRPr="00827656">
        <w:rPr>
          <w:rFonts w:hint="eastAsia"/>
          <w:sz w:val="24"/>
          <w:szCs w:val="24"/>
        </w:rPr>
        <w:t>这里之所以是用</w:t>
      </w:r>
      <w:r w:rsidRPr="00827656">
        <w:rPr>
          <w:sz w:val="24"/>
          <w:szCs w:val="24"/>
        </w:rPr>
        <w:t>n*n的滑动窗口目的是为了进一步结合公共特征图上每一点周围像素的信息（注意公共特征图对于原图的感受野，这里的n*n的卷积其实进一步扩大了感受野）</w:t>
      </w:r>
    </w:p>
    <w:p w14:paraId="7F420DAC" w14:textId="71FF03B6" w:rsidR="00827656" w:rsidRDefault="00401F4B" w:rsidP="005B00CF">
      <w:pPr>
        <w:pStyle w:val="a3"/>
        <w:ind w:left="839" w:firstLine="480"/>
        <w:jc w:val="left"/>
        <w:rPr>
          <w:sz w:val="24"/>
          <w:szCs w:val="24"/>
        </w:rPr>
      </w:pPr>
      <w:r w:rsidRPr="00401F4B">
        <w:rPr>
          <w:sz w:val="24"/>
          <w:szCs w:val="24"/>
        </w:rPr>
        <w:t>RPN只负责生成RoI区域的坐标以及区域内是否有物体的置信度，不负责输出分类结果。RPN只是第一阶段，第二阶段的RoI Pooling负责生成分类结果。</w:t>
      </w:r>
    </w:p>
    <w:p w14:paraId="5F3E4710" w14:textId="7BD495C2" w:rsidR="00125EFA" w:rsidRDefault="00125EFA" w:rsidP="00125EFA">
      <w:pPr>
        <w:pStyle w:val="a3"/>
        <w:ind w:left="839"/>
        <w:jc w:val="center"/>
        <w:rPr>
          <w:sz w:val="24"/>
          <w:szCs w:val="24"/>
        </w:rPr>
      </w:pPr>
      <w:r>
        <w:rPr>
          <w:noProof/>
        </w:rPr>
        <w:drawing>
          <wp:inline distT="0" distB="0" distL="0" distR="0" wp14:anchorId="530F0046" wp14:editId="36CFCCB8">
            <wp:extent cx="5274310" cy="30937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093720"/>
                    </a:xfrm>
                    <a:prstGeom prst="rect">
                      <a:avLst/>
                    </a:prstGeom>
                    <a:noFill/>
                    <a:ln>
                      <a:noFill/>
                    </a:ln>
                  </pic:spPr>
                </pic:pic>
              </a:graphicData>
            </a:graphic>
          </wp:inline>
        </w:drawing>
      </w:r>
    </w:p>
    <w:p w14:paraId="0DB51B2B" w14:textId="1E7DF041" w:rsidR="005B557E" w:rsidRDefault="00837BDB" w:rsidP="005B557E">
      <w:pPr>
        <w:pStyle w:val="a3"/>
        <w:numPr>
          <w:ilvl w:val="0"/>
          <w:numId w:val="2"/>
        </w:numPr>
        <w:ind w:firstLineChars="0"/>
        <w:jc w:val="left"/>
        <w:rPr>
          <w:b/>
          <w:bCs/>
          <w:sz w:val="24"/>
          <w:szCs w:val="24"/>
        </w:rPr>
      </w:pPr>
      <w:r>
        <w:rPr>
          <w:b/>
          <w:bCs/>
          <w:sz w:val="24"/>
          <w:szCs w:val="24"/>
        </w:rPr>
        <w:t>R</w:t>
      </w:r>
      <w:r>
        <w:rPr>
          <w:rFonts w:hint="eastAsia"/>
          <w:b/>
          <w:bCs/>
          <w:sz w:val="24"/>
          <w:szCs w:val="24"/>
        </w:rPr>
        <w:t>oI</w:t>
      </w:r>
      <w:r>
        <w:rPr>
          <w:b/>
          <w:bCs/>
          <w:sz w:val="24"/>
          <w:szCs w:val="24"/>
        </w:rPr>
        <w:t xml:space="preserve"> P</w:t>
      </w:r>
      <w:r>
        <w:rPr>
          <w:rFonts w:hint="eastAsia"/>
          <w:b/>
          <w:bCs/>
          <w:sz w:val="24"/>
          <w:szCs w:val="24"/>
        </w:rPr>
        <w:t>ooling</w:t>
      </w:r>
    </w:p>
    <w:p w14:paraId="25822AEA" w14:textId="42668FAF" w:rsidR="005B557E" w:rsidRDefault="000822E8" w:rsidP="005B557E">
      <w:pPr>
        <w:pStyle w:val="a3"/>
        <w:ind w:left="839" w:firstLine="480"/>
        <w:jc w:val="left"/>
        <w:rPr>
          <w:sz w:val="24"/>
          <w:szCs w:val="24"/>
        </w:rPr>
      </w:pPr>
      <w:r w:rsidRPr="000822E8">
        <w:rPr>
          <w:rFonts w:hint="eastAsia"/>
          <w:sz w:val="24"/>
          <w:szCs w:val="24"/>
        </w:rPr>
        <w:lastRenderedPageBreak/>
        <w:t>在</w:t>
      </w:r>
      <w:r w:rsidRPr="000822E8">
        <w:rPr>
          <w:sz w:val="24"/>
          <w:szCs w:val="24"/>
        </w:rPr>
        <w:t>Faster R-CNN中，在Shared Feature Map上通过RPN后，生成了2k个置信度与4k个坐标。这些坐标是相对于原图的，将这些坐标映射到公共特征图上即形成RoI区域。RoI Pooling就是对这些RoI区域进行操作。</w:t>
      </w:r>
    </w:p>
    <w:p w14:paraId="73A30E81" w14:textId="183D2533" w:rsidR="00E6443B" w:rsidRDefault="00C63309" w:rsidP="00C63309">
      <w:pPr>
        <w:pStyle w:val="a3"/>
        <w:ind w:left="839"/>
        <w:jc w:val="center"/>
        <w:rPr>
          <w:sz w:val="24"/>
          <w:szCs w:val="24"/>
        </w:rPr>
      </w:pPr>
      <w:r>
        <w:rPr>
          <w:noProof/>
        </w:rPr>
        <w:drawing>
          <wp:inline distT="0" distB="0" distL="0" distR="0" wp14:anchorId="0FB3E3B0" wp14:editId="4412CB42">
            <wp:extent cx="5079365" cy="5079365"/>
            <wp:effectExtent l="0" t="0" r="698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9365" cy="5079365"/>
                    </a:xfrm>
                    <a:prstGeom prst="rect">
                      <a:avLst/>
                    </a:prstGeom>
                    <a:noFill/>
                    <a:ln>
                      <a:noFill/>
                    </a:ln>
                  </pic:spPr>
                </pic:pic>
              </a:graphicData>
            </a:graphic>
          </wp:inline>
        </w:drawing>
      </w:r>
    </w:p>
    <w:p w14:paraId="7CC8C63A" w14:textId="1C1A67EB" w:rsidR="00C63309" w:rsidRDefault="00350921" w:rsidP="00EF7AC6">
      <w:pPr>
        <w:pStyle w:val="a3"/>
        <w:ind w:left="839" w:firstLine="480"/>
        <w:jc w:val="left"/>
        <w:rPr>
          <w:sz w:val="24"/>
          <w:szCs w:val="24"/>
        </w:rPr>
      </w:pPr>
      <w:r w:rsidRPr="00350921">
        <w:rPr>
          <w:rFonts w:hint="eastAsia"/>
          <w:sz w:val="24"/>
          <w:szCs w:val="24"/>
        </w:rPr>
        <w:t>假设需要输出</w:t>
      </w:r>
      <w:r w:rsidRPr="00350921">
        <w:rPr>
          <w:sz w:val="24"/>
          <w:szCs w:val="24"/>
        </w:rPr>
        <w:t>$2*2$的特征图，那么就对RoI区域进行划分4大块，在每块内进行常规Pooling操作。</w:t>
      </w:r>
    </w:p>
    <w:p w14:paraId="3C116FFF" w14:textId="11D70C0E" w:rsidR="00F3265B" w:rsidRDefault="00782CEA" w:rsidP="00782CEA">
      <w:pPr>
        <w:pStyle w:val="a3"/>
        <w:ind w:left="839"/>
        <w:jc w:val="center"/>
        <w:rPr>
          <w:sz w:val="24"/>
          <w:szCs w:val="24"/>
        </w:rPr>
      </w:pPr>
      <w:r>
        <w:rPr>
          <w:noProof/>
        </w:rPr>
        <w:lastRenderedPageBreak/>
        <w:drawing>
          <wp:inline distT="0" distB="0" distL="0" distR="0" wp14:anchorId="408FD60C" wp14:editId="5CA6F155">
            <wp:extent cx="5079365" cy="5079365"/>
            <wp:effectExtent l="0" t="0" r="698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9365" cy="5079365"/>
                    </a:xfrm>
                    <a:prstGeom prst="rect">
                      <a:avLst/>
                    </a:prstGeom>
                    <a:noFill/>
                    <a:ln>
                      <a:noFill/>
                    </a:ln>
                  </pic:spPr>
                </pic:pic>
              </a:graphicData>
            </a:graphic>
          </wp:inline>
        </w:drawing>
      </w:r>
      <w:r>
        <w:rPr>
          <w:noProof/>
        </w:rPr>
        <w:drawing>
          <wp:inline distT="0" distB="0" distL="0" distR="0" wp14:anchorId="69134F84" wp14:editId="614F0A1D">
            <wp:extent cx="1859280" cy="186753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9280" cy="1867535"/>
                    </a:xfrm>
                    <a:prstGeom prst="rect">
                      <a:avLst/>
                    </a:prstGeom>
                    <a:noFill/>
                    <a:ln>
                      <a:noFill/>
                    </a:ln>
                  </pic:spPr>
                </pic:pic>
              </a:graphicData>
            </a:graphic>
          </wp:inline>
        </w:drawing>
      </w:r>
    </w:p>
    <w:p w14:paraId="01F63E38" w14:textId="792C641C" w:rsidR="00782CEA" w:rsidRDefault="00CB1792" w:rsidP="00782CEA">
      <w:pPr>
        <w:pStyle w:val="a3"/>
        <w:ind w:left="839" w:firstLine="480"/>
        <w:jc w:val="left"/>
        <w:rPr>
          <w:sz w:val="24"/>
          <w:szCs w:val="24"/>
        </w:rPr>
      </w:pPr>
      <w:r w:rsidRPr="00CB1792">
        <w:rPr>
          <w:rFonts w:hint="eastAsia"/>
          <w:sz w:val="24"/>
          <w:szCs w:val="24"/>
        </w:rPr>
        <w:t>实际上</w:t>
      </w:r>
      <w:r w:rsidRPr="00CB1792">
        <w:rPr>
          <w:sz w:val="24"/>
          <w:szCs w:val="24"/>
        </w:rPr>
        <w:t>RoI Pooling会对RoI区域平均划分k×k个bins，一般来说这些bins的坐标都为浮点数，需要进行取整量化（向下取整），然后对这些bins进行max pooling操作。例如一个7×7的RoI区域需要划分2×2的bins，那么每个bin的长宽为3.5，向下取整到3，每个bin的尺</w:t>
      </w:r>
      <w:r w:rsidRPr="00CB1792">
        <w:rPr>
          <w:sz w:val="24"/>
          <w:szCs w:val="24"/>
        </w:rPr>
        <w:lastRenderedPageBreak/>
        <w:t>寸就变为3×3，只利用到了RoI区域的一部分，并不会像上图那样用到全部。</w:t>
      </w:r>
    </w:p>
    <w:p w14:paraId="02A5EBF0" w14:textId="19AD5572" w:rsidR="00BD1FCC" w:rsidRDefault="00BD1FCC" w:rsidP="00BD1FCC">
      <w:pPr>
        <w:pStyle w:val="a3"/>
        <w:numPr>
          <w:ilvl w:val="0"/>
          <w:numId w:val="2"/>
        </w:numPr>
        <w:ind w:firstLineChars="0"/>
        <w:jc w:val="left"/>
        <w:rPr>
          <w:b/>
          <w:bCs/>
          <w:sz w:val="24"/>
          <w:szCs w:val="24"/>
        </w:rPr>
      </w:pPr>
      <w:r>
        <w:rPr>
          <w:b/>
          <w:bCs/>
          <w:sz w:val="24"/>
          <w:szCs w:val="24"/>
        </w:rPr>
        <w:t>R</w:t>
      </w:r>
      <w:r w:rsidR="00D0315F">
        <w:rPr>
          <w:rFonts w:hint="eastAsia"/>
          <w:b/>
          <w:bCs/>
          <w:sz w:val="24"/>
          <w:szCs w:val="24"/>
        </w:rPr>
        <w:t>egression</w:t>
      </w:r>
      <w:r w:rsidR="00D0315F">
        <w:rPr>
          <w:b/>
          <w:bCs/>
          <w:sz w:val="24"/>
          <w:szCs w:val="24"/>
        </w:rPr>
        <w:t xml:space="preserve"> &amp; C</w:t>
      </w:r>
      <w:r w:rsidR="00D0315F">
        <w:rPr>
          <w:rFonts w:hint="eastAsia"/>
          <w:b/>
          <w:bCs/>
          <w:sz w:val="24"/>
          <w:szCs w:val="24"/>
        </w:rPr>
        <w:t>lassification</w:t>
      </w:r>
    </w:p>
    <w:p w14:paraId="370980FB" w14:textId="73493E64" w:rsidR="00BD1FCC" w:rsidRDefault="002314CB" w:rsidP="002314CB">
      <w:pPr>
        <w:pStyle w:val="a3"/>
        <w:ind w:left="839"/>
        <w:jc w:val="center"/>
        <w:rPr>
          <w:sz w:val="24"/>
          <w:szCs w:val="24"/>
        </w:rPr>
      </w:pPr>
      <w:r>
        <w:rPr>
          <w:noProof/>
        </w:rPr>
        <w:drawing>
          <wp:inline distT="0" distB="0" distL="0" distR="0" wp14:anchorId="05662679" wp14:editId="788497C0">
            <wp:extent cx="5274310" cy="11963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96340"/>
                    </a:xfrm>
                    <a:prstGeom prst="rect">
                      <a:avLst/>
                    </a:prstGeom>
                  </pic:spPr>
                </pic:pic>
              </a:graphicData>
            </a:graphic>
          </wp:inline>
        </w:drawing>
      </w:r>
    </w:p>
    <w:p w14:paraId="5BEB6F92" w14:textId="403F0723" w:rsidR="000937D0" w:rsidRDefault="007012B2" w:rsidP="000937D0">
      <w:pPr>
        <w:pStyle w:val="a3"/>
        <w:ind w:left="839" w:firstLine="480"/>
        <w:jc w:val="left"/>
        <w:rPr>
          <w:sz w:val="24"/>
          <w:szCs w:val="24"/>
        </w:rPr>
      </w:pPr>
      <w:r>
        <w:rPr>
          <w:rFonts w:hint="eastAsia"/>
          <w:sz w:val="24"/>
          <w:szCs w:val="24"/>
        </w:rPr>
        <w:t>本部分将RoI</w:t>
      </w:r>
      <w:r>
        <w:rPr>
          <w:sz w:val="24"/>
          <w:szCs w:val="24"/>
        </w:rPr>
        <w:t xml:space="preserve"> P</w:t>
      </w:r>
      <w:r>
        <w:rPr>
          <w:rFonts w:hint="eastAsia"/>
          <w:sz w:val="24"/>
          <w:szCs w:val="24"/>
        </w:rPr>
        <w:t>ooling得到的特征向量输入几层简单的C</w:t>
      </w:r>
      <w:r>
        <w:rPr>
          <w:sz w:val="24"/>
          <w:szCs w:val="24"/>
        </w:rPr>
        <w:t>NN</w:t>
      </w:r>
      <w:r>
        <w:rPr>
          <w:rFonts w:hint="eastAsia"/>
          <w:sz w:val="24"/>
          <w:szCs w:val="24"/>
        </w:rPr>
        <w:t>，最后用两个分类器（全连接层，Linear）</w:t>
      </w:r>
      <w:r w:rsidR="00E22C55">
        <w:rPr>
          <w:rFonts w:hint="eastAsia"/>
          <w:sz w:val="24"/>
          <w:szCs w:val="24"/>
        </w:rPr>
        <w:t>对图片进行最后的边界框坐标预测以及类别分类</w:t>
      </w:r>
    </w:p>
    <w:p w14:paraId="51E3DC28" w14:textId="0C6518AC" w:rsidR="0046374D" w:rsidRPr="00DD47A6" w:rsidRDefault="0046374D" w:rsidP="0046374D">
      <w:pPr>
        <w:pStyle w:val="a3"/>
        <w:numPr>
          <w:ilvl w:val="0"/>
          <w:numId w:val="1"/>
        </w:numPr>
        <w:ind w:firstLineChars="0"/>
        <w:jc w:val="left"/>
        <w:rPr>
          <w:b/>
          <w:bCs/>
          <w:sz w:val="24"/>
          <w:szCs w:val="24"/>
        </w:rPr>
      </w:pPr>
      <w:r>
        <w:rPr>
          <w:b/>
          <w:bCs/>
          <w:sz w:val="24"/>
          <w:szCs w:val="24"/>
        </w:rPr>
        <w:t>M</w:t>
      </w:r>
      <w:r>
        <w:rPr>
          <w:rFonts w:hint="eastAsia"/>
          <w:b/>
          <w:bCs/>
          <w:sz w:val="24"/>
          <w:szCs w:val="24"/>
        </w:rPr>
        <w:t>ask</w:t>
      </w:r>
      <w:r w:rsidRPr="00DD47A6">
        <w:rPr>
          <w:b/>
          <w:bCs/>
          <w:sz w:val="24"/>
          <w:szCs w:val="24"/>
        </w:rPr>
        <w:t xml:space="preserve"> R-CNN</w:t>
      </w:r>
    </w:p>
    <w:p w14:paraId="4D019CA9" w14:textId="22584A00" w:rsidR="0046374D" w:rsidRDefault="0054357F" w:rsidP="000937D0">
      <w:pPr>
        <w:pStyle w:val="a3"/>
        <w:ind w:left="839" w:firstLine="480"/>
        <w:jc w:val="left"/>
        <w:rPr>
          <w:sz w:val="24"/>
          <w:szCs w:val="24"/>
        </w:rPr>
      </w:pPr>
      <w:r>
        <w:rPr>
          <w:rFonts w:hint="eastAsia"/>
          <w:sz w:val="24"/>
          <w:szCs w:val="24"/>
        </w:rPr>
        <w:t>Mask</w:t>
      </w:r>
      <w:r>
        <w:rPr>
          <w:sz w:val="24"/>
          <w:szCs w:val="24"/>
        </w:rPr>
        <w:t xml:space="preserve"> R-CNN</w:t>
      </w:r>
      <w:r>
        <w:rPr>
          <w:rFonts w:hint="eastAsia"/>
          <w:sz w:val="24"/>
          <w:szCs w:val="24"/>
        </w:rPr>
        <w:t>整体结构是在Faster</w:t>
      </w:r>
      <w:r>
        <w:rPr>
          <w:sz w:val="24"/>
          <w:szCs w:val="24"/>
        </w:rPr>
        <w:t xml:space="preserve"> R-CNN</w:t>
      </w:r>
      <w:r>
        <w:rPr>
          <w:rFonts w:hint="eastAsia"/>
          <w:sz w:val="24"/>
          <w:szCs w:val="24"/>
        </w:rPr>
        <w:t>基础上进行细微改动的。</w:t>
      </w:r>
      <w:r w:rsidR="005E2264">
        <w:rPr>
          <w:rFonts w:hint="eastAsia"/>
          <w:sz w:val="24"/>
          <w:szCs w:val="24"/>
        </w:rPr>
        <w:t>下面介绍Mask</w:t>
      </w:r>
      <w:r w:rsidR="005E2264">
        <w:rPr>
          <w:sz w:val="24"/>
          <w:szCs w:val="24"/>
        </w:rPr>
        <w:t xml:space="preserve"> R-CNN</w:t>
      </w:r>
      <w:r w:rsidR="005E2264">
        <w:rPr>
          <w:rFonts w:hint="eastAsia"/>
          <w:sz w:val="24"/>
          <w:szCs w:val="24"/>
        </w:rPr>
        <w:t>区别于Faster</w:t>
      </w:r>
      <w:r w:rsidR="005E2264">
        <w:rPr>
          <w:sz w:val="24"/>
          <w:szCs w:val="24"/>
        </w:rPr>
        <w:t>R-CNN</w:t>
      </w:r>
      <w:r w:rsidR="005E2264">
        <w:rPr>
          <w:rFonts w:hint="eastAsia"/>
          <w:sz w:val="24"/>
          <w:szCs w:val="24"/>
        </w:rPr>
        <w:t>的特性。</w:t>
      </w:r>
    </w:p>
    <w:p w14:paraId="51BE4812" w14:textId="1DA1214D" w:rsidR="00E566B3" w:rsidRDefault="00E566B3" w:rsidP="00E566B3">
      <w:pPr>
        <w:pStyle w:val="a3"/>
        <w:numPr>
          <w:ilvl w:val="0"/>
          <w:numId w:val="3"/>
        </w:numPr>
        <w:ind w:firstLineChars="0"/>
        <w:jc w:val="left"/>
        <w:rPr>
          <w:b/>
          <w:bCs/>
          <w:sz w:val="24"/>
          <w:szCs w:val="24"/>
        </w:rPr>
      </w:pPr>
      <w:r>
        <w:rPr>
          <w:b/>
          <w:bCs/>
          <w:sz w:val="24"/>
          <w:szCs w:val="24"/>
        </w:rPr>
        <w:t>FPN</w:t>
      </w:r>
      <w:r w:rsidR="005916D1">
        <w:rPr>
          <w:rFonts w:hint="eastAsia"/>
          <w:b/>
          <w:bCs/>
          <w:sz w:val="24"/>
          <w:szCs w:val="24"/>
        </w:rPr>
        <w:t>（Featurre</w:t>
      </w:r>
      <w:r w:rsidR="005916D1">
        <w:rPr>
          <w:b/>
          <w:bCs/>
          <w:sz w:val="24"/>
          <w:szCs w:val="24"/>
        </w:rPr>
        <w:t xml:space="preserve"> P</w:t>
      </w:r>
      <w:r w:rsidR="005916D1">
        <w:rPr>
          <w:rFonts w:hint="eastAsia"/>
          <w:b/>
          <w:bCs/>
          <w:sz w:val="24"/>
          <w:szCs w:val="24"/>
        </w:rPr>
        <w:t>yramid</w:t>
      </w:r>
      <w:r w:rsidR="005916D1">
        <w:rPr>
          <w:b/>
          <w:bCs/>
          <w:sz w:val="24"/>
          <w:szCs w:val="24"/>
        </w:rPr>
        <w:t xml:space="preserve"> N</w:t>
      </w:r>
      <w:r w:rsidR="005916D1">
        <w:rPr>
          <w:rFonts w:hint="eastAsia"/>
          <w:b/>
          <w:bCs/>
          <w:sz w:val="24"/>
          <w:szCs w:val="24"/>
        </w:rPr>
        <w:t>etwork）</w:t>
      </w:r>
    </w:p>
    <w:p w14:paraId="301B9D1F" w14:textId="63EA5D85" w:rsidR="00E566B3" w:rsidRDefault="009E7D28" w:rsidP="00101042">
      <w:pPr>
        <w:pStyle w:val="a3"/>
        <w:ind w:left="839" w:firstLine="480"/>
        <w:jc w:val="left"/>
        <w:rPr>
          <w:sz w:val="24"/>
          <w:szCs w:val="24"/>
        </w:rPr>
      </w:pPr>
      <w:r w:rsidRPr="009E7D28">
        <w:rPr>
          <w:rFonts w:hint="eastAsia"/>
          <w:sz w:val="24"/>
          <w:szCs w:val="24"/>
        </w:rPr>
        <w:t>在前述过程中，我们都是只在网络输出的最后一张特征图上进行产生锚框、生成预测值这一系列操作的。这种方式有一个弊端：模型最后一层输出的特征图尺寸较小，每个像素点的感受野很大，具有非常丰富的高层级语义信息，容易检测到较大的物体，但对小物体的检测效果不尽如人意。如果我们参照高层级特征图的特性，采用一些低层级的特征图进行预测，这些特征图虽然感受野较小，尺寸较大，但它们没有经过充分的特征提取，像素点包含的语义信息不够丰富，有可能很难提取到有效的特征模式。所以，在</w:t>
      </w:r>
      <w:r w:rsidR="00A535B0">
        <w:rPr>
          <w:sz w:val="24"/>
          <w:szCs w:val="24"/>
        </w:rPr>
        <w:t>Mask R-CNN</w:t>
      </w:r>
      <w:r w:rsidRPr="009E7D28">
        <w:rPr>
          <w:sz w:val="24"/>
          <w:szCs w:val="24"/>
        </w:rPr>
        <w:t>中，借鉴了FPN（Feature Pyramid Network）特征金字塔的Botton-Up以及Top-Down的多层级</w:t>
      </w:r>
      <w:r w:rsidRPr="009E7D28">
        <w:rPr>
          <w:sz w:val="24"/>
          <w:szCs w:val="24"/>
        </w:rPr>
        <w:lastRenderedPageBreak/>
        <w:t>结构，将高层语义信息丰富的特征图经过上采样后与底层特征图相融合，从而形成多个层级的特征图进行预测输出。FPN的基本结构如下：</w:t>
      </w:r>
    </w:p>
    <w:p w14:paraId="3112AA08" w14:textId="0A4C255C" w:rsidR="00CB2FD9" w:rsidRDefault="00436F94" w:rsidP="00436F94">
      <w:pPr>
        <w:pStyle w:val="a3"/>
        <w:ind w:left="839" w:firstLine="480"/>
        <w:jc w:val="center"/>
        <w:rPr>
          <w:sz w:val="24"/>
          <w:szCs w:val="24"/>
        </w:rPr>
      </w:pPr>
      <w:r w:rsidRPr="00B86D11">
        <w:rPr>
          <w:rFonts w:ascii="宋体" w:hAnsi="宋体" w:cs="宋体"/>
          <w:noProof/>
          <w:kern w:val="0"/>
          <w:sz w:val="24"/>
          <w:szCs w:val="24"/>
        </w:rPr>
        <w:drawing>
          <wp:inline distT="0" distB="0" distL="0" distR="0" wp14:anchorId="2E24231F" wp14:editId="3B641A27">
            <wp:extent cx="2589519" cy="2274071"/>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9633" cy="2291735"/>
                    </a:xfrm>
                    <a:prstGeom prst="rect">
                      <a:avLst/>
                    </a:prstGeom>
                    <a:noFill/>
                    <a:ln>
                      <a:noFill/>
                    </a:ln>
                  </pic:spPr>
                </pic:pic>
              </a:graphicData>
            </a:graphic>
          </wp:inline>
        </w:drawing>
      </w:r>
    </w:p>
    <w:p w14:paraId="0DC95D1A" w14:textId="7C4F10F7" w:rsidR="0059189F" w:rsidRDefault="0059189F" w:rsidP="0059189F">
      <w:pPr>
        <w:pStyle w:val="a3"/>
        <w:numPr>
          <w:ilvl w:val="0"/>
          <w:numId w:val="3"/>
        </w:numPr>
        <w:ind w:firstLineChars="0"/>
        <w:jc w:val="left"/>
        <w:rPr>
          <w:b/>
          <w:bCs/>
          <w:sz w:val="24"/>
          <w:szCs w:val="24"/>
        </w:rPr>
      </w:pPr>
      <w:r>
        <w:rPr>
          <w:b/>
          <w:bCs/>
          <w:sz w:val="24"/>
          <w:szCs w:val="24"/>
        </w:rPr>
        <w:t>RoI Align</w:t>
      </w:r>
    </w:p>
    <w:p w14:paraId="2641F013" w14:textId="64BCD2E5" w:rsidR="00436F94" w:rsidRDefault="002D1A27" w:rsidP="008862D6">
      <w:pPr>
        <w:pStyle w:val="a3"/>
        <w:ind w:left="839" w:firstLine="480"/>
        <w:jc w:val="left"/>
        <w:rPr>
          <w:sz w:val="24"/>
          <w:szCs w:val="24"/>
        </w:rPr>
      </w:pPr>
      <w:r w:rsidRPr="002D1A27">
        <w:rPr>
          <w:rFonts w:hint="eastAsia"/>
          <w:sz w:val="24"/>
          <w:szCs w:val="24"/>
        </w:rPr>
        <w:t>在实例分割任务中，</w:t>
      </w:r>
      <w:r w:rsidRPr="002D1A27">
        <w:rPr>
          <w:sz w:val="24"/>
          <w:szCs w:val="24"/>
        </w:rPr>
        <w:t>RoI区域与原图是不对齐的（</w:t>
      </w:r>
      <w:r w:rsidRPr="00B71445">
        <w:rPr>
          <w:b/>
          <w:bCs/>
          <w:sz w:val="24"/>
          <w:szCs w:val="24"/>
        </w:rPr>
        <w:t>Mis-Alignment</w:t>
      </w:r>
      <w:r w:rsidRPr="002D1A27">
        <w:rPr>
          <w:sz w:val="24"/>
          <w:szCs w:val="24"/>
        </w:rPr>
        <w:t>），这对于实例分割任务来说是致命的，毕竟实例分割需要精确分割出物体的边界。</w:t>
      </w:r>
    </w:p>
    <w:p w14:paraId="3AF38ECE" w14:textId="72D261E2" w:rsidR="00E417EF" w:rsidRDefault="007F024E" w:rsidP="008862D6">
      <w:pPr>
        <w:pStyle w:val="a3"/>
        <w:ind w:left="839" w:firstLine="480"/>
        <w:jc w:val="left"/>
        <w:rPr>
          <w:sz w:val="24"/>
          <w:szCs w:val="24"/>
        </w:rPr>
      </w:pPr>
      <w:r w:rsidRPr="00DF6C76">
        <w:rPr>
          <w:b/>
          <w:bCs/>
          <w:sz w:val="24"/>
          <w:szCs w:val="24"/>
        </w:rPr>
        <w:t>RoI Pooling的局限性：</w:t>
      </w:r>
      <w:r w:rsidRPr="007F024E">
        <w:rPr>
          <w:sz w:val="24"/>
          <w:szCs w:val="24"/>
        </w:rPr>
        <w:t>由RPN产生的回归预测坐标是浮点数，而在RoI Pooling中，要求映射到特征图上的RoI区域尺寸是整数，故会存在两次取整量化过程：</w:t>
      </w:r>
    </w:p>
    <w:p w14:paraId="0C02183C" w14:textId="3D183396" w:rsidR="00FB542C" w:rsidRDefault="00FB542C" w:rsidP="00FB542C">
      <w:pPr>
        <w:pStyle w:val="a3"/>
        <w:numPr>
          <w:ilvl w:val="0"/>
          <w:numId w:val="4"/>
        </w:numPr>
        <w:ind w:firstLineChars="0"/>
        <w:jc w:val="left"/>
        <w:rPr>
          <w:sz w:val="24"/>
          <w:szCs w:val="24"/>
        </w:rPr>
      </w:pPr>
      <w:r w:rsidRPr="00FB542C">
        <w:rPr>
          <w:rFonts w:hint="eastAsia"/>
          <w:sz w:val="24"/>
          <w:szCs w:val="24"/>
        </w:rPr>
        <w:t>原图坐标映射回特征图上时会将候选框边界量化为整数坐标值</w:t>
      </w:r>
    </w:p>
    <w:p w14:paraId="647FE765" w14:textId="6D9F8054" w:rsidR="00FB542C" w:rsidRDefault="008764F7" w:rsidP="00FB542C">
      <w:pPr>
        <w:pStyle w:val="a3"/>
        <w:numPr>
          <w:ilvl w:val="0"/>
          <w:numId w:val="4"/>
        </w:numPr>
        <w:ind w:firstLineChars="0"/>
        <w:jc w:val="left"/>
        <w:rPr>
          <w:sz w:val="24"/>
          <w:szCs w:val="24"/>
        </w:rPr>
      </w:pPr>
      <w:r w:rsidRPr="008764F7">
        <w:rPr>
          <w:rFonts w:hint="eastAsia"/>
          <w:sz w:val="24"/>
          <w:szCs w:val="24"/>
        </w:rPr>
        <w:t>将量化后的候选区域平均分割成</w:t>
      </w:r>
      <w:r w:rsidRPr="008764F7">
        <w:rPr>
          <w:sz w:val="24"/>
          <w:szCs w:val="24"/>
        </w:rPr>
        <w:t>k×k个单元（bin），对每一个单元进行量化取整</w:t>
      </w:r>
    </w:p>
    <w:p w14:paraId="1B0B094F" w14:textId="1DA277D4" w:rsidR="00E93159" w:rsidRDefault="00884778" w:rsidP="00884778">
      <w:pPr>
        <w:pStyle w:val="a3"/>
        <w:ind w:left="839"/>
        <w:jc w:val="center"/>
        <w:rPr>
          <w:sz w:val="24"/>
          <w:szCs w:val="24"/>
        </w:rPr>
      </w:pPr>
      <w:r>
        <w:rPr>
          <w:noProof/>
        </w:rPr>
        <w:lastRenderedPageBreak/>
        <w:drawing>
          <wp:inline distT="0" distB="0" distL="0" distR="0" wp14:anchorId="6854C379" wp14:editId="5DF8A55B">
            <wp:extent cx="4257040" cy="17132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040" cy="1713230"/>
                    </a:xfrm>
                    <a:prstGeom prst="rect">
                      <a:avLst/>
                    </a:prstGeom>
                    <a:noFill/>
                    <a:ln>
                      <a:noFill/>
                    </a:ln>
                  </pic:spPr>
                </pic:pic>
              </a:graphicData>
            </a:graphic>
          </wp:inline>
        </w:drawing>
      </w:r>
    </w:p>
    <w:p w14:paraId="7CDBAF71" w14:textId="45282525" w:rsidR="00E03F11" w:rsidRDefault="00837E1D" w:rsidP="00730DBC">
      <w:pPr>
        <w:pStyle w:val="a3"/>
        <w:ind w:left="839" w:firstLine="480"/>
        <w:jc w:val="left"/>
        <w:rPr>
          <w:sz w:val="24"/>
          <w:szCs w:val="24"/>
        </w:rPr>
      </w:pPr>
      <w:r w:rsidRPr="00837E1D">
        <w:rPr>
          <w:rFonts w:hint="eastAsia"/>
          <w:sz w:val="24"/>
          <w:szCs w:val="24"/>
        </w:rPr>
        <w:t>如上图所示，原图尺寸</w:t>
      </w:r>
      <w:r w:rsidRPr="00837E1D">
        <w:rPr>
          <w:sz w:val="24"/>
          <w:szCs w:val="24"/>
        </w:rPr>
        <w:t>800×800，候选区域在原图上尺寸665×665，公共特征图与原图之间的步长为32。因此，将候选区域映射到特征图上时，需要进行缩放，即：</w:t>
      </w:r>
    </w:p>
    <w:p w14:paraId="3025D070" w14:textId="70F16D34" w:rsidR="00727498" w:rsidRDefault="009E5AB2" w:rsidP="00730DBC">
      <w:pPr>
        <w:pStyle w:val="a3"/>
        <w:ind w:left="839" w:firstLine="480"/>
        <w:jc w:val="left"/>
        <w:rPr>
          <w:sz w:val="24"/>
          <w:szCs w:val="24"/>
        </w:rPr>
      </w:pPr>
      <m:oMathPara>
        <m:oMath>
          <m:f>
            <m:fPr>
              <m:ctrlPr>
                <w:rPr>
                  <w:rFonts w:ascii="Cambria Math" w:hAnsi="Cambria Math"/>
                  <w:sz w:val="24"/>
                  <w:szCs w:val="24"/>
                </w:rPr>
              </m:ctrlPr>
            </m:fPr>
            <m:num>
              <m:r>
                <w:rPr>
                  <w:rFonts w:ascii="Cambria Math" w:hAnsi="Cambria Math"/>
                  <w:sz w:val="24"/>
                  <w:szCs w:val="24"/>
                </w:rPr>
                <m:t>665</m:t>
              </m:r>
            </m:num>
            <m:den>
              <m:r>
                <w:rPr>
                  <w:rFonts w:ascii="Cambria Math" w:hAnsi="Cambria Math"/>
                  <w:sz w:val="24"/>
                  <w:szCs w:val="24"/>
                </w:rPr>
                <m:t>32</m:t>
              </m:r>
            </m:den>
          </m:f>
          <m:r>
            <w:rPr>
              <w:rFonts w:ascii="Cambria Math" w:hAnsi="Cambria Math"/>
              <w:sz w:val="24"/>
              <w:szCs w:val="24"/>
            </w:rPr>
            <m:t>=20.78=20</m:t>
          </m:r>
        </m:oMath>
      </m:oMathPara>
    </w:p>
    <w:p w14:paraId="50B4E93A" w14:textId="0A16B0AB" w:rsidR="0069506C" w:rsidRDefault="0069506C" w:rsidP="00730DBC">
      <w:pPr>
        <w:pStyle w:val="a3"/>
        <w:ind w:left="839" w:firstLine="480"/>
        <w:jc w:val="left"/>
        <w:rPr>
          <w:sz w:val="24"/>
          <w:szCs w:val="24"/>
        </w:rPr>
      </w:pPr>
      <w:r w:rsidRPr="0069506C">
        <w:rPr>
          <w:b/>
          <w:bCs/>
          <w:sz w:val="24"/>
          <w:szCs w:val="24"/>
        </w:rPr>
        <w:t>RoI Pooling直接将其量化为20，这一步的误差0.78还原到原图上就是0.78 × 32 = 25，接近25个像素点的偏差</w:t>
      </w:r>
      <w:r w:rsidRPr="0069506C">
        <w:rPr>
          <w:sz w:val="24"/>
          <w:szCs w:val="24"/>
        </w:rPr>
        <w:t>。接下来对量化后的RoI区域平均分割成7×7个bins，那么每个bin的尺寸大小为：</w:t>
      </w:r>
    </w:p>
    <w:p w14:paraId="23844D1D" w14:textId="3DDE9FE7" w:rsidR="001A65FB" w:rsidRDefault="009E5AB2" w:rsidP="00730DBC">
      <w:pPr>
        <w:pStyle w:val="a3"/>
        <w:ind w:left="839" w:firstLine="480"/>
        <w:jc w:val="left"/>
        <w:rPr>
          <w:sz w:val="24"/>
          <w:szCs w:val="24"/>
        </w:rPr>
      </w:pPr>
      <m:oMathPara>
        <m:oMath>
          <m:f>
            <m:fPr>
              <m:ctrlPr>
                <w:rPr>
                  <w:rFonts w:ascii="Cambria Math" w:hAnsi="Cambria Math"/>
                  <w:sz w:val="24"/>
                  <w:szCs w:val="24"/>
                </w:rPr>
              </m:ctrlPr>
            </m:fPr>
            <m:num>
              <m:r>
                <w:rPr>
                  <w:rFonts w:ascii="Cambria Math" w:hAnsi="Cambria Math"/>
                  <w:sz w:val="24"/>
                  <w:szCs w:val="24"/>
                </w:rPr>
                <m:t>20</m:t>
              </m:r>
            </m:num>
            <m:den>
              <m:r>
                <w:rPr>
                  <w:rFonts w:ascii="Cambria Math" w:hAnsi="Cambria Math"/>
                  <w:sz w:val="24"/>
                  <w:szCs w:val="24"/>
                </w:rPr>
                <m:t>7</m:t>
              </m:r>
            </m:den>
          </m:f>
          <m:r>
            <w:rPr>
              <w:rFonts w:ascii="Cambria Math" w:hAnsi="Cambria Math"/>
              <w:sz w:val="24"/>
              <w:szCs w:val="24"/>
            </w:rPr>
            <m:t>=2.86=2</m:t>
          </m:r>
        </m:oMath>
      </m:oMathPara>
    </w:p>
    <w:p w14:paraId="7FAB1D1D" w14:textId="5E93C21D" w:rsidR="001A65FB" w:rsidRDefault="00767DCB" w:rsidP="00730DBC">
      <w:pPr>
        <w:pStyle w:val="a3"/>
        <w:ind w:left="839" w:firstLine="480"/>
        <w:jc w:val="left"/>
        <w:rPr>
          <w:sz w:val="24"/>
          <w:szCs w:val="24"/>
        </w:rPr>
      </w:pPr>
      <w:r w:rsidRPr="00767DCB">
        <w:rPr>
          <w:b/>
          <w:bCs/>
          <w:sz w:val="24"/>
          <w:szCs w:val="24"/>
        </w:rPr>
        <w:t>RoI Pooling直接将其量化为2，这一步的误差还原到原图也接近30个像素点了</w:t>
      </w:r>
      <w:r w:rsidRPr="00767DCB">
        <w:rPr>
          <w:sz w:val="24"/>
          <w:szCs w:val="24"/>
        </w:rPr>
        <w:t>。</w:t>
      </w:r>
    </w:p>
    <w:p w14:paraId="658AAE3F" w14:textId="21C1CB15" w:rsidR="00A5561A" w:rsidRDefault="0021339A" w:rsidP="00730DBC">
      <w:pPr>
        <w:pStyle w:val="a3"/>
        <w:ind w:left="839" w:firstLine="480"/>
        <w:jc w:val="left"/>
        <w:rPr>
          <w:sz w:val="24"/>
          <w:szCs w:val="24"/>
        </w:rPr>
      </w:pPr>
      <w:r w:rsidRPr="0021339A">
        <w:rPr>
          <w:b/>
          <w:bCs/>
          <w:sz w:val="24"/>
          <w:szCs w:val="24"/>
        </w:rPr>
        <w:t>RoI Align的改进方案：</w:t>
      </w:r>
      <w:r w:rsidRPr="0021339A">
        <w:rPr>
          <w:sz w:val="24"/>
          <w:szCs w:val="24"/>
        </w:rPr>
        <w:t>RoI Align取消了RoI Pooling的所有量化操作，保持浮点数不变。在对RoI区域划分bins的过程中，由于bins的尺寸均为浮点数，故RoI Align对每个bin作如下处理：</w:t>
      </w:r>
    </w:p>
    <w:p w14:paraId="2298AD89" w14:textId="55345934" w:rsidR="00402EBF" w:rsidRDefault="002F64AE" w:rsidP="007F44AB">
      <w:pPr>
        <w:pStyle w:val="a3"/>
        <w:numPr>
          <w:ilvl w:val="0"/>
          <w:numId w:val="5"/>
        </w:numPr>
        <w:ind w:firstLineChars="0"/>
        <w:jc w:val="left"/>
        <w:rPr>
          <w:sz w:val="24"/>
          <w:szCs w:val="24"/>
        </w:rPr>
      </w:pPr>
      <w:r w:rsidRPr="002F64AE">
        <w:rPr>
          <w:b/>
          <w:bCs/>
          <w:sz w:val="24"/>
          <w:szCs w:val="24"/>
        </w:rPr>
        <w:t>选择bin的采样点的数量</w:t>
      </w:r>
      <w:r w:rsidRPr="002F64AE">
        <w:rPr>
          <w:sz w:val="24"/>
          <w:szCs w:val="24"/>
        </w:rPr>
        <w:t>。若为1，则采样点就为该bin的中心坐标；若为4，则将bin内部平均划分2×2的区域，每个采样点位于区域中心坐标处</w:t>
      </w:r>
    </w:p>
    <w:p w14:paraId="544F068B" w14:textId="4B16842D" w:rsidR="00F24E5C" w:rsidRDefault="00EB4597" w:rsidP="007F44AB">
      <w:pPr>
        <w:pStyle w:val="a3"/>
        <w:numPr>
          <w:ilvl w:val="0"/>
          <w:numId w:val="5"/>
        </w:numPr>
        <w:ind w:firstLineChars="0"/>
        <w:jc w:val="left"/>
        <w:rPr>
          <w:sz w:val="24"/>
          <w:szCs w:val="24"/>
        </w:rPr>
      </w:pPr>
      <w:r w:rsidRPr="00EB4597">
        <w:rPr>
          <w:b/>
          <w:bCs/>
          <w:sz w:val="24"/>
          <w:szCs w:val="24"/>
        </w:rPr>
        <w:t>根据采样点周围四个固定的整数坐标值，采用双线性插值（BiLinear Interpolation）计算每个采样点的值</w:t>
      </w:r>
      <w:r w:rsidRPr="00EB4597">
        <w:rPr>
          <w:sz w:val="24"/>
          <w:szCs w:val="24"/>
        </w:rPr>
        <w:t>。然后在bin</w:t>
      </w:r>
      <w:r w:rsidRPr="00EB4597">
        <w:rPr>
          <w:sz w:val="24"/>
          <w:szCs w:val="24"/>
        </w:rPr>
        <w:lastRenderedPageBreak/>
        <w:t>内对采样点值进行max pooling操作，计算出该bin最终的值</w:t>
      </w:r>
    </w:p>
    <w:p w14:paraId="39D992A2" w14:textId="044DE76B" w:rsidR="00B231D4" w:rsidRDefault="00B231D4" w:rsidP="00B231D4">
      <w:pPr>
        <w:ind w:left="1319"/>
        <w:jc w:val="center"/>
        <w:rPr>
          <w:sz w:val="24"/>
          <w:szCs w:val="24"/>
        </w:rPr>
      </w:pPr>
      <w:r>
        <w:rPr>
          <w:noProof/>
        </w:rPr>
        <w:drawing>
          <wp:inline distT="0" distB="0" distL="0" distR="0" wp14:anchorId="17CC0A4C" wp14:editId="127E080C">
            <wp:extent cx="2858770" cy="15443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8770" cy="1544320"/>
                    </a:xfrm>
                    <a:prstGeom prst="rect">
                      <a:avLst/>
                    </a:prstGeom>
                    <a:noFill/>
                    <a:ln>
                      <a:noFill/>
                    </a:ln>
                  </pic:spPr>
                </pic:pic>
              </a:graphicData>
            </a:graphic>
          </wp:inline>
        </w:drawing>
      </w:r>
      <w:r>
        <w:rPr>
          <w:noProof/>
        </w:rPr>
        <w:drawing>
          <wp:inline distT="0" distB="0" distL="0" distR="0" wp14:anchorId="09B3C514" wp14:editId="77884766">
            <wp:extent cx="4164965" cy="169799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4965" cy="1697990"/>
                    </a:xfrm>
                    <a:prstGeom prst="rect">
                      <a:avLst/>
                    </a:prstGeom>
                    <a:noFill/>
                    <a:ln>
                      <a:noFill/>
                    </a:ln>
                  </pic:spPr>
                </pic:pic>
              </a:graphicData>
            </a:graphic>
          </wp:inline>
        </w:drawing>
      </w:r>
    </w:p>
    <w:p w14:paraId="3AA90240" w14:textId="60EB192F" w:rsidR="00157170" w:rsidRDefault="00157170" w:rsidP="00157170">
      <w:pPr>
        <w:pStyle w:val="a3"/>
        <w:numPr>
          <w:ilvl w:val="0"/>
          <w:numId w:val="3"/>
        </w:numPr>
        <w:ind w:firstLineChars="0"/>
        <w:jc w:val="left"/>
        <w:rPr>
          <w:b/>
          <w:bCs/>
          <w:sz w:val="24"/>
          <w:szCs w:val="24"/>
        </w:rPr>
      </w:pPr>
      <w:r>
        <w:rPr>
          <w:b/>
          <w:bCs/>
          <w:sz w:val="24"/>
          <w:szCs w:val="24"/>
        </w:rPr>
        <w:t>Mask Head</w:t>
      </w:r>
    </w:p>
    <w:p w14:paraId="363215F0" w14:textId="48040EE7" w:rsidR="00BE46DA" w:rsidRDefault="00522EFA" w:rsidP="00A70BA9">
      <w:pPr>
        <w:pStyle w:val="a3"/>
        <w:ind w:left="839" w:firstLine="480"/>
        <w:jc w:val="left"/>
        <w:rPr>
          <w:rFonts w:hint="eastAsia"/>
          <w:sz w:val="24"/>
          <w:szCs w:val="24"/>
        </w:rPr>
      </w:pPr>
      <w:r>
        <w:rPr>
          <w:rFonts w:hint="eastAsia"/>
          <w:sz w:val="24"/>
          <w:szCs w:val="24"/>
        </w:rPr>
        <w:t>M</w:t>
      </w:r>
      <w:r>
        <w:rPr>
          <w:sz w:val="24"/>
          <w:szCs w:val="24"/>
        </w:rPr>
        <w:t>ask R-CNN</w:t>
      </w:r>
      <w:r>
        <w:rPr>
          <w:rFonts w:hint="eastAsia"/>
          <w:sz w:val="24"/>
          <w:szCs w:val="24"/>
        </w:rPr>
        <w:t>在Faster</w:t>
      </w:r>
      <w:r>
        <w:rPr>
          <w:sz w:val="24"/>
          <w:szCs w:val="24"/>
        </w:rPr>
        <w:t xml:space="preserve"> R-CNN</w:t>
      </w:r>
      <w:r>
        <w:rPr>
          <w:rFonts w:hint="eastAsia"/>
          <w:sz w:val="24"/>
          <w:szCs w:val="24"/>
        </w:rPr>
        <w:t>的基础上加了Mask</w:t>
      </w:r>
      <w:r>
        <w:rPr>
          <w:sz w:val="24"/>
          <w:szCs w:val="24"/>
        </w:rPr>
        <w:t xml:space="preserve"> H</w:t>
      </w:r>
      <w:r>
        <w:rPr>
          <w:rFonts w:hint="eastAsia"/>
          <w:sz w:val="24"/>
          <w:szCs w:val="24"/>
        </w:rPr>
        <w:t>ead，用于输出每个像素点是否应该进行Mask的矩阵</w:t>
      </w:r>
      <w:r w:rsidR="007B5572">
        <w:rPr>
          <w:rFonts w:hint="eastAsia"/>
          <w:sz w:val="24"/>
          <w:szCs w:val="24"/>
        </w:rPr>
        <w:t>。</w:t>
      </w:r>
    </w:p>
    <w:p w14:paraId="67EAE88D" w14:textId="5AE2AF8D" w:rsidR="00522EFA" w:rsidRPr="00B06486" w:rsidRDefault="00522EFA" w:rsidP="00522EFA">
      <w:pPr>
        <w:pStyle w:val="a3"/>
        <w:ind w:left="839"/>
        <w:jc w:val="center"/>
        <w:rPr>
          <w:rFonts w:hint="eastAsia"/>
          <w:sz w:val="24"/>
          <w:szCs w:val="24"/>
        </w:rPr>
      </w:pPr>
      <w:r>
        <w:rPr>
          <w:noProof/>
        </w:rPr>
        <w:drawing>
          <wp:inline distT="0" distB="0" distL="0" distR="0" wp14:anchorId="457593FB" wp14:editId="4ABAE344">
            <wp:extent cx="2827748" cy="18902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7748" cy="1890288"/>
                    </a:xfrm>
                    <a:prstGeom prst="rect">
                      <a:avLst/>
                    </a:prstGeom>
                  </pic:spPr>
                </pic:pic>
              </a:graphicData>
            </a:graphic>
          </wp:inline>
        </w:drawing>
      </w:r>
    </w:p>
    <w:p w14:paraId="3BB39B5C" w14:textId="77777777" w:rsidR="00E479D0" w:rsidRPr="00B231D4" w:rsidRDefault="00E479D0" w:rsidP="00B231D4">
      <w:pPr>
        <w:ind w:left="1319"/>
        <w:jc w:val="center"/>
        <w:rPr>
          <w:rFonts w:hint="eastAsia"/>
          <w:sz w:val="24"/>
          <w:szCs w:val="24"/>
        </w:rPr>
      </w:pPr>
    </w:p>
    <w:sectPr w:rsidR="00E479D0" w:rsidRPr="00B231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E16E3"/>
    <w:multiLevelType w:val="hybridMultilevel"/>
    <w:tmpl w:val="E6B692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D593E0B"/>
    <w:multiLevelType w:val="hybridMultilevel"/>
    <w:tmpl w:val="CCB4D12A"/>
    <w:lvl w:ilvl="0" w:tplc="04090011">
      <w:start w:val="1"/>
      <w:numFmt w:val="decimal"/>
      <w:lvlText w:val="%1)"/>
      <w:lvlJc w:val="left"/>
      <w:pPr>
        <w:ind w:left="1739" w:hanging="420"/>
      </w:pPr>
    </w:lvl>
    <w:lvl w:ilvl="1" w:tplc="04090019" w:tentative="1">
      <w:start w:val="1"/>
      <w:numFmt w:val="lowerLetter"/>
      <w:lvlText w:val="%2)"/>
      <w:lvlJc w:val="left"/>
      <w:pPr>
        <w:ind w:left="2159" w:hanging="420"/>
      </w:pPr>
    </w:lvl>
    <w:lvl w:ilvl="2" w:tplc="0409001B" w:tentative="1">
      <w:start w:val="1"/>
      <w:numFmt w:val="lowerRoman"/>
      <w:lvlText w:val="%3."/>
      <w:lvlJc w:val="right"/>
      <w:pPr>
        <w:ind w:left="2579" w:hanging="420"/>
      </w:pPr>
    </w:lvl>
    <w:lvl w:ilvl="3" w:tplc="0409000F" w:tentative="1">
      <w:start w:val="1"/>
      <w:numFmt w:val="decimal"/>
      <w:lvlText w:val="%4."/>
      <w:lvlJc w:val="left"/>
      <w:pPr>
        <w:ind w:left="2999" w:hanging="420"/>
      </w:pPr>
    </w:lvl>
    <w:lvl w:ilvl="4" w:tplc="04090019" w:tentative="1">
      <w:start w:val="1"/>
      <w:numFmt w:val="lowerLetter"/>
      <w:lvlText w:val="%5)"/>
      <w:lvlJc w:val="left"/>
      <w:pPr>
        <w:ind w:left="3419" w:hanging="420"/>
      </w:pPr>
    </w:lvl>
    <w:lvl w:ilvl="5" w:tplc="0409001B" w:tentative="1">
      <w:start w:val="1"/>
      <w:numFmt w:val="lowerRoman"/>
      <w:lvlText w:val="%6."/>
      <w:lvlJc w:val="right"/>
      <w:pPr>
        <w:ind w:left="3839" w:hanging="420"/>
      </w:pPr>
    </w:lvl>
    <w:lvl w:ilvl="6" w:tplc="0409000F" w:tentative="1">
      <w:start w:val="1"/>
      <w:numFmt w:val="decimal"/>
      <w:lvlText w:val="%7."/>
      <w:lvlJc w:val="left"/>
      <w:pPr>
        <w:ind w:left="4259" w:hanging="420"/>
      </w:pPr>
    </w:lvl>
    <w:lvl w:ilvl="7" w:tplc="04090019" w:tentative="1">
      <w:start w:val="1"/>
      <w:numFmt w:val="lowerLetter"/>
      <w:lvlText w:val="%8)"/>
      <w:lvlJc w:val="left"/>
      <w:pPr>
        <w:ind w:left="4679" w:hanging="420"/>
      </w:pPr>
    </w:lvl>
    <w:lvl w:ilvl="8" w:tplc="0409001B" w:tentative="1">
      <w:start w:val="1"/>
      <w:numFmt w:val="lowerRoman"/>
      <w:lvlText w:val="%9."/>
      <w:lvlJc w:val="right"/>
      <w:pPr>
        <w:ind w:left="5099" w:hanging="420"/>
      </w:pPr>
    </w:lvl>
  </w:abstractNum>
  <w:abstractNum w:abstractNumId="2" w15:restartNumberingAfterBreak="0">
    <w:nsid w:val="1E9321DA"/>
    <w:multiLevelType w:val="hybridMultilevel"/>
    <w:tmpl w:val="E6B692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E95C57"/>
    <w:multiLevelType w:val="hybridMultilevel"/>
    <w:tmpl w:val="91E471A6"/>
    <w:lvl w:ilvl="0" w:tplc="04090011">
      <w:start w:val="1"/>
      <w:numFmt w:val="decimal"/>
      <w:lvlText w:val="%1)"/>
      <w:lvlJc w:val="left"/>
      <w:pPr>
        <w:ind w:left="1739" w:hanging="420"/>
      </w:pPr>
    </w:lvl>
    <w:lvl w:ilvl="1" w:tplc="04090019" w:tentative="1">
      <w:start w:val="1"/>
      <w:numFmt w:val="lowerLetter"/>
      <w:lvlText w:val="%2)"/>
      <w:lvlJc w:val="left"/>
      <w:pPr>
        <w:ind w:left="2159" w:hanging="420"/>
      </w:pPr>
    </w:lvl>
    <w:lvl w:ilvl="2" w:tplc="0409001B" w:tentative="1">
      <w:start w:val="1"/>
      <w:numFmt w:val="lowerRoman"/>
      <w:lvlText w:val="%3."/>
      <w:lvlJc w:val="right"/>
      <w:pPr>
        <w:ind w:left="2579" w:hanging="420"/>
      </w:pPr>
    </w:lvl>
    <w:lvl w:ilvl="3" w:tplc="0409000F" w:tentative="1">
      <w:start w:val="1"/>
      <w:numFmt w:val="decimal"/>
      <w:lvlText w:val="%4."/>
      <w:lvlJc w:val="left"/>
      <w:pPr>
        <w:ind w:left="2999" w:hanging="420"/>
      </w:pPr>
    </w:lvl>
    <w:lvl w:ilvl="4" w:tplc="04090019" w:tentative="1">
      <w:start w:val="1"/>
      <w:numFmt w:val="lowerLetter"/>
      <w:lvlText w:val="%5)"/>
      <w:lvlJc w:val="left"/>
      <w:pPr>
        <w:ind w:left="3419" w:hanging="420"/>
      </w:pPr>
    </w:lvl>
    <w:lvl w:ilvl="5" w:tplc="0409001B" w:tentative="1">
      <w:start w:val="1"/>
      <w:numFmt w:val="lowerRoman"/>
      <w:lvlText w:val="%6."/>
      <w:lvlJc w:val="right"/>
      <w:pPr>
        <w:ind w:left="3839" w:hanging="420"/>
      </w:pPr>
    </w:lvl>
    <w:lvl w:ilvl="6" w:tplc="0409000F" w:tentative="1">
      <w:start w:val="1"/>
      <w:numFmt w:val="decimal"/>
      <w:lvlText w:val="%7."/>
      <w:lvlJc w:val="left"/>
      <w:pPr>
        <w:ind w:left="4259" w:hanging="420"/>
      </w:pPr>
    </w:lvl>
    <w:lvl w:ilvl="7" w:tplc="04090019" w:tentative="1">
      <w:start w:val="1"/>
      <w:numFmt w:val="lowerLetter"/>
      <w:lvlText w:val="%8)"/>
      <w:lvlJc w:val="left"/>
      <w:pPr>
        <w:ind w:left="4679" w:hanging="420"/>
      </w:pPr>
    </w:lvl>
    <w:lvl w:ilvl="8" w:tplc="0409001B" w:tentative="1">
      <w:start w:val="1"/>
      <w:numFmt w:val="lowerRoman"/>
      <w:lvlText w:val="%9."/>
      <w:lvlJc w:val="right"/>
      <w:pPr>
        <w:ind w:left="5099" w:hanging="420"/>
      </w:pPr>
    </w:lvl>
  </w:abstractNum>
  <w:abstractNum w:abstractNumId="4" w15:restartNumberingAfterBreak="0">
    <w:nsid w:val="71465F27"/>
    <w:multiLevelType w:val="hybridMultilevel"/>
    <w:tmpl w:val="2EEED1D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77B"/>
    <w:rsid w:val="00027F64"/>
    <w:rsid w:val="000325C4"/>
    <w:rsid w:val="00040D24"/>
    <w:rsid w:val="000822E8"/>
    <w:rsid w:val="000937D0"/>
    <w:rsid w:val="000C25D5"/>
    <w:rsid w:val="000C74E7"/>
    <w:rsid w:val="00101042"/>
    <w:rsid w:val="00125EFA"/>
    <w:rsid w:val="00157170"/>
    <w:rsid w:val="00180A55"/>
    <w:rsid w:val="001A65FB"/>
    <w:rsid w:val="002043E3"/>
    <w:rsid w:val="0021339A"/>
    <w:rsid w:val="002314CB"/>
    <w:rsid w:val="00250CA2"/>
    <w:rsid w:val="00254FE2"/>
    <w:rsid w:val="002B367A"/>
    <w:rsid w:val="002C5255"/>
    <w:rsid w:val="002D1A27"/>
    <w:rsid w:val="002F64AE"/>
    <w:rsid w:val="002F7E03"/>
    <w:rsid w:val="00344CF2"/>
    <w:rsid w:val="00350921"/>
    <w:rsid w:val="003F0C32"/>
    <w:rsid w:val="00401F4B"/>
    <w:rsid w:val="00402EBF"/>
    <w:rsid w:val="0041696D"/>
    <w:rsid w:val="00436F94"/>
    <w:rsid w:val="00462928"/>
    <w:rsid w:val="0046374D"/>
    <w:rsid w:val="004A6045"/>
    <w:rsid w:val="00522EFA"/>
    <w:rsid w:val="0054357F"/>
    <w:rsid w:val="005606FF"/>
    <w:rsid w:val="00580CCE"/>
    <w:rsid w:val="005916D1"/>
    <w:rsid w:val="0059189F"/>
    <w:rsid w:val="005B00CF"/>
    <w:rsid w:val="005B557E"/>
    <w:rsid w:val="005E2264"/>
    <w:rsid w:val="00612521"/>
    <w:rsid w:val="00644478"/>
    <w:rsid w:val="0069506C"/>
    <w:rsid w:val="007012B2"/>
    <w:rsid w:val="00727498"/>
    <w:rsid w:val="00730DBC"/>
    <w:rsid w:val="00731A9A"/>
    <w:rsid w:val="00767DCB"/>
    <w:rsid w:val="00782CEA"/>
    <w:rsid w:val="00786489"/>
    <w:rsid w:val="007B5572"/>
    <w:rsid w:val="007F024E"/>
    <w:rsid w:val="007F44AB"/>
    <w:rsid w:val="00800103"/>
    <w:rsid w:val="00824E25"/>
    <w:rsid w:val="00827656"/>
    <w:rsid w:val="00837BDB"/>
    <w:rsid w:val="00837E1D"/>
    <w:rsid w:val="008764F7"/>
    <w:rsid w:val="00884778"/>
    <w:rsid w:val="008862D6"/>
    <w:rsid w:val="008E177B"/>
    <w:rsid w:val="009A6E30"/>
    <w:rsid w:val="009D1575"/>
    <w:rsid w:val="009E5AB2"/>
    <w:rsid w:val="009E7D28"/>
    <w:rsid w:val="00A535B0"/>
    <w:rsid w:val="00A5561A"/>
    <w:rsid w:val="00A70BA9"/>
    <w:rsid w:val="00A87418"/>
    <w:rsid w:val="00A93A43"/>
    <w:rsid w:val="00AC4EA8"/>
    <w:rsid w:val="00B06486"/>
    <w:rsid w:val="00B231D4"/>
    <w:rsid w:val="00B55136"/>
    <w:rsid w:val="00B71445"/>
    <w:rsid w:val="00BB0545"/>
    <w:rsid w:val="00BD1FCC"/>
    <w:rsid w:val="00BE46DA"/>
    <w:rsid w:val="00C04BE8"/>
    <w:rsid w:val="00C1436C"/>
    <w:rsid w:val="00C35942"/>
    <w:rsid w:val="00C63309"/>
    <w:rsid w:val="00CB1792"/>
    <w:rsid w:val="00CB2FD9"/>
    <w:rsid w:val="00CD1070"/>
    <w:rsid w:val="00D02672"/>
    <w:rsid w:val="00D0315F"/>
    <w:rsid w:val="00D3193B"/>
    <w:rsid w:val="00D80E7E"/>
    <w:rsid w:val="00D83BC4"/>
    <w:rsid w:val="00DD47A6"/>
    <w:rsid w:val="00DF6C76"/>
    <w:rsid w:val="00E01A0C"/>
    <w:rsid w:val="00E03F11"/>
    <w:rsid w:val="00E22C55"/>
    <w:rsid w:val="00E417EF"/>
    <w:rsid w:val="00E42D35"/>
    <w:rsid w:val="00E479D0"/>
    <w:rsid w:val="00E52820"/>
    <w:rsid w:val="00E566B3"/>
    <w:rsid w:val="00E6443B"/>
    <w:rsid w:val="00E93159"/>
    <w:rsid w:val="00EB4597"/>
    <w:rsid w:val="00EE53D6"/>
    <w:rsid w:val="00EF7AC6"/>
    <w:rsid w:val="00F06C84"/>
    <w:rsid w:val="00F24E5C"/>
    <w:rsid w:val="00F3265B"/>
    <w:rsid w:val="00FB542C"/>
    <w:rsid w:val="00FD30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1A61B"/>
  <w15:chartTrackingRefBased/>
  <w15:docId w15:val="{E510371C-7984-4BE9-AB63-5A63D280C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25C4"/>
    <w:pPr>
      <w:ind w:firstLineChars="200" w:firstLine="420"/>
    </w:pPr>
  </w:style>
  <w:style w:type="character" w:styleId="a4">
    <w:name w:val="Hyperlink"/>
    <w:basedOn w:val="a0"/>
    <w:uiPriority w:val="99"/>
    <w:unhideWhenUsed/>
    <w:rsid w:val="00C35942"/>
    <w:rPr>
      <w:color w:val="0563C1" w:themeColor="hyperlink"/>
      <w:u w:val="single"/>
    </w:rPr>
  </w:style>
  <w:style w:type="character" w:styleId="a5">
    <w:name w:val="Unresolved Mention"/>
    <w:basedOn w:val="a0"/>
    <w:uiPriority w:val="99"/>
    <w:semiHidden/>
    <w:unhideWhenUsed/>
    <w:rsid w:val="00C359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hyperlink" Target="https://www.cnblogs.com/Terrypython/p/10584384.html"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9</Pages>
  <Words>430</Words>
  <Characters>2455</Characters>
  <Application>Microsoft Office Word</Application>
  <DocSecurity>0</DocSecurity>
  <Lines>20</Lines>
  <Paragraphs>5</Paragraphs>
  <ScaleCrop>false</ScaleCrop>
  <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烷 乙</dc:creator>
  <cp:keywords/>
  <dc:description/>
  <cp:lastModifiedBy>烷 乙</cp:lastModifiedBy>
  <cp:revision>115</cp:revision>
  <dcterms:created xsi:type="dcterms:W3CDTF">2021-07-03T10:05:00Z</dcterms:created>
  <dcterms:modified xsi:type="dcterms:W3CDTF">2021-07-03T14:18:00Z</dcterms:modified>
</cp:coreProperties>
</file>