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DEA75" w14:textId="03CC90FA" w:rsidR="00615609" w:rsidRDefault="0008081A" w:rsidP="0008081A">
      <w:pPr>
        <w:jc w:val="center"/>
        <w:rPr>
          <w:b/>
          <w:sz w:val="36"/>
          <w:szCs w:val="36"/>
        </w:rPr>
      </w:pPr>
      <w:r>
        <w:rPr>
          <w:b/>
          <w:sz w:val="36"/>
          <w:szCs w:val="36"/>
        </w:rPr>
        <w:t>Differential Equations:</w:t>
      </w:r>
    </w:p>
    <w:p w14:paraId="59E28576" w14:textId="63286326" w:rsidR="0008081A" w:rsidRDefault="0008081A" w:rsidP="0008081A">
      <w:pPr>
        <w:jc w:val="center"/>
        <w:rPr>
          <w:b/>
          <w:sz w:val="36"/>
          <w:szCs w:val="36"/>
        </w:rPr>
      </w:pPr>
      <w:r>
        <w:rPr>
          <w:b/>
          <w:sz w:val="36"/>
          <w:szCs w:val="36"/>
        </w:rPr>
        <w:t>Computational Practicum</w:t>
      </w:r>
    </w:p>
    <w:p w14:paraId="225ABC38" w14:textId="3D68B593" w:rsidR="0008081A" w:rsidRDefault="0008081A" w:rsidP="0008081A">
      <w:pPr>
        <w:jc w:val="center"/>
        <w:rPr>
          <w:b/>
          <w:sz w:val="36"/>
          <w:szCs w:val="36"/>
        </w:rPr>
      </w:pPr>
    </w:p>
    <w:p w14:paraId="750A8FBB" w14:textId="2ECBDF64" w:rsidR="0008081A" w:rsidRDefault="0008081A" w:rsidP="0008081A">
      <w:pPr>
        <w:rPr>
          <w:rFonts w:eastAsiaTheme="minorEastAsia"/>
          <w:b/>
        </w:rPr>
      </w:pPr>
      <w:r>
        <w:rPr>
          <w:b/>
        </w:rPr>
        <w:t xml:space="preserve">Function to examine: </w:t>
      </w:r>
      <m:oMath>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-sin</m:t>
            </m:r>
            <m:d>
              <m:dPr>
                <m:ctrlPr>
                  <w:rPr>
                    <w:rFonts w:ascii="Cambria Math" w:hAnsi="Cambria Math"/>
                    <w:b/>
                    <w:i/>
                  </w:rPr>
                </m:ctrlPr>
              </m:dPr>
              <m:e>
                <m:r>
                  <m:rPr>
                    <m:sty m:val="bi"/>
                  </m:rPr>
                  <w:rPr>
                    <w:rFonts w:ascii="Cambria Math" w:hAnsi="Cambria Math"/>
                  </w:rPr>
                  <m:t>x</m:t>
                </m:r>
              </m:e>
            </m:d>
          </m:sup>
        </m:sSup>
        <m:r>
          <m:rPr>
            <m:sty m:val="bi"/>
          </m:rPr>
          <w:rPr>
            <w:rFonts w:ascii="Cambria Math" w:hAnsi="Cambria Math"/>
          </w:rPr>
          <m:t>-y*cos(x)</m:t>
        </m:r>
      </m:oMath>
    </w:p>
    <w:p w14:paraId="5E45D45F" w14:textId="0EE7B420" w:rsidR="0008081A" w:rsidRPr="009A64F0" w:rsidRDefault="0008081A" w:rsidP="0008081A">
      <w:pPr>
        <w:rPr>
          <w:rFonts w:eastAsiaTheme="minorEastAsia"/>
        </w:rPr>
      </w:pPr>
      <w:r w:rsidRPr="009A64F0">
        <w:rPr>
          <w:rFonts w:eastAsiaTheme="minorEastAsia"/>
        </w:rPr>
        <w:t>The function is a first order linear non-homogeneous differential equation. There are 2 ways of knowing what it looks like on the graph: using numerical method</w:t>
      </w:r>
      <w:r w:rsidR="004D6328" w:rsidRPr="009A64F0">
        <w:rPr>
          <w:rFonts w:eastAsiaTheme="minorEastAsia"/>
        </w:rPr>
        <w:t>s</w:t>
      </w:r>
      <w:r w:rsidRPr="009A64F0">
        <w:rPr>
          <w:rFonts w:eastAsiaTheme="minorEastAsia"/>
        </w:rPr>
        <w:t xml:space="preserve"> and </w:t>
      </w:r>
      <w:r w:rsidR="004D6328" w:rsidRPr="009A64F0">
        <w:rPr>
          <w:rFonts w:eastAsiaTheme="minorEastAsia"/>
        </w:rPr>
        <w:t>analytical method of solving differential equations.</w:t>
      </w:r>
    </w:p>
    <w:p w14:paraId="69F5D95C" w14:textId="025D33CB" w:rsidR="004D6328" w:rsidRPr="009A64F0" w:rsidRDefault="004D6328" w:rsidP="0008081A">
      <w:pPr>
        <w:rPr>
          <w:rFonts w:eastAsiaTheme="minorEastAsia"/>
        </w:rPr>
      </w:pPr>
      <w:r w:rsidRPr="009A64F0">
        <w:rPr>
          <w:rFonts w:eastAsiaTheme="minorEastAsia"/>
        </w:rPr>
        <w:t>Regarding</w:t>
      </w:r>
      <w:r w:rsidR="009A64F0">
        <w:rPr>
          <w:rFonts w:eastAsiaTheme="minorEastAsia"/>
        </w:rPr>
        <w:t xml:space="preserve"> the</w:t>
      </w:r>
      <w:r w:rsidRPr="009A64F0">
        <w:rPr>
          <w:rFonts w:eastAsiaTheme="minorEastAsia"/>
        </w:rPr>
        <w:t xml:space="preserve"> first method</w:t>
      </w:r>
      <w:r w:rsidR="009A64F0">
        <w:rPr>
          <w:rFonts w:eastAsiaTheme="minorEastAsia"/>
        </w:rPr>
        <w:t>s</w:t>
      </w:r>
      <w:r w:rsidRPr="009A64F0">
        <w:rPr>
          <w:rFonts w:eastAsiaTheme="minorEastAsia"/>
        </w:rPr>
        <w:t xml:space="preserve"> of solving differential equations, there are 3 of them in the program: Euler’s method, Improved Euler’s method and method of Runge-</w:t>
      </w:r>
      <w:proofErr w:type="spellStart"/>
      <w:r w:rsidRPr="009A64F0">
        <w:rPr>
          <w:rFonts w:eastAsiaTheme="minorEastAsia"/>
        </w:rPr>
        <w:t>Kutta</w:t>
      </w:r>
      <w:proofErr w:type="spellEnd"/>
      <w:r w:rsidRPr="009A64F0">
        <w:rPr>
          <w:rFonts w:eastAsiaTheme="minorEastAsia"/>
        </w:rPr>
        <w:t>. First one provides approximate solution with truncation error of 1; Improved Euler’s method provides approximation with truncation error up to 2</w:t>
      </w:r>
      <w:r w:rsidR="00D52A8D" w:rsidRPr="009A64F0">
        <w:rPr>
          <w:rFonts w:eastAsiaTheme="minorEastAsia"/>
          <w:vertAlign w:val="superscript"/>
        </w:rPr>
        <w:t>nd</w:t>
      </w:r>
      <w:r w:rsidR="00D52A8D" w:rsidRPr="009A64F0">
        <w:rPr>
          <w:rFonts w:eastAsiaTheme="minorEastAsia"/>
        </w:rPr>
        <w:t xml:space="preserve"> level; and Runge-</w:t>
      </w:r>
      <w:proofErr w:type="spellStart"/>
      <w:r w:rsidR="00D52A8D" w:rsidRPr="009A64F0">
        <w:rPr>
          <w:rFonts w:eastAsiaTheme="minorEastAsia"/>
        </w:rPr>
        <w:t>Kutta</w:t>
      </w:r>
      <w:proofErr w:type="spellEnd"/>
      <w:r w:rsidR="00D52A8D" w:rsidRPr="009A64F0">
        <w:rPr>
          <w:rFonts w:eastAsiaTheme="minorEastAsia"/>
        </w:rPr>
        <w:t xml:space="preserve"> can provide approximation even better with truncation error of 4. In other words, method of Runge-</w:t>
      </w:r>
      <w:proofErr w:type="spellStart"/>
      <w:r w:rsidR="00D52A8D" w:rsidRPr="009A64F0">
        <w:rPr>
          <w:rFonts w:eastAsiaTheme="minorEastAsia"/>
        </w:rPr>
        <w:t>Kutta</w:t>
      </w:r>
      <w:proofErr w:type="spellEnd"/>
      <w:r w:rsidR="00D52A8D" w:rsidRPr="009A64F0">
        <w:rPr>
          <w:rFonts w:eastAsiaTheme="minorEastAsia"/>
        </w:rPr>
        <w:t xml:space="preserve"> is the most accurate out of all of them.</w:t>
      </w:r>
    </w:p>
    <w:p w14:paraId="0EE43094" w14:textId="7FCE2DCF" w:rsidR="0008081A" w:rsidRDefault="0008081A" w:rsidP="009A64F0">
      <w:pPr>
        <w:rPr>
          <w:rFonts w:eastAsiaTheme="minorEastAsia"/>
        </w:rPr>
      </w:pPr>
      <w:r w:rsidRPr="009A64F0">
        <w:t>Exact solution of the function is</w:t>
      </w:r>
      <w:r w:rsidRPr="009A64F0">
        <w:rPr>
          <w:b/>
        </w:rPr>
        <w:t xml:space="preserve">: </w:t>
      </w:r>
      <m:oMath>
        <m:r>
          <m:rPr>
            <m:sty m:val="bi"/>
          </m:rPr>
          <w:rPr>
            <w:rFonts w:ascii="Cambria Math" w:hAnsi="Cambria Math"/>
          </w:rPr>
          <m:t>y=</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-sin</m:t>
            </m:r>
            <m:d>
              <m:dPr>
                <m:ctrlPr>
                  <w:rPr>
                    <w:rFonts w:ascii="Cambria Math" w:hAnsi="Cambria Math"/>
                    <w:b/>
                    <w:i/>
                  </w:rPr>
                </m:ctrlPr>
              </m:dPr>
              <m:e>
                <m:r>
                  <m:rPr>
                    <m:sty m:val="bi"/>
                  </m:rPr>
                  <w:rPr>
                    <w:rFonts w:ascii="Cambria Math" w:hAnsi="Cambria Math"/>
                  </w:rPr>
                  <m:t>x</m:t>
                </m:r>
              </m:e>
            </m:d>
          </m:sup>
        </m:sSup>
        <m:r>
          <m:rPr>
            <m:sty m:val="bi"/>
          </m:rPr>
          <w:rPr>
            <w:rFonts w:ascii="Cambria Math" w:hAnsi="Cambria Math"/>
          </w:rPr>
          <m:t>*</m:t>
        </m:r>
        <m:d>
          <m:dPr>
            <m:ctrlPr>
              <w:rPr>
                <w:rFonts w:ascii="Cambria Math" w:hAnsi="Cambria Math"/>
                <w:b/>
                <w:i/>
              </w:rPr>
            </m:ctrlPr>
          </m:dPr>
          <m:e>
            <m:r>
              <m:rPr>
                <m:sty m:val="bi"/>
              </m:rPr>
              <w:rPr>
                <w:rFonts w:ascii="Cambria Math" w:hAnsi="Cambria Math"/>
              </w:rPr>
              <m:t>x+C</m:t>
            </m:r>
          </m:e>
        </m:d>
      </m:oMath>
      <w:r w:rsidRPr="009A64F0">
        <w:rPr>
          <w:rFonts w:eastAsiaTheme="minorEastAsia"/>
        </w:rPr>
        <w:t xml:space="preserve"> , where </w:t>
      </w:r>
      <w:r w:rsidRPr="009A64F0">
        <w:rPr>
          <w:rFonts w:eastAsiaTheme="minorEastAsia"/>
          <w:b/>
        </w:rPr>
        <w:t>C</w:t>
      </w:r>
      <w:r w:rsidRPr="009A64F0">
        <w:rPr>
          <w:rFonts w:eastAsiaTheme="minorEastAsia"/>
        </w:rPr>
        <w:t xml:space="preserve"> is some constant.</w:t>
      </w:r>
      <w:r w:rsidR="006F3F6F" w:rsidRPr="009A64F0">
        <w:rPr>
          <w:rFonts w:eastAsiaTheme="minorEastAsia"/>
        </w:rPr>
        <w:t xml:space="preserve"> It is calculated by the formula: </w:t>
      </w:r>
      <m:oMath>
        <m:r>
          <m:rPr>
            <m:sty m:val="bi"/>
          </m:rPr>
          <w:rPr>
            <w:rFonts w:ascii="Cambria Math" w:eastAsiaTheme="minorEastAsia" w:hAnsi="Cambria Math"/>
          </w:rPr>
          <m:t>C=</m:t>
        </m:r>
        <m:d>
          <m:dPr>
            <m:ctrlPr>
              <w:rPr>
                <w:rFonts w:ascii="Cambria Math" w:eastAsiaTheme="minorEastAsia" w:hAnsi="Cambria Math"/>
                <w:b/>
                <w:i/>
              </w:rPr>
            </m:ctrlPr>
          </m:dPr>
          <m:e>
            <m:r>
              <m:rPr>
                <m:sty m:val="bi"/>
              </m:rPr>
              <w:rPr>
                <w:rFonts w:ascii="Cambria Math" w:eastAsiaTheme="minorEastAsia" w:hAnsi="Cambria Math"/>
              </w:rPr>
              <m:t>y-</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-sin</m:t>
                </m:r>
                <m:d>
                  <m:dPr>
                    <m:ctrlPr>
                      <w:rPr>
                        <w:rFonts w:ascii="Cambria Math" w:eastAsiaTheme="minorEastAsia" w:hAnsi="Cambria Math"/>
                        <w:b/>
                        <w:i/>
                      </w:rPr>
                    </m:ctrlPr>
                  </m:dPr>
                  <m:e>
                    <m:r>
                      <m:rPr>
                        <m:sty m:val="bi"/>
                      </m:rPr>
                      <w:rPr>
                        <w:rFonts w:ascii="Cambria Math" w:eastAsiaTheme="minorEastAsia" w:hAnsi="Cambria Math"/>
                      </w:rPr>
                      <m:t>x</m:t>
                    </m:r>
                  </m:e>
                </m:d>
              </m:sup>
            </m:sSup>
            <m:r>
              <m:rPr>
                <m:sty m:val="bi"/>
              </m:rPr>
              <w:rPr>
                <w:rFonts w:ascii="Cambria Math" w:eastAsiaTheme="minorEastAsia" w:hAnsi="Cambria Math"/>
              </w:rPr>
              <m:t>*x</m:t>
            </m:r>
          </m:e>
        </m:d>
        <m:r>
          <m:rPr>
            <m:sty m:val="bi"/>
          </m:rPr>
          <w:rPr>
            <w:rFonts w:ascii="Cambria Math" w:eastAsiaTheme="minorEastAsia" w:hAnsi="Cambria Math"/>
          </w:rPr>
          <m:t>/e^(-sin(x))</m:t>
        </m:r>
      </m:oMath>
      <w:r w:rsidR="006F3F6F" w:rsidRPr="009A64F0">
        <w:rPr>
          <w:rFonts w:eastAsiaTheme="minorEastAsia"/>
        </w:rPr>
        <w:t xml:space="preserve">, with x and y referring to initial value parameters. This is the solution provided </w:t>
      </w:r>
      <w:r w:rsidR="009A64F0">
        <w:rPr>
          <w:rFonts w:eastAsiaTheme="minorEastAsia"/>
        </w:rPr>
        <w:t xml:space="preserve">by </w:t>
      </w:r>
      <w:r w:rsidR="006F3F6F" w:rsidRPr="009A64F0">
        <w:rPr>
          <w:rFonts w:eastAsiaTheme="minorEastAsia"/>
        </w:rPr>
        <w:t>analytical method of solving differential equations. It is the most accurate way of solving differential equations, but it is not always possible to use it; thus, numerical methods exist and are used.</w:t>
      </w:r>
    </w:p>
    <w:p w14:paraId="7C42A7F7" w14:textId="242DA11F" w:rsidR="009A64F0" w:rsidRDefault="00C811C5" w:rsidP="009A64F0">
      <w:pPr>
        <w:rPr>
          <w:rFonts w:eastAsiaTheme="minorEastAsia"/>
        </w:rPr>
      </w:pPr>
      <w:r w:rsidRPr="00C811C5">
        <w:rPr>
          <w:rFonts w:eastAsiaTheme="minorEastAsia"/>
        </w:rPr>
        <w:t xml:space="preserve">The program consists of 3 modules: one for solving differential equations using various methods, one for making a plot based on coordinates, and one for bonding them together: </w:t>
      </w:r>
      <w:proofErr w:type="spellStart"/>
      <w:r w:rsidRPr="00C811C5">
        <w:rPr>
          <w:rFonts w:eastAsiaTheme="minorEastAsia"/>
        </w:rPr>
        <w:t>diffeqssolver</w:t>
      </w:r>
      <w:proofErr w:type="spellEnd"/>
      <w:r w:rsidRPr="00C811C5">
        <w:rPr>
          <w:rFonts w:eastAsiaTheme="minorEastAsia"/>
        </w:rPr>
        <w:t>, graph, main, respectively.</w:t>
      </w:r>
    </w:p>
    <w:p w14:paraId="058AF6B6" w14:textId="1CE9AD03" w:rsidR="00C811C5" w:rsidRDefault="00C811C5" w:rsidP="009A64F0">
      <w:pPr>
        <w:rPr>
          <w:rFonts w:eastAsiaTheme="minorEastAsia"/>
        </w:rPr>
      </w:pPr>
      <w:r w:rsidRPr="00D1544B">
        <w:rPr>
          <w:rFonts w:eastAsiaTheme="minorEastAsia"/>
          <w:b/>
        </w:rPr>
        <w:t>Diffeqssolver.py</w:t>
      </w:r>
      <w:r>
        <w:rPr>
          <w:rFonts w:eastAsiaTheme="minorEastAsia"/>
        </w:rPr>
        <w:t xml:space="preserve"> is a module which consists of classes and methods. Methods were added to the module for easiness of use of it; but classes are used to make it easier to edit code of the program. In other words, classes are for those who will try to edit structure of computational logic of the program, methods are for users of the module.</w:t>
      </w:r>
    </w:p>
    <w:p w14:paraId="5D25A099" w14:textId="2D7949C0" w:rsidR="00C811C5" w:rsidRDefault="00C811C5" w:rsidP="009A64F0">
      <w:pPr>
        <w:rPr>
          <w:rFonts w:eastAsiaTheme="minorEastAsia"/>
        </w:rPr>
      </w:pPr>
      <w:r w:rsidRPr="00D1544B">
        <w:rPr>
          <w:rFonts w:eastAsiaTheme="minorEastAsia"/>
          <w:b/>
        </w:rPr>
        <w:t>Graph.py</w:t>
      </w:r>
      <w:r>
        <w:rPr>
          <w:rFonts w:eastAsiaTheme="minorEastAsia"/>
        </w:rPr>
        <w:t xml:space="preserve"> provides methods for adding plots of functions and errors of computational methods</w:t>
      </w:r>
      <w:r w:rsidR="00AB206A">
        <w:rPr>
          <w:rFonts w:eastAsiaTheme="minorEastAsia"/>
        </w:rPr>
        <w:t xml:space="preserve"> and ability to clear </w:t>
      </w:r>
      <w:r w:rsidR="00592459">
        <w:rPr>
          <w:rFonts w:eastAsiaTheme="minorEastAsia"/>
        </w:rPr>
        <w:t xml:space="preserve">the </w:t>
      </w:r>
      <w:r w:rsidR="003677D8">
        <w:rPr>
          <w:rFonts w:eastAsiaTheme="minorEastAsia"/>
        </w:rPr>
        <w:t>plots and</w:t>
      </w:r>
      <w:r w:rsidR="00592459">
        <w:rPr>
          <w:rFonts w:eastAsiaTheme="minorEastAsia"/>
        </w:rPr>
        <w:t xml:space="preserve"> show them.</w:t>
      </w:r>
    </w:p>
    <w:p w14:paraId="64D3AFA0" w14:textId="223C7E17" w:rsidR="003677D8" w:rsidRPr="00C811C5" w:rsidRDefault="003677D8" w:rsidP="009A64F0">
      <w:pPr>
        <w:rPr>
          <w:rFonts w:eastAsiaTheme="minorEastAsia"/>
        </w:rPr>
      </w:pPr>
      <w:r w:rsidRPr="00D1544B">
        <w:rPr>
          <w:rFonts w:eastAsiaTheme="minorEastAsia"/>
          <w:b/>
        </w:rPr>
        <w:t>Main.py</w:t>
      </w:r>
      <w:r>
        <w:rPr>
          <w:rFonts w:eastAsiaTheme="minorEastAsia"/>
        </w:rPr>
        <w:t xml:space="preserve"> uses the modules described above and provides almost infinite input to user and on every new set of data also provides plot of errors and functions.</w:t>
      </w:r>
      <w:bookmarkStart w:id="0" w:name="_GoBack"/>
      <w:bookmarkEnd w:id="0"/>
    </w:p>
    <w:sectPr w:rsidR="003677D8" w:rsidRPr="00C811C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072"/>
    <w:rsid w:val="0008081A"/>
    <w:rsid w:val="003677D8"/>
    <w:rsid w:val="004D6328"/>
    <w:rsid w:val="00592459"/>
    <w:rsid w:val="00615609"/>
    <w:rsid w:val="006F3F6F"/>
    <w:rsid w:val="00882072"/>
    <w:rsid w:val="009A64F0"/>
    <w:rsid w:val="00AB206A"/>
    <w:rsid w:val="00C811C5"/>
    <w:rsid w:val="00D1544B"/>
    <w:rsid w:val="00D52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24E7"/>
  <w15:chartTrackingRefBased/>
  <w15:docId w15:val="{3B799C91-54A0-4487-9D19-3667AFD1A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808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315</Words>
  <Characters>1802</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Amadey Kuspakov</dc:creator>
  <cp:keywords/>
  <dc:description/>
  <cp:lastModifiedBy>Amadey Kuspakov</cp:lastModifiedBy>
  <cp:revision>7</cp:revision>
  <dcterms:created xsi:type="dcterms:W3CDTF">2018-11-04T20:01:00Z</dcterms:created>
  <dcterms:modified xsi:type="dcterms:W3CDTF">2018-11-04T20:45:00Z</dcterms:modified>
</cp:coreProperties>
</file>