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A9C0B" w14:textId="5B3B0BF0" w:rsidR="005267C9" w:rsidRDefault="006D568B" w:rsidP="000342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42D0">
        <w:rPr>
          <w:rFonts w:ascii="Times New Roman" w:hAnsi="Times New Roman" w:cs="Times New Roman"/>
          <w:b/>
          <w:bCs/>
          <w:sz w:val="32"/>
          <w:szCs w:val="32"/>
          <w:lang w:val="en-US"/>
        </w:rPr>
        <w:t>FORM THREE</w:t>
      </w:r>
      <w:r w:rsidR="005267C9">
        <w:rPr>
          <w:rFonts w:ascii="Times New Roman" w:hAnsi="Times New Roman" w:cs="Times New Roman"/>
          <w:b/>
          <w:bCs/>
          <w:sz w:val="32"/>
          <w:szCs w:val="32"/>
          <w:lang w:val="en-US"/>
        </w:rPr>
        <w:t>-AUGUST -2025</w:t>
      </w:r>
    </w:p>
    <w:p w14:paraId="1E484FD5" w14:textId="1CFC9270" w:rsidR="00953B1F" w:rsidRPr="000342D0" w:rsidRDefault="006D568B" w:rsidP="000342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42D0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HOLIDAY ASSIGNMENTS</w:t>
      </w:r>
    </w:p>
    <w:p w14:paraId="198E47F4" w14:textId="3406135A" w:rsidR="006D568B" w:rsidRPr="000342D0" w:rsidRDefault="006D568B" w:rsidP="000342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0342D0">
        <w:rPr>
          <w:rFonts w:ascii="Times New Roman" w:hAnsi="Times New Roman" w:cs="Times New Roman"/>
          <w:b/>
          <w:bCs/>
          <w:sz w:val="32"/>
          <w:szCs w:val="32"/>
          <w:lang w:val="en-US"/>
        </w:rPr>
        <w:t>ENGLISH</w:t>
      </w:r>
    </w:p>
    <w:p w14:paraId="4099E948" w14:textId="244A910C" w:rsidR="000342D0" w:rsidRPr="000342D0" w:rsidRDefault="006D568B" w:rsidP="000342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342D0">
        <w:rPr>
          <w:rFonts w:ascii="Times New Roman" w:hAnsi="Times New Roman" w:cs="Times New Roman"/>
          <w:sz w:val="28"/>
          <w:szCs w:val="28"/>
          <w:lang w:val="en-US"/>
        </w:rPr>
        <w:t>The state of affairs of Maracas can be blamed squarely on its leaders. Discus the validity of this statement, basing your argument on the Samaritan. (2</w:t>
      </w:r>
      <w:r w:rsidR="000342D0" w:rsidRPr="000342D0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0342D0">
        <w:rPr>
          <w:rFonts w:ascii="Times New Roman" w:hAnsi="Times New Roman" w:cs="Times New Roman"/>
          <w:sz w:val="28"/>
          <w:szCs w:val="28"/>
          <w:lang w:val="en-US"/>
        </w:rPr>
        <w:t>mks)</w:t>
      </w:r>
    </w:p>
    <w:p w14:paraId="59C63776" w14:textId="77777777" w:rsidR="000342D0" w:rsidRPr="000342D0" w:rsidRDefault="000342D0" w:rsidP="000342D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24AE8F1" w14:textId="5BAB3168" w:rsidR="006D568B" w:rsidRPr="000342D0" w:rsidRDefault="006D568B" w:rsidP="006D56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342D0">
        <w:rPr>
          <w:rFonts w:ascii="Times New Roman" w:hAnsi="Times New Roman" w:cs="Times New Roman"/>
          <w:sz w:val="28"/>
          <w:szCs w:val="28"/>
          <w:lang w:val="en-US"/>
        </w:rPr>
        <w:t xml:space="preserve">Citizens have a role of voting in men and women of </w:t>
      </w:r>
      <w:r w:rsidR="004B6FB0" w:rsidRPr="000342D0">
        <w:rPr>
          <w:rFonts w:ascii="Times New Roman" w:hAnsi="Times New Roman" w:cs="Times New Roman"/>
          <w:sz w:val="28"/>
          <w:szCs w:val="28"/>
          <w:lang w:val="en-US"/>
        </w:rPr>
        <w:t>honor</w:t>
      </w:r>
      <w:r w:rsidRPr="000342D0">
        <w:rPr>
          <w:rFonts w:ascii="Times New Roman" w:hAnsi="Times New Roman" w:cs="Times New Roman"/>
          <w:sz w:val="28"/>
          <w:szCs w:val="28"/>
          <w:lang w:val="en-US"/>
        </w:rPr>
        <w:t>. When they el</w:t>
      </w:r>
      <w:r w:rsidR="004B6FB0" w:rsidRPr="000342D0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0342D0">
        <w:rPr>
          <w:rFonts w:ascii="Times New Roman" w:hAnsi="Times New Roman" w:cs="Times New Roman"/>
          <w:sz w:val="28"/>
          <w:szCs w:val="28"/>
          <w:lang w:val="en-US"/>
        </w:rPr>
        <w:t xml:space="preserve">ct selfish </w:t>
      </w:r>
      <w:r w:rsidR="000342D0" w:rsidRPr="000342D0">
        <w:rPr>
          <w:rFonts w:ascii="Times New Roman" w:hAnsi="Times New Roman" w:cs="Times New Roman"/>
          <w:sz w:val="28"/>
          <w:szCs w:val="28"/>
          <w:lang w:val="en-US"/>
        </w:rPr>
        <w:t>leaders,</w:t>
      </w:r>
      <w:r w:rsidRPr="000342D0">
        <w:rPr>
          <w:rFonts w:ascii="Times New Roman" w:hAnsi="Times New Roman" w:cs="Times New Roman"/>
          <w:sz w:val="28"/>
          <w:szCs w:val="28"/>
          <w:lang w:val="en-US"/>
        </w:rPr>
        <w:t xml:space="preserve"> they end up suffering themselves. Write an essay in support of this claim basing your illustration on John Lara’s the Samaritan. (20mks)</w:t>
      </w:r>
    </w:p>
    <w:p w14:paraId="17C5FA3B" w14:textId="77777777" w:rsidR="000342D0" w:rsidRPr="000342D0" w:rsidRDefault="000342D0" w:rsidP="000342D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51933786" w14:textId="77777777" w:rsidR="000342D0" w:rsidRPr="000342D0" w:rsidRDefault="000342D0" w:rsidP="000342D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15A02A78" w14:textId="16956B7C" w:rsidR="006D568B" w:rsidRPr="000342D0" w:rsidRDefault="006D568B" w:rsidP="006D56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342D0">
        <w:rPr>
          <w:rFonts w:ascii="Times New Roman" w:hAnsi="Times New Roman" w:cs="Times New Roman"/>
          <w:sz w:val="28"/>
          <w:szCs w:val="28"/>
          <w:lang w:val="en-US"/>
        </w:rPr>
        <w:t>Standing firm in doing what is right yields good results. Using Nicole in John Lara’s The Samaritan, Write an essay in support of this statement. (20mks)</w:t>
      </w:r>
    </w:p>
    <w:p w14:paraId="07336D2E" w14:textId="77777777" w:rsidR="000342D0" w:rsidRPr="000342D0" w:rsidRDefault="000342D0" w:rsidP="000342D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</w:p>
    <w:p w14:paraId="4D7C7340" w14:textId="53E96343" w:rsidR="00E52D89" w:rsidRPr="000342D0" w:rsidRDefault="000342D0" w:rsidP="006D56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342D0">
        <w:rPr>
          <w:rFonts w:ascii="Times New Roman" w:hAnsi="Times New Roman" w:cs="Times New Roman"/>
          <w:sz w:val="28"/>
          <w:szCs w:val="28"/>
          <w:lang w:val="en-US"/>
        </w:rPr>
        <w:t>“Conflicts</w:t>
      </w:r>
      <w:r w:rsidR="00E52D89" w:rsidRPr="000342D0">
        <w:rPr>
          <w:rFonts w:ascii="Times New Roman" w:hAnsi="Times New Roman" w:cs="Times New Roman"/>
          <w:sz w:val="28"/>
          <w:szCs w:val="28"/>
          <w:lang w:val="en-US"/>
        </w:rPr>
        <w:t xml:space="preserve"> in the society is unavoidable” Using John Lara’s play, The </w:t>
      </w:r>
      <w:r w:rsidRPr="000342D0">
        <w:rPr>
          <w:rFonts w:ascii="Times New Roman" w:hAnsi="Times New Roman" w:cs="Times New Roman"/>
          <w:sz w:val="28"/>
          <w:szCs w:val="28"/>
          <w:lang w:val="en-US"/>
        </w:rPr>
        <w:t>-Samaritan,</w:t>
      </w:r>
      <w:r w:rsidR="00E52D89" w:rsidRPr="000342D0">
        <w:rPr>
          <w:rFonts w:ascii="Times New Roman" w:hAnsi="Times New Roman" w:cs="Times New Roman"/>
          <w:sz w:val="28"/>
          <w:szCs w:val="28"/>
          <w:lang w:val="en-US"/>
        </w:rPr>
        <w:t xml:space="preserve"> write an essay showing the truthful</w:t>
      </w:r>
      <w:r w:rsidR="00433B2F" w:rsidRPr="000342D0">
        <w:rPr>
          <w:rFonts w:ascii="Times New Roman" w:hAnsi="Times New Roman" w:cs="Times New Roman"/>
          <w:sz w:val="28"/>
          <w:szCs w:val="28"/>
          <w:lang w:val="en-US"/>
        </w:rPr>
        <w:t xml:space="preserve">ness of this </w:t>
      </w:r>
      <w:r w:rsidR="008A6F0D" w:rsidRPr="000342D0">
        <w:rPr>
          <w:rFonts w:ascii="Times New Roman" w:hAnsi="Times New Roman" w:cs="Times New Roman"/>
          <w:sz w:val="28"/>
          <w:szCs w:val="28"/>
          <w:lang w:val="en-US"/>
        </w:rPr>
        <w:t>statement.</w:t>
      </w:r>
      <w:r w:rsidR="008A6F0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20mks)</w:t>
      </w:r>
    </w:p>
    <w:sectPr w:rsidR="00E52D89" w:rsidRPr="00034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5719E"/>
    <w:multiLevelType w:val="hybridMultilevel"/>
    <w:tmpl w:val="EE2A6F82"/>
    <w:lvl w:ilvl="0" w:tplc="4886D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3241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68B"/>
    <w:rsid w:val="000342D0"/>
    <w:rsid w:val="00433B2F"/>
    <w:rsid w:val="004B6FB0"/>
    <w:rsid w:val="005267C9"/>
    <w:rsid w:val="006D568B"/>
    <w:rsid w:val="008A6F0D"/>
    <w:rsid w:val="00953B1F"/>
    <w:rsid w:val="00E5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4C68"/>
  <w15:chartTrackingRefBased/>
  <w15:docId w15:val="{EC6B8BD5-C6E0-4FF8-8379-E33169ACA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6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SIKUKU</dc:creator>
  <cp:keywords/>
  <dc:description/>
  <cp:lastModifiedBy>SIKUKU</cp:lastModifiedBy>
  <cp:revision>6</cp:revision>
  <dcterms:created xsi:type="dcterms:W3CDTF">2025-07-28T08:23:00Z</dcterms:created>
  <dcterms:modified xsi:type="dcterms:W3CDTF">2025-07-28T08:41:00Z</dcterms:modified>
</cp:coreProperties>
</file>