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400"/>
        <w:jc w:val="center"/>
      </w:pPr>
      <w:r>
        <w:rPr>
          <w:b/>
          <w:color w:val="1A1A2E"/>
          <w:sz w:val="64"/>
        </w:rPr>
        <w:t>JARVIS Test Document</w:t>
      </w:r>
    </w:p>
    <w:p>
      <w:pPr>
        <w:spacing w:after="800"/>
        <w:jc w:val="center"/>
      </w:pPr>
      <w:r>
        <w:rPr>
          <w:color w:val="45558C"/>
          <w:sz w:val="32"/>
        </w:rPr>
        <w:t>Auto-generated by AI</w:t>
      </w:r>
    </w:p>
    <w:p>
      <w:pPr>
        <w:jc w:val="center"/>
      </w:pPr>
      <w:r>
        <w:rPr>
          <w:i/>
          <w:color w:val="707070"/>
          <w:sz w:val="22"/>
        </w:rPr>
        <w:t>JARVIS AI  •  July 2026</w:t>
      </w:r>
    </w:p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jc w:val="center"/>
      </w:pPr>
      <w:r>
        <w:rPr>
          <w:b/>
          <w:color w:val="1A1A2E"/>
          <w:sz w:val="28"/>
        </w:rPr>
        <w:t>TABLE OF CONTENTS</w:t>
      </w:r>
    </w:p>
    <w:p/>
    <w:p>
      <w:r>
        <w:rPr>
          <w:b/>
          <w:sz w:val="22"/>
        </w:rPr>
        <w:t>Introduction</w:t>
      </w:r>
    </w:p>
    <w:p>
      <w:r>
        <w:rPr>
          <w:sz w:val="22"/>
        </w:rPr>
        <w:t xml:space="preserve">    Features</w:t>
      </w:r>
    </w:p>
    <w:p>
      <w:r>
        <w:rPr>
          <w:sz w:val="22"/>
        </w:rPr>
        <w:t xml:space="preserve">    Code Sample</w:t>
      </w:r>
    </w:p>
    <w:p>
      <w:r>
        <w:rPr>
          <w:sz w:val="22"/>
        </w:rPr>
        <w:t xml:space="preserve">    Data Table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Introduction</w:t>
      </w:r>
    </w:p>
    <w:p>
      <w:pPr>
        <w:spacing w:after="120"/>
      </w:pPr>
      <w:r>
        <w:rPr>
          <w:sz w:val="22"/>
        </w:rPr>
        <w:t>This is a test document generated by JARVIS AI engine.</w:t>
      </w:r>
    </w:p>
    <w:p/>
    <w:p>
      <w:pPr>
        <w:pStyle w:val="Heading2"/>
      </w:pPr>
      <w:r>
        <w:rPr>
          <w:color w:val="45558C"/>
          <w:sz w:val="30"/>
        </w:rPr>
        <w:t>Features</w:t>
      </w:r>
    </w:p>
    <w:p>
      <w:pPr>
        <w:pStyle w:val="ListBullet"/>
      </w:pPr>
      <w:r>
        <w:rPr>
          <w:sz w:val="22"/>
        </w:rPr>
        <w:t>Image Generation</w:t>
      </w:r>
    </w:p>
    <w:p>
      <w:pPr>
        <w:pStyle w:val="ListBullet"/>
      </w:pPr>
      <w:r>
        <w:rPr>
          <w:sz w:val="22"/>
        </w:rPr>
        <w:t>Word Documents</w:t>
      </w:r>
    </w:p>
    <w:p>
      <w:pPr>
        <w:pStyle w:val="ListBullet"/>
      </w:pPr>
      <w:r>
        <w:rPr>
          <w:sz w:val="22"/>
        </w:rPr>
        <w:t>Voice Control</w:t>
      </w:r>
    </w:p>
    <w:p/>
    <w:p>
      <w:pPr>
        <w:pStyle w:val="Heading2"/>
      </w:pPr>
      <w:r>
        <w:rPr>
          <w:color w:val="45558C"/>
          <w:sz w:val="30"/>
        </w:rPr>
        <w:t>Code Sample</w:t>
      </w:r>
    </w:p>
    <w:p>
      <w:r>
        <w:rPr>
          <w:color w:val="888888"/>
          <w:sz w:val="16"/>
        </w:rPr>
        <w:t>[PYTHON]</w:t>
      </w:r>
    </w:p>
    <w:p>
      <w:pPr>
        <w:spacing w:before="40" w:after="160"/>
        <w:ind w:left="432"/>
        <w:shd w:val="clear" w:color="auto" w:fill="F4F4F4"/>
      </w:pPr>
      <w:r>
        <w:rPr>
          <w:rFonts w:ascii="Courier New" w:hAnsi="Courier New"/>
          <w:color w:val="1A6E5A"/>
          <w:sz w:val="18"/>
        </w:rPr>
        <w:t>print("Hello from JARVIS")</w:t>
      </w:r>
    </w:p>
    <w:p/>
    <w:p>
      <w:pPr>
        <w:pStyle w:val="Heading2"/>
      </w:pPr>
      <w:r>
        <w:rPr>
          <w:color w:val="45558C"/>
          <w:sz w:val="30"/>
        </w:rPr>
        <w:t>Data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04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04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3041"/>
            <w:shd w:val="clear" w:color="auto" w:fill="F0F2FF"/>
          </w:tcPr>
          <w:p>
            <w:r>
              <w:rPr>
                <w:sz w:val="20"/>
              </w:rPr>
              <w:t>Image Generation</w:t>
            </w:r>
          </w:p>
        </w:tc>
        <w:tc>
          <w:tcPr>
            <w:tcW w:type="dxa" w:w="3041"/>
            <w:shd w:val="clear" w:color="auto" w:fill="F0F2FF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3041"/>
            <w:shd w:val="clear" w:color="auto" w:fill="F0F2FF"/>
          </w:tcPr>
          <w:p>
            <w:r>
              <w:rPr>
                <w:sz w:val="20"/>
              </w:rPr>
              <w:t>2.1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DOCX Generation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2.1</w:t>
            </w:r>
          </w:p>
        </w:tc>
      </w:tr>
      <w:tr>
        <w:tc>
          <w:tcPr>
            <w:tcW w:type="dxa" w:w="3041"/>
            <w:shd w:val="clear" w:color="auto" w:fill="F0F2FF"/>
          </w:tcPr>
          <w:p>
            <w:r>
              <w:rPr>
                <w:sz w:val="20"/>
              </w:rPr>
              <w:t>Voice Engine</w:t>
            </w:r>
          </w:p>
        </w:tc>
        <w:tc>
          <w:tcPr>
            <w:tcW w:type="dxa" w:w="3041"/>
            <w:shd w:val="clear" w:color="auto" w:fill="F0F2FF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3041"/>
            <w:shd w:val="clear" w:color="auto" w:fill="F0F2FF"/>
          </w:tcPr>
          <w:p>
            <w:r>
              <w:rPr>
                <w:sz w:val="20"/>
              </w:rPr>
              <w:t>2.1</w:t>
            </w:r>
          </w:p>
        </w:tc>
      </w:tr>
    </w:tbl>
    <w:p/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  Generated by JARVIS AI  •  JARVIS AI  •  July 10,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06060"/>
        <w:sz w:val="18"/>
      </w:rPr>
      <w:t xml:space="preserve">  JARVIS Test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