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B68E2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Санкт-Петербургское государственное бюджетное профессиональное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образовательное учреждение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«Колледж судостроения, информационных и прикладных технологий»</w:t>
      </w:r>
    </w:p>
    <w:p w14:paraId="60430E85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2503DFD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D0372A7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35FEE29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F8080DA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F01867A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7D07624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7F46AE4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0E93F56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AB93420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DDA4E69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ACF33B4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63847BA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C7DC776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463CA5D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A7B77B3">
      <w:pPr>
        <w:keepNext/>
        <w:spacing w:before="240" w:after="60"/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ru-RU"/>
        </w:rPr>
        <w:t>Лабораторная работа 01</w:t>
      </w:r>
    </w:p>
    <w:p w14:paraId="3E5F765D">
      <w:pPr>
        <w:ind w:firstLine="0"/>
        <w:jc w:val="left"/>
        <w:rPr>
          <w:rFonts w:hint="default" w:ascii="Times New Roman" w:hAnsi="Times New Roman" w:cs="Times New Roman"/>
          <w:b/>
          <w:sz w:val="24"/>
          <w:szCs w:val="24"/>
          <w:lang w:val="ru-RU"/>
        </w:rPr>
      </w:pPr>
    </w:p>
    <w:p w14:paraId="0654E0D7">
      <w:pPr>
        <w:ind w:firstLine="0"/>
        <w:jc w:val="center"/>
        <w:rPr>
          <w:rFonts w:hint="default" w:ascii="Times New Roman" w:hAnsi="Times New Roman" w:cs="Times New Roman"/>
          <w:b/>
          <w:sz w:val="24"/>
          <w:szCs w:val="24"/>
          <w:lang w:val="ru-RU"/>
        </w:rPr>
      </w:pPr>
    </w:p>
    <w:p w14:paraId="6CCDCD2C">
      <w:pPr>
        <w:ind w:firstLine="0"/>
        <w:jc w:val="center"/>
        <w:rPr>
          <w:rFonts w:hint="default" w:ascii="Times New Roman" w:hAnsi="Times New Roman" w:cs="Times New Roman"/>
          <w:b/>
          <w:sz w:val="24"/>
          <w:szCs w:val="24"/>
          <w:lang w:val="ru-RU"/>
        </w:rPr>
      </w:pPr>
    </w:p>
    <w:p w14:paraId="0B2C1B7F">
      <w:pPr>
        <w:spacing w:before="240" w:after="60"/>
        <w:ind w:firstLine="0"/>
        <w:jc w:val="left"/>
        <w:rPr>
          <w:rFonts w:hint="default" w:ascii="Times New Roman" w:hAnsi="Times New Roman" w:cs="Times New Roman"/>
          <w:b/>
          <w:sz w:val="24"/>
          <w:szCs w:val="24"/>
          <w:lang w:val="ru-RU"/>
        </w:rPr>
      </w:pPr>
    </w:p>
    <w:p w14:paraId="39D248B5">
      <w:pPr>
        <w:ind w:firstLine="0"/>
        <w:jc w:val="left"/>
        <w:rPr>
          <w:rFonts w:hint="default" w:ascii="Times New Roman" w:hAnsi="Times New Roman" w:cs="Times New Roman"/>
          <w:b/>
          <w:sz w:val="24"/>
          <w:szCs w:val="24"/>
          <w:lang w:val="ru-RU"/>
        </w:rPr>
      </w:pPr>
    </w:p>
    <w:p w14:paraId="36BC5606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248CDD4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F6DD6B2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78F4A34">
      <w:pPr>
        <w:ind w:firstLine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F72892D">
      <w:pPr>
        <w:ind w:firstLine="90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студ. гр.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 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ИП2-26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_______________________________ Мородецкий Р.А</w:t>
      </w:r>
    </w:p>
    <w:p w14:paraId="7BB69CA4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(подпись)</w:t>
      </w:r>
    </w:p>
    <w:p w14:paraId="042CE804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21F80BE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CD7DED3">
      <w:pPr>
        <w:ind w:left="516" w:firstLine="90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Проверил  __________________________   А.В. Параничев</w:t>
      </w:r>
    </w:p>
    <w:p w14:paraId="577536BF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(оценка   и  подпись)     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</w:t>
      </w:r>
    </w:p>
    <w:p w14:paraId="6EB89BCA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</w:p>
    <w:p w14:paraId="324D7B85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</w:p>
    <w:p w14:paraId="5E323A30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F59A2A4">
      <w:pPr>
        <w:ind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2EDDDE1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C4826A4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3A4A4AB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7C83EB2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D4FD432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5A8B11C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9809678">
      <w:pPr>
        <w:ind w:firstLine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Санкт-Петербург</w:t>
      </w:r>
    </w:p>
    <w:p w14:paraId="48E4A96E">
      <w:pPr>
        <w:spacing w:after="160" w:line="264" w:lineRule="auto"/>
        <w:ind w:firstLine="0"/>
        <w:jc w:val="center"/>
        <w:rPr>
          <w:b/>
          <w:highlight w:val="yellow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2026 год </w:t>
      </w:r>
      <w:r>
        <w:rPr>
          <w:lang w:val="ru-RU"/>
        </w:rPr>
        <w:br w:type="page"/>
      </w:r>
    </w:p>
    <w:p w14:paraId="6B22631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Лабораторная работа 01.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Разработка приложения для графического отображения стандартных примитивов</w:t>
      </w:r>
    </w:p>
    <w:p w14:paraId="01D602C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B35BE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данной лабораторной работе реализована программа для рисования фигур (рис. 1-13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а именно:</w:t>
      </w:r>
      <w:r>
        <w:rPr>
          <w:rFonts w:hint="default" w:ascii="Times New Roman" w:hAnsi="Times New Roman" w:cs="Times New Roman"/>
          <w:sz w:val="24"/>
          <w:szCs w:val="24"/>
        </w:rPr>
        <w:t>Круг, Квадрат, Сектор, Линия, Строка, Дуга, Прямоугольник, Эллипс, Две горизонтальные линии, Три вертикальные линии, Сектор с заданным радиусом, Снежинка</w:t>
      </w:r>
    </w:p>
    <w:p w14:paraId="3CF62D55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Рис. 1. Приложение в работе. Начало работы</w:t>
      </w:r>
    </w:p>
    <w:p w14:paraId="36FD3D0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6799">
      <w:pPr>
        <w:numPr>
          <w:numId w:val="0"/>
        </w:numPr>
        <w:tabs>
          <w:tab w:val="left" w:pos="420"/>
        </w:tabs>
      </w:pPr>
    </w:p>
    <w:p w14:paraId="74F078F5">
      <w:pPr>
        <w:numPr>
          <w:numId w:val="0"/>
        </w:numPr>
        <w:tabs>
          <w:tab w:val="left" w:pos="420"/>
        </w:tabs>
      </w:pPr>
    </w:p>
    <w:p w14:paraId="5642BF4D">
      <w:pPr>
        <w:numPr>
          <w:numId w:val="0"/>
        </w:numPr>
        <w:tabs>
          <w:tab w:val="left" w:pos="420"/>
        </w:tabs>
      </w:pPr>
    </w:p>
    <w:p w14:paraId="14A375A0">
      <w:pPr>
        <w:numPr>
          <w:numId w:val="0"/>
        </w:numPr>
        <w:tabs>
          <w:tab w:val="left" w:pos="420"/>
        </w:tabs>
        <w:rPr>
          <w:rFonts w:hint="default"/>
        </w:rPr>
      </w:pPr>
    </w:p>
    <w:p w14:paraId="02D022A1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Рис. 2. Приложение в работе. Круг</w:t>
      </w:r>
    </w:p>
    <w:p w14:paraId="2B6E490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BE5E3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Рис. 3. Приложение в работе. Квадрат</w:t>
      </w:r>
    </w:p>
    <w:p w14:paraId="0790746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ECBE">
      <w:pPr>
        <w:numPr>
          <w:numId w:val="0"/>
        </w:numPr>
        <w:tabs>
          <w:tab w:val="left" w:pos="420"/>
        </w:tabs>
      </w:pPr>
    </w:p>
    <w:p w14:paraId="5653541C">
      <w:pPr>
        <w:numPr>
          <w:numId w:val="0"/>
        </w:numPr>
        <w:tabs>
          <w:tab w:val="left" w:pos="420"/>
        </w:tabs>
      </w:pPr>
    </w:p>
    <w:p w14:paraId="04957DB0">
      <w:pPr>
        <w:numPr>
          <w:numId w:val="0"/>
        </w:numPr>
        <w:tabs>
          <w:tab w:val="left" w:pos="420"/>
        </w:tabs>
      </w:pPr>
    </w:p>
    <w:p w14:paraId="11113D68">
      <w:pPr>
        <w:numPr>
          <w:numId w:val="0"/>
        </w:numPr>
        <w:tabs>
          <w:tab w:val="left" w:pos="420"/>
        </w:tabs>
      </w:pPr>
    </w:p>
    <w:p w14:paraId="2977BCE2">
      <w:pPr>
        <w:numPr>
          <w:numId w:val="0"/>
        </w:numPr>
        <w:tabs>
          <w:tab w:val="left" w:pos="420"/>
        </w:tabs>
      </w:pPr>
    </w:p>
    <w:p w14:paraId="7F5ED102">
      <w:pPr>
        <w:numPr>
          <w:numId w:val="0"/>
        </w:numPr>
        <w:tabs>
          <w:tab w:val="left" w:pos="420"/>
        </w:tabs>
      </w:pPr>
    </w:p>
    <w:p w14:paraId="3D015121">
      <w:pPr>
        <w:numPr>
          <w:numId w:val="0"/>
        </w:numPr>
        <w:tabs>
          <w:tab w:val="left" w:pos="420"/>
        </w:tabs>
      </w:pPr>
    </w:p>
    <w:p w14:paraId="3C0DD0AE">
      <w:pPr>
        <w:numPr>
          <w:numId w:val="0"/>
        </w:numPr>
        <w:tabs>
          <w:tab w:val="left" w:pos="420"/>
        </w:tabs>
      </w:pPr>
    </w:p>
    <w:p w14:paraId="15F697B2">
      <w:pPr>
        <w:numPr>
          <w:numId w:val="0"/>
        </w:numPr>
        <w:tabs>
          <w:tab w:val="left" w:pos="420"/>
        </w:tabs>
      </w:pPr>
    </w:p>
    <w:p w14:paraId="24CA9FC2">
      <w:pPr>
        <w:numPr>
          <w:numId w:val="0"/>
        </w:numPr>
        <w:tabs>
          <w:tab w:val="left" w:pos="420"/>
        </w:tabs>
      </w:pPr>
    </w:p>
    <w:p w14:paraId="108A2418">
      <w:pPr>
        <w:numPr>
          <w:numId w:val="0"/>
        </w:numPr>
        <w:tabs>
          <w:tab w:val="left" w:pos="420"/>
        </w:tabs>
        <w:rPr>
          <w:rFonts w:hint="default"/>
        </w:rPr>
      </w:pPr>
    </w:p>
    <w:p w14:paraId="6AB0097C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Рис. 4. Приложение в работе. Сектор</w:t>
      </w:r>
    </w:p>
    <w:p w14:paraId="388B9C7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6874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Рис. 5. Приложение в работе. Линия</w:t>
      </w:r>
    </w:p>
    <w:p w14:paraId="44BCC03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CF6A7">
      <w:pPr>
        <w:numPr>
          <w:numId w:val="0"/>
        </w:numPr>
        <w:ind w:left="144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Рис. 6. Приложение в работе. Строка</w:t>
      </w:r>
    </w:p>
    <w:p w14:paraId="6A7B114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4B94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Рис. 7. Приложение в работе. Дуга</w:t>
      </w:r>
    </w:p>
    <w:p w14:paraId="735FF32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EE70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Рис. 8. Приложение в работе. Прямоугольник</w:t>
      </w:r>
    </w:p>
    <w:p w14:paraId="4159B8B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B5F6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Рис. 9. Приложение в работе. Эллипс</w:t>
      </w:r>
    </w:p>
    <w:p w14:paraId="67F4B7A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BDA3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Рис. 10. Приложение в работе. Две горизонтальные линии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\</w:t>
      </w:r>
    </w:p>
    <w:p w14:paraId="5904305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70E7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Рис. 11. Приложение в работе. Три вертикальные линии</w:t>
      </w:r>
    </w:p>
    <w:p w14:paraId="014A1E6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FCE7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Рис. 12. Приложение в работе. Сектор с заданным радиусом</w:t>
      </w:r>
    </w:p>
    <w:p w14:paraId="05448A8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9310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Рис. 13. Приложение в работе. Снежинка</w:t>
      </w:r>
    </w:p>
    <w:p w14:paraId="1E87A7B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690" cy="3291840"/>
            <wp:effectExtent l="0" t="0" r="381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816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Как видно из рис. 1-13, обеспечена правильность работы программы, в частности:</w:t>
      </w:r>
    </w:p>
    <w:p w14:paraId="7E13AF5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1: при запуске программы ничего не рисуется;</w:t>
      </w:r>
    </w:p>
    <w:p w14:paraId="403D121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2: при нажатии в списке на Круг рисуется круг, определяется верхней левой точкой, высотой и шириной прямоугольника (в этом случае квадрата), в который вписывается круг;</w:t>
      </w:r>
    </w:p>
    <w:p w14:paraId="3B889E2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3: при нажатии на Квадрат рисуется квадрат, определяется верхней левой точкой, высотой и шириной прямоугольника (в этом случае квадрата);</w:t>
      </w:r>
    </w:p>
    <w:p w14:paraId="0531CA3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4: при нажатии на Сектор рисуется сектор, определяется верхней левой точкой, высотой и шириной прямоугольника, в который вписан эллипс, и берется сектор указанного угла;</w:t>
      </w:r>
    </w:p>
    <w:p w14:paraId="712B365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5: при нажатии на Линия рисуется линия, определяемая начальной и конечной точками;</w:t>
      </w:r>
    </w:p>
    <w:p w14:paraId="18C4E5E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6: при нажатии на Строка выводится строка со значениями х и у верхней левой точки строки;</w:t>
      </w:r>
    </w:p>
    <w:p w14:paraId="7C48CF9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7: при нажатии на Дуга рисуется дуга, которая является частью эллипса, заданного парой координат, шириной и высотой, и берется дуга указанного угла;</w:t>
      </w:r>
    </w:p>
    <w:p w14:paraId="5616F9B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8: при нажатии на Прямоугольник рисуется прямоугольник, определяется верхней левой точкой, высотой и шириной прямоугольника;</w:t>
      </w:r>
    </w:p>
    <w:p w14:paraId="76C4E6F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9: при нажатии на Эллипс рисуется эллипс, определяется верхней левой точкой, высотой и шириной прямоугольника, в который вписывается эллипс;</w:t>
      </w:r>
    </w:p>
    <w:p w14:paraId="7FC53E1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10: при нажатии на Две горизонтальные линии рисуются две горизонтальные линии, определяемые начальными и конечными точками;</w:t>
      </w:r>
    </w:p>
    <w:p w14:paraId="77D0AEE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11: при нажатии на Три вертикальные линии рисуются три вертикальные линии, определяемые начальными и конечными точками;</w:t>
      </w:r>
    </w:p>
    <w:p w14:paraId="386A98E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12: при нажатии на Сектор с радиусом рисуется сектор с радиусом, заданным в индивидуальном задании, и заполненный на 90 градусов;</w:t>
      </w:r>
    </w:p>
    <w:p w14:paraId="40A75C9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рис. 13: при нажатии на Снежинку рисуется три линии, определяемые начальными и конечными точками, в форме снежинки.</w:t>
      </w:r>
    </w:p>
    <w:p w14:paraId="58B4A4E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3C036E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138933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Таким образом, в данной работе выполнена реализация программы для рисования графических примитивов.</w:t>
      </w:r>
    </w:p>
    <w:p w14:paraId="1542C7C6">
      <w:pPr>
        <w:rPr>
          <w:rFonts w:hint="default" w:ascii="Times New Roman" w:hAnsi="Times New Roman" w:cs="Times New Roman"/>
          <w:sz w:val="24"/>
          <w:szCs w:val="24"/>
        </w:rPr>
      </w:pPr>
    </w:p>
    <w:p w14:paraId="3DD982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Исходный код программных модулей C#: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1) Program.cs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5266690" cy="3291840"/>
            <wp:effectExtent l="0" t="0" r="3810" b="1016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45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293F47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MainForms.cs</w:t>
      </w:r>
    </w:p>
    <w:p w14:paraId="6FBF0BBF">
      <w:pPr>
        <w:numPr>
          <w:ilvl w:val="0"/>
          <w:numId w:val="0"/>
        </w:numPr>
      </w:pPr>
      <w:r>
        <w:drawing>
          <wp:inline distT="0" distB="0" distL="114300" distR="114300">
            <wp:extent cx="5266690" cy="3291840"/>
            <wp:effectExtent l="0" t="0" r="3810" b="1016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DD7C">
      <w:pPr>
        <w:numPr>
          <w:ilvl w:val="0"/>
          <w:numId w:val="0"/>
        </w:numPr>
      </w:pPr>
    </w:p>
    <w:p w14:paraId="559C727F">
      <w:pPr>
        <w:numPr>
          <w:ilvl w:val="0"/>
          <w:numId w:val="0"/>
        </w:numPr>
      </w:pPr>
      <w:r>
        <w:drawing>
          <wp:inline distT="0" distB="0" distL="114300" distR="114300">
            <wp:extent cx="5266690" cy="3291840"/>
            <wp:effectExtent l="0" t="0" r="3810" b="1016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2905D">
      <w:pPr>
        <w:numPr>
          <w:ilvl w:val="0"/>
          <w:numId w:val="0"/>
        </w:numPr>
      </w:pPr>
    </w:p>
    <w:p w14:paraId="5BF1E3AC">
      <w:pPr>
        <w:numPr>
          <w:ilvl w:val="0"/>
          <w:numId w:val="0"/>
        </w:numPr>
      </w:pPr>
      <w:r>
        <w:drawing>
          <wp:inline distT="0" distB="0" distL="114300" distR="114300">
            <wp:extent cx="5266690" cy="3291840"/>
            <wp:effectExtent l="0" t="0" r="3810" b="1016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06A06">
      <w:pPr>
        <w:numPr>
          <w:ilvl w:val="0"/>
          <w:numId w:val="0"/>
        </w:numPr>
      </w:pPr>
    </w:p>
    <w:p w14:paraId="4F48A1DD">
      <w:pPr>
        <w:numPr>
          <w:ilvl w:val="0"/>
          <w:numId w:val="0"/>
        </w:numPr>
      </w:pPr>
      <w:r>
        <w:drawing>
          <wp:inline distT="0" distB="0" distL="114300" distR="114300">
            <wp:extent cx="5266690" cy="3291840"/>
            <wp:effectExtent l="0" t="0" r="3810" b="1016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E3077">
      <w:pPr>
        <w:numPr>
          <w:ilvl w:val="0"/>
          <w:numId w:val="0"/>
        </w:numPr>
      </w:pPr>
    </w:p>
    <w:p w14:paraId="0063AB29">
      <w:pPr>
        <w:numPr>
          <w:ilvl w:val="0"/>
          <w:numId w:val="0"/>
        </w:numPr>
      </w:pPr>
      <w:r>
        <w:drawing>
          <wp:inline distT="0" distB="0" distL="114300" distR="114300">
            <wp:extent cx="5266690" cy="3291840"/>
            <wp:effectExtent l="0" t="0" r="3810" b="10160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5A33">
      <w:pPr>
        <w:numPr>
          <w:ilvl w:val="0"/>
          <w:numId w:val="0"/>
        </w:numPr>
      </w:pPr>
    </w:p>
    <w:p w14:paraId="43EBAC28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6690" cy="3291840"/>
            <wp:effectExtent l="0" t="0" r="3810" b="1016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20E6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C29002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MainForms.Design.cs</w:t>
      </w:r>
    </w:p>
    <w:p w14:paraId="64945B4B">
      <w:pPr>
        <w:numPr>
          <w:numId w:val="0"/>
        </w:numPr>
      </w:pPr>
      <w:r>
        <w:drawing>
          <wp:inline distT="0" distB="0" distL="114300" distR="114300">
            <wp:extent cx="5266690" cy="3291840"/>
            <wp:effectExtent l="0" t="0" r="3810" b="1016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91840"/>
            <wp:effectExtent l="0" t="0" r="3810" b="1016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A98ED">
      <w:pPr>
        <w:numPr>
          <w:numId w:val="0"/>
        </w:numPr>
      </w:pPr>
      <w:r>
        <w:drawing>
          <wp:inline distT="0" distB="0" distL="114300" distR="114300">
            <wp:extent cx="5266690" cy="3291840"/>
            <wp:effectExtent l="0" t="0" r="3810" b="1016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6EAA7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6690" cy="3291840"/>
            <wp:effectExtent l="0" t="0" r="3810" b="10160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5340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9D958DB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94CAFF5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60763EB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D89306A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BC55DFB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DC3807D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2AEAF2E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B9129CE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CA7923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9EDB9C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89FFBB5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AD11991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FigureLab.csproj</w:t>
      </w:r>
    </w:p>
    <w:p w14:paraId="635C49C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6690" cy="3291840"/>
            <wp:effectExtent l="0" t="0" r="3810" b="10160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17BE6"/>
    <w:multiLevelType w:val="singleLevel"/>
    <w:tmpl w:val="91917BE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A7AD2057"/>
    <w:multiLevelType w:val="singleLevel"/>
    <w:tmpl w:val="A7AD2057"/>
    <w:lvl w:ilvl="0" w:tentative="0">
      <w:start w:val="2"/>
      <w:numFmt w:val="decimal"/>
      <w:suff w:val="space"/>
      <w:lvlText w:val="%1)"/>
      <w:lvlJc w:val="left"/>
    </w:lvl>
  </w:abstractNum>
  <w:abstractNum w:abstractNumId="2">
    <w:nsid w:val="E4E12206"/>
    <w:multiLevelType w:val="singleLevel"/>
    <w:tmpl w:val="E4E122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96121"/>
    <w:rsid w:val="26F47192"/>
    <w:rsid w:val="6BBC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1502</Words>
  <Characters>11159</Characters>
  <Lines>0</Lines>
  <Paragraphs>0</Paragraphs>
  <TotalTime>19</TotalTime>
  <ScaleCrop>false</ScaleCrop>
  <LinksUpToDate>false</LinksUpToDate>
  <CharactersWithSpaces>15165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2026-10-09T09:19:00Z</dcterms:created>
  <dc:creator>Admin</dc:creator>
  <cp:lastModifiedBy>Admin</cp:lastModifiedBy>
  <dcterms:modified xsi:type="dcterms:W3CDTF">2026-10-11T05:18:49Z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KSOTemplateDocerSaveRecord">
    <vt:lpwstr>eyJoZGlkIjoiNWE2YzY3NGVmZDk0MThiZDc5NThhYjEwZDNmY2RjMGYifQ==</vt:lpwstr>
  </property>
  <property fmtid="{D5CDD505-2E9C-101B-9397-08002B2CF9AE}" pid="4" name="ICV">
    <vt:lpwstr>05F348592F9B42EDBC31BD01CBDA50CD_12</vt:lpwstr>
  </property>
</Properties>
</file>