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71CE" w14:textId="77777777" w:rsidR="00AF16FD" w:rsidRPr="00F71F53" w:rsidRDefault="00000000">
      <w:pPr>
        <w:pStyle w:val="Titulua"/>
        <w:keepNext/>
        <w:keepLines/>
        <w:spacing w:after="40"/>
        <w:rPr>
          <w:rFonts w:ascii="Lexend" w:hAnsi="Lexend"/>
        </w:rPr>
      </w:pPr>
      <w:r w:rsidRPr="00F71F53">
        <w:rPr>
          <w:rFonts w:ascii="Lexend" w:eastAsia="Lexend ExtraLight" w:hAnsi="Lexend" w:cs="Lexend ExtraLight"/>
          <w:color w:val="383838"/>
        </w:rPr>
        <w:t xml:space="preserve">Banco de </w:t>
      </w:r>
      <w:proofErr w:type="spellStart"/>
      <w:r w:rsidRPr="00F71F53">
        <w:rPr>
          <w:rFonts w:ascii="Lexend" w:eastAsia="Lexend ExtraLight" w:hAnsi="Lexend" w:cs="Lexend ExtraLight"/>
          <w:color w:val="383838"/>
        </w:rPr>
        <w:t>prompts</w:t>
      </w:r>
      <w:proofErr w:type="spellEnd"/>
    </w:p>
    <w:p w14:paraId="6945B51D" w14:textId="45550B03" w:rsidR="00AF16FD" w:rsidRDefault="00000000">
      <w:pPr>
        <w:pStyle w:val="Azpititulua"/>
        <w:keepNext/>
        <w:keepLines/>
        <w:spacing w:after="120"/>
      </w:pPr>
      <w:r>
        <w:rPr>
          <w:rFonts w:ascii="Lexend Medium" w:eastAsia="Lexend Medium" w:hAnsi="Lexend Medium" w:cs="Lexend Medium"/>
          <w:color w:val="2E7D78"/>
          <w:sz w:val="30"/>
        </w:rPr>
        <w:t>Sesión 1 ·</w:t>
      </w:r>
      <w:r w:rsidR="0047153C">
        <w:rPr>
          <w:rFonts w:ascii="Lexend Medium" w:eastAsia="Lexend Medium" w:hAnsi="Lexend Medium" w:cs="Lexend Medium"/>
          <w:color w:val="2E7D78"/>
          <w:sz w:val="30"/>
        </w:rPr>
        <w:t xml:space="preserve"> DESCUBRIR · </w:t>
      </w:r>
      <w:r>
        <w:rPr>
          <w:rFonts w:ascii="Lexend Medium" w:eastAsia="Lexend Medium" w:hAnsi="Lexend Medium" w:cs="Lexend Medium"/>
          <w:color w:val="2E7D78"/>
          <w:sz w:val="30"/>
        </w:rPr>
        <w:t>La IA en el trabajo</w:t>
      </w:r>
    </w:p>
    <w:p w14:paraId="32420C1A" w14:textId="77777777" w:rsidR="00AF16FD" w:rsidRDefault="00000000" w:rsidP="00F05AC0">
      <w:pPr>
        <w:keepLines/>
        <w:spacing w:after="160" w:line="264" w:lineRule="auto"/>
        <w:jc w:val="both"/>
      </w:pPr>
      <w:r>
        <w:rPr>
          <w:rFonts w:eastAsia="Lexend Light" w:cs="Lexend Light"/>
          <w:color w:val="5A5A5A"/>
          <w:sz w:val="19"/>
        </w:rPr>
        <w:t>Curso «Inteligencia Artificial aplicada al trabajo» · EUDAN · Cámara de Álava · noviembre de 2026</w:t>
      </w:r>
    </w:p>
    <w:p w14:paraId="2AD710DF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383838"/>
          <w:sz w:val="21"/>
        </w:rPr>
        <w:t>Cómo usarlo.</w:t>
      </w:r>
      <w:r>
        <w:rPr>
          <w:rFonts w:eastAsia="Lexend Light" w:cs="Lexend Light"/>
          <w:color w:val="383838"/>
          <w:sz w:val="21"/>
        </w:rPr>
        <w:t xml:space="preserve"> Copia el texto del recuadro (bloque de código), sustituye lo que va entre [CORCHETES] y pégalo en </w:t>
      </w:r>
      <w:proofErr w:type="spellStart"/>
      <w:r>
        <w:rPr>
          <w:rFonts w:eastAsia="Lexend Light" w:cs="Lexend Light"/>
          <w:color w:val="383838"/>
          <w:sz w:val="21"/>
        </w:rPr>
        <w:t>ChatGPT</w:t>
      </w:r>
      <w:proofErr w:type="spellEnd"/>
      <w:r>
        <w:rPr>
          <w:rFonts w:eastAsia="Lexend Light" w:cs="Lexend Light"/>
          <w:color w:val="383838"/>
          <w:sz w:val="21"/>
        </w:rPr>
        <w:t xml:space="preserve"> o Gemini. Los resultados varían: pide ajustes y comprueba siempre los datos antes de usar un texto. Usa solo datos ficticios o permitidos.</w:t>
      </w:r>
    </w:p>
    <w:p w14:paraId="17AF032C" w14:textId="77777777" w:rsidR="00AF16FD" w:rsidRDefault="00AF16FD" w:rsidP="00F05AC0">
      <w:pPr>
        <w:keepLines/>
        <w:pBdr>
          <w:bottom w:val="single" w:sz="6" w:space="4" w:color="B3E5A1"/>
        </w:pBdr>
        <w:spacing w:before="40" w:after="120"/>
        <w:jc w:val="both"/>
      </w:pPr>
    </w:p>
    <w:p w14:paraId="30195F64" w14:textId="77777777" w:rsidR="00AF16FD" w:rsidRDefault="00000000" w:rsidP="00F05AC0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</w:pPr>
      <w:r>
        <w:rPr>
          <w:rFonts w:eastAsia="Lexend Medium" w:cs="Lexend Medium"/>
          <w:color w:val="2E7D78"/>
          <w:sz w:val="30"/>
        </w:rPr>
        <w:t>S1-PRIMERA · Primera conversación</w:t>
      </w:r>
    </w:p>
    <w:p w14:paraId="586D3FD7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Finalidad:</w:t>
      </w:r>
      <w:r>
        <w:rPr>
          <w:rFonts w:eastAsia="Lexend Light" w:cs="Lexend Light"/>
          <w:color w:val="383838"/>
          <w:sz w:val="21"/>
        </w:rPr>
        <w:t xml:space="preserve"> probar la herramienta y ver cómo describe su ayuda.</w:t>
      </w:r>
    </w:p>
    <w:p w14:paraId="72370401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Contexto profesional:</w:t>
      </w:r>
      <w:r>
        <w:rPr>
          <w:rFonts w:eastAsia="Lexend Light" w:cs="Lexend Light"/>
          <w:color w:val="383838"/>
          <w:sz w:val="21"/>
        </w:rPr>
        <w:t xml:space="preserve"> cualquier perfil.</w:t>
      </w:r>
    </w:p>
    <w:p w14:paraId="43A17F97" w14:textId="77777777" w:rsidR="00AF16FD" w:rsidRDefault="00000000">
      <w:pPr>
        <w:keepNext/>
        <w:keepLines/>
        <w:spacing w:before="120" w:after="40"/>
      </w:pPr>
      <w:r>
        <w:rPr>
          <w:rFonts w:ascii="Lexend" w:eastAsia="Lexend" w:hAnsi="Lexend" w:cs="Lexend"/>
          <w:b/>
          <w:color w:val="2E7D78"/>
          <w:spacing w:val="30"/>
          <w:sz w:val="17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AF16FD" w14:paraId="5300ECF4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25A8ACFB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Hola. Soy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[TU PERFIL: administrativa, en búsqueda de empleo, comercio…]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. Explícame en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[CINCO]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 líneas, sin tecnicismos, en qué tareas de mi día a día podrías ayudarme.</w:t>
            </w:r>
          </w:p>
        </w:tc>
      </w:tr>
    </w:tbl>
    <w:p w14:paraId="658F2953" w14:textId="77777777" w:rsidR="00AF16FD" w:rsidRDefault="00AF16FD">
      <w:pPr>
        <w:keepLines/>
        <w:spacing w:after="0" w:line="120" w:lineRule="exact"/>
      </w:pPr>
    </w:p>
    <w:p w14:paraId="40314971" w14:textId="77777777" w:rsidR="00AF16FD" w:rsidRDefault="00000000">
      <w:pPr>
        <w:keepLines/>
        <w:spacing w:after="80" w:line="283" w:lineRule="auto"/>
      </w:pPr>
      <w:r>
        <w:rPr>
          <w:rFonts w:ascii="Lexend" w:eastAsia="Lexend" w:hAnsi="Lexend" w:cs="Lexend"/>
          <w:b/>
          <w:color w:val="2E7D78"/>
          <w:sz w:val="21"/>
        </w:rPr>
        <w:t>Variables:</w:t>
      </w:r>
      <w:r>
        <w:rPr>
          <w:rFonts w:eastAsia="Lexend Light" w:cs="Lexend Light"/>
          <w:color w:val="383838"/>
          <w:sz w:val="21"/>
        </w:rPr>
        <w:t xml:space="preserve"> perfil; número de líneas.</w:t>
      </w:r>
    </w:p>
    <w:p w14:paraId="3DDB4A4B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Resultado esperado:</w:t>
      </w:r>
      <w:r>
        <w:rPr>
          <w:rFonts w:eastAsia="Lexend Light" w:cs="Lexend Light"/>
          <w:color w:val="383838"/>
          <w:sz w:val="21"/>
        </w:rPr>
        <w:t xml:space="preserve"> lista breve de tareas de lenguaje (redactar, resumir, ordenar ideas…).</w:t>
      </w:r>
    </w:p>
    <w:p w14:paraId="20BDFBB6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Verificar:</w:t>
      </w:r>
      <w:r>
        <w:rPr>
          <w:rFonts w:eastAsia="Lexend Light" w:cs="Lexend Light"/>
          <w:color w:val="383838"/>
          <w:sz w:val="21"/>
        </w:rPr>
        <w:t xml:space="preserve"> ¿promete cosas que no son realistas (acceso a tus archivos, saber cosas de tu empresa)?</w:t>
      </w:r>
    </w:p>
    <w:p w14:paraId="336E2E24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Seguimientos:</w:t>
      </w:r>
      <w:r>
        <w:rPr>
          <w:rFonts w:eastAsia="Lexend Light" w:cs="Lexend Light"/>
          <w:color w:val="383838"/>
          <w:sz w:val="21"/>
        </w:rPr>
        <w:t xml:space="preserve"> «Hazlo más corto» · «Dame un ejemplo» · abre un chat nuevo y repite.</w:t>
      </w:r>
    </w:p>
    <w:p w14:paraId="24ECD753" w14:textId="77777777" w:rsidR="00AF16FD" w:rsidRDefault="00000000" w:rsidP="00F05AC0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</w:pPr>
      <w:r>
        <w:rPr>
          <w:rFonts w:eastAsia="Lexend Medium" w:cs="Lexend Medium"/>
          <w:color w:val="2E7D78"/>
          <w:sz w:val="30"/>
        </w:rPr>
        <w:t>S1-A1 · Correo profesional</w:t>
      </w:r>
    </w:p>
    <w:p w14:paraId="2D0D4021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Finalidad:</w:t>
      </w:r>
      <w:r>
        <w:rPr>
          <w:rFonts w:eastAsia="Lexend Light" w:cs="Lexend Light"/>
          <w:color w:val="383838"/>
          <w:sz w:val="21"/>
        </w:rPr>
        <w:t xml:space="preserve"> pasar de una idea a un borrador de correo.</w:t>
      </w:r>
    </w:p>
    <w:p w14:paraId="7061F592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Contexto profesional:</w:t>
      </w:r>
      <w:r>
        <w:rPr>
          <w:rFonts w:eastAsia="Lexend Light" w:cs="Lexend Light"/>
          <w:color w:val="383838"/>
          <w:sz w:val="21"/>
        </w:rPr>
        <w:t xml:space="preserve"> administración, atención al cliente, empleo, coordinación.</w:t>
      </w:r>
    </w:p>
    <w:p w14:paraId="7916DC18" w14:textId="77777777" w:rsidR="00AF16FD" w:rsidRDefault="00000000">
      <w:pPr>
        <w:keepNext/>
        <w:keepLines/>
        <w:spacing w:before="120" w:after="40"/>
      </w:pPr>
      <w:r>
        <w:rPr>
          <w:rFonts w:ascii="Lexend" w:eastAsia="Lexend" w:hAnsi="Lexend" w:cs="Lexend"/>
          <w:b/>
          <w:color w:val="2E7D78"/>
          <w:spacing w:val="30"/>
          <w:sz w:val="17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AF16FD" w14:paraId="1149F369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7D0680DF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Quiero escribir un correo a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[DESTINATARIO]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 para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[OBJETIVO]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7D8AEA76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Situación: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[DOS FRASES CON LOS DATOS]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5551B005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Tono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[cercano pero profesional]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, máximo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[120]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 palabras, con una petición clara.</w:t>
            </w:r>
          </w:p>
          <w:p w14:paraId="39DA9319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>Si te falta información, pregúntamela antes de escribir.</w:t>
            </w:r>
          </w:p>
        </w:tc>
      </w:tr>
    </w:tbl>
    <w:p w14:paraId="5D0BC801" w14:textId="77777777" w:rsidR="00AF16FD" w:rsidRDefault="00AF16FD">
      <w:pPr>
        <w:keepLines/>
        <w:spacing w:after="0" w:line="120" w:lineRule="exact"/>
      </w:pPr>
    </w:p>
    <w:p w14:paraId="2804A56F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Variables:</w:t>
      </w:r>
      <w:r>
        <w:rPr>
          <w:rFonts w:eastAsia="Lexend Light" w:cs="Lexend Light"/>
          <w:color w:val="383838"/>
          <w:sz w:val="21"/>
        </w:rPr>
        <w:t xml:space="preserve"> destinatario, objetivo, datos, tono, extensión.</w:t>
      </w:r>
    </w:p>
    <w:p w14:paraId="554B4959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lastRenderedPageBreak/>
        <w:t>Resultado esperado:</w:t>
      </w:r>
      <w:r>
        <w:rPr>
          <w:rFonts w:eastAsia="Lexend Light" w:cs="Lexend Light"/>
          <w:color w:val="383838"/>
          <w:sz w:val="21"/>
        </w:rPr>
        <w:t xml:space="preserve"> borrador de correo con asunto y despedida adecuados.</w:t>
      </w:r>
    </w:p>
    <w:p w14:paraId="4449B3BF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Verificar:</w:t>
      </w:r>
      <w:r>
        <w:rPr>
          <w:rFonts w:eastAsia="Lexend Light" w:cs="Lexend Light"/>
          <w:color w:val="383838"/>
          <w:sz w:val="21"/>
        </w:rPr>
        <w:t xml:space="preserve"> nombres, fechas y cifras; que no prometa nada que no puedas cumplir; que suene a ti.</w:t>
      </w:r>
    </w:p>
    <w:p w14:paraId="5A818D1D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Seguimientos:</w:t>
      </w:r>
      <w:r>
        <w:rPr>
          <w:rFonts w:eastAsia="Lexend Light" w:cs="Lexend Light"/>
          <w:color w:val="383838"/>
          <w:sz w:val="21"/>
        </w:rPr>
        <w:t xml:space="preserve"> «Hazlo más formal» · «Hazlo más cercano» · «Acórtalo a 60 palabras» · «Propón un asunto».</w:t>
      </w:r>
    </w:p>
    <w:p w14:paraId="370F6C80" w14:textId="77777777" w:rsidR="00AF16FD" w:rsidRDefault="00000000" w:rsidP="00F05AC0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</w:pPr>
      <w:r>
        <w:rPr>
          <w:rFonts w:eastAsia="Lexend Medium" w:cs="Lexend Medium"/>
          <w:color w:val="2E7D78"/>
          <w:sz w:val="30"/>
        </w:rPr>
        <w:t>S1-A2 · Resumir y explicar</w:t>
      </w:r>
    </w:p>
    <w:p w14:paraId="65C2319B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Finalidad:</w:t>
      </w:r>
      <w:r>
        <w:rPr>
          <w:rFonts w:eastAsia="Lexend Light" w:cs="Lexend Light"/>
          <w:color w:val="383838"/>
          <w:sz w:val="21"/>
        </w:rPr>
        <w:t xml:space="preserve"> condensar un texto largo y explicarlo con palabras sencillas.</w:t>
      </w:r>
    </w:p>
    <w:p w14:paraId="65F5EF9B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Contexto profesional:</w:t>
      </w:r>
      <w:r>
        <w:rPr>
          <w:rFonts w:eastAsia="Lexend Light" w:cs="Lexend Light"/>
          <w:color w:val="383838"/>
          <w:sz w:val="21"/>
        </w:rPr>
        <w:t xml:space="preserve"> administración, comunicación, empleo (convocatorias), coordinación.</w:t>
      </w:r>
    </w:p>
    <w:p w14:paraId="26F60785" w14:textId="77777777" w:rsidR="00AF16FD" w:rsidRDefault="00000000">
      <w:pPr>
        <w:keepNext/>
        <w:keepLines/>
        <w:spacing w:before="120" w:after="40"/>
      </w:pPr>
      <w:r>
        <w:rPr>
          <w:rFonts w:ascii="Lexend" w:eastAsia="Lexend" w:hAnsi="Lexend" w:cs="Lexend"/>
          <w:b/>
          <w:color w:val="2E7D78"/>
          <w:spacing w:val="30"/>
          <w:sz w:val="17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AF16FD" w14:paraId="7327C2C4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478B369C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Resume el texto de abajo en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[5]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 líneas para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[UNA PERSONA QUE NO CONOCE EL TEMA]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42BAC87A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>Después, explícalo con palabras sencillas y un ejemplo cotidiano.</w:t>
            </w:r>
          </w:p>
          <w:p w14:paraId="12A9C6F1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>Indica qué partes no has podido resumir o no están claras.</w:t>
            </w:r>
          </w:p>
          <w:p w14:paraId="1641BE21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Texto: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[PEGA AQUÍ EL TEXTO]</w:t>
            </w:r>
          </w:p>
        </w:tc>
      </w:tr>
    </w:tbl>
    <w:p w14:paraId="5767BDAE" w14:textId="77777777" w:rsidR="00AF16FD" w:rsidRDefault="00AF16FD">
      <w:pPr>
        <w:keepLines/>
        <w:spacing w:after="0" w:line="120" w:lineRule="exact"/>
      </w:pPr>
    </w:p>
    <w:p w14:paraId="41E4AC61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Variables:</w:t>
      </w:r>
      <w:r>
        <w:rPr>
          <w:rFonts w:eastAsia="Lexend Light" w:cs="Lexend Light"/>
          <w:color w:val="383838"/>
          <w:sz w:val="21"/>
        </w:rPr>
        <w:t xml:space="preserve"> número de líneas; para quién; texto.</w:t>
      </w:r>
    </w:p>
    <w:p w14:paraId="7CB5DBDA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Resultado esperado:</w:t>
      </w:r>
      <w:r>
        <w:rPr>
          <w:rFonts w:eastAsia="Lexend Light" w:cs="Lexend Light"/>
          <w:color w:val="383838"/>
          <w:sz w:val="21"/>
        </w:rPr>
        <w:t xml:space="preserve"> resumen breve + explicación sencilla.</w:t>
      </w:r>
    </w:p>
    <w:p w14:paraId="67C0397F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Verificar:</w:t>
      </w:r>
      <w:r>
        <w:rPr>
          <w:rFonts w:eastAsia="Lexend Light" w:cs="Lexend Light"/>
          <w:color w:val="383838"/>
          <w:sz w:val="21"/>
        </w:rPr>
        <w:t xml:space="preserve"> fechas, importes, porcentajes y plazos del original; que no se haya añadido nada que no estaba.</w:t>
      </w:r>
    </w:p>
    <w:p w14:paraId="546AAE5A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Seguimientos:</w:t>
      </w:r>
      <w:r>
        <w:rPr>
          <w:rFonts w:eastAsia="Lexend Light" w:cs="Lexend Light"/>
          <w:color w:val="383838"/>
          <w:sz w:val="21"/>
        </w:rPr>
        <w:t xml:space="preserve"> «Dame las fechas y cifras en una lista» · «¿Qué datos del original dejaste fuera?».</w:t>
      </w:r>
    </w:p>
    <w:p w14:paraId="1BAF9E25" w14:textId="77777777" w:rsidR="00AF16FD" w:rsidRDefault="00000000" w:rsidP="00F05AC0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</w:pPr>
      <w:r>
        <w:rPr>
          <w:rFonts w:eastAsia="Lexend Medium" w:cs="Lexend Medium"/>
          <w:color w:val="2E7D78"/>
          <w:sz w:val="30"/>
        </w:rPr>
        <w:t>S1-A3a · Organizar una tarea o una semana</w:t>
      </w:r>
    </w:p>
    <w:p w14:paraId="3B52B70D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Finalidad:</w:t>
      </w:r>
      <w:r>
        <w:rPr>
          <w:rFonts w:eastAsia="Lexend Light" w:cs="Lexend Light"/>
          <w:color w:val="383838"/>
          <w:sz w:val="21"/>
        </w:rPr>
        <w:t xml:space="preserve"> obtener alternativas de organización.</w:t>
      </w:r>
    </w:p>
    <w:p w14:paraId="6F453DBE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Contexto profesional:</w:t>
      </w:r>
      <w:r>
        <w:rPr>
          <w:rFonts w:eastAsia="Lexend Light" w:cs="Lexend Light"/>
          <w:color w:val="383838"/>
          <w:sz w:val="21"/>
        </w:rPr>
        <w:t xml:space="preserve"> administración, coordinación, pequeñas empresas, uso personal.</w:t>
      </w:r>
    </w:p>
    <w:p w14:paraId="4E5EA1ED" w14:textId="77777777" w:rsidR="00AF16FD" w:rsidRDefault="00000000">
      <w:pPr>
        <w:keepNext/>
        <w:keepLines/>
        <w:spacing w:before="120" w:after="40"/>
      </w:pPr>
      <w:r>
        <w:rPr>
          <w:rFonts w:ascii="Lexend" w:eastAsia="Lexend" w:hAnsi="Lexend" w:cs="Lexend"/>
          <w:b/>
          <w:color w:val="2E7D78"/>
          <w:spacing w:val="30"/>
          <w:sz w:val="17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AF16FD" w14:paraId="6BE508C6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1F76DD56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Tengo estas tareas esta semana: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[LISTA DE TAREAS]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2E15F6B9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Mi tiempo disponible es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[HORAS POR DÍA]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 y lo más urgente es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[TAREA URGENTE]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1BA6DFD1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>Propón tres formas distintas de organizarlas y explica en una línea las ventajas y los riesgos de cada una.</w:t>
            </w:r>
          </w:p>
        </w:tc>
      </w:tr>
    </w:tbl>
    <w:p w14:paraId="4C8E8871" w14:textId="77777777" w:rsidR="00AF16FD" w:rsidRDefault="00AF16FD">
      <w:pPr>
        <w:keepLines/>
        <w:spacing w:after="0" w:line="120" w:lineRule="exact"/>
      </w:pPr>
    </w:p>
    <w:p w14:paraId="13154247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lastRenderedPageBreak/>
        <w:t>Variables:</w:t>
      </w:r>
      <w:r>
        <w:rPr>
          <w:rFonts w:eastAsia="Lexend Light" w:cs="Lexend Light"/>
          <w:color w:val="383838"/>
          <w:sz w:val="21"/>
        </w:rPr>
        <w:t xml:space="preserve"> tareas, horas, urgencia, restricciones.</w:t>
      </w:r>
    </w:p>
    <w:p w14:paraId="319C4E7F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Resultado esperado:</w:t>
      </w:r>
      <w:r>
        <w:rPr>
          <w:rFonts w:eastAsia="Lexend Light" w:cs="Lexend Light"/>
          <w:color w:val="383838"/>
          <w:sz w:val="21"/>
        </w:rPr>
        <w:t xml:space="preserve"> tres planes distintos con pros y contras.</w:t>
      </w:r>
    </w:p>
    <w:p w14:paraId="547C3A86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Verificar:</w:t>
      </w:r>
      <w:r>
        <w:rPr>
          <w:rFonts w:eastAsia="Lexend Light" w:cs="Lexend Light"/>
          <w:color w:val="383838"/>
          <w:sz w:val="21"/>
        </w:rPr>
        <w:t xml:space="preserve"> ¿cabe en tu tiempo real? ¿respeta lo urgente y las restricciones?</w:t>
      </w:r>
    </w:p>
    <w:p w14:paraId="3CDDFF18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Seguimientos:</w:t>
      </w:r>
      <w:r>
        <w:rPr>
          <w:rFonts w:eastAsia="Lexend Light" w:cs="Lexend Light"/>
          <w:color w:val="383838"/>
          <w:sz w:val="21"/>
        </w:rPr>
        <w:t xml:space="preserve"> «Hazme un plan por días» · «¿Qué podría dejar para la semana siguiente?».</w:t>
      </w:r>
    </w:p>
    <w:p w14:paraId="2B902272" w14:textId="77777777" w:rsidR="00AF16FD" w:rsidRDefault="00000000" w:rsidP="00F05AC0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</w:pPr>
      <w:r>
        <w:rPr>
          <w:rFonts w:eastAsia="Lexend Medium" w:cs="Lexend Medium"/>
          <w:color w:val="2E7D78"/>
          <w:sz w:val="30"/>
        </w:rPr>
        <w:t>S1-A3b · Mejorar una candidatura o una presentación profesional</w:t>
      </w:r>
    </w:p>
    <w:p w14:paraId="53864A60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Finalidad:</w:t>
      </w:r>
      <w:r>
        <w:rPr>
          <w:rFonts w:eastAsia="Lexend Light" w:cs="Lexend Light"/>
          <w:color w:val="383838"/>
          <w:sz w:val="21"/>
        </w:rPr>
        <w:t xml:space="preserve"> obtener tres versiones alternativas de un párrafo profesional, elegir una y comprobar que no inventa nada.</w:t>
      </w:r>
    </w:p>
    <w:p w14:paraId="61E03258" w14:textId="77777777" w:rsidR="00AF16FD" w:rsidRDefault="00000000" w:rsidP="00F05AC0">
      <w:pPr>
        <w:keepNext/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Contexto profesional:</w:t>
      </w:r>
      <w:r>
        <w:rPr>
          <w:rFonts w:eastAsia="Lexend Light" w:cs="Lexend Light"/>
          <w:color w:val="383838"/>
          <w:sz w:val="21"/>
        </w:rPr>
        <w:t xml:space="preserve"> búsqueda de empleo, comunicación, comercio, presentación de un equipo o servicio.</w:t>
      </w:r>
    </w:p>
    <w:p w14:paraId="70F84244" w14:textId="77777777" w:rsidR="00AF16FD" w:rsidRDefault="00000000">
      <w:pPr>
        <w:keepNext/>
        <w:keepLines/>
        <w:spacing w:before="120" w:after="40"/>
      </w:pPr>
      <w:r>
        <w:rPr>
          <w:rFonts w:ascii="Lexend" w:eastAsia="Lexend" w:hAnsi="Lexend" w:cs="Lexend"/>
          <w:b/>
          <w:color w:val="2E7D78"/>
          <w:spacing w:val="30"/>
          <w:sz w:val="17"/>
        </w:rPr>
        <w:t>PROMPT PARA COPIAR</w:t>
      </w:r>
    </w:p>
    <w:tbl>
      <w:tblPr>
        <w:tblW w:w="8505" w:type="dxa"/>
        <w:tblLayout w:type="fixed"/>
        <w:tblLook w:val="04A0" w:firstRow="1" w:lastRow="0" w:firstColumn="1" w:lastColumn="0" w:noHBand="0" w:noVBand="1"/>
      </w:tblPr>
      <w:tblGrid>
        <w:gridCol w:w="8505"/>
      </w:tblGrid>
      <w:tr w:rsidR="00AF16FD" w14:paraId="058D1AAF" w14:textId="77777777">
        <w:trPr>
          <w:cantSplit/>
        </w:trPr>
        <w:tc>
          <w:tcPr>
            <w:tcW w:w="8504" w:type="dxa"/>
            <w:tcBorders>
              <w:top w:val="single" w:sz="8" w:space="0" w:color="93D8E4"/>
              <w:left w:val="single" w:sz="24" w:space="0" w:color="50A098"/>
              <w:bottom w:val="single" w:sz="8" w:space="0" w:color="93D8E4"/>
              <w:right w:val="single" w:sz="8" w:space="0" w:color="93D8E4"/>
            </w:tcBorders>
            <w:shd w:val="clear" w:color="auto" w:fill="F2FBF8"/>
            <w:tcMar>
              <w:top w:w="130" w:type="dxa"/>
              <w:left w:w="220" w:type="dxa"/>
              <w:bottom w:w="130" w:type="dxa"/>
              <w:right w:w="200" w:type="dxa"/>
            </w:tcMar>
          </w:tcPr>
          <w:p w14:paraId="7F1324E8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Soy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[TU PERFIL]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. Quiero mejorar este párrafo de mi presentación: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[PEGA EL PÁRRAFO]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1C7BE260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Contexto: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[LA OFERTA O PARA QUÉ LO USARÁS]</w:t>
            </w:r>
            <w:r>
              <w:rPr>
                <w:rFonts w:eastAsia="Lexend Light" w:cs="Lexend Light"/>
                <w:color w:val="383838"/>
                <w:sz w:val="21"/>
              </w:rPr>
              <w:t>.</w:t>
            </w:r>
          </w:p>
          <w:p w14:paraId="57A84DB9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 xml:space="preserve">Propón tres versiones (directa, cercana y formal) de máximo </w:t>
            </w:r>
            <w:r>
              <w:rPr>
                <w:rFonts w:ascii="Lexend" w:eastAsia="Lexend" w:hAnsi="Lexend" w:cs="Lexend"/>
                <w:b/>
                <w:color w:val="2E7D78"/>
                <w:sz w:val="21"/>
              </w:rPr>
              <w:t>[80]</w:t>
            </w:r>
            <w:r>
              <w:rPr>
                <w:rFonts w:eastAsia="Lexend Light" w:cs="Lexend Light"/>
                <w:color w:val="383838"/>
                <w:sz w:val="21"/>
              </w:rPr>
              <w:t xml:space="preserve"> palabras cada una.</w:t>
            </w:r>
          </w:p>
          <w:p w14:paraId="6EBA8BAB" w14:textId="77777777" w:rsidR="00AF16FD" w:rsidRDefault="00000000">
            <w:pPr>
              <w:keepLines/>
              <w:spacing w:after="60" w:line="283" w:lineRule="auto"/>
            </w:pPr>
            <w:r>
              <w:rPr>
                <w:rFonts w:eastAsia="Lexend Light" w:cs="Lexend Light"/>
                <w:color w:val="383838"/>
                <w:sz w:val="21"/>
              </w:rPr>
              <w:t>No inventes experiencia ni datos que no te he dado.</w:t>
            </w:r>
          </w:p>
        </w:tc>
      </w:tr>
    </w:tbl>
    <w:p w14:paraId="11454CEC" w14:textId="77777777" w:rsidR="00AF16FD" w:rsidRDefault="00AF16FD">
      <w:pPr>
        <w:keepLines/>
        <w:spacing w:after="0" w:line="120" w:lineRule="exact"/>
      </w:pPr>
    </w:p>
    <w:p w14:paraId="2AA4A6B1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Variables:</w:t>
      </w:r>
      <w:r>
        <w:rPr>
          <w:rFonts w:eastAsia="Lexend Light" w:cs="Lexend Light"/>
          <w:color w:val="383838"/>
          <w:sz w:val="21"/>
        </w:rPr>
        <w:t xml:space="preserve"> perfil, párrafo, contexto (oferta o uso), número de palabras.</w:t>
      </w:r>
    </w:p>
    <w:p w14:paraId="099BAD8B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Resultado esperado:</w:t>
      </w:r>
      <w:r>
        <w:rPr>
          <w:rFonts w:eastAsia="Lexend Light" w:cs="Lexend Light"/>
          <w:color w:val="383838"/>
          <w:sz w:val="21"/>
        </w:rPr>
        <w:t xml:space="preserve"> tres versiones distintas del mismo párrafo.</w:t>
      </w:r>
    </w:p>
    <w:p w14:paraId="345D6DC9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Verificar:</w:t>
      </w:r>
      <w:r>
        <w:rPr>
          <w:rFonts w:eastAsia="Lexend Light" w:cs="Lexend Light"/>
          <w:color w:val="383838"/>
          <w:sz w:val="21"/>
        </w:rPr>
        <w:t xml:space="preserve"> que no añada logros, estudios o idiomas que no tienes; que siga siendo verdad; elige una y justifica por qué.</w:t>
      </w:r>
    </w:p>
    <w:p w14:paraId="7F498C03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Seguimientos:</w:t>
      </w:r>
      <w:r>
        <w:rPr>
          <w:rFonts w:eastAsia="Lexend Light" w:cs="Lexend Light"/>
          <w:color w:val="383838"/>
          <w:sz w:val="21"/>
        </w:rPr>
        <w:t xml:space="preserve"> «Hazla de 50 palabras» · «Adáptala a esta otra oferta».</w:t>
      </w:r>
    </w:p>
    <w:p w14:paraId="438D40AE" w14:textId="77777777" w:rsidR="00AF16FD" w:rsidRDefault="00000000" w:rsidP="00F05AC0">
      <w:pPr>
        <w:pStyle w:val="1izenburua"/>
        <w:pBdr>
          <w:bottom w:val="single" w:sz="8" w:space="4" w:color="B3E5A1"/>
        </w:pBdr>
        <w:spacing w:before="320" w:after="120" w:line="264" w:lineRule="auto"/>
        <w:jc w:val="both"/>
      </w:pPr>
      <w:r>
        <w:rPr>
          <w:rFonts w:eastAsia="Lexend Medium" w:cs="Lexend Medium"/>
          <w:color w:val="2E7D78"/>
          <w:sz w:val="30"/>
        </w:rPr>
        <w:t>S1-REVISIÓN · Lista de comprobación mínima</w:t>
      </w:r>
    </w:p>
    <w:p w14:paraId="1CF73B24" w14:textId="77777777" w:rsidR="00AF16FD" w:rsidRDefault="00000000" w:rsidP="00F05AC0">
      <w:pPr>
        <w:keepLines/>
        <w:spacing w:after="80" w:line="283" w:lineRule="auto"/>
        <w:jc w:val="both"/>
      </w:pPr>
      <w:r>
        <w:rPr>
          <w:rFonts w:ascii="Lexend" w:eastAsia="Lexend" w:hAnsi="Lexend" w:cs="Lexend"/>
          <w:b/>
          <w:color w:val="2E7D78"/>
          <w:sz w:val="21"/>
        </w:rPr>
        <w:t>Datos:</w:t>
      </w:r>
      <w:r>
        <w:rPr>
          <w:rFonts w:eastAsia="Lexend Light" w:cs="Lexend Light"/>
          <w:color w:val="383838"/>
          <w:sz w:val="21"/>
        </w:rPr>
        <w:t xml:space="preserve"> nombres, cifras, fechas, direcciones. </w:t>
      </w:r>
      <w:r>
        <w:rPr>
          <w:rFonts w:ascii="Lexend" w:eastAsia="Lexend" w:hAnsi="Lexend" w:cs="Lexend"/>
          <w:b/>
          <w:color w:val="383838"/>
          <w:sz w:val="21"/>
        </w:rPr>
        <w:t>Promesas:</w:t>
      </w:r>
      <w:r>
        <w:rPr>
          <w:rFonts w:eastAsia="Lexend Light" w:cs="Lexend Light"/>
          <w:color w:val="383838"/>
          <w:sz w:val="21"/>
        </w:rPr>
        <w:t xml:space="preserve"> ¿se compromete a algo que no puedes cumplir? </w:t>
      </w:r>
      <w:r>
        <w:rPr>
          <w:rFonts w:ascii="Lexend" w:eastAsia="Lexend" w:hAnsi="Lexend" w:cs="Lexend"/>
          <w:b/>
          <w:color w:val="383838"/>
          <w:sz w:val="21"/>
        </w:rPr>
        <w:t>Tono:</w:t>
      </w:r>
      <w:r>
        <w:rPr>
          <w:rFonts w:eastAsia="Lexend Light" w:cs="Lexend Light"/>
          <w:color w:val="383838"/>
          <w:sz w:val="21"/>
        </w:rPr>
        <w:t xml:space="preserve"> ¿suena a ti y encaja con quien lo lee? </w:t>
      </w:r>
      <w:r>
        <w:rPr>
          <w:rFonts w:ascii="Lexend" w:eastAsia="Lexend" w:hAnsi="Lexend" w:cs="Lexend"/>
          <w:b/>
          <w:color w:val="383838"/>
          <w:sz w:val="21"/>
        </w:rPr>
        <w:t>Fuentes:</w:t>
      </w:r>
      <w:r>
        <w:rPr>
          <w:rFonts w:eastAsia="Lexend Light" w:cs="Lexend Light"/>
          <w:color w:val="383838"/>
          <w:sz w:val="21"/>
        </w:rPr>
        <w:t xml:space="preserve"> si afirma un hecho, ¿sabes dónde comprobarlo?</w:t>
      </w:r>
    </w:p>
    <w:sectPr w:rsidR="00AF16FD" w:rsidSect="000D588D">
      <w:headerReference w:type="default" r:id="rId6"/>
      <w:footerReference w:type="default" r:id="rId7"/>
      <w:headerReference w:type="first" r:id="rId8"/>
      <w:footerReference w:type="first" r:id="rId9"/>
      <w:pgSz w:w="11900" w:h="16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163F" w14:textId="77777777" w:rsidR="00A152A2" w:rsidRDefault="00A152A2" w:rsidP="00A90452">
      <w:pPr>
        <w:spacing w:after="0"/>
      </w:pPr>
      <w:r>
        <w:separator/>
      </w:r>
    </w:p>
  </w:endnote>
  <w:endnote w:type="continuationSeparator" w:id="0">
    <w:p w14:paraId="79191648" w14:textId="77777777" w:rsidR="00A152A2" w:rsidRDefault="00A152A2" w:rsidP="00A904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Lexend Medium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inion Pro">
    <w:charset w:val="00"/>
    <w:family w:val="roman"/>
    <w:pitch w:val="variable"/>
    <w:sig w:usb0="60000287" w:usb1="00000001" w:usb2="00000000" w:usb3="00000000" w:csb0="0000019F" w:csb1="00000000"/>
  </w:font>
  <w:font w:name="Lexend ExtraLight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Lexend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E718" w14:textId="77777777" w:rsidR="000D588D" w:rsidRPr="00086C17" w:rsidRDefault="00086C17" w:rsidP="007C441B">
    <w:pPr>
      <w:pStyle w:val="Prrafobsico"/>
      <w:jc w:val="center"/>
      <w:rPr>
        <w:rFonts w:ascii="Lexend" w:hAnsi="Lexend" w:cs="Lexend"/>
        <w:color w:val="82D9E3"/>
        <w:sz w:val="16"/>
        <w:szCs w:val="16"/>
      </w:rPr>
    </w:pPr>
    <w:proofErr w:type="spellStart"/>
    <w:r>
      <w:rPr>
        <w:rFonts w:ascii="Lexend" w:hAnsi="Lexend" w:cs="Lexend"/>
        <w:color w:val="82D9E3"/>
        <w:sz w:val="16"/>
        <w:szCs w:val="16"/>
      </w:rPr>
      <w:t>info@eudan.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  <w:r>
      <w:rPr>
        <w:rFonts w:ascii="Lexend" w:hAnsi="Lexend" w:cs="Lexend"/>
        <w:color w:val="82D9E3"/>
        <w:sz w:val="16"/>
        <w:szCs w:val="16"/>
      </w:rPr>
      <w:t xml:space="preserve">  |  </w:t>
    </w:r>
    <w:proofErr w:type="spellStart"/>
    <w:r>
      <w:rPr>
        <w:rFonts w:ascii="Lexend" w:hAnsi="Lexend" w:cs="Lexend"/>
        <w:color w:val="82D9E3"/>
        <w:sz w:val="16"/>
        <w:szCs w:val="16"/>
      </w:rPr>
      <w:t>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BFAA" w14:textId="77777777" w:rsidR="000D588D" w:rsidRPr="00086C17" w:rsidRDefault="00086C17" w:rsidP="00086C17">
    <w:pPr>
      <w:pStyle w:val="Prrafobsico"/>
      <w:jc w:val="center"/>
      <w:rPr>
        <w:rFonts w:ascii="Lexend" w:hAnsi="Lexend" w:cs="Lexend"/>
        <w:color w:val="82D9E3"/>
        <w:sz w:val="16"/>
        <w:szCs w:val="16"/>
      </w:rPr>
    </w:pPr>
    <w:proofErr w:type="spellStart"/>
    <w:r>
      <w:rPr>
        <w:rFonts w:ascii="Lexend" w:hAnsi="Lexend" w:cs="Lexend"/>
        <w:color w:val="82D9E3"/>
        <w:sz w:val="16"/>
        <w:szCs w:val="16"/>
      </w:rPr>
      <w:t>info@eudan.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  <w:r>
      <w:rPr>
        <w:rFonts w:ascii="Lexend" w:hAnsi="Lexend" w:cs="Lexend"/>
        <w:color w:val="82D9E3"/>
        <w:sz w:val="16"/>
        <w:szCs w:val="16"/>
      </w:rPr>
      <w:t xml:space="preserve">  |  </w:t>
    </w:r>
    <w:proofErr w:type="spellStart"/>
    <w:r>
      <w:rPr>
        <w:rFonts w:ascii="Lexend" w:hAnsi="Lexend" w:cs="Lexend"/>
        <w:color w:val="82D9E3"/>
        <w:sz w:val="16"/>
        <w:szCs w:val="16"/>
      </w:rPr>
      <w:t>eudan.</w:t>
    </w:r>
    <w:r w:rsidR="000F5363">
      <w:rPr>
        <w:rFonts w:ascii="Lexend" w:hAnsi="Lexend" w:cs="Lexend"/>
        <w:color w:val="82D9E3"/>
        <w:sz w:val="16"/>
        <w:szCs w:val="16"/>
      </w:rPr>
      <w:t>eus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821C9" w14:textId="77777777" w:rsidR="00A152A2" w:rsidRDefault="00A152A2" w:rsidP="00A90452">
      <w:pPr>
        <w:spacing w:after="0"/>
      </w:pPr>
      <w:r>
        <w:separator/>
      </w:r>
    </w:p>
  </w:footnote>
  <w:footnote w:type="continuationSeparator" w:id="0">
    <w:p w14:paraId="1F20567E" w14:textId="77777777" w:rsidR="00A152A2" w:rsidRDefault="00A152A2" w:rsidP="00A9045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FBD8" w14:textId="77777777" w:rsidR="000D588D" w:rsidRDefault="000D588D" w:rsidP="000D588D">
    <w:pPr>
      <w:pStyle w:val="Goiburua"/>
      <w:spacing w:after="92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4C0859C" wp14:editId="24DF2E90">
              <wp:simplePos x="0" y="0"/>
              <wp:positionH relativeFrom="column">
                <wp:posOffset>5042422</wp:posOffset>
              </wp:positionH>
              <wp:positionV relativeFrom="paragraph">
                <wp:posOffset>-305982</wp:posOffset>
              </wp:positionV>
              <wp:extent cx="1078117" cy="994870"/>
              <wp:effectExtent l="0" t="0" r="1905" b="0"/>
              <wp:wrapNone/>
              <wp:docPr id="76292362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8117" cy="9948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4077BE0" w14:textId="77777777" w:rsidR="000D588D" w:rsidRDefault="000D588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C56B0B" wp14:editId="78733DC3">
                                <wp:extent cx="985528" cy="879531"/>
                                <wp:effectExtent l="0" t="0" r="5080" b="0"/>
                                <wp:docPr id="472559302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72558525" name="Imagen 472558525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2015" t="7120" r="22346" b="456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1755" cy="9564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C085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397.05pt;margin-top:-24.1pt;width:84.9pt;height:78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" fillcolor="white [3201]" stroked="f" strokeweight=".5pt">
              <v:textbox>
                <w:txbxContent>
                  <w:p w14:paraId="54077BE0" w14:textId="77777777" w:rsidR="000D588D" w:rsidRDefault="000D588D">
                    <w:r>
                      <w:rPr>
                        <w:noProof/>
                      </w:rPr>
                      <w:drawing>
                        <wp:inline distT="0" distB="0" distL="0" distR="0" wp14:anchorId="5EC56B0B" wp14:editId="78733DC3">
                          <wp:extent cx="985528" cy="879531"/>
                          <wp:effectExtent l="0" t="0" r="5080" b="0"/>
                          <wp:docPr id="472559302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2558525" name="Imagen 472558525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2015" t="7120" r="22346" b="456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71755" cy="9564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FE15B18" w14:textId="77777777" w:rsidR="000D588D" w:rsidRDefault="000D588D" w:rsidP="000D588D">
    <w:pPr>
      <w:pStyle w:val="Goiburua"/>
      <w:jc w:val="right"/>
    </w:pPr>
  </w:p>
  <w:p w14:paraId="63708873" w14:textId="77777777" w:rsidR="000D588D" w:rsidRDefault="000D588D" w:rsidP="000D588D">
    <w:pPr>
      <w:pStyle w:val="Goiburua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E343" w14:textId="77777777" w:rsidR="000D588D" w:rsidRDefault="000D588D" w:rsidP="000D588D">
    <w:pPr>
      <w:pStyle w:val="Goiburua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F317CC2" wp14:editId="788BEA87">
              <wp:simplePos x="0" y="0"/>
              <wp:positionH relativeFrom="column">
                <wp:posOffset>5042422</wp:posOffset>
              </wp:positionH>
              <wp:positionV relativeFrom="paragraph">
                <wp:posOffset>-305982</wp:posOffset>
              </wp:positionV>
              <wp:extent cx="1078117" cy="994870"/>
              <wp:effectExtent l="0" t="0" r="1905" b="0"/>
              <wp:wrapNone/>
              <wp:docPr id="76292284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8117" cy="9948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4853604" w14:textId="77777777" w:rsidR="000D588D" w:rsidRDefault="000D588D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E239CDF" wp14:editId="67460E98">
                                <wp:extent cx="985528" cy="879531"/>
                                <wp:effectExtent l="0" t="0" r="5080" b="0"/>
                                <wp:docPr id="472558525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72558525" name="Imagen 472558525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2015" t="7120" r="22346" b="456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71755" cy="956484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317CC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97.05pt;margin-top:-24.1pt;width:84.9pt;height:78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" fillcolor="white [3201]" stroked="f" strokeweight=".5pt">
              <v:textbox>
                <w:txbxContent>
                  <w:p w14:paraId="24853604" w14:textId="77777777" w:rsidR="000D588D" w:rsidRDefault="000D588D">
                    <w:r>
                      <w:rPr>
                        <w:noProof/>
                      </w:rPr>
                      <w:drawing>
                        <wp:inline distT="0" distB="0" distL="0" distR="0" wp14:anchorId="6E239CDF" wp14:editId="67460E98">
                          <wp:extent cx="985528" cy="879531"/>
                          <wp:effectExtent l="0" t="0" r="5080" b="0"/>
                          <wp:docPr id="472558525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72558525" name="Imagen 472558525"/>
                                  <pic:cNvPicPr/>
                                </pic:nvPicPr>
                                <pic:blipFill rotWithShape="1"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22015" t="7120" r="22346" b="456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071755" cy="95648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  <w:p w14:paraId="5CE15FAC" w14:textId="77777777" w:rsidR="000D588D" w:rsidRDefault="000D588D" w:rsidP="000D588D">
    <w:pPr>
      <w:pStyle w:val="Goiburua"/>
      <w:jc w:val="right"/>
    </w:pPr>
  </w:p>
  <w:p w14:paraId="4D203D9F" w14:textId="77777777" w:rsidR="000D588D" w:rsidRDefault="000D588D" w:rsidP="000D588D">
    <w:pPr>
      <w:pStyle w:val="Goiburua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B6"/>
    <w:rsid w:val="0001148B"/>
    <w:rsid w:val="00086C17"/>
    <w:rsid w:val="000D588D"/>
    <w:rsid w:val="000F5363"/>
    <w:rsid w:val="001574B6"/>
    <w:rsid w:val="00330F6D"/>
    <w:rsid w:val="003310C6"/>
    <w:rsid w:val="0035731D"/>
    <w:rsid w:val="0047153C"/>
    <w:rsid w:val="004E564E"/>
    <w:rsid w:val="00607AB2"/>
    <w:rsid w:val="007C441B"/>
    <w:rsid w:val="0085147D"/>
    <w:rsid w:val="008B264A"/>
    <w:rsid w:val="008B76CF"/>
    <w:rsid w:val="00A152A2"/>
    <w:rsid w:val="00A90452"/>
    <w:rsid w:val="00AF16FD"/>
    <w:rsid w:val="00B51C32"/>
    <w:rsid w:val="00BD5109"/>
    <w:rsid w:val="00C272AA"/>
    <w:rsid w:val="00C27DEE"/>
    <w:rsid w:val="00E337DE"/>
    <w:rsid w:val="00F05AC0"/>
    <w:rsid w:val="00F71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122381"/>
  <w15:chartTrackingRefBased/>
  <w15:docId w15:val="{91C24029-F53C-4602-8972-0FF4DE595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mbria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sid w:val="00C272AA"/>
    <w:pPr>
      <w:spacing w:after="200"/>
    </w:pPr>
    <w:rPr>
      <w:rFonts w:ascii="Lexend Light" w:hAnsi="Lexend Light" w:cs="Times New Roman"/>
      <w:lang w:val="es-ES_tradnl"/>
    </w:rPr>
  </w:style>
  <w:style w:type="paragraph" w:styleId="1izenburua">
    <w:name w:val="heading 1"/>
    <w:basedOn w:val="Normala"/>
    <w:next w:val="Normala"/>
    <w:link w:val="1izenburuaKar"/>
    <w:uiPriority w:val="9"/>
    <w:qFormat/>
    <w:rsid w:val="00C272AA"/>
    <w:pPr>
      <w:keepNext/>
      <w:keepLines/>
      <w:spacing w:before="240" w:after="0"/>
      <w:outlineLvl w:val="0"/>
    </w:pPr>
    <w:rPr>
      <w:rFonts w:ascii="Lexend Medium" w:eastAsiaTheme="majorEastAsia" w:hAnsi="Lexend Medium" w:cstheme="majorBidi"/>
      <w:color w:val="93D8E4"/>
      <w:sz w:val="32"/>
      <w:szCs w:val="32"/>
    </w:rPr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C272AA"/>
    <w:pPr>
      <w:keepNext/>
      <w:keepLines/>
      <w:spacing w:before="40" w:after="0"/>
      <w:outlineLvl w:val="1"/>
    </w:pPr>
    <w:rPr>
      <w:rFonts w:eastAsiaTheme="majorEastAsia" w:cstheme="majorBidi"/>
      <w:color w:val="B3E5A1"/>
      <w:sz w:val="26"/>
      <w:szCs w:val="26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paragraph" w:styleId="Goiburua">
    <w:name w:val="header"/>
    <w:basedOn w:val="Normala"/>
    <w:link w:val="GoiburuaKar"/>
    <w:uiPriority w:val="99"/>
    <w:unhideWhenUsed/>
    <w:rsid w:val="00A90452"/>
    <w:pPr>
      <w:tabs>
        <w:tab w:val="center" w:pos="4419"/>
        <w:tab w:val="right" w:pos="8838"/>
      </w:tabs>
      <w:spacing w:after="0"/>
    </w:pPr>
  </w:style>
  <w:style w:type="character" w:customStyle="1" w:styleId="GoiburuaKar">
    <w:name w:val="Goiburua Kar"/>
    <w:basedOn w:val="Paragrafoarenletra-tipolehenetsia"/>
    <w:link w:val="Goiburua"/>
    <w:uiPriority w:val="99"/>
    <w:rsid w:val="00A90452"/>
    <w:rPr>
      <w:rFonts w:ascii="Century Gothic" w:hAnsi="Century Gothic" w:cs="Times New Roman"/>
      <w:lang w:val="es-ES_tradnl"/>
    </w:rPr>
  </w:style>
  <w:style w:type="paragraph" w:styleId="Orri-oina">
    <w:name w:val="footer"/>
    <w:basedOn w:val="Normala"/>
    <w:link w:val="Orri-oinaKar"/>
    <w:uiPriority w:val="99"/>
    <w:unhideWhenUsed/>
    <w:rsid w:val="00A90452"/>
    <w:pPr>
      <w:tabs>
        <w:tab w:val="center" w:pos="4419"/>
        <w:tab w:val="right" w:pos="8838"/>
      </w:tabs>
      <w:spacing w:after="0"/>
    </w:pPr>
  </w:style>
  <w:style w:type="character" w:customStyle="1" w:styleId="Orri-oinaKar">
    <w:name w:val="Orri-oina Kar"/>
    <w:basedOn w:val="Paragrafoarenletra-tipolehenetsia"/>
    <w:link w:val="Orri-oina"/>
    <w:uiPriority w:val="99"/>
    <w:rsid w:val="00A90452"/>
    <w:rPr>
      <w:rFonts w:ascii="Century Gothic" w:hAnsi="Century Gothic" w:cs="Times New Roman"/>
      <w:lang w:val="es-ES_tradnl"/>
    </w:rPr>
  </w:style>
  <w:style w:type="paragraph" w:customStyle="1" w:styleId="Prrafobsico">
    <w:name w:val="[Párrafo básico]"/>
    <w:basedOn w:val="Normala"/>
    <w:uiPriority w:val="99"/>
    <w:rsid w:val="000D588D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kern w:val="0"/>
    </w:rPr>
  </w:style>
  <w:style w:type="paragraph" w:styleId="Tarterikez">
    <w:name w:val="No Spacing"/>
    <w:uiPriority w:val="1"/>
    <w:qFormat/>
    <w:rsid w:val="00C272AA"/>
    <w:rPr>
      <w:rFonts w:ascii="Lexend Light" w:hAnsi="Lexend Light" w:cs="Times New Roman"/>
      <w:lang w:val="es-ES_tradnl"/>
    </w:rPr>
  </w:style>
  <w:style w:type="character" w:customStyle="1" w:styleId="1izenburuaKar">
    <w:name w:val="1. izenburua Kar"/>
    <w:basedOn w:val="Paragrafoarenletra-tipolehenetsia"/>
    <w:link w:val="1izenburua"/>
    <w:uiPriority w:val="9"/>
    <w:rsid w:val="00C272AA"/>
    <w:rPr>
      <w:rFonts w:ascii="Lexend Medium" w:eastAsiaTheme="majorEastAsia" w:hAnsi="Lexend Medium" w:cstheme="majorBidi"/>
      <w:color w:val="93D8E4"/>
      <w:sz w:val="32"/>
      <w:szCs w:val="32"/>
      <w:lang w:val="es-ES_tradnl"/>
    </w:rPr>
  </w:style>
  <w:style w:type="character" w:customStyle="1" w:styleId="2izenburuaKar">
    <w:name w:val="2. izenburua Kar"/>
    <w:basedOn w:val="Paragrafoarenletra-tipolehenetsia"/>
    <w:link w:val="2izenburua"/>
    <w:uiPriority w:val="9"/>
    <w:rsid w:val="00C272AA"/>
    <w:rPr>
      <w:rFonts w:ascii="Lexend Light" w:eastAsiaTheme="majorEastAsia" w:hAnsi="Lexend Light" w:cstheme="majorBidi"/>
      <w:color w:val="B3E5A1"/>
      <w:sz w:val="26"/>
      <w:szCs w:val="26"/>
      <w:lang w:val="es-ES_tradnl"/>
    </w:rPr>
  </w:style>
  <w:style w:type="paragraph" w:styleId="Titulua">
    <w:name w:val="Title"/>
    <w:basedOn w:val="Normala"/>
    <w:next w:val="Normala"/>
    <w:link w:val="TituluaKar"/>
    <w:uiPriority w:val="10"/>
    <w:qFormat/>
    <w:rsid w:val="00C272AA"/>
    <w:pPr>
      <w:spacing w:after="0"/>
      <w:contextualSpacing/>
    </w:pPr>
    <w:rPr>
      <w:rFonts w:ascii="Lexend ExtraLight" w:eastAsiaTheme="majorEastAsia" w:hAnsi="Lexend ExtraLight" w:cstheme="majorBidi"/>
      <w:color w:val="93D8E4"/>
      <w:spacing w:val="-10"/>
      <w:kern w:val="28"/>
      <w:sz w:val="56"/>
      <w:szCs w:val="56"/>
    </w:rPr>
  </w:style>
  <w:style w:type="character" w:customStyle="1" w:styleId="TituluaKar">
    <w:name w:val="Titulua Kar"/>
    <w:basedOn w:val="Paragrafoarenletra-tipolehenetsia"/>
    <w:link w:val="Titulua"/>
    <w:uiPriority w:val="10"/>
    <w:rsid w:val="00C272AA"/>
    <w:rPr>
      <w:rFonts w:ascii="Lexend ExtraLight" w:eastAsiaTheme="majorEastAsia" w:hAnsi="Lexend ExtraLight" w:cstheme="majorBidi"/>
      <w:color w:val="93D8E4"/>
      <w:spacing w:val="-10"/>
      <w:kern w:val="28"/>
      <w:sz w:val="56"/>
      <w:szCs w:val="56"/>
      <w:lang w:val="es-ES_tradnl"/>
    </w:rPr>
  </w:style>
  <w:style w:type="paragraph" w:styleId="Azpititulua">
    <w:name w:val="Subtitle"/>
    <w:basedOn w:val="Normala"/>
    <w:next w:val="Normala"/>
    <w:link w:val="AzpitituluaKar"/>
    <w:uiPriority w:val="11"/>
    <w:rsid w:val="00C272AA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  <w:sz w:val="22"/>
      <w:szCs w:val="22"/>
    </w:rPr>
  </w:style>
  <w:style w:type="character" w:customStyle="1" w:styleId="AzpitituluaKar">
    <w:name w:val="Azpititulua Kar"/>
    <w:basedOn w:val="Paragrafoarenletra-tipolehenetsia"/>
    <w:link w:val="Azpititulua"/>
    <w:uiPriority w:val="11"/>
    <w:rsid w:val="00C272AA"/>
    <w:rPr>
      <w:rFonts w:ascii="Lexend Light" w:eastAsiaTheme="minorEastAsia" w:hAnsi="Lexend Light"/>
      <w:color w:val="5A5A5A" w:themeColor="text1" w:themeTint="A5"/>
      <w:spacing w:val="15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hared%20with%20me\10.%20EUDAN\11.%20EUDAN%20-%20MARCA\Aplicaciones\Hoja%20de%20Carta\hoja%20de%20car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hoja de carta.dotx</Template>
  <TotalTime>19</TotalTime>
  <Pages>3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Banco de prompts · Sesión 1 · La IA en el trabajo</dc:title>
  <dc:subject/>
  <dc:creator>EUDAN</dc:creator>
  <cp:keywords/>
  <dc:description/>
  <cp:lastModifiedBy>Morales i Gras Jordi</cp:lastModifiedBy>
  <cp:revision>4</cp:revision>
  <cp:lastPrinted>2026-10-28T10:29:00Z</cp:lastPrinted>
  <dcterms:created xsi:type="dcterms:W3CDTF">2026-10-21T15:39:00Z</dcterms:created>
  <dcterms:modified xsi:type="dcterms:W3CDTF">2026-10-28T10:29:00Z</dcterms:modified>
</cp:coreProperties>
</file>