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DECB" w14:textId="1208FCA4" w:rsidR="370D2A79" w:rsidRDefault="370D2A79" w:rsidP="370D2A79">
      <w:pPr>
        <w:spacing w:after="80" w:line="240" w:lineRule="auto"/>
        <w:jc w:val="center"/>
        <w:rPr>
          <w:rFonts w:ascii="Aptos Display" w:eastAsia="Aptos Display" w:hAnsi="Aptos Display" w:cs="Aptos Display"/>
          <w:color w:val="000000" w:themeColor="text1"/>
          <w:sz w:val="56"/>
          <w:szCs w:val="56"/>
        </w:rPr>
      </w:pPr>
    </w:p>
    <w:p w14:paraId="7CA5FC19" w14:textId="37475BDD" w:rsidR="370D2A79" w:rsidRDefault="370D2A79" w:rsidP="370D2A79">
      <w:pPr>
        <w:spacing w:after="80" w:line="240" w:lineRule="auto"/>
        <w:jc w:val="center"/>
        <w:rPr>
          <w:rFonts w:ascii="Aptos Display" w:eastAsia="Aptos Display" w:hAnsi="Aptos Display" w:cs="Aptos Display"/>
          <w:color w:val="000000" w:themeColor="text1"/>
          <w:sz w:val="56"/>
          <w:szCs w:val="56"/>
        </w:rPr>
      </w:pPr>
    </w:p>
    <w:p w14:paraId="4B27DAF5" w14:textId="7BE636D9" w:rsidR="429938E6" w:rsidRDefault="078E5964" w:rsidP="7921194A">
      <w:pPr>
        <w:pStyle w:val="Title"/>
        <w:jc w:val="center"/>
        <w:rPr>
          <w:rFonts w:ascii="Aptos Display" w:eastAsia="Aptos Display" w:hAnsi="Aptos Display" w:cs="Aptos Display"/>
          <w:color w:val="000000" w:themeColor="text1"/>
        </w:rPr>
      </w:pPr>
      <w:r w:rsidRPr="7921194A">
        <w:rPr>
          <w:rFonts w:ascii="Aptos Display" w:eastAsia="Aptos Display" w:hAnsi="Aptos Display" w:cs="Aptos Display"/>
          <w:color w:val="000000" w:themeColor="text1"/>
        </w:rPr>
        <w:t xml:space="preserve">ELECENG 3CL4 – Lab </w:t>
      </w:r>
      <w:r w:rsidR="17E86BA9" w:rsidRPr="7921194A">
        <w:rPr>
          <w:rFonts w:ascii="Aptos Display" w:eastAsia="Aptos Display" w:hAnsi="Aptos Display" w:cs="Aptos Display"/>
          <w:color w:val="000000" w:themeColor="text1"/>
        </w:rPr>
        <w:t>3</w:t>
      </w:r>
    </w:p>
    <w:p w14:paraId="2285CC21" w14:textId="16E27BEC" w:rsidR="429938E6" w:rsidRDefault="02AE6060" w:rsidP="7921194A">
      <w:pPr>
        <w:pStyle w:val="Subtitle"/>
        <w:jc w:val="center"/>
        <w:rPr>
          <w:rFonts w:ascii="Aptos Display" w:eastAsia="Aptos Display" w:hAnsi="Aptos Display" w:cs="Aptos Display"/>
          <w:color w:val="000000" w:themeColor="text1"/>
          <w:sz w:val="56"/>
          <w:szCs w:val="56"/>
        </w:rPr>
      </w:pPr>
      <w:r w:rsidRPr="7921194A">
        <w:t xml:space="preserve">Proportional Control &amp; Proportional with Velocity </w:t>
      </w:r>
      <w:r w:rsidR="429938E6">
        <w:br/>
      </w:r>
      <w:r w:rsidRPr="7921194A">
        <w:t>Feedback Control of DC Motor Servomechanism</w:t>
      </w:r>
    </w:p>
    <w:p w14:paraId="1E965DE6" w14:textId="2A2BD6C7" w:rsidR="370D2A79" w:rsidRDefault="370D2A79" w:rsidP="370D2A79">
      <w:pPr>
        <w:rPr>
          <w:rFonts w:ascii="Aptos" w:eastAsia="Aptos" w:hAnsi="Aptos" w:cs="Aptos"/>
          <w:color w:val="000000" w:themeColor="text1"/>
        </w:rPr>
      </w:pPr>
    </w:p>
    <w:p w14:paraId="1A33E93F" w14:textId="6FDC2777" w:rsidR="370D2A79" w:rsidRDefault="370D2A79" w:rsidP="370D2A79">
      <w:pPr>
        <w:rPr>
          <w:rFonts w:ascii="Aptos" w:eastAsia="Aptos" w:hAnsi="Aptos" w:cs="Aptos"/>
          <w:color w:val="000000" w:themeColor="text1"/>
        </w:rPr>
      </w:pPr>
    </w:p>
    <w:p w14:paraId="625EB7AF" w14:textId="5F29974D" w:rsidR="370D2A79" w:rsidRDefault="370D2A79" w:rsidP="370D2A79">
      <w:pPr>
        <w:rPr>
          <w:rFonts w:ascii="Aptos" w:eastAsia="Aptos" w:hAnsi="Aptos" w:cs="Aptos"/>
          <w:color w:val="000000" w:themeColor="text1"/>
        </w:rPr>
      </w:pPr>
    </w:p>
    <w:p w14:paraId="0B47A656" w14:textId="293F938C" w:rsidR="370D2A79" w:rsidRDefault="370D2A79" w:rsidP="370D2A79">
      <w:pPr>
        <w:rPr>
          <w:rFonts w:ascii="Aptos" w:eastAsia="Aptos" w:hAnsi="Aptos" w:cs="Aptos"/>
          <w:color w:val="000000" w:themeColor="text1"/>
        </w:rPr>
      </w:pPr>
    </w:p>
    <w:p w14:paraId="32935755" w14:textId="27FCBB5C" w:rsidR="370D2A79" w:rsidRDefault="370D2A79" w:rsidP="370D2A79">
      <w:pPr>
        <w:rPr>
          <w:rFonts w:ascii="Aptos" w:eastAsia="Aptos" w:hAnsi="Aptos" w:cs="Aptos"/>
          <w:color w:val="000000" w:themeColor="text1"/>
        </w:rPr>
      </w:pPr>
    </w:p>
    <w:p w14:paraId="4F2F30B6" w14:textId="06CC4511" w:rsidR="370D2A79" w:rsidRDefault="370D2A79" w:rsidP="370D2A79">
      <w:pPr>
        <w:rPr>
          <w:rFonts w:ascii="Aptos" w:eastAsia="Aptos" w:hAnsi="Aptos" w:cs="Aptos"/>
          <w:color w:val="000000" w:themeColor="text1"/>
        </w:rPr>
      </w:pPr>
    </w:p>
    <w:p w14:paraId="53A24984" w14:textId="02909AA8" w:rsidR="370D2A79" w:rsidRDefault="370D2A79" w:rsidP="370D2A79">
      <w:pPr>
        <w:rPr>
          <w:rFonts w:ascii="Aptos" w:eastAsia="Aptos" w:hAnsi="Aptos" w:cs="Aptos"/>
          <w:color w:val="000000" w:themeColor="text1"/>
        </w:rPr>
      </w:pPr>
    </w:p>
    <w:p w14:paraId="76B8D208" w14:textId="73B9790F" w:rsidR="370D2A79" w:rsidRDefault="370D2A79" w:rsidP="370D2A79">
      <w:pPr>
        <w:rPr>
          <w:rFonts w:ascii="Aptos" w:eastAsia="Aptos" w:hAnsi="Aptos" w:cs="Aptos"/>
          <w:color w:val="000000" w:themeColor="text1"/>
        </w:rPr>
      </w:pPr>
    </w:p>
    <w:p w14:paraId="67C2FA1B" w14:textId="622585A3" w:rsidR="370D2A79" w:rsidRDefault="370D2A79" w:rsidP="370D2A79">
      <w:pPr>
        <w:rPr>
          <w:rFonts w:ascii="Aptos" w:eastAsia="Aptos" w:hAnsi="Aptos" w:cs="Aptos"/>
          <w:color w:val="000000" w:themeColor="text1"/>
        </w:rPr>
      </w:pPr>
    </w:p>
    <w:p w14:paraId="0880839F" w14:textId="023CBF06" w:rsidR="370D2A79" w:rsidRDefault="370D2A79" w:rsidP="370D2A79">
      <w:pPr>
        <w:rPr>
          <w:rFonts w:ascii="Aptos" w:eastAsia="Aptos" w:hAnsi="Aptos" w:cs="Aptos"/>
          <w:color w:val="000000" w:themeColor="text1"/>
        </w:rPr>
      </w:pPr>
    </w:p>
    <w:p w14:paraId="5C8752D4" w14:textId="086DBB30" w:rsidR="370D2A79" w:rsidRDefault="370D2A79" w:rsidP="370D2A79">
      <w:pPr>
        <w:rPr>
          <w:rFonts w:ascii="Aptos" w:eastAsia="Aptos" w:hAnsi="Aptos" w:cs="Aptos"/>
          <w:color w:val="000000" w:themeColor="text1"/>
        </w:rPr>
      </w:pPr>
    </w:p>
    <w:p w14:paraId="0F5EAA8B" w14:textId="5524FCA2" w:rsidR="370D2A79" w:rsidRDefault="370D2A79" w:rsidP="370D2A79">
      <w:pPr>
        <w:rPr>
          <w:rFonts w:ascii="Aptos" w:eastAsia="Aptos" w:hAnsi="Aptos" w:cs="Aptos"/>
          <w:color w:val="000000" w:themeColor="text1"/>
        </w:rPr>
      </w:pPr>
    </w:p>
    <w:p w14:paraId="12737991" w14:textId="2E2F41CB" w:rsidR="370D2A79" w:rsidRDefault="370D2A79" w:rsidP="370D2A79">
      <w:pPr>
        <w:rPr>
          <w:rFonts w:ascii="Aptos" w:eastAsia="Aptos" w:hAnsi="Aptos" w:cs="Aptos"/>
          <w:color w:val="000000" w:themeColor="text1"/>
        </w:rPr>
      </w:pPr>
    </w:p>
    <w:p w14:paraId="3B0CDD15" w14:textId="25D7C2A6" w:rsidR="370D2A79" w:rsidRDefault="370D2A79" w:rsidP="370D2A79">
      <w:pPr>
        <w:rPr>
          <w:rFonts w:ascii="Aptos" w:eastAsia="Aptos" w:hAnsi="Aptos" w:cs="Aptos"/>
          <w:color w:val="000000" w:themeColor="text1"/>
        </w:rPr>
      </w:pPr>
    </w:p>
    <w:p w14:paraId="56F8C22D" w14:textId="12F5501B" w:rsidR="429938E6" w:rsidRDefault="02AE6060" w:rsidP="7921194A">
      <w:pPr>
        <w:jc w:val="center"/>
        <w:rPr>
          <w:rFonts w:ascii="Aptos" w:eastAsia="Aptos" w:hAnsi="Aptos" w:cs="Aptos"/>
          <w:color w:val="000000" w:themeColor="text1"/>
        </w:rPr>
      </w:pPr>
      <w:r w:rsidRPr="7921194A">
        <w:rPr>
          <w:rFonts w:ascii="Aptos" w:eastAsia="Aptos" w:hAnsi="Aptos" w:cs="Aptos"/>
          <w:color w:val="000000" w:themeColor="text1"/>
        </w:rPr>
        <w:t>March 6</w:t>
      </w:r>
      <w:r w:rsidR="078E5964" w:rsidRPr="7921194A">
        <w:rPr>
          <w:rFonts w:ascii="Aptos" w:eastAsia="Aptos" w:hAnsi="Aptos" w:cs="Aptos"/>
          <w:color w:val="000000" w:themeColor="text1"/>
          <w:vertAlign w:val="superscript"/>
        </w:rPr>
        <w:t>th</w:t>
      </w:r>
      <w:r w:rsidR="078E5964" w:rsidRPr="7921194A">
        <w:rPr>
          <w:rFonts w:ascii="Aptos" w:eastAsia="Aptos" w:hAnsi="Aptos" w:cs="Aptos"/>
          <w:color w:val="000000" w:themeColor="text1"/>
        </w:rPr>
        <w:t xml:space="preserve">, 2026 </w:t>
      </w:r>
    </w:p>
    <w:p w14:paraId="1E69680B" w14:textId="123D2C27" w:rsidR="370D2A79" w:rsidRDefault="370D2A79" w:rsidP="370D2A79">
      <w:pPr>
        <w:rPr>
          <w:rFonts w:ascii="Aptos" w:eastAsia="Aptos" w:hAnsi="Aptos" w:cs="Aptos"/>
          <w:color w:val="000000" w:themeColor="text1"/>
        </w:rPr>
      </w:pPr>
    </w:p>
    <w:p w14:paraId="05DBAF60" w14:textId="5066E5F3" w:rsidR="429938E6" w:rsidRDefault="429938E6" w:rsidP="370D2A79">
      <w:pPr>
        <w:jc w:val="center"/>
        <w:rPr>
          <w:rFonts w:ascii="Aptos" w:eastAsia="Aptos" w:hAnsi="Aptos" w:cs="Aptos"/>
          <w:color w:val="000000" w:themeColor="text1"/>
        </w:rPr>
      </w:pPr>
      <w:r w:rsidRPr="370D2A79">
        <w:rPr>
          <w:rFonts w:ascii="Aptos" w:eastAsia="Aptos" w:hAnsi="Aptos" w:cs="Aptos"/>
          <w:color w:val="000000" w:themeColor="text1"/>
        </w:rPr>
        <w:t xml:space="preserve">Amaiam Ul Haque – haquea24 – 400520641 – L07 – C02 </w:t>
      </w:r>
    </w:p>
    <w:p w14:paraId="1AF66604" w14:textId="7255F7D8" w:rsidR="429938E6" w:rsidRDefault="429938E6" w:rsidP="370D2A79">
      <w:pPr>
        <w:jc w:val="center"/>
        <w:rPr>
          <w:rFonts w:ascii="Aptos" w:eastAsia="Aptos" w:hAnsi="Aptos" w:cs="Aptos"/>
          <w:color w:val="000000" w:themeColor="text1"/>
        </w:rPr>
      </w:pPr>
      <w:r w:rsidRPr="370D2A79">
        <w:rPr>
          <w:rFonts w:ascii="Aptos" w:eastAsia="Aptos" w:hAnsi="Aptos" w:cs="Aptos"/>
          <w:color w:val="000000" w:themeColor="text1"/>
        </w:rPr>
        <w:t xml:space="preserve">Jumana Ismail – ismailj – 400507846 – L07 – C02 </w:t>
      </w:r>
    </w:p>
    <w:p w14:paraId="069E4FB2" w14:textId="3BEAA634" w:rsidR="370D2A79" w:rsidRDefault="370D2A79" w:rsidP="370D2A79">
      <w:pPr>
        <w:rPr>
          <w:rFonts w:ascii="Aptos" w:eastAsia="Aptos" w:hAnsi="Aptos" w:cs="Aptos"/>
          <w:color w:val="000000" w:themeColor="text1"/>
        </w:rPr>
      </w:pPr>
    </w:p>
    <w:p w14:paraId="05B3B766" w14:textId="0CA57E41" w:rsidR="50F2A2C3" w:rsidRDefault="50F2A2C3" w:rsidP="370D2A79">
      <w:pPr>
        <w:pStyle w:val="Heading1"/>
        <w:rPr>
          <w:rFonts w:ascii="Aptos Display" w:eastAsia="Aptos Display" w:hAnsi="Aptos Display" w:cs="Aptos Display"/>
        </w:rPr>
      </w:pPr>
      <w:r w:rsidRPr="370D2A79">
        <w:rPr>
          <w:rFonts w:ascii="Aptos Display" w:eastAsia="Aptos Display" w:hAnsi="Aptos Display" w:cs="Aptos Display"/>
        </w:rPr>
        <w:lastRenderedPageBreak/>
        <w:t>Plagiarism Statement</w:t>
      </w:r>
    </w:p>
    <w:p w14:paraId="57A06CE3" w14:textId="2659A7DD" w:rsidR="50F2A2C3" w:rsidRDefault="50F2A2C3" w:rsidP="370D2A79">
      <w:pPr>
        <w:rPr>
          <w:rFonts w:ascii="Aptos" w:eastAsia="Aptos" w:hAnsi="Aptos" w:cs="Aptos"/>
          <w:color w:val="000000" w:themeColor="text1"/>
        </w:rPr>
      </w:pPr>
      <w:r w:rsidRPr="370D2A79">
        <w:rPr>
          <w:rFonts w:ascii="Aptos" w:eastAsia="Aptos" w:hAnsi="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Pr>
          <w:rFonts w:ascii="Aptos" w:eastAsia="Aptos" w:hAnsi="Aptos" w:cs="Aptos"/>
          <w:b/>
          <w:bCs/>
          <w:color w:val="000000" w:themeColor="text1"/>
        </w:rPr>
        <w:t xml:space="preserve">[Amaiam Ul-Haque, haquea24, 400520641] </w:t>
      </w:r>
      <w:r w:rsidRPr="370D2A79">
        <w:rPr>
          <w:rFonts w:ascii="Aptos" w:eastAsia="Aptos" w:hAnsi="Aptos" w:cs="Aptos"/>
          <w:color w:val="000000" w:themeColor="text1"/>
        </w:rPr>
        <w:t xml:space="preserve"> </w:t>
      </w:r>
    </w:p>
    <w:p w14:paraId="58D56F91" w14:textId="26A4CB3E" w:rsidR="370D2A79" w:rsidRDefault="50F2A2C3" w:rsidP="370D2A79">
      <w:pPr>
        <w:rPr>
          <w:rFonts w:ascii="Aptos" w:eastAsia="Aptos" w:hAnsi="Aptos" w:cs="Aptos"/>
          <w:color w:val="000000" w:themeColor="text1"/>
        </w:rPr>
      </w:pPr>
      <w:r w:rsidRPr="370D2A79">
        <w:rPr>
          <w:rFonts w:ascii="Aptos" w:eastAsia="Aptos" w:hAnsi="Aptos" w:cs="Aptos"/>
          <w:color w:val="000000" w:themeColor="text1"/>
        </w:rPr>
        <w:t xml:space="preserve">As a future member of the engineering profession, the student is responsible for performing the required work in an honest manner, without plagiarism and cheating. Submitting this work with my name and student number is a statement and understanding that this work is my own and adheres to the Academic Integrity Policy of McMaster University and the Code of Conduct of the Professional Engineers of Ontario. Submitted by </w:t>
      </w:r>
      <w:r w:rsidRPr="370D2A79">
        <w:rPr>
          <w:rFonts w:ascii="Aptos" w:eastAsia="Aptos" w:hAnsi="Aptos" w:cs="Aptos"/>
          <w:b/>
          <w:bCs/>
          <w:color w:val="000000" w:themeColor="text1"/>
        </w:rPr>
        <w:t xml:space="preserve">[Jumana Ismail, ismailj, 400507846] </w:t>
      </w:r>
      <w:r w:rsidRPr="370D2A79">
        <w:rPr>
          <w:rFonts w:ascii="Aptos" w:eastAsia="Aptos" w:hAnsi="Aptos" w:cs="Aptos"/>
          <w:color w:val="000000" w:themeColor="text1"/>
        </w:rPr>
        <w:t xml:space="preserve"> </w:t>
      </w:r>
    </w:p>
    <w:p w14:paraId="3957BD44" w14:textId="4E083962" w:rsidR="50F2A2C3" w:rsidRDefault="50F2A2C3" w:rsidP="370D2A79">
      <w:pPr>
        <w:pStyle w:val="Heading1"/>
        <w:rPr>
          <w:rFonts w:ascii="Aptos Display" w:eastAsia="Aptos Display" w:hAnsi="Aptos Display" w:cs="Aptos Display"/>
        </w:rPr>
      </w:pPr>
      <w:r w:rsidRPr="370D2A79">
        <w:rPr>
          <w:rFonts w:ascii="Aptos Display" w:eastAsia="Aptos Display" w:hAnsi="Aptos Display" w:cs="Aptos Display"/>
        </w:rPr>
        <w:t>Individual Contributions</w:t>
      </w:r>
    </w:p>
    <w:p w14:paraId="5FC21BD9" w14:textId="6CC6B0CC" w:rsidR="370D2A79" w:rsidRDefault="370D2A79" w:rsidP="370D2A79">
      <w:pPr>
        <w:rPr>
          <w:rFonts w:ascii="Aptos" w:eastAsia="Aptos" w:hAnsi="Aptos" w:cs="Aptos"/>
          <w:color w:val="000000" w:themeColor="text1"/>
        </w:rPr>
      </w:pPr>
    </w:p>
    <w:p w14:paraId="5336046B" w14:textId="58F2A591" w:rsidR="50F2A2C3" w:rsidRDefault="50F2A2C3" w:rsidP="370D2A79">
      <w:pPr>
        <w:pStyle w:val="Heading1"/>
        <w:rPr>
          <w:rFonts w:ascii="Aptos Display" w:eastAsia="Aptos Display" w:hAnsi="Aptos Display" w:cs="Aptos Display"/>
        </w:rPr>
      </w:pPr>
      <w:r w:rsidRPr="370D2A79">
        <w:rPr>
          <w:rFonts w:ascii="Aptos Display" w:eastAsia="Aptos Display" w:hAnsi="Aptos Display" w:cs="Aptos Display"/>
        </w:rPr>
        <w:t>Introduction</w:t>
      </w:r>
    </w:p>
    <w:p w14:paraId="3D271BD4" w14:textId="70ADE55F" w:rsidR="00925B15" w:rsidRPr="00925B15" w:rsidRDefault="00925B15" w:rsidP="00925B15">
      <w:r w:rsidRPr="00925B15">
        <w:drawing>
          <wp:inline distT="0" distB="0" distL="0" distR="0" wp14:anchorId="5A4550A4" wp14:editId="413A5B18">
            <wp:extent cx="5943600" cy="822325"/>
            <wp:effectExtent l="0" t="0" r="0" b="0"/>
            <wp:docPr id="20254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6656" name=""/>
                    <pic:cNvPicPr/>
                  </pic:nvPicPr>
                  <pic:blipFill>
                    <a:blip r:embed="rId4"/>
                    <a:stretch>
                      <a:fillRect/>
                    </a:stretch>
                  </pic:blipFill>
                  <pic:spPr>
                    <a:xfrm>
                      <a:off x="0" y="0"/>
                      <a:ext cx="5943600" cy="822325"/>
                    </a:xfrm>
                    <a:prstGeom prst="rect">
                      <a:avLst/>
                    </a:prstGeom>
                  </pic:spPr>
                </pic:pic>
              </a:graphicData>
            </a:graphic>
          </wp:inline>
        </w:drawing>
      </w:r>
    </w:p>
    <w:p w14:paraId="52E187A8" w14:textId="6D2AC49B" w:rsidR="370D2A79" w:rsidRDefault="0F184FCF">
      <w:r>
        <w:t xml:space="preserve">The laboratory report must include plots of the results of the various experiments done in this lab followed by a brief analysis of the results, as instructed throughout this document. You must refer to the statements mentioned in bold </w:t>
      </w:r>
      <w:bookmarkStart w:id="0" w:name="_Int_FbsjYLuy"/>
      <w:r>
        <w:t>and in</w:t>
      </w:r>
      <w:bookmarkEnd w:id="0"/>
      <w:r>
        <w:t xml:space="preserve"> dark blue color at the end of Experiments 1, 2, and 3 to determine what to include in the lab report. You should also </w:t>
      </w:r>
      <w:bookmarkStart w:id="1" w:name="_Int_fsZ9yz97"/>
      <w:r>
        <w:t xml:space="preserve">briefly, in </w:t>
      </w:r>
      <w:proofErr w:type="gramStart"/>
      <w:r>
        <w:t>1-2 paragraph(s)</w:t>
      </w:r>
      <w:proofErr w:type="gramEnd"/>
      <w:r>
        <w:t>,</w:t>
      </w:r>
      <w:bookmarkEnd w:id="1"/>
      <w:r>
        <w:t xml:space="preserve"> compare the two approaches of proportional control and proportional control with velocity feedback for the servomechanism.</w:t>
      </w:r>
    </w:p>
    <w:p w14:paraId="52DF96B2" w14:textId="77777777" w:rsidR="000834E5" w:rsidRDefault="000834E5"/>
    <w:p w14:paraId="5BA1739F" w14:textId="36C286CF" w:rsidR="0F184FCF" w:rsidRDefault="0F184FCF" w:rsidP="7921194A">
      <w:pPr>
        <w:pStyle w:val="Heading1"/>
      </w:pPr>
      <w:r>
        <w:lastRenderedPageBreak/>
        <w:t>Experiment 1</w:t>
      </w:r>
      <w:r w:rsidR="3941C762">
        <w:t>: Proportional Controller Trade-off in Risetime, Percentage Overshoot, and Steady-state Error</w:t>
      </w:r>
    </w:p>
    <w:p w14:paraId="467771A7" w14:textId="158C111F" w:rsidR="7921194A" w:rsidRDefault="7921194A" w:rsidP="7921194A"/>
    <w:p w14:paraId="679E20E7" w14:textId="584B55FB" w:rsidR="00D86528" w:rsidRDefault="00D86528" w:rsidP="7921194A">
      <w:r w:rsidRPr="00526F61">
        <w:drawing>
          <wp:inline distT="0" distB="0" distL="0" distR="0" wp14:anchorId="5D2E62F6" wp14:editId="13D7DEAD">
            <wp:extent cx="5943600" cy="1270000"/>
            <wp:effectExtent l="0" t="0" r="0" b="6350"/>
            <wp:docPr id="116328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81086" name=""/>
                    <pic:cNvPicPr/>
                  </pic:nvPicPr>
                  <pic:blipFill>
                    <a:blip r:embed="rId5"/>
                    <a:stretch>
                      <a:fillRect/>
                    </a:stretch>
                  </pic:blipFill>
                  <pic:spPr>
                    <a:xfrm>
                      <a:off x="0" y="0"/>
                      <a:ext cx="5943600" cy="1270000"/>
                    </a:xfrm>
                    <a:prstGeom prst="rect">
                      <a:avLst/>
                    </a:prstGeom>
                  </pic:spPr>
                </pic:pic>
              </a:graphicData>
            </a:graphic>
          </wp:inline>
        </w:drawing>
      </w:r>
    </w:p>
    <w:p w14:paraId="62E72354" w14:textId="77777777" w:rsidR="000834E5" w:rsidRDefault="000834E5" w:rsidP="7921194A"/>
    <w:tbl>
      <w:tblPr>
        <w:tblStyle w:val="TableGrid"/>
        <w:tblW w:w="0" w:type="auto"/>
        <w:tblLook w:val="06A0" w:firstRow="1" w:lastRow="0" w:firstColumn="1" w:lastColumn="0" w:noHBand="1" w:noVBand="1"/>
      </w:tblPr>
      <w:tblGrid>
        <w:gridCol w:w="805"/>
        <w:gridCol w:w="4272"/>
        <w:gridCol w:w="4273"/>
      </w:tblGrid>
      <w:tr w:rsidR="7921194A" w14:paraId="49E95892" w14:textId="77777777" w:rsidTr="000D617B">
        <w:trPr>
          <w:trHeight w:val="300"/>
        </w:trPr>
        <w:tc>
          <w:tcPr>
            <w:tcW w:w="805" w:type="dxa"/>
            <w:shd w:val="clear" w:color="auto" w:fill="E8E8E8" w:themeFill="background2"/>
          </w:tcPr>
          <w:p w14:paraId="2F06611F" w14:textId="78DD4665" w:rsidR="7921194A" w:rsidRDefault="7921194A" w:rsidP="7921194A"/>
        </w:tc>
        <w:tc>
          <w:tcPr>
            <w:tcW w:w="4272" w:type="dxa"/>
            <w:shd w:val="clear" w:color="auto" w:fill="E8E8E8" w:themeFill="background2"/>
          </w:tcPr>
          <w:p w14:paraId="22EC80B5" w14:textId="04C9B0F8" w:rsidR="7921194A" w:rsidRDefault="00E967B7"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=1</m:t>
                </m:r>
              </m:oMath>
            </m:oMathPara>
          </w:p>
        </w:tc>
        <w:tc>
          <w:tcPr>
            <w:tcW w:w="4273" w:type="dxa"/>
            <w:shd w:val="clear" w:color="auto" w:fill="E8E8E8" w:themeFill="background2"/>
          </w:tcPr>
          <w:p w14:paraId="73687DEA" w14:textId="73D2C054" w:rsidR="7921194A" w:rsidRDefault="00E967B7"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5</m:t>
                </m:r>
              </m:oMath>
            </m:oMathPara>
          </w:p>
        </w:tc>
      </w:tr>
      <w:tr w:rsidR="00B41AE5" w14:paraId="10CD5EAF" w14:textId="77777777" w:rsidTr="000D617B">
        <w:trPr>
          <w:trHeight w:val="300"/>
        </w:trPr>
        <w:tc>
          <w:tcPr>
            <w:tcW w:w="805" w:type="dxa"/>
            <w:shd w:val="clear" w:color="auto" w:fill="E8E8E8" w:themeFill="background2"/>
          </w:tcPr>
          <w:p w14:paraId="534F364E" w14:textId="5EA10977" w:rsidR="00B41AE5" w:rsidRDefault="00B41AE5" w:rsidP="00B41AE5">
            <m:oMathPara>
              <m:oMath>
                <m:sSub>
                  <m:sSubPr>
                    <m:ctrlPr>
                      <w:rPr>
                        <w:rFonts w:ascii="Cambria Math" w:hAnsi="Cambria Math"/>
                        <w:i/>
                      </w:rPr>
                    </m:ctrlPr>
                  </m:sSubPr>
                  <m:e>
                    <m:r>
                      <w:rPr>
                        <w:rFonts w:ascii="Cambria Math" w:hAnsi="Cambria Math"/>
                      </w:rPr>
                      <m:t>f</m:t>
                    </m:r>
                  </m:e>
                  <m:sub>
                    <m:r>
                      <w:rPr>
                        <w:rFonts w:ascii="Cambria Math" w:hAnsi="Cambria Math"/>
                      </w:rPr>
                      <m:t>v</m:t>
                    </m:r>
                  </m:sub>
                </m:sSub>
              </m:oMath>
            </m:oMathPara>
          </w:p>
        </w:tc>
        <w:tc>
          <w:tcPr>
            <w:tcW w:w="4272" w:type="dxa"/>
          </w:tcPr>
          <w:p w14:paraId="5157006B" w14:textId="0196414E" w:rsidR="00B41AE5" w:rsidRDefault="008C55F4" w:rsidP="00B41AE5">
            <m:oMathPara>
              <m:oMath>
                <m:r>
                  <w:rPr>
                    <w:rFonts w:ascii="Cambria Math" w:hAnsi="Cambria Math"/>
                  </w:rPr>
                  <m:t>1.62</m:t>
                </m:r>
              </m:oMath>
            </m:oMathPara>
          </w:p>
        </w:tc>
        <w:tc>
          <w:tcPr>
            <w:tcW w:w="4273" w:type="dxa"/>
          </w:tcPr>
          <w:p w14:paraId="251F60CA" w14:textId="2FA659EC" w:rsidR="00B41AE5" w:rsidRDefault="008C55F4" w:rsidP="00B41AE5">
            <m:oMathPara>
              <m:oMath>
                <m:r>
                  <w:rPr>
                    <w:rFonts w:ascii="Cambria Math" w:hAnsi="Cambria Math"/>
                  </w:rPr>
                  <m:t>1.506</m:t>
                </m:r>
              </m:oMath>
            </m:oMathPara>
          </w:p>
        </w:tc>
      </w:tr>
      <w:tr w:rsidR="00B41AE5" w14:paraId="2FAF78F2" w14:textId="77777777" w:rsidTr="000D617B">
        <w:trPr>
          <w:trHeight w:val="300"/>
        </w:trPr>
        <w:tc>
          <w:tcPr>
            <w:tcW w:w="805" w:type="dxa"/>
            <w:shd w:val="clear" w:color="auto" w:fill="E8E8E8" w:themeFill="background2"/>
          </w:tcPr>
          <w:p w14:paraId="42DAA59E" w14:textId="6DD07F57" w:rsidR="00B41AE5" w:rsidRDefault="00B41AE5" w:rsidP="00B41AE5">
            <m:oMathPara>
              <m:oMath>
                <m:sSub>
                  <m:sSubPr>
                    <m:ctrlPr>
                      <w:rPr>
                        <w:rFonts w:ascii="Cambria Math" w:hAnsi="Cambria Math"/>
                        <w:i/>
                      </w:rPr>
                    </m:ctrlPr>
                  </m:sSubPr>
                  <m:e>
                    <m:r>
                      <w:rPr>
                        <w:rFonts w:ascii="Cambria Math" w:hAnsi="Cambria Math"/>
                      </w:rPr>
                      <m:t>T</m:t>
                    </m:r>
                  </m:e>
                  <m:sub>
                    <m:r>
                      <w:rPr>
                        <w:rFonts w:ascii="Cambria Math" w:hAnsi="Cambria Math"/>
                      </w:rPr>
                      <m:t>r1</m:t>
                    </m:r>
                  </m:sub>
                </m:sSub>
              </m:oMath>
            </m:oMathPara>
          </w:p>
        </w:tc>
        <w:tc>
          <w:tcPr>
            <w:tcW w:w="4272" w:type="dxa"/>
          </w:tcPr>
          <w:p w14:paraId="00856916" w14:textId="77777777" w:rsidR="00D73719" w:rsidRPr="00D73719" w:rsidRDefault="00346B3E" w:rsidP="00BE712F">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r>
                  <w:rPr>
                    <w:rFonts w:ascii="Cambria Math" w:hAnsi="Cambria Math"/>
                  </w:rPr>
                  <m:t>10%</m:t>
                </m:r>
                <m:r>
                  <w:rPr>
                    <w:rFonts w:ascii="Cambria Math" w:hAnsi="Cambria Math"/>
                  </w:rPr>
                  <m:t>=0.1</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=0.162</m:t>
                </m:r>
                <m:r>
                  <w:rPr>
                    <w:rFonts w:ascii="Cambria Math" w:hAnsi="Cambria Math"/>
                  </w:rPr>
                  <m:t>≈ 0.718</m:t>
                </m:r>
                <m:r>
                  <w:rPr>
                    <w:rFonts w:ascii="Cambria Math" w:hAnsi="Cambria Math"/>
                  </w:rPr>
                  <w:br/>
                </m:r>
              </m:oMath>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0.03s</m:t>
                </m:r>
              </m:oMath>
            </m:oMathPara>
          </w:p>
          <w:p w14:paraId="7711C29C" w14:textId="5B30F720" w:rsidR="00B41AE5" w:rsidRPr="00D73719" w:rsidRDefault="00960852" w:rsidP="00BE712F">
            <w:r>
              <w:br/>
            </w: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r>
                  <w:rPr>
                    <w:rFonts w:ascii="Cambria Math" w:hAnsi="Cambria Math"/>
                  </w:rPr>
                  <m:t>9</m:t>
                </m:r>
                <m:r>
                  <w:rPr>
                    <w:rFonts w:ascii="Cambria Math" w:hAnsi="Cambria Math"/>
                  </w:rPr>
                  <m:t>0%=0.</m:t>
                </m:r>
                <m:r>
                  <w:rPr>
                    <w:rFonts w:ascii="Cambria Math" w:hAnsi="Cambria Math"/>
                  </w:rPr>
                  <m:t>9</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1.458</m:t>
                </m:r>
                <m:r>
                  <w:rPr>
                    <w:rFonts w:ascii="Cambria Math" w:hAnsi="Cambria Math"/>
                  </w:rPr>
                  <m:t>≈</m:t>
                </m:r>
                <m:r>
                  <w:rPr>
                    <w:rFonts w:ascii="Cambria Math" w:hAnsi="Cambria Math"/>
                  </w:rPr>
                  <m:t>1.470</m:t>
                </m:r>
                <m:r>
                  <w:rPr>
                    <w:rFonts w:ascii="Cambria Math" w:hAnsi="Cambria Math"/>
                  </w:rPr>
                  <w:br/>
                </m:r>
              </m:oMath>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=0.106s</m:t>
                </m:r>
              </m:oMath>
            </m:oMathPara>
          </w:p>
          <w:p w14:paraId="0C2FB6BD" w14:textId="77777777" w:rsidR="00D73719" w:rsidRPr="00346B3E" w:rsidRDefault="00D73719" w:rsidP="00BE712F"/>
          <w:p w14:paraId="06EE5E2F" w14:textId="720482A4" w:rsidR="00346B3E" w:rsidRDefault="00346B3E" w:rsidP="00BE712F">
            <m:oMathPara>
              <m:oMath>
                <m:sSub>
                  <m:sSubPr>
                    <m:ctrlPr>
                      <w:rPr>
                        <w:rFonts w:ascii="Cambria Math" w:hAnsi="Cambria Math"/>
                        <w:i/>
                      </w:rPr>
                    </m:ctrlPr>
                  </m:sSubPr>
                  <m:e>
                    <m:r>
                      <w:rPr>
                        <w:rFonts w:ascii="Cambria Math" w:hAnsi="Cambria Math"/>
                      </w:rPr>
                      <m:t>T</m:t>
                    </m:r>
                  </m:e>
                  <m:sub>
                    <m:r>
                      <w:rPr>
                        <w:rFonts w:ascii="Cambria Math" w:hAnsi="Cambria Math"/>
                      </w:rPr>
                      <m:t>r1</m:t>
                    </m:r>
                  </m:sub>
                </m:sSub>
                <m: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w:br/>
                </m:r>
              </m:oMath>
              <m:oMath>
                <m:r>
                  <w:rPr>
                    <w:rFonts w:ascii="Cambria Math" w:hAnsi="Cambria Math"/>
                  </w:rPr>
                  <m:t>=</m:t>
                </m:r>
                <m:r>
                  <w:rPr>
                    <w:rFonts w:ascii="Cambria Math" w:hAnsi="Cambria Math"/>
                  </w:rPr>
                  <m:t>0.106-0.03</m:t>
                </m:r>
                <m:r>
                  <w:rPr>
                    <w:rFonts w:ascii="Cambria Math" w:hAnsi="Cambria Math"/>
                  </w:rPr>
                  <w:br/>
                </m:r>
              </m:oMath>
              <m:oMath>
                <m:r>
                  <m:rPr>
                    <m:sty m:val="bi"/>
                  </m:rPr>
                  <w:rPr>
                    <w:rFonts w:ascii="Cambria Math" w:hAnsi="Cambria Math"/>
                  </w:rPr>
                  <m:t>=0.103</m:t>
                </m:r>
                <m:r>
                  <m:rPr>
                    <m:sty m:val="bi"/>
                  </m:rPr>
                  <w:rPr>
                    <w:rFonts w:ascii="Cambria Math" w:hAnsi="Cambria Math"/>
                  </w:rPr>
                  <m:t>s</m:t>
                </m:r>
              </m:oMath>
            </m:oMathPara>
          </w:p>
        </w:tc>
        <w:tc>
          <w:tcPr>
            <w:tcW w:w="4273" w:type="dxa"/>
          </w:tcPr>
          <w:p w14:paraId="4A63E2B7" w14:textId="1379B66C" w:rsidR="000E291B" w:rsidRPr="000E291B" w:rsidRDefault="00474E55" w:rsidP="00BE712F">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r>
                  <w:rPr>
                    <w:rFonts w:ascii="Cambria Math" w:hAnsi="Cambria Math"/>
                  </w:rPr>
                  <m:t>10%=0.1</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0.1506</m:t>
                </m:r>
                <m:r>
                  <w:rPr>
                    <w:rFonts w:ascii="Cambria Math" w:hAnsi="Cambria Math"/>
                  </w:rPr>
                  <m:t xml:space="preserve">≈ </m:t>
                </m:r>
                <m:r>
                  <w:rPr>
                    <w:rFonts w:ascii="Cambria Math" w:hAnsi="Cambria Math"/>
                  </w:rPr>
                  <m:t>0.1595</m:t>
                </m:r>
                <m:r>
                  <w:rPr>
                    <w:rFonts w:ascii="Cambria Math" w:hAnsi="Cambria Math"/>
                  </w:rPr>
                  <w:br/>
                </m:r>
              </m:oMath>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0.015s</m:t>
                </m:r>
              </m:oMath>
            </m:oMathPara>
          </w:p>
          <w:p w14:paraId="312B14BE" w14:textId="281E7967" w:rsidR="00BE712F" w:rsidRPr="00701A85" w:rsidRDefault="00474E55" w:rsidP="00BE712F">
            <w:r>
              <w:br/>
            </w: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=90%=0.9</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1.3554≈</m:t>
                </m:r>
                <m:r>
                  <w:rPr>
                    <w:rFonts w:ascii="Cambria Math" w:hAnsi="Cambria Math"/>
                  </w:rPr>
                  <m:t>1.295</m:t>
                </m:r>
                <m:r>
                  <w:rPr>
                    <w:rFonts w:ascii="Cambria Math" w:hAnsi="Cambria Math"/>
                  </w:rPr>
                  <w:br/>
                </m:r>
              </m:oMath>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=0.04s</m:t>
                </m:r>
              </m:oMath>
            </m:oMathPara>
          </w:p>
          <w:p w14:paraId="6C44895B" w14:textId="77777777" w:rsidR="00701A85" w:rsidRPr="00346B3E" w:rsidRDefault="00701A85" w:rsidP="00BE712F"/>
          <w:p w14:paraId="6241CCBC" w14:textId="52FAE8DA" w:rsidR="00B41AE5" w:rsidRDefault="00474E55" w:rsidP="00BE712F">
            <m:oMathPara>
              <m:oMath>
                <m:sSub>
                  <m:sSubPr>
                    <m:ctrlPr>
                      <w:rPr>
                        <w:rFonts w:ascii="Cambria Math" w:hAnsi="Cambria Math"/>
                        <w:i/>
                      </w:rPr>
                    </m:ctrlPr>
                  </m:sSubPr>
                  <m:e>
                    <m:r>
                      <w:rPr>
                        <w:rFonts w:ascii="Cambria Math" w:hAnsi="Cambria Math"/>
                      </w:rPr>
                      <m:t>T</m:t>
                    </m:r>
                  </m:e>
                  <m:sub>
                    <m:r>
                      <w:rPr>
                        <w:rFonts w:ascii="Cambria Math" w:hAnsi="Cambria Math"/>
                      </w:rPr>
                      <m:t>r1</m:t>
                    </m:r>
                  </m:sub>
                </m:sSub>
                <m: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w:br/>
                </m:r>
              </m:oMath>
              <m:oMath>
                <m:r>
                  <w:rPr>
                    <w:rFonts w:ascii="Cambria Math" w:hAnsi="Cambria Math"/>
                  </w:rPr>
                  <m:t>=</m:t>
                </m:r>
                <m:r>
                  <w:rPr>
                    <w:rFonts w:ascii="Cambria Math" w:hAnsi="Cambria Math"/>
                  </w:rPr>
                  <m:t>0.04-0.015</m:t>
                </m:r>
                <m:r>
                  <w:rPr>
                    <w:rFonts w:ascii="Cambria Math" w:hAnsi="Cambria Math"/>
                  </w:rPr>
                  <w:br/>
                </m:r>
              </m:oMath>
              <m:oMath>
                <m:r>
                  <m:rPr>
                    <m:sty m:val="bi"/>
                  </m:rPr>
                  <w:rPr>
                    <w:rFonts w:ascii="Cambria Math" w:hAnsi="Cambria Math"/>
                  </w:rPr>
                  <m:t>=0.025</m:t>
                </m:r>
                <m:r>
                  <m:rPr>
                    <m:sty m:val="bi"/>
                  </m:rPr>
                  <w:rPr>
                    <w:rFonts w:ascii="Cambria Math" w:hAnsi="Cambria Math"/>
                  </w:rPr>
                  <m:t>s</m:t>
                </m:r>
              </m:oMath>
            </m:oMathPara>
          </w:p>
        </w:tc>
      </w:tr>
      <w:tr w:rsidR="00B41AE5" w14:paraId="73B28955" w14:textId="77777777" w:rsidTr="000D617B">
        <w:trPr>
          <w:trHeight w:val="300"/>
        </w:trPr>
        <w:tc>
          <w:tcPr>
            <w:tcW w:w="805" w:type="dxa"/>
            <w:shd w:val="clear" w:color="auto" w:fill="E8E8E8" w:themeFill="background2"/>
          </w:tcPr>
          <w:p w14:paraId="440BFBAF" w14:textId="38AD101A" w:rsidR="00B41AE5" w:rsidRDefault="00B41AE5" w:rsidP="00B41AE5">
            <m:oMathPara>
              <m:oMath>
                <m:sSub>
                  <m:sSubPr>
                    <m:ctrlPr>
                      <w:rPr>
                        <w:rFonts w:ascii="Cambria Math" w:hAnsi="Cambria Math"/>
                        <w:i/>
                      </w:rPr>
                    </m:ctrlPr>
                  </m:sSubPr>
                  <m:e>
                    <m:r>
                      <w:rPr>
                        <w:rFonts w:ascii="Cambria Math" w:hAnsi="Cambria Math"/>
                      </w:rPr>
                      <m:t>M</m:t>
                    </m:r>
                  </m:e>
                  <m:sub>
                    <m:r>
                      <w:rPr>
                        <w:rFonts w:ascii="Cambria Math" w:hAnsi="Cambria Math"/>
                      </w:rPr>
                      <m:t>p</m:t>
                    </m:r>
                  </m:sub>
                </m:sSub>
              </m:oMath>
            </m:oMathPara>
          </w:p>
        </w:tc>
        <w:tc>
          <w:tcPr>
            <w:tcW w:w="4272" w:type="dxa"/>
          </w:tcPr>
          <w:p w14:paraId="05A82BB9" w14:textId="1A0F9B3E" w:rsidR="00B41AE5" w:rsidRDefault="00EA30CD" w:rsidP="00BE712F">
            <m:oMathPara>
              <m:oMath>
                <m:r>
                  <w:rPr>
                    <w:rFonts w:ascii="Cambria Math" w:hAnsi="Cambria Math"/>
                  </w:rPr>
                  <m:t>2.151</m:t>
                </m:r>
              </m:oMath>
            </m:oMathPara>
          </w:p>
        </w:tc>
        <w:tc>
          <w:tcPr>
            <w:tcW w:w="4273" w:type="dxa"/>
          </w:tcPr>
          <w:p w14:paraId="41FFC4F9" w14:textId="3BEEC893" w:rsidR="00B41AE5" w:rsidRDefault="00EA30CD" w:rsidP="00BE712F">
            <m:oMathPara>
              <m:oMath>
                <m:r>
                  <w:rPr>
                    <w:rFonts w:ascii="Cambria Math" w:hAnsi="Cambria Math"/>
                  </w:rPr>
                  <m:t>2.534</m:t>
                </m:r>
              </m:oMath>
            </m:oMathPara>
          </w:p>
        </w:tc>
      </w:tr>
      <w:tr w:rsidR="00B41AE5" w14:paraId="288AB947" w14:textId="77777777" w:rsidTr="000D617B">
        <w:trPr>
          <w:trHeight w:val="300"/>
        </w:trPr>
        <w:tc>
          <w:tcPr>
            <w:tcW w:w="805" w:type="dxa"/>
            <w:shd w:val="clear" w:color="auto" w:fill="E8E8E8" w:themeFill="background2"/>
          </w:tcPr>
          <w:p w14:paraId="2E8A3B14" w14:textId="2AA76EDB" w:rsidR="00B41AE5" w:rsidRDefault="00B41AE5" w:rsidP="00B41AE5">
            <m:oMathPara>
              <m:oMath>
                <m:r>
                  <w:rPr>
                    <w:rFonts w:ascii="Cambria Math" w:hAnsi="Cambria Math"/>
                  </w:rPr>
                  <m:t>P.O</m:t>
                </m:r>
              </m:oMath>
            </m:oMathPara>
          </w:p>
        </w:tc>
        <w:tc>
          <w:tcPr>
            <w:tcW w:w="4272" w:type="dxa"/>
          </w:tcPr>
          <w:p w14:paraId="6A7584CA" w14:textId="106472AD" w:rsidR="00B41AE5" w:rsidRDefault="00EA30CD" w:rsidP="00BE712F">
            <m:oMathPara>
              <m:oMath>
                <m:r>
                  <w:rPr>
                    <w:rFonts w:ascii="Cambria Math" w:hAnsi="Cambria Math"/>
                  </w:rPr>
                  <m:t>P.O</m:t>
                </m:r>
                <m:r>
                  <w:rPr>
                    <w:rFonts w:ascii="Cambria Math" w:hAnsi="Cambria Math"/>
                  </w:rPr>
                  <w:br/>
                </m:r>
              </m:oMath>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r>
                  <w:rPr>
                    <w:rFonts w:ascii="Cambria Math" w:hAnsi="Cambria Math"/>
                  </w:rPr>
                  <w:br/>
                </m:r>
              </m:oMath>
              <m:oMath>
                <m:r>
                  <w:rPr>
                    <w:rFonts w:ascii="Cambria Math" w:hAnsi="Cambria Math"/>
                  </w:rPr>
                  <m:t>=</m:t>
                </m:r>
                <m:f>
                  <m:fPr>
                    <m:ctrlPr>
                      <w:rPr>
                        <w:rFonts w:ascii="Cambria Math" w:hAnsi="Cambria Math"/>
                        <w:i/>
                      </w:rPr>
                    </m:ctrlPr>
                  </m:fPr>
                  <m:num>
                    <m:r>
                      <w:rPr>
                        <w:rFonts w:ascii="Cambria Math" w:hAnsi="Cambria Math"/>
                      </w:rPr>
                      <m:t>2.151-</m:t>
                    </m:r>
                    <m:r>
                      <w:rPr>
                        <w:rFonts w:ascii="Cambria Math" w:hAnsi="Cambria Math"/>
                      </w:rPr>
                      <m:t>1.62</m:t>
                    </m:r>
                  </m:num>
                  <m:den>
                    <m:r>
                      <w:rPr>
                        <w:rFonts w:ascii="Cambria Math" w:hAnsi="Cambria Math"/>
                      </w:rPr>
                      <m:t>1.62</m:t>
                    </m:r>
                  </m:den>
                </m:f>
                <m:r>
                  <w:rPr>
                    <w:rFonts w:ascii="Cambria Math" w:hAnsi="Cambria Math"/>
                  </w:rPr>
                  <m:t>×100</m:t>
                </m:r>
                <m:r>
                  <w:rPr>
                    <w:rFonts w:ascii="Cambria Math" w:hAnsi="Cambria Math"/>
                  </w:rPr>
                  <w:br/>
                </m:r>
              </m:oMath>
              <m:oMath>
                <m:r>
                  <w:rPr>
                    <w:rFonts w:ascii="Cambria Math" w:hAnsi="Cambria Math"/>
                  </w:rPr>
                  <m:t>=</m:t>
                </m:r>
                <m:r>
                  <m:rPr>
                    <m:sty m:val="bi"/>
                  </m:rPr>
                  <w:rPr>
                    <w:rFonts w:ascii="Cambria Math" w:hAnsi="Cambria Math"/>
                  </w:rPr>
                  <m:t>32.8%</m:t>
                </m:r>
              </m:oMath>
            </m:oMathPara>
          </w:p>
        </w:tc>
        <w:tc>
          <w:tcPr>
            <w:tcW w:w="4273" w:type="dxa"/>
          </w:tcPr>
          <w:p w14:paraId="2CBE7AA6" w14:textId="37A0AF53" w:rsidR="00B41AE5" w:rsidRDefault="000F2F5E" w:rsidP="00BE712F">
            <m:oMathPara>
              <m:oMath>
                <m:r>
                  <w:rPr>
                    <w:rFonts w:ascii="Cambria Math" w:hAnsi="Cambria Math"/>
                  </w:rPr>
                  <m:t>P.O</m:t>
                </m:r>
                <m:r>
                  <w:rPr>
                    <w:rFonts w:ascii="Cambria Math" w:hAnsi="Cambria Math"/>
                  </w:rPr>
                  <w:br/>
                </m:r>
              </m:oMath>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r>
                  <w:rPr>
                    <w:rFonts w:ascii="Cambria Math" w:hAnsi="Cambria Math"/>
                  </w:rPr>
                  <w:br/>
                </m:r>
              </m:oMath>
              <m:oMath>
                <m:r>
                  <w:rPr>
                    <w:rFonts w:ascii="Cambria Math" w:hAnsi="Cambria Math"/>
                  </w:rPr>
                  <m:t>=</m:t>
                </m:r>
                <m:f>
                  <m:fPr>
                    <m:ctrlPr>
                      <w:rPr>
                        <w:rFonts w:ascii="Cambria Math" w:hAnsi="Cambria Math"/>
                        <w:i/>
                      </w:rPr>
                    </m:ctrlPr>
                  </m:fPr>
                  <m:num>
                    <m:r>
                      <w:rPr>
                        <w:rFonts w:ascii="Cambria Math" w:hAnsi="Cambria Math"/>
                      </w:rPr>
                      <m:t>2.534-1.506</m:t>
                    </m:r>
                  </m:num>
                  <m:den>
                    <m:r>
                      <w:rPr>
                        <w:rFonts w:ascii="Cambria Math" w:hAnsi="Cambria Math"/>
                      </w:rPr>
                      <m:t>1.506</m:t>
                    </m:r>
                  </m:den>
                </m:f>
                <m:r>
                  <w:rPr>
                    <w:rFonts w:ascii="Cambria Math" w:hAnsi="Cambria Math"/>
                  </w:rPr>
                  <m:t>×100</m:t>
                </m:r>
                <m:r>
                  <w:rPr>
                    <w:rFonts w:ascii="Cambria Math" w:hAnsi="Cambria Math"/>
                  </w:rPr>
                  <w:br/>
                </m:r>
              </m:oMath>
              <m:oMath>
                <m:r>
                  <m:rPr>
                    <m:sty m:val="bi"/>
                  </m:rPr>
                  <w:rPr>
                    <w:rFonts w:ascii="Cambria Math" w:hAnsi="Cambria Math"/>
                  </w:rPr>
                  <m:t>=68.26%</m:t>
                </m:r>
              </m:oMath>
            </m:oMathPara>
          </w:p>
        </w:tc>
      </w:tr>
      <w:tr w:rsidR="00B41AE5" w14:paraId="4920AE39" w14:textId="77777777" w:rsidTr="000D617B">
        <w:trPr>
          <w:trHeight w:val="300"/>
        </w:trPr>
        <w:tc>
          <w:tcPr>
            <w:tcW w:w="805" w:type="dxa"/>
            <w:shd w:val="clear" w:color="auto" w:fill="E8E8E8" w:themeFill="background2"/>
          </w:tcPr>
          <w:p w14:paraId="47C1B752" w14:textId="273DC1C2" w:rsidR="00B41AE5" w:rsidRDefault="00B41AE5" w:rsidP="00B41AE5">
            <m:oMathPara>
              <m:oMath>
                <m:sSub>
                  <m:sSubPr>
                    <m:ctrlPr>
                      <w:rPr>
                        <w:rFonts w:ascii="Cambria Math" w:hAnsi="Cambria Math"/>
                        <w:i/>
                      </w:rPr>
                    </m:ctrlPr>
                  </m:sSubPr>
                  <m:e>
                    <m:r>
                      <w:rPr>
                        <w:rFonts w:ascii="Cambria Math" w:hAnsi="Cambria Math"/>
                      </w:rPr>
                      <m:t>e</m:t>
                    </m:r>
                  </m:e>
                  <m:sub>
                    <m:r>
                      <w:rPr>
                        <w:rFonts w:ascii="Cambria Math" w:hAnsi="Cambria Math"/>
                      </w:rPr>
                      <m:t>ss</m:t>
                    </m:r>
                  </m:sub>
                </m:sSub>
              </m:oMath>
            </m:oMathPara>
          </w:p>
        </w:tc>
        <w:tc>
          <w:tcPr>
            <w:tcW w:w="4272" w:type="dxa"/>
          </w:tcPr>
          <w:p w14:paraId="2F86D2A8" w14:textId="4BC302FA" w:rsidR="00B41AE5" w:rsidRDefault="00B8543E" w:rsidP="00BE712F">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r>
                      <w:rPr>
                        <w:rFonts w:ascii="Cambria Math" w:hAnsi="Cambria Math"/>
                      </w:rPr>
                      <m:t>nput</m:t>
                    </m:r>
                  </m:sub>
                </m:sSub>
                <m:r>
                  <w:rPr>
                    <w:rFonts w:ascii="Cambria Math" w:hAnsi="Cambria Math"/>
                  </w:rPr>
                  <w:br/>
                </m:r>
              </m:oMath>
              <m:oMath>
                <m:r>
                  <w:rPr>
                    <w:rFonts w:ascii="Cambria Math" w:hAnsi="Cambria Math"/>
                  </w:rPr>
                  <m:t>=</m:t>
                </m:r>
                <m:r>
                  <w:rPr>
                    <w:rFonts w:ascii="Cambria Math" w:hAnsi="Cambria Math"/>
                  </w:rPr>
                  <m:t>1.62-1.5</m:t>
                </m:r>
                <m:r>
                  <w:rPr>
                    <w:rFonts w:ascii="Cambria Math" w:hAnsi="Cambria Math"/>
                  </w:rPr>
                  <w:br/>
                </m:r>
              </m:oMath>
              <m:oMath>
                <m:r>
                  <w:rPr>
                    <w:rFonts w:ascii="Cambria Math" w:hAnsi="Cambria Math"/>
                  </w:rPr>
                  <m:t>=</m:t>
                </m:r>
                <m:r>
                  <m:rPr>
                    <m:sty m:val="bi"/>
                  </m:rPr>
                  <w:rPr>
                    <w:rFonts w:ascii="Cambria Math" w:hAnsi="Cambria Math"/>
                  </w:rPr>
                  <m:t>0.12</m:t>
                </m:r>
              </m:oMath>
            </m:oMathPara>
          </w:p>
        </w:tc>
        <w:tc>
          <w:tcPr>
            <w:tcW w:w="4273" w:type="dxa"/>
          </w:tcPr>
          <w:p w14:paraId="2285E7F5" w14:textId="2F2ADA15" w:rsidR="00B41AE5" w:rsidRDefault="0017561B" w:rsidP="00BE712F">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input</m:t>
                    </m:r>
                  </m:sub>
                </m:sSub>
                <m:r>
                  <w:rPr>
                    <w:rFonts w:ascii="Cambria Math" w:hAnsi="Cambria Math"/>
                  </w:rPr>
                  <w:br/>
                </m:r>
              </m:oMath>
              <m:oMath>
                <m:r>
                  <w:rPr>
                    <w:rFonts w:ascii="Cambria Math" w:hAnsi="Cambria Math"/>
                  </w:rPr>
                  <m:t>=1.</m:t>
                </m:r>
                <m:r>
                  <w:rPr>
                    <w:rFonts w:ascii="Cambria Math" w:hAnsi="Cambria Math"/>
                  </w:rPr>
                  <m:t>506</m:t>
                </m:r>
                <m:r>
                  <w:rPr>
                    <w:rFonts w:ascii="Cambria Math" w:hAnsi="Cambria Math"/>
                  </w:rPr>
                  <m:t>-1.5</m:t>
                </m:r>
                <m:r>
                  <w:rPr>
                    <w:rFonts w:ascii="Cambria Math" w:hAnsi="Cambria Math"/>
                  </w:rPr>
                  <w:br/>
                </m:r>
              </m:oMath>
              <m:oMath>
                <m:r>
                  <w:rPr>
                    <w:rFonts w:ascii="Cambria Math" w:hAnsi="Cambria Math"/>
                  </w:rPr>
                  <m:t>=</m:t>
                </m:r>
                <m:r>
                  <m:rPr>
                    <m:sty m:val="bi"/>
                  </m:rPr>
                  <w:rPr>
                    <w:rFonts w:ascii="Cambria Math" w:hAnsi="Cambria Math"/>
                  </w:rPr>
                  <m:t>0.006</m:t>
                </m:r>
              </m:oMath>
            </m:oMathPara>
          </w:p>
        </w:tc>
      </w:tr>
      <w:tr w:rsidR="004A7C93" w14:paraId="6AD61196" w14:textId="77777777" w:rsidTr="000D617B">
        <w:trPr>
          <w:trHeight w:val="300"/>
        </w:trPr>
        <w:tc>
          <w:tcPr>
            <w:tcW w:w="805" w:type="dxa"/>
            <w:shd w:val="clear" w:color="auto" w:fill="E8E8E8" w:themeFill="background2"/>
          </w:tcPr>
          <w:p w14:paraId="023C4C6B" w14:textId="2A170E2A" w:rsidR="004A7C93" w:rsidRDefault="004A7C93" w:rsidP="00B41AE5">
            <w:pPr>
              <w:rPr>
                <w:rFonts w:ascii="Aptos" w:eastAsia="Times New Roman" w:hAnsi="Aptos" w:cs="Times New Roman"/>
              </w:rPr>
            </w:pPr>
            <m:oMathPara>
              <m:oMath>
                <m:r>
                  <w:rPr>
                    <w:rFonts w:ascii="Cambria Math" w:eastAsia="Times New Roman" w:hAnsi="Cambria Math" w:cs="Times New Roman"/>
                  </w:rPr>
                  <m:t>plot</m:t>
                </m:r>
              </m:oMath>
            </m:oMathPara>
          </w:p>
        </w:tc>
        <w:tc>
          <w:tcPr>
            <w:tcW w:w="4272" w:type="dxa"/>
          </w:tcPr>
          <w:p w14:paraId="5E4C4337" w14:textId="3AF15A7E" w:rsidR="004A7C93" w:rsidRDefault="004A7C93" w:rsidP="00BE712F">
            <w:r w:rsidRPr="000D617B">
              <w:rPr>
                <w:highlight w:val="yellow"/>
              </w:rPr>
              <w:t>***insert Simulink graph***</w:t>
            </w:r>
          </w:p>
        </w:tc>
        <w:tc>
          <w:tcPr>
            <w:tcW w:w="4273" w:type="dxa"/>
          </w:tcPr>
          <w:p w14:paraId="2EBB847A" w14:textId="136F58D0" w:rsidR="004A7C93" w:rsidRPr="000D617B" w:rsidRDefault="004A7C93" w:rsidP="00BE712F">
            <w:pPr>
              <w:rPr>
                <w:highlight w:val="yellow"/>
              </w:rPr>
            </w:pPr>
            <w:r w:rsidRPr="000D617B">
              <w:rPr>
                <w:highlight w:val="yellow"/>
              </w:rPr>
              <w:t>***insert Simulink graph***</w:t>
            </w:r>
          </w:p>
        </w:tc>
      </w:tr>
    </w:tbl>
    <w:p w14:paraId="486B96D7" w14:textId="0A50F93A" w:rsidR="7921194A" w:rsidRDefault="7921194A" w:rsidP="7921194A"/>
    <w:p w14:paraId="374530DE" w14:textId="51AB3EA7" w:rsidR="00526F61" w:rsidRDefault="00526F61" w:rsidP="7921194A"/>
    <w:p w14:paraId="32845305" w14:textId="77777777" w:rsidR="00526F61" w:rsidRDefault="00526F61">
      <w:pPr>
        <w:rPr>
          <w:rFonts w:asciiTheme="majorHAnsi" w:eastAsiaTheme="majorEastAsia" w:hAnsiTheme="majorHAnsi" w:cstheme="majorBidi"/>
          <w:color w:val="0F4761" w:themeColor="accent1" w:themeShade="BF"/>
          <w:sz w:val="40"/>
          <w:szCs w:val="40"/>
        </w:rPr>
      </w:pPr>
      <w:r>
        <w:br w:type="page"/>
      </w:r>
    </w:p>
    <w:p w14:paraId="623397B3" w14:textId="13A816EE" w:rsidR="0F184FCF" w:rsidRDefault="0F184FCF" w:rsidP="7921194A">
      <w:pPr>
        <w:pStyle w:val="Heading1"/>
      </w:pPr>
      <w:r>
        <w:lastRenderedPageBreak/>
        <w:t>Experiment 2</w:t>
      </w:r>
      <w:r w:rsidR="37CB2C69">
        <w:t>: Proportional Servo Controller</w:t>
      </w:r>
    </w:p>
    <w:p w14:paraId="4E5C02A3" w14:textId="77777777" w:rsidR="00D86528" w:rsidRDefault="00D86528" w:rsidP="7921194A"/>
    <w:p w14:paraId="23BE3B99" w14:textId="2FA454F5" w:rsidR="7921194A" w:rsidRDefault="00D129DD" w:rsidP="7921194A">
      <w:r w:rsidRPr="00490EB1">
        <w:drawing>
          <wp:inline distT="0" distB="0" distL="0" distR="0" wp14:anchorId="206CEA7D" wp14:editId="26D8DE63">
            <wp:extent cx="5943600" cy="2151380"/>
            <wp:effectExtent l="0" t="0" r="0" b="1270"/>
            <wp:docPr id="203982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25982" name=""/>
                    <pic:cNvPicPr/>
                  </pic:nvPicPr>
                  <pic:blipFill>
                    <a:blip r:embed="rId6"/>
                    <a:stretch>
                      <a:fillRect/>
                    </a:stretch>
                  </pic:blipFill>
                  <pic:spPr>
                    <a:xfrm>
                      <a:off x="0" y="0"/>
                      <a:ext cx="5943600" cy="2151380"/>
                    </a:xfrm>
                    <a:prstGeom prst="rect">
                      <a:avLst/>
                    </a:prstGeom>
                  </pic:spPr>
                </pic:pic>
              </a:graphicData>
            </a:graphic>
          </wp:inline>
        </w:drawing>
      </w:r>
    </w:p>
    <w:p w14:paraId="565FAE08" w14:textId="06622939" w:rsidR="00D86528" w:rsidRDefault="00E57D93" w:rsidP="7921194A">
      <w:r>
        <w:t>Specific motor parameters determined from Lab 2:</w:t>
      </w:r>
    </w:p>
    <w:p w14:paraId="28B5F203" w14:textId="18967FA0" w:rsidR="00E57D93" w:rsidRDefault="00B31D7F" w:rsidP="7921194A">
      <m:oMathPara>
        <m:oMath>
          <m:r>
            <w:rPr>
              <w:rFonts w:ascii="Cambria Math" w:hAnsi="Cambria Math"/>
            </w:rPr>
            <m:t>ζ=0.1504</m:t>
          </m:r>
          <m:r>
            <w:rPr>
              <w:rFonts w:ascii="Cambria Math" w:hAnsi="Cambria Math"/>
            </w:rPr>
            <w:br/>
          </m:r>
        </m:oMath>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r>
            <w:rPr>
              <w:rFonts w:ascii="Cambria Math" w:hAnsi="Cambria Math"/>
            </w:rPr>
            <m:t>35.3038</m:t>
          </m:r>
          <m: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=0.0941s</m:t>
          </m:r>
          <m:r>
            <w:rPr>
              <w:rFonts w:ascii="Cambria Math" w:hAnsi="Cambria Math"/>
            </w:rPr>
            <w:br/>
          </m:r>
        </m:oMath>
        <m:oMath>
          <m:r>
            <w:rPr>
              <w:rFonts w:ascii="Cambria Math" w:hAnsi="Cambria Math"/>
            </w:rPr>
            <m:t>A=29.3392</m:t>
          </m:r>
        </m:oMath>
      </m:oMathPara>
    </w:p>
    <w:p w14:paraId="418F195A" w14:textId="1F733887" w:rsidR="00D129DD" w:rsidRDefault="0083719F" w:rsidP="002F7207">
      <w:pPr>
        <w:pStyle w:val="Heading2"/>
      </w:pPr>
      <w:r>
        <w:t xml:space="preserve">Calculating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t xml:space="preserve"> </w:t>
      </w:r>
      <w:r w:rsidR="000A218B">
        <w:t xml:space="preserve">for achieving </w:t>
      </w:r>
      <m:oMath>
        <m:r>
          <w:rPr>
            <w:rFonts w:ascii="Cambria Math" w:hAnsi="Cambria Math"/>
          </w:rPr>
          <m:t>&lt;</m:t>
        </m:r>
        <m:r>
          <w:rPr>
            <w:rFonts w:ascii="Cambria Math" w:hAnsi="Cambria Math"/>
          </w:rPr>
          <m:t>20% P.O</m:t>
        </m:r>
      </m:oMath>
      <w:r w:rsidR="000A218B">
        <w:t>:</w:t>
      </w:r>
    </w:p>
    <w:p w14:paraId="0486E396" w14:textId="77777777" w:rsidR="002F7207" w:rsidRPr="002F7207" w:rsidRDefault="00054CFC" w:rsidP="7921194A">
      <w:r>
        <w:t>Using e</w:t>
      </w:r>
      <w:r w:rsidR="00564817">
        <w:t xml:space="preserve">quation from </w:t>
      </w:r>
      <w:r>
        <w:t xml:space="preserve">Prelab question 5: </w:t>
      </w:r>
    </w:p>
    <w:p w14:paraId="735D8880" w14:textId="66CC44DC" w:rsidR="0085386C" w:rsidRPr="0085386C" w:rsidRDefault="00A3080A" w:rsidP="0085386C">
      <m:oMathPara>
        <m:oMath>
          <m:r>
            <w:rPr>
              <w:rFonts w:ascii="Cambria Math" w:hAnsi="Cambria Math"/>
            </w:rPr>
            <m:t>P.O=100</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ad>
                    <m:radPr>
                      <m:degHide m:val="1"/>
                      <m:ctrlPr>
                        <w:rPr>
                          <w:rFonts w:ascii="Cambria Math" w:hAnsi="Cambria Math"/>
                          <w:i/>
                        </w:rPr>
                      </m:ctrlPr>
                    </m:radPr>
                    <m:deg/>
                    <m:e>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A</m:t>
                      </m:r>
                      <m:sSub>
                        <m:sSubPr>
                          <m:ctrlPr>
                            <w:rPr>
                              <w:rFonts w:ascii="Cambria Math" w:hAnsi="Cambria Math"/>
                              <w:i/>
                            </w:rPr>
                          </m:ctrlPr>
                        </m:sSubPr>
                        <m:e>
                          <m:r>
                            <w:rPr>
                              <w:rFonts w:ascii="Cambria Math" w:hAnsi="Cambria Math"/>
                            </w:rPr>
                            <m:t>τ</m:t>
                          </m:r>
                        </m:e>
                        <m:sub>
                          <m:r>
                            <w:rPr>
                              <w:rFonts w:ascii="Cambria Math" w:hAnsi="Cambria Math"/>
                            </w:rPr>
                            <m:t>m</m:t>
                          </m:r>
                        </m:sub>
                      </m:sSub>
                    </m:e>
                  </m:rad>
                  <m:r>
                    <w:rPr>
                      <w:rFonts w:ascii="Cambria Math" w:hAnsi="Cambria Math"/>
                    </w:rPr>
                    <m:t>-1</m:t>
                  </m:r>
                </m:den>
              </m:f>
            </m:sup>
          </m:sSup>
          <m:r>
            <w:br/>
          </m:r>
        </m:oMath>
        <m:oMath>
          <m:r>
            <w:rPr>
              <w:rFonts w:ascii="Cambria Math" w:hAnsi="Cambria Math"/>
            </w:rPr>
            <m:t>20%</m:t>
          </m:r>
          <m:r>
            <w:rPr>
              <w:rFonts w:ascii="Cambria Math" w:hAnsi="Cambria Math"/>
            </w:rPr>
            <m:t>&gt;</m:t>
          </m:r>
          <m:r>
            <w:rPr>
              <w:rFonts w:ascii="Cambria Math" w:hAnsi="Cambria Math"/>
            </w:rPr>
            <m:t>100</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-π</m:t>
                  </m:r>
                </m:num>
                <m:den>
                  <m:rad>
                    <m:radPr>
                      <m:degHide m:val="1"/>
                      <m:ctrlPr>
                        <w:rPr>
                          <w:rFonts w:ascii="Cambria Math" w:hAnsi="Cambria Math"/>
                          <w:i/>
                        </w:rPr>
                      </m:ctrlPr>
                    </m:radPr>
                    <m:deg/>
                    <m:e>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A</m:t>
                      </m:r>
                      <m:sSub>
                        <m:sSubPr>
                          <m:ctrlPr>
                            <w:rPr>
                              <w:rFonts w:ascii="Cambria Math" w:hAnsi="Cambria Math"/>
                              <w:i/>
                            </w:rPr>
                          </m:ctrlPr>
                        </m:sSubPr>
                        <m:e>
                          <m:r>
                            <w:rPr>
                              <w:rFonts w:ascii="Cambria Math" w:hAnsi="Cambria Math"/>
                            </w:rPr>
                            <m:t>τ</m:t>
                          </m:r>
                        </m:e>
                        <m:sub>
                          <m:r>
                            <w:rPr>
                              <w:rFonts w:ascii="Cambria Math" w:hAnsi="Cambria Math"/>
                            </w:rPr>
                            <m:t>m</m:t>
                          </m:r>
                        </m:sub>
                      </m:sSub>
                    </m:e>
                  </m:rad>
                  <m:r>
                    <w:rPr>
                      <w:rFonts w:ascii="Cambria Math" w:hAnsi="Cambria Math"/>
                    </w:rPr>
                    <m:t>-1</m:t>
                  </m:r>
                </m:den>
              </m:f>
            </m:sup>
          </m:sSup>
        </m:oMath>
      </m:oMathPara>
    </w:p>
    <w:p w14:paraId="375EF092" w14:textId="306971E0" w:rsidR="0085386C" w:rsidRDefault="001353FA" w:rsidP="0085386C">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&gt;</m:t>
          </m:r>
          <m:f>
            <m:fPr>
              <m:ctrlPr>
                <w:rPr>
                  <w:rFonts w:ascii="Cambria Math" w:hAnsi="Cambria Math"/>
                  <w:i/>
                </w:rPr>
              </m:ctrlPr>
            </m:fPr>
            <m:num>
              <m:sSup>
                <m:sSupPr>
                  <m:ctrlPr>
                    <w:rPr>
                      <w:rFonts w:ascii="Cambria Math" w:hAnsi="Cambria Math"/>
                      <w:i/>
                    </w:rPr>
                  </m:ctrlPr>
                </m:sSupPr>
                <m:e>
                  <m:f>
                    <m:fPr>
                      <m:ctrlPr>
                        <w:rPr>
                          <w:rFonts w:ascii="Cambria Math" w:hAnsi="Cambria Math"/>
                          <w:i/>
                        </w:rPr>
                      </m:ctrlPr>
                    </m:fPr>
                    <m:num>
                      <m:r>
                        <m:rPr>
                          <m:sty m:val="p"/>
                        </m:rPr>
                        <w:rPr>
                          <w:rFonts w:ascii="Cambria Math" w:hAnsi="Cambria Math"/>
                        </w:rPr>
                        <m:t>-π</m:t>
                      </m:r>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0.2</m:t>
                              </m:r>
                            </m:e>
                          </m:d>
                        </m:e>
                      </m:func>
                    </m:den>
                  </m:f>
                </m:e>
                <m:sup>
                  <m:r>
                    <w:rPr>
                      <w:rFonts w:ascii="Cambria Math" w:hAnsi="Cambria Math"/>
                    </w:rPr>
                    <m:t>2</m:t>
                  </m:r>
                </m:sup>
              </m:sSup>
              <m:r>
                <w:rPr>
                  <w:rFonts w:ascii="Cambria Math" w:hAnsi="Cambria Math"/>
                </w:rPr>
                <m:t>+1</m:t>
              </m:r>
            </m:num>
            <m:den>
              <m:r>
                <w:rPr>
                  <w:rFonts w:ascii="Cambria Math" w:hAnsi="Cambria Math"/>
                </w:rPr>
                <m:t>4A</m:t>
              </m:r>
              <m:sSub>
                <m:sSubPr>
                  <m:ctrlPr>
                    <w:rPr>
                      <w:rFonts w:ascii="Cambria Math" w:hAnsi="Cambria Math"/>
                      <w:i/>
                    </w:rPr>
                  </m:ctrlPr>
                </m:sSubPr>
                <m:e>
                  <m:r>
                    <w:rPr>
                      <w:rFonts w:ascii="Cambria Math" w:hAnsi="Cambria Math"/>
                    </w:rPr>
                    <m:t>τ</m:t>
                  </m:r>
                </m:e>
                <m:sub>
                  <m:r>
                    <w:rPr>
                      <w:rFonts w:ascii="Cambria Math" w:hAnsi="Cambria Math"/>
                    </w:rPr>
                    <m:t>m</m:t>
                  </m:r>
                </m:sub>
              </m:sSub>
            </m:den>
          </m:f>
          <m: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&gt;</m:t>
          </m:r>
          <m:f>
            <m:fPr>
              <m:ctrlPr>
                <w:rPr>
                  <w:rFonts w:ascii="Cambria Math" w:hAnsi="Cambria Math"/>
                  <w:i/>
                </w:rPr>
              </m:ctrlPr>
            </m:fPr>
            <m:num>
              <m:sSup>
                <m:sSupPr>
                  <m:ctrlPr>
                    <w:rPr>
                      <w:rFonts w:ascii="Cambria Math" w:hAnsi="Cambria Math"/>
                      <w:i/>
                    </w:rPr>
                  </m:ctrlPr>
                </m:sSupPr>
                <m:e>
                  <m:f>
                    <m:fPr>
                      <m:ctrlPr>
                        <w:rPr>
                          <w:rFonts w:ascii="Cambria Math" w:hAnsi="Cambria Math"/>
                          <w:i/>
                        </w:rPr>
                      </m:ctrlPr>
                    </m:fPr>
                    <m:num>
                      <m:r>
                        <m:rPr>
                          <m:sty m:val="p"/>
                        </m:rPr>
                        <w:rPr>
                          <w:rFonts w:ascii="Cambria Math" w:hAnsi="Cambria Math"/>
                        </w:rPr>
                        <m:t>-π</m:t>
                      </m:r>
                    </m:num>
                    <m:den>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0.2</m:t>
                              </m:r>
                            </m:e>
                          </m:d>
                        </m:e>
                      </m:func>
                    </m:den>
                  </m:f>
                </m:e>
                <m:sup>
                  <m:r>
                    <w:rPr>
                      <w:rFonts w:ascii="Cambria Math" w:hAnsi="Cambria Math"/>
                    </w:rPr>
                    <m:t>2</m:t>
                  </m:r>
                </m:sup>
              </m:sSup>
              <m:r>
                <w:rPr>
                  <w:rFonts w:ascii="Cambria Math" w:hAnsi="Cambria Math"/>
                </w:rPr>
                <m:t>+1</m:t>
              </m:r>
            </m:num>
            <m:den>
              <m:r>
                <w:rPr>
                  <w:rFonts w:ascii="Cambria Math" w:hAnsi="Cambria Math"/>
                </w:rPr>
                <m:t>4</m:t>
              </m:r>
              <m:d>
                <m:dPr>
                  <m:ctrlPr>
                    <w:rPr>
                      <w:rFonts w:ascii="Cambria Math" w:hAnsi="Cambria Math"/>
                      <w:i/>
                    </w:rPr>
                  </m:ctrlPr>
                </m:dPr>
                <m:e>
                  <m:r>
                    <w:rPr>
                      <w:rFonts w:ascii="Cambria Math" w:hAnsi="Cambria Math"/>
                    </w:rPr>
                    <m:t>29.3392</m:t>
                  </m:r>
                </m:e>
              </m:d>
              <m:d>
                <m:dPr>
                  <m:ctrlPr>
                    <w:rPr>
                      <w:rFonts w:ascii="Cambria Math" w:hAnsi="Cambria Math"/>
                      <w:i/>
                    </w:rPr>
                  </m:ctrlPr>
                </m:dPr>
                <m:e>
                  <m:r>
                    <w:rPr>
                      <w:rFonts w:ascii="Cambria Math" w:hAnsi="Cambria Math"/>
                    </w:rPr>
                    <m:t>0.0941</m:t>
                  </m:r>
                </m:e>
              </m:d>
            </m:den>
          </m:f>
          <m: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&gt;</m:t>
          </m:r>
          <m:r>
            <w:rPr>
              <w:rFonts w:ascii="Cambria Math" w:hAnsi="Cambria Math"/>
            </w:rPr>
            <m:t>0.43558</m:t>
          </m:r>
          <m:r>
            <w:br/>
          </m:r>
        </m:oMath>
      </m:oMathPara>
      <w:r w:rsidR="00907B97">
        <w:t xml:space="preserve">This value of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907B97">
        <w:t xml:space="preserve"> leads to the following </w:t>
      </w:r>
      <w:r w:rsidR="00C36DA3">
        <w:t>values</w:t>
      </w:r>
      <w:r w:rsidR="003C5C61">
        <w:t xml:space="preserve"> with the Simulink model</w:t>
      </w:r>
      <w:r w:rsidR="00907B97">
        <w:t>:</w:t>
      </w:r>
    </w:p>
    <w:p w14:paraId="22082DB1" w14:textId="3526D927" w:rsidR="00A61305" w:rsidRDefault="00A61305" w:rsidP="0085386C">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 xml:space="preserve">1.899 </m:t>
          </m:r>
          <m:r>
            <w:rPr>
              <w:rFonts w:ascii="Cambria Math" w:hAnsi="Cambria Math"/>
            </w:rPr>
            <w:br/>
          </m:r>
        </m:oMath>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=2.074</m:t>
          </m:r>
        </m:oMath>
      </m:oMathPara>
    </w:p>
    <w:p w14:paraId="52650FE1" w14:textId="371AF3AB" w:rsidR="00C36DA3" w:rsidRPr="006400C8" w:rsidRDefault="00C36DA3" w:rsidP="0085386C">
      <w:pPr>
        <w:rPr>
          <w:b/>
          <w:bCs/>
        </w:rPr>
      </w:pPr>
      <m:oMathPara>
        <m:oMath>
          <m:r>
            <w:rPr>
              <w:rFonts w:ascii="Cambria Math" w:hAnsi="Cambria Math"/>
            </w:rPr>
            <w:lastRenderedPageBreak/>
            <m:t>P.O</m:t>
          </m:r>
          <m:r>
            <w:rPr>
              <w:rFonts w:ascii="Cambria Math" w:hAnsi="Cambria Math"/>
            </w:rPr>
            <w:br/>
          </m:r>
        </m:oMath>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r>
            <w:rPr>
              <w:rFonts w:ascii="Cambria Math" w:hAnsi="Cambria Math"/>
            </w:rPr>
            <w:br/>
          </m:r>
        </m:oMath>
        <m:oMath>
          <m:r>
            <w:rPr>
              <w:rFonts w:ascii="Cambria Math" w:hAnsi="Cambria Math"/>
            </w:rPr>
            <m:t>=</m:t>
          </m:r>
          <m:f>
            <m:fPr>
              <m:ctrlPr>
                <w:rPr>
                  <w:rFonts w:ascii="Cambria Math" w:hAnsi="Cambria Math"/>
                  <w:i/>
                </w:rPr>
              </m:ctrlPr>
            </m:fPr>
            <m:num>
              <m:r>
                <w:rPr>
                  <w:rFonts w:ascii="Cambria Math" w:hAnsi="Cambria Math"/>
                </w:rPr>
                <m:t>2.074</m:t>
              </m:r>
              <m:r>
                <w:rPr>
                  <w:rFonts w:ascii="Cambria Math" w:hAnsi="Cambria Math"/>
                </w:rPr>
                <m:t>-1.</m:t>
              </m:r>
              <m:r>
                <w:rPr>
                  <w:rFonts w:ascii="Cambria Math" w:hAnsi="Cambria Math"/>
                </w:rPr>
                <m:t>899</m:t>
              </m:r>
            </m:num>
            <m:den>
              <m:r>
                <w:rPr>
                  <w:rFonts w:ascii="Cambria Math" w:hAnsi="Cambria Math"/>
                </w:rPr>
                <m:t>1</m:t>
              </m:r>
              <m:r>
                <w:rPr>
                  <w:rFonts w:ascii="Cambria Math" w:hAnsi="Cambria Math"/>
                </w:rPr>
                <m:t>.899</m:t>
              </m:r>
            </m:den>
          </m:f>
          <m:r>
            <w:rPr>
              <w:rFonts w:ascii="Cambria Math" w:hAnsi="Cambria Math"/>
            </w:rPr>
            <m:t>×100</m:t>
          </m:r>
          <m:r>
            <w:rPr>
              <w:rFonts w:ascii="Cambria Math" w:hAnsi="Cambria Math"/>
            </w:rPr>
            <w:br/>
          </m:r>
        </m:oMath>
        <m:oMath>
          <m:r>
            <w:rPr>
              <w:rFonts w:ascii="Cambria Math" w:hAnsi="Cambria Math"/>
            </w:rPr>
            <m:t>=</m:t>
          </m:r>
          <m:r>
            <w:rPr>
              <w:rFonts w:ascii="Cambria Math" w:hAnsi="Cambria Math"/>
            </w:rPr>
            <m:t>9.22</m:t>
          </m:r>
          <m:r>
            <m:rPr>
              <m:sty m:val="bi"/>
            </m:rPr>
            <w:rPr>
              <w:rFonts w:ascii="Cambria Math" w:hAnsi="Cambria Math"/>
            </w:rPr>
            <m:t>%</m:t>
          </m:r>
        </m:oMath>
      </m:oMathPara>
    </w:p>
    <w:p w14:paraId="4BECBE8D" w14:textId="77777777" w:rsidR="006400C8" w:rsidRDefault="006400C8" w:rsidP="0085386C"/>
    <w:p w14:paraId="59F69C0B" w14:textId="2BF8E3B6" w:rsidR="003C5C61" w:rsidRPr="00802BB6" w:rsidRDefault="00802BB6" w:rsidP="0085386C">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w:br/>
          </m:r>
        </m:oMath>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input</m:t>
              </m:r>
            </m:sub>
          </m:sSub>
          <m:r>
            <w:rPr>
              <w:rFonts w:ascii="Cambria Math" w:hAnsi="Cambria Math"/>
            </w:rPr>
            <w:br/>
          </m:r>
        </m:oMath>
        <m:oMath>
          <m:r>
            <w:rPr>
              <w:rFonts w:ascii="Cambria Math" w:hAnsi="Cambria Math"/>
            </w:rPr>
            <m:t>=1.</m:t>
          </m:r>
          <m:r>
            <w:rPr>
              <w:rFonts w:ascii="Cambria Math" w:hAnsi="Cambria Math"/>
            </w:rPr>
            <m:t>889</m:t>
          </m:r>
          <m:r>
            <w:rPr>
              <w:rFonts w:ascii="Cambria Math" w:hAnsi="Cambria Math"/>
            </w:rPr>
            <m:t>-1.5</m:t>
          </m:r>
          <m:r>
            <w:rPr>
              <w:rFonts w:ascii="Cambria Math" w:hAnsi="Cambria Math"/>
            </w:rPr>
            <w:br/>
          </m:r>
        </m:oMath>
        <m:oMath>
          <m:r>
            <w:rPr>
              <w:rFonts w:ascii="Cambria Math" w:hAnsi="Cambria Math"/>
            </w:rPr>
            <m:t>=</m:t>
          </m:r>
          <m:r>
            <w:rPr>
              <w:rFonts w:ascii="Cambria Math" w:hAnsi="Cambria Math"/>
            </w:rPr>
            <m:t>0.399</m:t>
          </m:r>
        </m:oMath>
      </m:oMathPara>
    </w:p>
    <w:p w14:paraId="497677BB" w14:textId="02E7719A" w:rsidR="00907B97" w:rsidRPr="0083719F" w:rsidRDefault="000D31AD" w:rsidP="000D31AD">
      <w:pPr>
        <w:pStyle w:val="Heading2"/>
      </w:pPr>
      <w:r>
        <w:t>Finding</w:t>
      </w:r>
      <w:r>
        <w:t xml:space="preserve">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t xml:space="preserve"> for achieving </w:t>
      </w:r>
      <m:oMath>
        <m:r>
          <w:rPr>
            <w:rFonts w:ascii="Cambria Math" w:hAnsi="Cambria Math"/>
          </w:rPr>
          <m:t>&lt;</m:t>
        </m:r>
        <m:r>
          <w:rPr>
            <w:rFonts w:ascii="Cambria Math" w:hAnsi="Cambria Math"/>
          </w:rPr>
          <m:t>1</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ss</m:t>
            </m:r>
          </m:sub>
        </m:sSub>
      </m:oMath>
      <w:r>
        <w:t>:</w:t>
      </w:r>
    </w:p>
    <w:p w14:paraId="2F74B47E" w14:textId="77777777" w:rsidR="004D1136" w:rsidRPr="004D1136" w:rsidRDefault="00B9446C" w:rsidP="7921194A">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&lt;</m:t>
          </m:r>
          <m:r>
            <w:rPr>
              <w:rFonts w:ascii="Cambria Math" w:hAnsi="Cambria Math"/>
            </w:rPr>
            <m:t>0.01</m:t>
          </m:r>
          <m:sSub>
            <m:sSubPr>
              <m:ctrlPr>
                <w:rPr>
                  <w:rFonts w:ascii="Cambria Math" w:hAnsi="Cambria Math"/>
                  <w:i/>
                </w:rPr>
              </m:ctrlPr>
            </m:sSubPr>
            <m:e>
              <m:r>
                <w:rPr>
                  <w:rFonts w:ascii="Cambria Math" w:hAnsi="Cambria Math"/>
                </w:rPr>
                <m:t>A</m:t>
              </m:r>
            </m:e>
            <m:sub>
              <m:r>
                <w:rPr>
                  <w:rFonts w:ascii="Cambria Math" w:hAnsi="Cambria Math"/>
                </w:rPr>
                <m:t>input</m:t>
              </m:r>
            </m:sub>
          </m:sSub>
          <m:r>
            <w:rPr>
              <w:rFonts w:ascii="Cambria Math" w:hAnsi="Cambria Math"/>
            </w:rPr>
            <w:br/>
          </m:r>
        </m:oMath>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&lt;0.01</m:t>
          </m:r>
          <m:d>
            <m:dPr>
              <m:ctrlPr>
                <w:rPr>
                  <w:rFonts w:ascii="Cambria Math" w:hAnsi="Cambria Math"/>
                  <w:i/>
                </w:rPr>
              </m:ctrlPr>
            </m:dPr>
            <m:e>
              <m:r>
                <w:rPr>
                  <w:rFonts w:ascii="Cambria Math" w:hAnsi="Cambria Math"/>
                </w:rPr>
                <m:t>1.5</m:t>
              </m:r>
            </m:e>
          </m:d>
          <m:r>
            <w:rPr>
              <w:rFonts w:ascii="Cambria Math" w:hAnsi="Cambria Math"/>
            </w:rPr>
            <w:br/>
          </m:r>
        </m:oMath>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&lt;0.</m:t>
          </m:r>
          <m:r>
            <w:rPr>
              <w:rFonts w:ascii="Cambria Math" w:hAnsi="Cambria Math"/>
            </w:rPr>
            <m:t>015</m:t>
          </m:r>
        </m:oMath>
      </m:oMathPara>
    </w:p>
    <w:p w14:paraId="60CAB489" w14:textId="77777777" w:rsidR="004D1136" w:rsidRPr="004D1136" w:rsidRDefault="00301D1B" w:rsidP="7921194A">
      <w:r>
        <w:br/>
      </w:r>
      <m:oMathPara>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input</m:t>
              </m:r>
            </m:sub>
          </m:sSub>
        </m:oMath>
      </m:oMathPara>
    </w:p>
    <w:p w14:paraId="2237D917" w14:textId="2B3D113A" w:rsidR="00D129DD" w:rsidRPr="008B2BA8" w:rsidRDefault="00F83DF5" w:rsidP="7921194A">
      <m:oMathPara>
        <m:oMath>
          <m:r>
            <w:rPr>
              <w:rFonts w:ascii="Cambria Math" w:hAnsi="Cambria Math"/>
            </w:rPr>
            <w:br/>
          </m:r>
        </m:oMath>
        <m:oMath>
          <m:r>
            <w:rPr>
              <w:rFonts w:ascii="Cambria Math" w:hAnsi="Cambria Math"/>
            </w:rPr>
            <m:t>0.015&gt;</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input</m:t>
              </m:r>
            </m:sub>
          </m:sSub>
          <m:r>
            <w:rPr>
              <w:rFonts w:ascii="Cambria Math" w:hAnsi="Cambria Math"/>
            </w:rPr>
            <w:br/>
          </m:r>
        </m:oMath>
        <m:oMath>
          <m:r>
            <w:rPr>
              <w:rFonts w:ascii="Cambria Math" w:hAnsi="Cambria Math"/>
            </w:rPr>
            <m:t>0.015&gt;</m:t>
          </m:r>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1.5</m:t>
          </m:r>
          <m:r>
            <w:rPr>
              <w:rFonts w:ascii="Cambria Math" w:hAnsi="Cambria Math"/>
            </w:rPr>
            <w:br/>
          </m:r>
        </m:oMath>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&lt;</m:t>
          </m:r>
          <m:r>
            <w:rPr>
              <w:rFonts w:ascii="Cambria Math" w:hAnsi="Cambria Math"/>
            </w:rPr>
            <m:t>1.515</m:t>
          </m:r>
        </m:oMath>
      </m:oMathPara>
    </w:p>
    <w:p w14:paraId="30744D1A" w14:textId="2C872CC2" w:rsidR="008B2BA8" w:rsidRDefault="008B2BA8" w:rsidP="7921194A">
      <w:r>
        <w:t>Experimentally finding</w:t>
      </w:r>
      <w:r w:rsidR="00FE6A06">
        <w:t xml:space="preserve">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FE6A06">
        <w:t xml:space="preserve"> with </w:t>
      </w:r>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&lt;1.515</m:t>
        </m:r>
      </m:oMath>
      <w:r w:rsidR="00FE6A06">
        <w:t>:</w:t>
      </w:r>
    </w:p>
    <w:tbl>
      <w:tblPr>
        <w:tblStyle w:val="TableGrid"/>
        <w:tblW w:w="0" w:type="auto"/>
        <w:tblLook w:val="04A0" w:firstRow="1" w:lastRow="0" w:firstColumn="1" w:lastColumn="0" w:noHBand="0" w:noVBand="1"/>
      </w:tblPr>
      <w:tblGrid>
        <w:gridCol w:w="1705"/>
        <w:gridCol w:w="3822"/>
        <w:gridCol w:w="3823"/>
      </w:tblGrid>
      <w:tr w:rsidR="00427382" w14:paraId="7244E182" w14:textId="77777777" w:rsidTr="002635BF">
        <w:tc>
          <w:tcPr>
            <w:tcW w:w="1705" w:type="dxa"/>
            <w:shd w:val="clear" w:color="auto" w:fill="E8E8E8" w:themeFill="background2"/>
          </w:tcPr>
          <w:p w14:paraId="4FBDD55F" w14:textId="77777777" w:rsidR="00427382" w:rsidRDefault="00427382" w:rsidP="7921194A"/>
        </w:tc>
        <w:tc>
          <w:tcPr>
            <w:tcW w:w="3822" w:type="dxa"/>
            <w:shd w:val="clear" w:color="auto" w:fill="E8E8E8" w:themeFill="background2"/>
          </w:tcPr>
          <w:p w14:paraId="33C8E77C" w14:textId="357FA946" w:rsidR="00427382" w:rsidRDefault="003A10AF" w:rsidP="7921194A">
            <w:r>
              <w:t>E</w:t>
            </w:r>
            <w:r w:rsidR="00081317">
              <w:t>xperimental</w:t>
            </w:r>
            <w:r>
              <w:t xml:space="preserve"> </w:t>
            </w:r>
            <m:oMath>
              <m:sSub>
                <m:sSubPr>
                  <m:ctrlPr>
                    <w:rPr>
                      <w:rFonts w:ascii="Cambria Math" w:hAnsi="Cambria Math"/>
                      <w:i/>
                    </w:rPr>
                  </m:ctrlPr>
                </m:sSubPr>
                <m:e>
                  <m:r>
                    <w:rPr>
                      <w:rFonts w:ascii="Cambria Math" w:hAnsi="Cambria Math"/>
                    </w:rPr>
                    <m:t>k</m:t>
                  </m:r>
                </m:e>
                <m:sub>
                  <m:r>
                    <w:rPr>
                      <w:rFonts w:ascii="Cambria Math" w:hAnsi="Cambria Math"/>
                    </w:rPr>
                    <m:t>p</m:t>
                  </m:r>
                </m:sub>
              </m:sSub>
            </m:oMath>
          </w:p>
        </w:tc>
        <w:tc>
          <w:tcPr>
            <w:tcW w:w="3823" w:type="dxa"/>
            <w:shd w:val="clear" w:color="auto" w:fill="E8E8E8" w:themeFill="background2"/>
          </w:tcPr>
          <w:p w14:paraId="3D654CEC" w14:textId="55A57EFE" w:rsidR="00427382" w:rsidRDefault="00B656EB" w:rsidP="7921194A">
            <w:r>
              <w:t xml:space="preserve">Resulting </w:t>
            </w:r>
            <m:oMath>
              <m:sSub>
                <m:sSubPr>
                  <m:ctrlPr>
                    <w:rPr>
                      <w:rFonts w:ascii="Cambria Math" w:hAnsi="Cambria Math"/>
                      <w:i/>
                    </w:rPr>
                  </m:ctrlPr>
                </m:sSubPr>
                <m:e>
                  <m:r>
                    <w:rPr>
                      <w:rFonts w:ascii="Cambria Math" w:hAnsi="Cambria Math"/>
                    </w:rPr>
                    <m:t>f</m:t>
                  </m:r>
                </m:e>
                <m:sub>
                  <m:r>
                    <w:rPr>
                      <w:rFonts w:ascii="Cambria Math" w:hAnsi="Cambria Math"/>
                    </w:rPr>
                    <m:t>v</m:t>
                  </m:r>
                </m:sub>
              </m:sSub>
            </m:oMath>
          </w:p>
        </w:tc>
      </w:tr>
      <w:tr w:rsidR="00427382" w14:paraId="026B7B31" w14:textId="77777777" w:rsidTr="002635BF">
        <w:tc>
          <w:tcPr>
            <w:tcW w:w="1705" w:type="dxa"/>
          </w:tcPr>
          <w:p w14:paraId="0E6A8C29" w14:textId="12192602" w:rsidR="00427382" w:rsidRDefault="00427382" w:rsidP="7921194A">
            <w:r>
              <w:t>Attempt #1</w:t>
            </w:r>
          </w:p>
        </w:tc>
        <w:tc>
          <w:tcPr>
            <w:tcW w:w="3822" w:type="dxa"/>
          </w:tcPr>
          <w:p w14:paraId="578C2805" w14:textId="0F750A03" w:rsidR="00427382" w:rsidRDefault="006A03A5"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5</m:t>
                </m:r>
              </m:oMath>
            </m:oMathPara>
          </w:p>
        </w:tc>
        <w:tc>
          <w:tcPr>
            <w:tcW w:w="3823" w:type="dxa"/>
          </w:tcPr>
          <w:p w14:paraId="36E821F5" w14:textId="13468E01" w:rsidR="00427382" w:rsidRDefault="00C558B3" w:rsidP="7921194A">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=1.506</m:t>
                </m:r>
              </m:oMath>
            </m:oMathPara>
          </w:p>
        </w:tc>
      </w:tr>
      <w:tr w:rsidR="00427382" w14:paraId="3CE5D569" w14:textId="77777777" w:rsidTr="002635BF">
        <w:tc>
          <w:tcPr>
            <w:tcW w:w="1705" w:type="dxa"/>
          </w:tcPr>
          <w:p w14:paraId="3A63A52E" w14:textId="64FBFFEC" w:rsidR="00427382" w:rsidRDefault="00427382" w:rsidP="7921194A">
            <w:r>
              <w:t>Attempt #</w:t>
            </w:r>
            <w:r>
              <w:t>2</w:t>
            </w:r>
          </w:p>
        </w:tc>
        <w:tc>
          <w:tcPr>
            <w:tcW w:w="3822" w:type="dxa"/>
          </w:tcPr>
          <w:p w14:paraId="7061A957" w14:textId="1FB25EFD" w:rsidR="00427382" w:rsidRDefault="00F0526E"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4.5</m:t>
                </m:r>
              </m:oMath>
            </m:oMathPara>
          </w:p>
        </w:tc>
        <w:tc>
          <w:tcPr>
            <w:tcW w:w="3823" w:type="dxa"/>
          </w:tcPr>
          <w:p w14:paraId="6DAA64B1" w14:textId="49525B13" w:rsidR="00427382" w:rsidRDefault="00C558B3" w:rsidP="7921194A">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1.571</m:t>
                </m:r>
              </m:oMath>
            </m:oMathPara>
          </w:p>
        </w:tc>
      </w:tr>
      <w:tr w:rsidR="00427382" w14:paraId="4BB36439" w14:textId="77777777" w:rsidTr="002635BF">
        <w:tc>
          <w:tcPr>
            <w:tcW w:w="1705" w:type="dxa"/>
          </w:tcPr>
          <w:p w14:paraId="1AC3BDE4" w14:textId="3DCEBE75" w:rsidR="00427382" w:rsidRDefault="00427382" w:rsidP="7921194A">
            <w:r>
              <w:t>Attempt #</w:t>
            </w:r>
            <w:r>
              <w:t>3</w:t>
            </w:r>
          </w:p>
        </w:tc>
        <w:tc>
          <w:tcPr>
            <w:tcW w:w="3822" w:type="dxa"/>
          </w:tcPr>
          <w:p w14:paraId="5838E167" w14:textId="513B0D39" w:rsidR="00427382" w:rsidRDefault="00F0526E"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4.75</m:t>
                </m:r>
              </m:oMath>
            </m:oMathPara>
          </w:p>
        </w:tc>
        <w:tc>
          <w:tcPr>
            <w:tcW w:w="3823" w:type="dxa"/>
          </w:tcPr>
          <w:p w14:paraId="192C1878" w14:textId="50996751" w:rsidR="00427382" w:rsidRDefault="00C558B3" w:rsidP="7921194A">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1.528</m:t>
                </m:r>
              </m:oMath>
            </m:oMathPara>
          </w:p>
        </w:tc>
      </w:tr>
      <w:tr w:rsidR="00427382" w14:paraId="47B6673F" w14:textId="77777777" w:rsidTr="002635BF">
        <w:tc>
          <w:tcPr>
            <w:tcW w:w="1705" w:type="dxa"/>
          </w:tcPr>
          <w:p w14:paraId="08DE3E6F" w14:textId="62DE6E6D" w:rsidR="00427382" w:rsidRDefault="00427382" w:rsidP="7921194A">
            <w:r>
              <w:t>Attempt #</w:t>
            </w:r>
            <w:r>
              <w:t>4</w:t>
            </w:r>
          </w:p>
        </w:tc>
        <w:tc>
          <w:tcPr>
            <w:tcW w:w="3822" w:type="dxa"/>
          </w:tcPr>
          <w:p w14:paraId="3C18B420" w14:textId="0B11ADCE" w:rsidR="00427382" w:rsidRDefault="00F0526E"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4.99</m:t>
                </m:r>
              </m:oMath>
            </m:oMathPara>
          </w:p>
        </w:tc>
        <w:tc>
          <w:tcPr>
            <w:tcW w:w="3823" w:type="dxa"/>
          </w:tcPr>
          <w:p w14:paraId="1AC30C2A" w14:textId="75CD4F02" w:rsidR="00427382" w:rsidRDefault="00C558B3" w:rsidP="7921194A">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1.516</m:t>
                </m:r>
              </m:oMath>
            </m:oMathPara>
          </w:p>
        </w:tc>
      </w:tr>
      <w:tr w:rsidR="00427382" w14:paraId="735C3322" w14:textId="77777777" w:rsidTr="002635BF">
        <w:tc>
          <w:tcPr>
            <w:tcW w:w="1705" w:type="dxa"/>
          </w:tcPr>
          <w:p w14:paraId="428B32A4" w14:textId="33556DD1" w:rsidR="00427382" w:rsidRDefault="00427382" w:rsidP="7921194A">
            <w:r>
              <w:t>Attempt #</w:t>
            </w:r>
            <w:r>
              <w:t>5</w:t>
            </w:r>
          </w:p>
        </w:tc>
        <w:tc>
          <w:tcPr>
            <w:tcW w:w="3822" w:type="dxa"/>
          </w:tcPr>
          <w:p w14:paraId="3BA3BA5F" w14:textId="6D156D74" w:rsidR="00427382" w:rsidRDefault="00F0526E"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4.995</m:t>
                </m:r>
              </m:oMath>
            </m:oMathPara>
          </w:p>
        </w:tc>
        <w:tc>
          <w:tcPr>
            <w:tcW w:w="3823" w:type="dxa"/>
          </w:tcPr>
          <w:p w14:paraId="1331AA3A" w14:textId="48821023" w:rsidR="00427382" w:rsidRDefault="00C558B3" w:rsidP="7921194A">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1.506</m:t>
                </m:r>
              </m:oMath>
            </m:oMathPara>
          </w:p>
        </w:tc>
      </w:tr>
      <w:tr w:rsidR="00427382" w14:paraId="1461D0C1" w14:textId="77777777" w:rsidTr="002635BF">
        <w:tc>
          <w:tcPr>
            <w:tcW w:w="1705" w:type="dxa"/>
          </w:tcPr>
          <w:p w14:paraId="35CD7DA1" w14:textId="3B4E82F0" w:rsidR="00427382" w:rsidRDefault="00427382" w:rsidP="7921194A">
            <w:r>
              <w:t>Attempt #</w:t>
            </w:r>
            <w:r>
              <w:t>6</w:t>
            </w:r>
          </w:p>
        </w:tc>
        <w:tc>
          <w:tcPr>
            <w:tcW w:w="3822" w:type="dxa"/>
          </w:tcPr>
          <w:p w14:paraId="457A8BC9" w14:textId="26351F1D" w:rsidR="00427382" w:rsidRDefault="00F0526E" w:rsidP="7921194A">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r>
                  <w:rPr>
                    <w:rFonts w:ascii="Cambria Math" w:hAnsi="Cambria Math"/>
                  </w:rPr>
                  <m:t>4.991</m:t>
                </m:r>
              </m:oMath>
            </m:oMathPara>
          </w:p>
        </w:tc>
        <w:tc>
          <w:tcPr>
            <w:tcW w:w="3823" w:type="dxa"/>
          </w:tcPr>
          <w:p w14:paraId="095170D2" w14:textId="059431BA" w:rsidR="00427382" w:rsidRDefault="00D917BB" w:rsidP="7921194A">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m:t>
                </m:r>
                <m:r>
                  <w:rPr>
                    <w:rFonts w:ascii="Cambria Math" w:hAnsi="Cambria Math"/>
                  </w:rPr>
                  <m:t>1.509~1.515</m:t>
                </m:r>
              </m:oMath>
            </m:oMathPara>
          </w:p>
        </w:tc>
      </w:tr>
    </w:tbl>
    <w:p w14:paraId="443EE809" w14:textId="77777777" w:rsidR="00FE6A06" w:rsidRDefault="00FE6A06" w:rsidP="7921194A"/>
    <w:p w14:paraId="08EE004A" w14:textId="3F9C71DB" w:rsidR="00660D83" w:rsidRDefault="00FE143B" w:rsidP="00D509F9">
      <w:r>
        <w:t xml:space="preserve">With the experimentally determined value of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=4.991</m:t>
        </m:r>
      </m:oMath>
      <w:r>
        <w:t>:</w:t>
      </w:r>
    </w:p>
    <w:p w14:paraId="75CE300A" w14:textId="2173B167" w:rsidR="00FE143B" w:rsidRPr="00F67C8B" w:rsidRDefault="00D509F9" w:rsidP="7921194A">
      <w:pPr>
        <w:rPr>
          <w:b/>
          <w:bCs/>
        </w:rPr>
      </w:pPr>
      <m:oMathPara>
        <m:oMath>
          <m:sSub>
            <m:sSubPr>
              <m:ctrlPr>
                <w:rPr>
                  <w:rFonts w:ascii="Cambria Math" w:hAnsi="Cambria Math"/>
                  <w:i/>
                </w:rPr>
              </m:ctrlPr>
            </m:sSubPr>
            <m:e>
              <m:r>
                <w:rPr>
                  <w:rFonts w:ascii="Cambria Math" w:hAnsi="Cambria Math"/>
                </w:rPr>
                <m:t>f</m:t>
              </m:r>
            </m:e>
            <m:sub>
              <m:r>
                <w:rPr>
                  <w:rFonts w:ascii="Cambria Math" w:hAnsi="Cambria Math"/>
                </w:rPr>
                <m:t>v</m:t>
              </m:r>
            </m:sub>
          </m:sSub>
          <m:r>
            <w:rPr>
              <w:rFonts w:ascii="Cambria Math" w:hAnsi="Cambria Math"/>
            </w:rPr>
            <m:t>=1.509</m:t>
          </m:r>
          <m:r>
            <w:rPr>
              <w:rFonts w:ascii="Cambria Math" w:hAnsi="Cambria Math"/>
            </w:rPr>
            <w:br/>
          </m:r>
        </m:oMath>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=2.537</m:t>
          </m:r>
          <m:r>
            <w:rPr>
              <w:rFonts w:ascii="Cambria Math" w:hAnsi="Cambria Math"/>
            </w:rPr>
            <w:br/>
          </m:r>
        </m:oMath>
        <m:oMath>
          <m:r>
            <w:rPr>
              <w:rFonts w:ascii="Cambria Math" w:hAnsi="Cambria Math"/>
            </w:rPr>
            <m:t>P.O</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v</m:t>
                  </m:r>
                </m:sub>
              </m:sSub>
            </m:num>
            <m:den>
              <m:sSub>
                <m:sSubPr>
                  <m:ctrlPr>
                    <w:rPr>
                      <w:rFonts w:ascii="Cambria Math" w:hAnsi="Cambria Math"/>
                      <w:i/>
                    </w:rPr>
                  </m:ctrlPr>
                </m:sSubPr>
                <m:e>
                  <m:r>
                    <w:rPr>
                      <w:rFonts w:ascii="Cambria Math" w:hAnsi="Cambria Math"/>
                    </w:rPr>
                    <m:t>f</m:t>
                  </m:r>
                </m:e>
                <m:sub>
                  <m:r>
                    <w:rPr>
                      <w:rFonts w:ascii="Cambria Math" w:hAnsi="Cambria Math"/>
                    </w:rPr>
                    <m:t>v</m:t>
                  </m:r>
                </m:sub>
              </m:sSub>
            </m:den>
          </m:f>
          <m:r>
            <w:rPr>
              <w:rFonts w:ascii="Cambria Math" w:hAnsi="Cambria Math"/>
            </w:rPr>
            <m:t>×100</m:t>
          </m:r>
          <m:r>
            <w:rPr>
              <w:rFonts w:ascii="Cambria Math" w:hAnsi="Cambria Math"/>
            </w:rPr>
            <w:br/>
          </m:r>
        </m:oMath>
        <m:oMath>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.537</m:t>
              </m:r>
              <m:r>
                <w:rPr>
                  <w:rFonts w:ascii="Cambria Math" w:hAnsi="Cambria Math"/>
                </w:rPr>
                <m:t>-1.</m:t>
              </m:r>
              <m:r>
                <w:rPr>
                  <w:rFonts w:ascii="Cambria Math" w:hAnsi="Cambria Math"/>
                </w:rPr>
                <m:t>509</m:t>
              </m:r>
            </m:num>
            <m:den>
              <m:r>
                <w:rPr>
                  <w:rFonts w:ascii="Cambria Math" w:hAnsi="Cambria Math"/>
                </w:rPr>
                <m:t>1.</m:t>
              </m:r>
              <m:r>
                <w:rPr>
                  <w:rFonts w:ascii="Cambria Math" w:hAnsi="Cambria Math"/>
                </w:rPr>
                <m:t>509</m:t>
              </m:r>
            </m:den>
          </m:f>
          <m:r>
            <w:rPr>
              <w:rFonts w:ascii="Cambria Math" w:hAnsi="Cambria Math"/>
            </w:rPr>
            <m:t>×100</m:t>
          </m:r>
          <m:r>
            <w:rPr>
              <w:rFonts w:ascii="Cambria Math" w:hAnsi="Cambria Math"/>
            </w:rPr>
            <w:br/>
          </m:r>
        </m:oMath>
        <m:oMath>
          <m:r>
            <w:rPr>
              <w:rFonts w:ascii="Cambria Math" w:hAnsi="Cambria Math"/>
            </w:rPr>
            <m:t>=</m:t>
          </m:r>
          <m:r>
            <w:rPr>
              <w:rFonts w:ascii="Cambria Math" w:hAnsi="Cambria Math"/>
            </w:rPr>
            <m:t>69.13</m:t>
          </m:r>
          <m:r>
            <m:rPr>
              <m:sty m:val="bi"/>
            </m:rPr>
            <w:rPr>
              <w:rFonts w:ascii="Cambria Math" w:hAnsi="Cambria Math"/>
            </w:rPr>
            <m:t>%</m:t>
          </m:r>
        </m:oMath>
      </m:oMathPara>
    </w:p>
    <w:p w14:paraId="3EC19B66" w14:textId="77777777" w:rsidR="00F67C8B" w:rsidRDefault="00F67C8B" w:rsidP="7921194A"/>
    <w:p w14:paraId="11FF1041" w14:textId="58EF4BEA" w:rsidR="0F184FCF" w:rsidRDefault="0F184FCF" w:rsidP="7921194A">
      <w:pPr>
        <w:pStyle w:val="Heading1"/>
      </w:pPr>
      <w:r>
        <w:t>Experiment 3</w:t>
      </w:r>
      <w:r w:rsidR="31E10E44">
        <w:t>: Proportional Controller with Velocity Feedback</w:t>
      </w:r>
    </w:p>
    <w:p w14:paraId="59404121" w14:textId="77777777" w:rsidR="00542DAC" w:rsidRDefault="00542DAC" w:rsidP="00542DAC"/>
    <w:p w14:paraId="1FB12033" w14:textId="5090B69D" w:rsidR="008222F2" w:rsidRPr="00542DAC" w:rsidRDefault="008222F2" w:rsidP="00542DAC">
      <w:r w:rsidRPr="008222F2">
        <w:drawing>
          <wp:inline distT="0" distB="0" distL="0" distR="0" wp14:anchorId="5ABA74D5" wp14:editId="07E8E4EC">
            <wp:extent cx="5943600" cy="1857375"/>
            <wp:effectExtent l="0" t="0" r="0" b="9525"/>
            <wp:docPr id="19160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8861" name=""/>
                    <pic:cNvPicPr/>
                  </pic:nvPicPr>
                  <pic:blipFill>
                    <a:blip r:embed="rId7"/>
                    <a:stretch>
                      <a:fillRect/>
                    </a:stretch>
                  </pic:blipFill>
                  <pic:spPr>
                    <a:xfrm>
                      <a:off x="0" y="0"/>
                      <a:ext cx="5943600" cy="1857375"/>
                    </a:xfrm>
                    <a:prstGeom prst="rect">
                      <a:avLst/>
                    </a:prstGeom>
                  </pic:spPr>
                </pic:pic>
              </a:graphicData>
            </a:graphic>
          </wp:inline>
        </w:drawing>
      </w:r>
    </w:p>
    <w:p w14:paraId="47F7E9A5" w14:textId="77777777" w:rsidR="00095A88" w:rsidRPr="0083719F" w:rsidRDefault="00095A88" w:rsidP="00095A88">
      <w:pPr>
        <w:pStyle w:val="Heading2"/>
      </w:pPr>
      <w:r>
        <w:t xml:space="preserve">Finding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t xml:space="preserve"> for achieving </w:t>
      </w:r>
      <m:oMath>
        <m:r>
          <w:rPr>
            <w:rFonts w:ascii="Cambria Math" w:hAnsi="Cambria Math"/>
          </w:rPr>
          <m:t xml:space="preserve">&lt;1% </m:t>
        </m:r>
        <m:sSub>
          <m:sSubPr>
            <m:ctrlPr>
              <w:rPr>
                <w:rFonts w:ascii="Cambria Math" w:hAnsi="Cambria Math"/>
                <w:i/>
              </w:rPr>
            </m:ctrlPr>
          </m:sSubPr>
          <m:e>
            <m:r>
              <w:rPr>
                <w:rFonts w:ascii="Cambria Math" w:hAnsi="Cambria Math"/>
              </w:rPr>
              <m:t>e</m:t>
            </m:r>
          </m:e>
          <m:sub>
            <m:r>
              <w:rPr>
                <w:rFonts w:ascii="Cambria Math" w:hAnsi="Cambria Math"/>
              </w:rPr>
              <m:t>ss</m:t>
            </m:r>
          </m:sub>
        </m:sSub>
      </m:oMath>
      <w:r>
        <w:t>:</w:t>
      </w:r>
    </w:p>
    <w:p w14:paraId="2B805D24" w14:textId="659BE845" w:rsidR="0078799B" w:rsidRDefault="003720F0" w:rsidP="7921194A">
      <w:r>
        <w:t xml:space="preserve">A value of </w:t>
      </w:r>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=4.991</m:t>
        </m:r>
      </m:oMath>
      <w:r>
        <w:t xml:space="preserve"> results in</w:t>
      </w:r>
      <w:r w:rsidR="0045306B">
        <w:t xml:space="preserve"> </w:t>
      </w:r>
      <m:oMath>
        <m:sSub>
          <m:sSubPr>
            <m:ctrlPr>
              <w:rPr>
                <w:rFonts w:ascii="Cambria Math" w:hAnsi="Cambria Math"/>
                <w:i/>
              </w:rPr>
            </m:ctrlPr>
          </m:sSubPr>
          <m:e>
            <m:r>
              <w:rPr>
                <w:rFonts w:ascii="Cambria Math" w:hAnsi="Cambria Math"/>
              </w:rPr>
              <m:t>e</m:t>
            </m:r>
          </m:e>
          <m:sub>
            <m:r>
              <w:rPr>
                <w:rFonts w:ascii="Cambria Math" w:hAnsi="Cambria Math"/>
              </w:rPr>
              <m:t>ss</m:t>
            </m:r>
          </m:sub>
        </m:sSub>
        <m:r>
          <w:rPr>
            <w:rFonts w:ascii="Cambria Math" w:hAnsi="Cambria Math"/>
          </w:rPr>
          <m:t>&lt;1%</m:t>
        </m:r>
      </m:oMath>
      <w:r w:rsidR="0045306B">
        <w:t xml:space="preserve">, just as determined in experiment 2. </w:t>
      </w:r>
    </w:p>
    <w:p w14:paraId="34458A88" w14:textId="156FA444" w:rsidR="00095A88" w:rsidRDefault="00E53056" w:rsidP="7921194A">
      <w:r w:rsidRPr="00F23A1A">
        <w:rPr>
          <w:highlight w:val="yellow"/>
        </w:rPr>
        <w:t xml:space="preserve">***insert graph from experiment </w:t>
      </w:r>
      <w:r w:rsidR="00902928" w:rsidRPr="00F23A1A">
        <w:rPr>
          <w:highlight w:val="yellow"/>
        </w:rPr>
        <w:t xml:space="preserve">2 </w:t>
      </w:r>
      <w:r w:rsidR="00902928" w:rsidRPr="00F23A1A">
        <w:rPr>
          <w:highlight w:val="yellow"/>
        </w:rPr>
        <w:sym w:font="Wingdings" w:char="F0E0"/>
      </w:r>
      <w:proofErr w:type="gramStart"/>
      <w:r w:rsidR="00902928" w:rsidRPr="00F23A1A">
        <w:rPr>
          <w:highlight w:val="yellow"/>
        </w:rPr>
        <w:t>its</w:t>
      </w:r>
      <w:proofErr w:type="gramEnd"/>
      <w:r w:rsidR="00902928" w:rsidRPr="00F23A1A">
        <w:rPr>
          <w:highlight w:val="yellow"/>
        </w:rPr>
        <w:t xml:space="preserve"> practically the same as when </w:t>
      </w:r>
      <w:proofErr w:type="spellStart"/>
      <w:r w:rsidR="00902928" w:rsidRPr="00F23A1A">
        <w:rPr>
          <w:highlight w:val="yellow"/>
        </w:rPr>
        <w:t>k_v</w:t>
      </w:r>
      <w:proofErr w:type="spellEnd"/>
      <w:r w:rsidR="00F23A1A" w:rsidRPr="00F23A1A">
        <w:rPr>
          <w:highlight w:val="yellow"/>
        </w:rPr>
        <w:t>=</w:t>
      </w:r>
      <w:proofErr w:type="gramStart"/>
      <w:r w:rsidR="00F23A1A" w:rsidRPr="00F23A1A">
        <w:rPr>
          <w:highlight w:val="yellow"/>
        </w:rPr>
        <w:t>0**</w:t>
      </w:r>
      <w:proofErr w:type="gramEnd"/>
      <w:r w:rsidR="00F23A1A" w:rsidRPr="00F23A1A">
        <w:rPr>
          <w:highlight w:val="yellow"/>
        </w:rPr>
        <w:t>*</w:t>
      </w:r>
    </w:p>
    <w:p w14:paraId="24860A0B" w14:textId="6AE97310" w:rsidR="00095A88" w:rsidRDefault="00095A88" w:rsidP="00095A88">
      <w:pPr>
        <w:pStyle w:val="Heading2"/>
      </w:pPr>
      <w:r>
        <w:t xml:space="preserve">Finding </w:t>
      </w:r>
      <m:oMath>
        <m:sSub>
          <m:sSubPr>
            <m:ctrlPr>
              <w:rPr>
                <w:rFonts w:ascii="Cambria Math" w:hAnsi="Cambria Math"/>
                <w:i/>
              </w:rPr>
            </m:ctrlPr>
          </m:sSubPr>
          <m:e>
            <m:r>
              <w:rPr>
                <w:rFonts w:ascii="Cambria Math" w:hAnsi="Cambria Math"/>
              </w:rPr>
              <m:t>K</m:t>
            </m:r>
          </m:e>
          <m:sub>
            <m:r>
              <w:rPr>
                <w:rFonts w:ascii="Cambria Math" w:hAnsi="Cambria Math"/>
              </w:rPr>
              <m:t>v</m:t>
            </m:r>
          </m:sub>
        </m:sSub>
      </m:oMath>
      <w:r>
        <w:t xml:space="preserve"> for achieving </w:t>
      </w:r>
      <m:oMath>
        <m:r>
          <w:rPr>
            <w:rFonts w:ascii="Cambria Math" w:hAnsi="Cambria Math"/>
          </w:rPr>
          <m:t>&lt;1</m:t>
        </m:r>
        <m:r>
          <w:rPr>
            <w:rFonts w:ascii="Cambria Math" w:hAnsi="Cambria Math"/>
          </w:rPr>
          <m:t>0</m:t>
        </m:r>
        <m:r>
          <w:rPr>
            <w:rFonts w:ascii="Cambria Math" w:hAnsi="Cambria Math"/>
          </w:rPr>
          <m:t xml:space="preserve">% </m:t>
        </m:r>
        <m:r>
          <w:rPr>
            <w:rFonts w:ascii="Cambria Math" w:hAnsi="Cambria Math"/>
          </w:rPr>
          <m:t>P.O</m:t>
        </m:r>
      </m:oMath>
      <w:r>
        <w:t>:</w:t>
      </w:r>
    </w:p>
    <w:p w14:paraId="2A7DA22D" w14:textId="284CB13E" w:rsidR="00E82E13" w:rsidRPr="00E82E13" w:rsidRDefault="00E47DA8" w:rsidP="00E82E13">
      <m:oMathPara>
        <m:oMath>
          <m:r>
            <w:rPr>
              <w:rFonts w:ascii="Cambria Math" w:hAnsi="Cambria Math"/>
            </w:rPr>
            <m:t>ζ=</m:t>
          </m:r>
          <m:f>
            <m:fPr>
              <m:ctrlPr>
                <w:rPr>
                  <w:rFonts w:ascii="Cambria Math" w:hAnsi="Cambria Math"/>
                  <w:i/>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O</m:t>
                          </m:r>
                        </m:num>
                        <m:den>
                          <m:r>
                            <w:rPr>
                              <w:rFonts w:ascii="Cambria Math" w:hAnsi="Cambria Math"/>
                            </w:rPr>
                            <m:t>100</m:t>
                          </m:r>
                        </m:den>
                      </m:f>
                    </m:e>
                  </m:d>
                </m:e>
              </m:fun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ln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P.</m:t>
                          </m:r>
                          <m:f>
                            <m:fPr>
                              <m:ctrlPr>
                                <w:rPr>
                                  <w:rFonts w:ascii="Cambria Math" w:hAnsi="Cambria Math"/>
                                  <w:i/>
                                </w:rPr>
                              </m:ctrlPr>
                            </m:fPr>
                            <m:num>
                              <m:r>
                                <w:rPr>
                                  <w:rFonts w:ascii="Cambria Math" w:hAnsi="Cambria Math"/>
                                </w:rPr>
                                <m:t>O</m:t>
                              </m:r>
                            </m:num>
                            <m:den>
                              <m:r>
                                <w:rPr>
                                  <w:rFonts w:ascii="Cambria Math" w:hAnsi="Cambria Math"/>
                                </w:rPr>
                                <m:t>100</m:t>
                              </m:r>
                            </m:den>
                          </m:f>
                        </m:e>
                      </m:d>
                    </m:e>
                  </m:func>
                </m:e>
              </m:rad>
            </m:den>
          </m:f>
          <m:r>
            <w:rPr>
              <w:rFonts w:ascii="Cambria Math" w:hAnsi="Cambria Math"/>
            </w:rPr>
            <w:br/>
          </m:r>
        </m:oMath>
        <m:oMath>
          <m:r>
            <w:rPr>
              <w:rFonts w:ascii="Cambria Math" w:hAnsi="Cambria Math"/>
            </w:rPr>
            <m:t>ζ</m:t>
          </m:r>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100</m:t>
                          </m:r>
                        </m:den>
                      </m:f>
                    </m:e>
                  </m:d>
                </m:e>
              </m:func>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ln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r>
                                <w:rPr>
                                  <w:rFonts w:ascii="Cambria Math" w:hAnsi="Cambria Math"/>
                                </w:rPr>
                                <m:t>10</m:t>
                              </m:r>
                            </m:num>
                            <m:den>
                              <m:r>
                                <w:rPr>
                                  <w:rFonts w:ascii="Cambria Math" w:hAnsi="Cambria Math"/>
                                </w:rPr>
                                <m:t>100</m:t>
                              </m:r>
                            </m:den>
                          </m:f>
                        </m:e>
                      </m:d>
                    </m:e>
                  </m:func>
                </m:e>
              </m:rad>
            </m:den>
          </m:f>
          <m:r>
            <w:rPr>
              <w:rFonts w:ascii="Cambria Math" w:hAnsi="Cambria Math"/>
            </w:rPr>
            <m:t xml:space="preserve"> </m:t>
          </m:r>
          <m:r>
            <w:rPr>
              <w:rFonts w:ascii="Cambria Math" w:hAnsi="Cambria Math"/>
            </w:rPr>
            <w:br/>
          </m:r>
        </m:oMath>
        <m:oMath>
          <m:r>
            <w:rPr>
              <w:rFonts w:ascii="Cambria Math" w:hAnsi="Cambria Math"/>
            </w:rPr>
            <m:t>ζ=0.5912</m:t>
          </m:r>
        </m:oMath>
      </m:oMathPara>
    </w:p>
    <w:p w14:paraId="3991AC26" w14:textId="68040413" w:rsidR="00095A88" w:rsidRDefault="00C1265A" w:rsidP="7921194A">
      <w:r>
        <w:t>Using equation 17:</w:t>
      </w:r>
    </w:p>
    <w:p w14:paraId="6671CA02" w14:textId="5FFF4542" w:rsidR="00C1265A" w:rsidRPr="00024838" w:rsidRDefault="00D4045B" w:rsidP="7921194A">
      <m:oMathPara>
        <m:oMath>
          <m:r>
            <w:rPr>
              <w:rFonts w:ascii="Cambria Math" w:hAnsi="Cambria Math"/>
            </w:rPr>
            <w:lastRenderedPageBreak/>
            <m:t>ζ=</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A</m:t>
              </m:r>
            </m:num>
            <m:den>
              <m:r>
                <w:rPr>
                  <w:rFonts w:ascii="Cambria Math" w:hAnsi="Cambria Math"/>
                </w:rPr>
                <m:t>2</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A</m:t>
                  </m:r>
                  <m:sSub>
                    <m:sSubPr>
                      <m:ctrlPr>
                        <w:rPr>
                          <w:rFonts w:ascii="Cambria Math" w:hAnsi="Cambria Math"/>
                          <w:i/>
                        </w:rPr>
                      </m:ctrlPr>
                    </m:sSubPr>
                    <m:e>
                      <m:r>
                        <w:rPr>
                          <w:rFonts w:ascii="Cambria Math" w:hAnsi="Cambria Math"/>
                        </w:rPr>
                        <m:t>τ</m:t>
                      </m:r>
                    </m:e>
                    <m:sub>
                      <m:r>
                        <w:rPr>
                          <w:rFonts w:ascii="Cambria Math" w:hAnsi="Cambria Math"/>
                        </w:rPr>
                        <m:t>m</m:t>
                      </m:r>
                    </m:sub>
                  </m:sSub>
                </m:e>
              </m:rad>
            </m:den>
          </m:f>
          <m: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2ζ</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A</m:t>
                  </m:r>
                  <m:sSub>
                    <m:sSubPr>
                      <m:ctrlPr>
                        <w:rPr>
                          <w:rFonts w:ascii="Cambria Math" w:hAnsi="Cambria Math"/>
                          <w:i/>
                        </w:rPr>
                      </m:ctrlPr>
                    </m:sSubPr>
                    <m:e>
                      <m:r>
                        <w:rPr>
                          <w:rFonts w:ascii="Cambria Math" w:hAnsi="Cambria Math"/>
                        </w:rPr>
                        <m:t>τ</m:t>
                      </m:r>
                    </m:e>
                    <m:sub>
                      <m:r>
                        <w:rPr>
                          <w:rFonts w:ascii="Cambria Math" w:hAnsi="Cambria Math"/>
                        </w:rPr>
                        <m:t>m</m:t>
                      </m:r>
                    </m:sub>
                  </m:sSub>
                </m:e>
              </m:rad>
              <m:r>
                <w:rPr>
                  <w:rFonts w:ascii="Cambria Math" w:hAnsi="Cambria Math"/>
                </w:rPr>
                <m:t>-1</m:t>
              </m:r>
            </m:num>
            <m:den>
              <m:r>
                <w:rPr>
                  <w:rFonts w:ascii="Cambria Math" w:hAnsi="Cambria Math"/>
                </w:rPr>
                <m:t>A</m:t>
              </m:r>
            </m:den>
          </m:f>
          <m: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0.5912</m:t>
                  </m:r>
                </m:e>
              </m:d>
              <m:rad>
                <m:radPr>
                  <m:degHide m:val="1"/>
                  <m:ctrlPr>
                    <w:rPr>
                      <w:rFonts w:ascii="Cambria Math" w:hAnsi="Cambria Math"/>
                      <w:i/>
                    </w:rPr>
                  </m:ctrlPr>
                </m:radPr>
                <m:deg/>
                <m:e>
                  <m:d>
                    <m:dPr>
                      <m:ctrlPr>
                        <w:rPr>
                          <w:rFonts w:ascii="Cambria Math" w:hAnsi="Cambria Math"/>
                          <w:i/>
                        </w:rPr>
                      </m:ctrlPr>
                    </m:dPr>
                    <m:e>
                      <m:r>
                        <w:rPr>
                          <w:rFonts w:ascii="Cambria Math" w:hAnsi="Cambria Math"/>
                        </w:rPr>
                        <m:t>4.991</m:t>
                      </m:r>
                    </m:e>
                  </m:d>
                  <m:d>
                    <m:dPr>
                      <m:ctrlPr>
                        <w:rPr>
                          <w:rFonts w:ascii="Cambria Math" w:hAnsi="Cambria Math"/>
                          <w:i/>
                        </w:rPr>
                      </m:ctrlPr>
                    </m:dPr>
                    <m:e>
                      <m:r>
                        <w:rPr>
                          <w:rFonts w:ascii="Cambria Math" w:hAnsi="Cambria Math"/>
                        </w:rPr>
                        <m:t>29.3392</m:t>
                      </m:r>
                    </m:e>
                  </m:d>
                  <m:d>
                    <m:dPr>
                      <m:ctrlPr>
                        <w:rPr>
                          <w:rFonts w:ascii="Cambria Math" w:hAnsi="Cambria Math"/>
                          <w:i/>
                        </w:rPr>
                      </m:ctrlPr>
                    </m:dPr>
                    <m:e>
                      <m:r>
                        <w:rPr>
                          <w:rFonts w:ascii="Cambria Math" w:hAnsi="Cambria Math"/>
                        </w:rPr>
                        <m:t>0.0941</m:t>
                      </m:r>
                    </m:e>
                  </m:d>
                </m:e>
              </m:rad>
              <m:r>
                <w:rPr>
                  <w:rFonts w:ascii="Cambria Math" w:hAnsi="Cambria Math"/>
                </w:rPr>
                <m:t>-1</m:t>
              </m:r>
            </m:num>
            <m:den>
              <m:r>
                <w:rPr>
                  <w:rFonts w:ascii="Cambria Math" w:hAnsi="Cambria Math"/>
                </w:rPr>
                <m:t>29.3392</m:t>
              </m:r>
            </m:den>
          </m:f>
          <m:r>
            <w:rPr>
              <w:rFonts w:ascii="Cambria Math" w:hAnsi="Cambria Math"/>
            </w:rPr>
            <w:br/>
          </m:r>
        </m:oMath>
        <m:oMath>
          <m:sSub>
            <m:sSubPr>
              <m:ctrlPr>
                <w:rPr>
                  <w:rFonts w:ascii="Cambria Math" w:hAnsi="Cambria Math"/>
                  <w:i/>
                </w:rPr>
              </m:ctrlPr>
            </m:sSubPr>
            <m:e>
              <m:r>
                <w:rPr>
                  <w:rFonts w:ascii="Cambria Math" w:hAnsi="Cambria Math"/>
                </w:rPr>
                <m:t>k</m:t>
              </m:r>
            </m:e>
            <m:sub>
              <m:r>
                <w:rPr>
                  <w:rFonts w:ascii="Cambria Math" w:hAnsi="Cambria Math"/>
                </w:rPr>
                <m:t>v</m:t>
              </m:r>
            </m:sub>
          </m:sSub>
          <m:r>
            <w:rPr>
              <w:rFonts w:ascii="Cambria Math" w:hAnsi="Cambria Math"/>
            </w:rPr>
            <m:t>=0.1155</m:t>
          </m:r>
        </m:oMath>
      </m:oMathPara>
    </w:p>
    <w:p w14:paraId="782114F9" w14:textId="77777777" w:rsidR="00024838" w:rsidRDefault="00024838" w:rsidP="7921194A"/>
    <w:p w14:paraId="1F2F1BF4" w14:textId="697BD6C2" w:rsidR="00024838" w:rsidRDefault="00024838" w:rsidP="7921194A">
      <w:r w:rsidRPr="00E53056">
        <w:rPr>
          <w:highlight w:val="yellow"/>
        </w:rPr>
        <w:t xml:space="preserve">***insert </w:t>
      </w:r>
      <w:r w:rsidR="00E53056" w:rsidRPr="00E53056">
        <w:rPr>
          <w:highlight w:val="yellow"/>
        </w:rPr>
        <w:t xml:space="preserve">graph with </w:t>
      </w:r>
      <w:proofErr w:type="spellStart"/>
      <w:r w:rsidR="00E53056" w:rsidRPr="00E53056">
        <w:rPr>
          <w:highlight w:val="yellow"/>
        </w:rPr>
        <w:t>kp</w:t>
      </w:r>
      <w:proofErr w:type="spellEnd"/>
      <w:r w:rsidR="00E53056" w:rsidRPr="00E53056">
        <w:rPr>
          <w:highlight w:val="yellow"/>
        </w:rPr>
        <w:t xml:space="preserve"> and </w:t>
      </w:r>
      <w:proofErr w:type="spellStart"/>
      <w:r w:rsidR="00E53056" w:rsidRPr="00E53056">
        <w:rPr>
          <w:highlight w:val="yellow"/>
        </w:rPr>
        <w:t>kv</w:t>
      </w:r>
      <w:proofErr w:type="spellEnd"/>
      <w:r w:rsidR="00E53056" w:rsidRPr="00E53056">
        <w:rPr>
          <w:highlight w:val="yellow"/>
        </w:rPr>
        <w:t>***</w:t>
      </w:r>
    </w:p>
    <w:p w14:paraId="772B8F76" w14:textId="7CC39796" w:rsidR="7921194A" w:rsidRDefault="7921194A" w:rsidP="7921194A"/>
    <w:p w14:paraId="1C60CF6C" w14:textId="76B0DC06" w:rsidR="7921194A" w:rsidRDefault="7921194A" w:rsidP="7921194A"/>
    <w:p w14:paraId="1557E464" w14:textId="4501F73B" w:rsidR="7921194A" w:rsidRDefault="7921194A" w:rsidP="7921194A"/>
    <w:p w14:paraId="23146AF7" w14:textId="6673B355" w:rsidR="7921194A" w:rsidRDefault="7921194A"/>
    <w:sectPr w:rsidR="79211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xmlns:oel="http://schemas.microsoft.com/office/2019/extlst">
  <int2:observations>
    <int2:bookmark int2:bookmarkName="_Int_FbsjYLuy" int2:invalidationBookmarkName="" int2:hashCode="mev6xGgVdQ6Wdo" int2:id="q6kJhVmN">
      <int2:state int2:value="Rejected" int2:type="gram"/>
    </int2:bookmark>
    <int2:bookmark int2:bookmarkName="_Int_fsZ9yz97" int2:invalidationBookmarkName="" int2:hashCode="3BkpTPhomb5EYA" int2:id="nxbSSBb8">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9A1494"/>
    <w:rsid w:val="00011CF6"/>
    <w:rsid w:val="00024838"/>
    <w:rsid w:val="00027257"/>
    <w:rsid w:val="00054CFC"/>
    <w:rsid w:val="0006045E"/>
    <w:rsid w:val="00081317"/>
    <w:rsid w:val="000834E5"/>
    <w:rsid w:val="00095A88"/>
    <w:rsid w:val="000A218B"/>
    <w:rsid w:val="000A56BE"/>
    <w:rsid w:val="000D31AD"/>
    <w:rsid w:val="000D617B"/>
    <w:rsid w:val="000E291B"/>
    <w:rsid w:val="000F2F5E"/>
    <w:rsid w:val="001353FA"/>
    <w:rsid w:val="001608B0"/>
    <w:rsid w:val="0017561B"/>
    <w:rsid w:val="00176B45"/>
    <w:rsid w:val="001C3325"/>
    <w:rsid w:val="00214FF3"/>
    <w:rsid w:val="002635BF"/>
    <w:rsid w:val="002F5D55"/>
    <w:rsid w:val="002F7207"/>
    <w:rsid w:val="00301D1B"/>
    <w:rsid w:val="00306CFB"/>
    <w:rsid w:val="00346B3E"/>
    <w:rsid w:val="003720F0"/>
    <w:rsid w:val="00385074"/>
    <w:rsid w:val="003869BD"/>
    <w:rsid w:val="003A10AF"/>
    <w:rsid w:val="003C5C61"/>
    <w:rsid w:val="00427382"/>
    <w:rsid w:val="0045306B"/>
    <w:rsid w:val="00457668"/>
    <w:rsid w:val="004576AF"/>
    <w:rsid w:val="00465D70"/>
    <w:rsid w:val="00474E55"/>
    <w:rsid w:val="00481B08"/>
    <w:rsid w:val="00490EB1"/>
    <w:rsid w:val="004961F6"/>
    <w:rsid w:val="004A7C93"/>
    <w:rsid w:val="004C004F"/>
    <w:rsid w:val="004D1136"/>
    <w:rsid w:val="004F3E53"/>
    <w:rsid w:val="004F6840"/>
    <w:rsid w:val="00526F61"/>
    <w:rsid w:val="00542DAC"/>
    <w:rsid w:val="00546154"/>
    <w:rsid w:val="005473A1"/>
    <w:rsid w:val="00556EC9"/>
    <w:rsid w:val="00564817"/>
    <w:rsid w:val="00591076"/>
    <w:rsid w:val="00593654"/>
    <w:rsid w:val="006400C8"/>
    <w:rsid w:val="006405C1"/>
    <w:rsid w:val="00641235"/>
    <w:rsid w:val="00655EDB"/>
    <w:rsid w:val="00660D83"/>
    <w:rsid w:val="00690B09"/>
    <w:rsid w:val="006A03A5"/>
    <w:rsid w:val="00701A85"/>
    <w:rsid w:val="00753015"/>
    <w:rsid w:val="00770D3E"/>
    <w:rsid w:val="00787750"/>
    <w:rsid w:val="0078799B"/>
    <w:rsid w:val="00795502"/>
    <w:rsid w:val="00802BB6"/>
    <w:rsid w:val="008222F2"/>
    <w:rsid w:val="008311CC"/>
    <w:rsid w:val="0083719F"/>
    <w:rsid w:val="00845E72"/>
    <w:rsid w:val="008523EF"/>
    <w:rsid w:val="0085386C"/>
    <w:rsid w:val="008A7E25"/>
    <w:rsid w:val="008B2BA8"/>
    <w:rsid w:val="008C55F4"/>
    <w:rsid w:val="008D13DB"/>
    <w:rsid w:val="00902928"/>
    <w:rsid w:val="00907B97"/>
    <w:rsid w:val="00925B15"/>
    <w:rsid w:val="00944E62"/>
    <w:rsid w:val="00960852"/>
    <w:rsid w:val="00973603"/>
    <w:rsid w:val="009840F7"/>
    <w:rsid w:val="009B374C"/>
    <w:rsid w:val="00A3080A"/>
    <w:rsid w:val="00A53D19"/>
    <w:rsid w:val="00A61305"/>
    <w:rsid w:val="00A66805"/>
    <w:rsid w:val="00A75745"/>
    <w:rsid w:val="00AB2DF0"/>
    <w:rsid w:val="00AC2804"/>
    <w:rsid w:val="00AC541E"/>
    <w:rsid w:val="00B20671"/>
    <w:rsid w:val="00B31D7F"/>
    <w:rsid w:val="00B41AE5"/>
    <w:rsid w:val="00B60DED"/>
    <w:rsid w:val="00B656EB"/>
    <w:rsid w:val="00B8543E"/>
    <w:rsid w:val="00B9446C"/>
    <w:rsid w:val="00BC1C8D"/>
    <w:rsid w:val="00BC6824"/>
    <w:rsid w:val="00BE232D"/>
    <w:rsid w:val="00BE712F"/>
    <w:rsid w:val="00C1265A"/>
    <w:rsid w:val="00C36DA3"/>
    <w:rsid w:val="00C43A48"/>
    <w:rsid w:val="00C558B3"/>
    <w:rsid w:val="00C72F61"/>
    <w:rsid w:val="00CF4C1C"/>
    <w:rsid w:val="00D079BB"/>
    <w:rsid w:val="00D129DD"/>
    <w:rsid w:val="00D4045B"/>
    <w:rsid w:val="00D4166A"/>
    <w:rsid w:val="00D44DE7"/>
    <w:rsid w:val="00D45D78"/>
    <w:rsid w:val="00D509F9"/>
    <w:rsid w:val="00D561DB"/>
    <w:rsid w:val="00D73719"/>
    <w:rsid w:val="00D86528"/>
    <w:rsid w:val="00D917BB"/>
    <w:rsid w:val="00DA0259"/>
    <w:rsid w:val="00DA64CD"/>
    <w:rsid w:val="00E42152"/>
    <w:rsid w:val="00E47DA8"/>
    <w:rsid w:val="00E53056"/>
    <w:rsid w:val="00E57D93"/>
    <w:rsid w:val="00E82E13"/>
    <w:rsid w:val="00E967B7"/>
    <w:rsid w:val="00EA30CD"/>
    <w:rsid w:val="00EF4A0D"/>
    <w:rsid w:val="00F0526E"/>
    <w:rsid w:val="00F23A1A"/>
    <w:rsid w:val="00F67C8B"/>
    <w:rsid w:val="00F77AF1"/>
    <w:rsid w:val="00F83DF5"/>
    <w:rsid w:val="00FE143B"/>
    <w:rsid w:val="00FE325F"/>
    <w:rsid w:val="00FE6A06"/>
    <w:rsid w:val="02AE6060"/>
    <w:rsid w:val="078E5964"/>
    <w:rsid w:val="0AD477D5"/>
    <w:rsid w:val="0B40F06D"/>
    <w:rsid w:val="0BE7140C"/>
    <w:rsid w:val="0F184FCF"/>
    <w:rsid w:val="17E86BA9"/>
    <w:rsid w:val="18D4D6A1"/>
    <w:rsid w:val="1B9A1494"/>
    <w:rsid w:val="2CC87155"/>
    <w:rsid w:val="31E10E44"/>
    <w:rsid w:val="370D2A79"/>
    <w:rsid w:val="370E913A"/>
    <w:rsid w:val="37CB2C69"/>
    <w:rsid w:val="3941C762"/>
    <w:rsid w:val="429938E6"/>
    <w:rsid w:val="50F2A2C3"/>
    <w:rsid w:val="526EEC24"/>
    <w:rsid w:val="71D1F535"/>
    <w:rsid w:val="7921194A"/>
    <w:rsid w:val="7E4B3B29"/>
    <w:rsid w:val="7F9E3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1494"/>
  <w15:chartTrackingRefBased/>
  <w15:docId w15:val="{D41778AE-444E-439F-8B1D-145E43B7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70D2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20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70D2A79"/>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370D2A79"/>
    <w:rPr>
      <w:rFonts w:eastAsiaTheme="majorEastAsia" w:cstheme="majorBidi"/>
      <w:color w:val="595959" w:themeColor="text1" w:themeTint="A6"/>
      <w:sz w:val="28"/>
      <w:szCs w:val="28"/>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BC6824"/>
    <w:rPr>
      <w:color w:val="666666"/>
    </w:rPr>
  </w:style>
  <w:style w:type="character" w:customStyle="1" w:styleId="Heading2Char">
    <w:name w:val="Heading 2 Char"/>
    <w:basedOn w:val="DefaultParagraphFont"/>
    <w:link w:val="Heading2"/>
    <w:uiPriority w:val="9"/>
    <w:rsid w:val="002F7207"/>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microsoft.com/office/2020/10/relationships/intelligence" Target="intelligence2.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690</Words>
  <Characters>3890</Characters>
  <Application>Microsoft Office Word</Application>
  <DocSecurity>0</DocSecurity>
  <Lines>204</Lines>
  <Paragraphs>41</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Amaiam Haque</cp:lastModifiedBy>
  <cp:revision>139</cp:revision>
  <dcterms:created xsi:type="dcterms:W3CDTF">2026-02-12T22:18:00Z</dcterms:created>
  <dcterms:modified xsi:type="dcterms:W3CDTF">2026-03-06T20:23:00Z</dcterms:modified>
</cp:coreProperties>
</file>