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01F7E" w:rsidP="62121B5C" w:rsidRDefault="7B2AA337" w14:paraId="2C078E63" w14:textId="678A45A1">
      <w:pPr>
        <w:pStyle w:val="Title"/>
      </w:pPr>
      <w:r>
        <w:t xml:space="preserve">ELEC 3EY4 – Lab </w:t>
      </w:r>
      <w:r w:rsidR="5D88C53B">
        <w:t>5</w:t>
      </w:r>
    </w:p>
    <w:p w:rsidR="1BFEFA8F" w:rsidP="3C4B86CA" w:rsidRDefault="1BFEFA8F" w14:paraId="7EE7B01B" w14:textId="1266388F">
      <w:pPr>
        <w:pStyle w:val="Heading1"/>
      </w:pPr>
      <w:r>
        <w:t xml:space="preserve">Objective </w:t>
      </w:r>
      <w:r w:rsidR="4D4E5D5A">
        <w:t>2</w:t>
      </w:r>
    </w:p>
    <w:p w:rsidR="1BFEFA8F" w:rsidP="3C4B86CA" w:rsidRDefault="4D4E5D5A" w14:paraId="3A8C97B5" w14:textId="59FC046A">
      <w:pPr>
        <w:pStyle w:val="Heading2"/>
      </w:pPr>
      <w:r>
        <w:t>Activity 4</w:t>
      </w:r>
    </w:p>
    <w:p w:rsidR="7080F2E9" w:rsidP="6106EF9D" w:rsidRDefault="4D4E5D5A" w14:paraId="3FCDA72F" w14:textId="5EBEBB7D">
      <w:pPr>
        <w:rPr>
          <w:b/>
          <w:bCs/>
        </w:rPr>
      </w:pPr>
      <w:r w:rsidRPr="6106EF9D">
        <w:rPr>
          <w:b/>
          <w:bCs/>
        </w:rPr>
        <w:t xml:space="preserve">What is a </w:t>
      </w:r>
      <w:r w:rsidRPr="6106EF9D">
        <w:rPr>
          <w:b/>
          <w:bCs/>
          <w:i/>
          <w:iCs/>
        </w:rPr>
        <w:t>node</w:t>
      </w:r>
      <w:r w:rsidRPr="6106EF9D">
        <w:rPr>
          <w:b/>
          <w:bCs/>
        </w:rPr>
        <w:t xml:space="preserve"> in ROS?</w:t>
      </w:r>
    </w:p>
    <w:p w:rsidR="00F40C88" w:rsidP="00737F9F" w:rsidRDefault="5979C984" w14:paraId="78BDB247" w14:textId="5DA93C3E">
      <w:pPr>
        <w:pStyle w:val="ListParagraph"/>
        <w:numPr>
          <w:ilvl w:val="0"/>
          <w:numId w:val="8"/>
        </w:numPr>
      </w:pPr>
      <w:r>
        <w:t>A node in ROS is a point</w:t>
      </w:r>
      <w:r w:rsidR="74A65F2B">
        <w:t>/program</w:t>
      </w:r>
      <w:r>
        <w:t xml:space="preserve"> where data is communicated </w:t>
      </w:r>
      <w:r w:rsidR="4ABE64CA">
        <w:t xml:space="preserve">to other points in a system through a publish/subscribe messaging mode. This model allows </w:t>
      </w:r>
      <w:r w:rsidR="48578E8C">
        <w:t>multiple nodes in a system to interact with one another</w:t>
      </w:r>
    </w:p>
    <w:p w:rsidR="3C4B86CA" w:rsidP="6106EF9D" w:rsidRDefault="48578E8C" w14:paraId="49847EEF" w14:textId="260D09AC">
      <w:pPr>
        <w:pStyle w:val="ListParagraph"/>
        <w:numPr>
          <w:ilvl w:val="0"/>
          <w:numId w:val="8"/>
        </w:numPr>
      </w:pPr>
      <w:r>
        <w:t>Nodes can be on different types of systems and architecture, which makes ROS extremely flexible to the needs of the user</w:t>
      </w:r>
    </w:p>
    <w:p w:rsidR="61E96067" w:rsidP="015774DF" w:rsidRDefault="61E96067" w14:paraId="6EBAF0CC" w14:textId="70CBDB50">
      <w:pPr>
        <w:pStyle w:val="ListParagraph"/>
        <w:numPr>
          <w:ilvl w:val="0"/>
          <w:numId w:val="8"/>
        </w:numPr>
        <w:rPr/>
      </w:pPr>
      <w:r w:rsidR="61E96067">
        <w:rPr/>
        <w:t>These messages posted by a node are exchanged between one another through a topic connecting them (</w:t>
      </w:r>
      <w:r w:rsidR="61E96067">
        <w:rPr/>
        <w:t>basically a</w:t>
      </w:r>
      <w:r w:rsidR="61E96067">
        <w:rPr/>
        <w:t xml:space="preserve"> line)</w:t>
      </w:r>
    </w:p>
    <w:p w:rsidR="6106EF9D" w:rsidP="6106EF9D" w:rsidRDefault="6106EF9D" w14:paraId="72F20CF1" w14:textId="3AE3068C">
      <w:pPr>
        <w:pStyle w:val="ListParagraph"/>
      </w:pPr>
    </w:p>
    <w:p w:rsidR="034C02CB" w:rsidP="6106EF9D" w:rsidRDefault="19F450DE" w14:paraId="7385A14D" w14:textId="6FB2606C">
      <w:pPr>
        <w:pStyle w:val="Heading2"/>
      </w:pPr>
      <w:r w:rsidR="2DF5A6AB">
        <w:rPr/>
        <w:t>Activity 5</w:t>
      </w:r>
    </w:p>
    <w:p w:rsidR="6BFDFC2A" w:rsidP="6106EF9D" w:rsidRDefault="6BFDFC2A" w14:paraId="178B0179" w14:textId="3A0CA7D0">
      <w:pPr>
        <w:rPr>
          <w:b/>
          <w:bCs/>
        </w:rPr>
      </w:pPr>
      <w:r w:rsidRPr="015774DF" w:rsidR="5FD3E5C3">
        <w:rPr>
          <w:b w:val="1"/>
          <w:bCs w:val="1"/>
        </w:rPr>
        <w:t xml:space="preserve">Briefly explain the role of each </w:t>
      </w:r>
      <w:r w:rsidRPr="015774DF" w:rsidR="5FD3E5C3">
        <w:rPr>
          <w:b w:val="1"/>
          <w:bCs w:val="1"/>
          <w:i w:val="1"/>
          <w:iCs w:val="1"/>
        </w:rPr>
        <w:t>node</w:t>
      </w:r>
      <w:r w:rsidRPr="015774DF" w:rsidR="5FD3E5C3">
        <w:rPr>
          <w:b w:val="1"/>
          <w:bCs w:val="1"/>
        </w:rPr>
        <w:t xml:space="preserve"> launched by “simulator.launch” and relate them to their corresponding blocks in Fig. 1</w:t>
      </w:r>
    </w:p>
    <w:p w:rsidR="104AB426" w:rsidP="015774DF" w:rsidRDefault="104AB426" w14:paraId="7AAC8FE8" w14:textId="2FFD6AA4">
      <w:pPr>
        <w:pStyle w:val="ListParagraph"/>
        <w:numPr>
          <w:ilvl w:val="0"/>
          <w:numId w:val="8"/>
        </w:numPr>
        <w:rPr/>
      </w:pPr>
      <w:r w:rsidRPr="015774DF" w:rsidR="104AB426">
        <w:rPr>
          <w:rStyle w:val="CodeChar"/>
        </w:rPr>
        <w:t>/behavior_controller:</w:t>
      </w:r>
      <w:r w:rsidR="104AB426">
        <w:rPr/>
        <w:t xml:space="preserve"> Corresponds to the "Behavior Controller" block. This node determines the source of the vehicle's drive commands. It subscribes to inputs from the joystick and keyboard and publishes a selector signal to the /mux topic, deciding whether the manual input or an autonomous planner controls the vehicle.</w:t>
      </w:r>
    </w:p>
    <w:p w:rsidR="104AB426" w:rsidP="015774DF" w:rsidRDefault="104AB426" w14:paraId="67C4AE77" w14:textId="76C50653">
      <w:pPr>
        <w:pStyle w:val="ListParagraph"/>
        <w:numPr>
          <w:ilvl w:val="0"/>
          <w:numId w:val="8"/>
        </w:numPr>
        <w:rPr>
          <w:sz w:val="24"/>
          <w:szCs w:val="24"/>
        </w:rPr>
      </w:pPr>
      <w:r w:rsidRPr="015774DF" w:rsidR="104AB426">
        <w:rPr>
          <w:rStyle w:val="CodeChar"/>
        </w:rPr>
        <w:t xml:space="preserve">/f1tenth_simulator: </w:t>
      </w:r>
      <w:r w:rsidR="104AB426">
        <w:rPr/>
        <w:t>Corresponds to the "Simulator" block. This is the core node that models the vehicle's dynamics and kinematics. It subscribes to the /drive topic for velocity and steering commands and publishes simulated sensor data, including LiDAR scans (/scan), IMU data, and wheel odometry (/odom).</w:t>
      </w:r>
    </w:p>
    <w:p w:rsidR="104AB426" w:rsidP="015774DF" w:rsidRDefault="104AB426" w14:paraId="68C28A09" w14:textId="08A833F9">
      <w:pPr>
        <w:pStyle w:val="ListParagraph"/>
        <w:numPr>
          <w:ilvl w:val="0"/>
          <w:numId w:val="8"/>
        </w:numPr>
        <w:rPr>
          <w:sz w:val="24"/>
          <w:szCs w:val="24"/>
        </w:rPr>
      </w:pPr>
      <w:r w:rsidRPr="015774DF" w:rsidR="104AB426">
        <w:rPr>
          <w:rStyle w:val="CodeChar"/>
        </w:rPr>
        <w:t>/joy_node:</w:t>
      </w:r>
      <w:r w:rsidR="104AB426">
        <w:rPr/>
        <w:t xml:space="preserve"> This node interfaces directly with the Logitech F710 joystick hardware. It reads the state of the joystick's buttons and axes and publishes this raw data as a sensor_msgs/Joy message on the /joy topic.</w:t>
      </w:r>
    </w:p>
    <w:p w:rsidR="104AB426" w:rsidP="015774DF" w:rsidRDefault="104AB426" w14:paraId="15E73EF9" w14:textId="5BF28FAA">
      <w:pPr>
        <w:pStyle w:val="ListParagraph"/>
        <w:numPr>
          <w:ilvl w:val="0"/>
          <w:numId w:val="8"/>
        </w:numPr>
        <w:rPr>
          <w:sz w:val="24"/>
          <w:szCs w:val="24"/>
        </w:rPr>
      </w:pPr>
      <w:r w:rsidRPr="015774DF" w:rsidR="104AB426">
        <w:rPr>
          <w:rStyle w:val="CodeChar"/>
        </w:rPr>
        <w:t xml:space="preserve">/keyboard: </w:t>
      </w:r>
      <w:r w:rsidR="104AB426">
        <w:rPr/>
        <w:t>This node captures keyboard input from the user and publishes it, allowing keyboard-based control of the vehicle.</w:t>
      </w:r>
    </w:p>
    <w:p w:rsidR="104AB426" w:rsidP="015774DF" w:rsidRDefault="104AB426" w14:paraId="50314973" w14:textId="477F44AC">
      <w:pPr>
        <w:pStyle w:val="ListParagraph"/>
        <w:numPr>
          <w:ilvl w:val="0"/>
          <w:numId w:val="8"/>
        </w:numPr>
        <w:rPr>
          <w:sz w:val="24"/>
          <w:szCs w:val="24"/>
        </w:rPr>
      </w:pPr>
      <w:r w:rsidRPr="015774DF" w:rsidR="104AB426">
        <w:rPr>
          <w:rStyle w:val="CodeChar"/>
        </w:rPr>
        <w:t>/map_server:</w:t>
      </w:r>
      <w:r w:rsidR="104AB426">
        <w:rPr/>
        <w:t xml:space="preserve"> This node provides static map data to the simulator or other nodes that might need it for tasks like localization or path planning.</w:t>
      </w:r>
    </w:p>
    <w:p w:rsidR="104AB426" w:rsidP="015774DF" w:rsidRDefault="104AB426" w14:paraId="16D64C08" w14:textId="6362D721">
      <w:pPr>
        <w:pStyle w:val="ListParagraph"/>
        <w:numPr>
          <w:ilvl w:val="0"/>
          <w:numId w:val="8"/>
        </w:numPr>
        <w:rPr>
          <w:sz w:val="24"/>
          <w:szCs w:val="24"/>
        </w:rPr>
      </w:pPr>
      <w:r w:rsidRPr="015774DF" w:rsidR="104AB426">
        <w:rPr>
          <w:rStyle w:val="CodeChar"/>
        </w:rPr>
        <w:t>/</w:t>
      </w:r>
      <w:r w:rsidRPr="015774DF" w:rsidR="104AB426">
        <w:rPr>
          <w:rStyle w:val="CodeChar"/>
        </w:rPr>
        <w:t>mux_controller</w:t>
      </w:r>
      <w:r w:rsidR="104AB426">
        <w:rPr/>
        <w:t xml:space="preserve"> and </w:t>
      </w:r>
      <w:r w:rsidRPr="015774DF" w:rsidR="104AB426">
        <w:rPr>
          <w:rStyle w:val="CodeChar"/>
        </w:rPr>
        <w:t>/</w:t>
      </w:r>
      <w:r w:rsidRPr="015774DF" w:rsidR="104AB426">
        <w:rPr>
          <w:rStyle w:val="CodeChar"/>
        </w:rPr>
        <w:t>random_walker</w:t>
      </w:r>
      <w:r w:rsidR="104AB426">
        <w:rPr/>
        <w:t xml:space="preserve">: These correspond to potential "New Planner" blocks. The </w:t>
      </w:r>
      <w:r w:rsidR="104AB426">
        <w:rPr/>
        <w:t>random_walker</w:t>
      </w:r>
      <w:r w:rsidR="104AB426">
        <w:rPr/>
        <w:t xml:space="preserve"> is a simple autonomous planner that publishes random drive commands. The </w:t>
      </w:r>
      <w:r w:rsidR="104AB426">
        <w:rPr/>
        <w:t>mux_controller</w:t>
      </w:r>
      <w:r w:rsidR="104AB426">
        <w:rPr/>
        <w:t xml:space="preserve"> </w:t>
      </w:r>
      <w:r w:rsidR="104AB426">
        <w:rPr/>
        <w:t>likely manages</w:t>
      </w:r>
      <w:r w:rsidR="104AB426">
        <w:rPr/>
        <w:t xml:space="preserve"> the multiplexing of these commands based on the behavior controller's signal.</w:t>
      </w:r>
    </w:p>
    <w:p w:rsidR="104AB426" w:rsidP="015774DF" w:rsidRDefault="104AB426" w14:paraId="731D70D8" w14:textId="5DEEB4DE">
      <w:pPr>
        <w:pStyle w:val="ListParagraph"/>
        <w:numPr>
          <w:ilvl w:val="0"/>
          <w:numId w:val="8"/>
        </w:numPr>
        <w:rPr>
          <w:sz w:val="24"/>
          <w:szCs w:val="24"/>
        </w:rPr>
      </w:pPr>
      <w:r w:rsidRPr="015774DF" w:rsidR="104AB426">
        <w:rPr>
          <w:rStyle w:val="CodeChar"/>
        </w:rPr>
        <w:t>rviz</w:t>
      </w:r>
      <w:r w:rsidR="104AB426">
        <w:rPr/>
        <w:t>: While not a ROS node but a ROS tool, RViz is launched to visualize the simulator's output. It subscribes to topics like /scan, /</w:t>
      </w:r>
      <w:r w:rsidR="104AB426">
        <w:rPr/>
        <w:t>odom</w:t>
      </w:r>
      <w:r w:rsidR="104AB426">
        <w:rPr/>
        <w:t>, and /map to provide a graphical representation of the vehicle and its environment, corresponding to the "Visualization" aspect of the simulation.</w:t>
      </w:r>
    </w:p>
    <w:p w:rsidR="6106EF9D" w:rsidP="6106EF9D" w:rsidRDefault="6106EF9D" w14:paraId="4795579B" w14:textId="19A943F2"/>
    <w:p w:rsidR="3539A12E" w:rsidP="6106EF9D" w:rsidRDefault="1E5ACF2B" w14:paraId="014CE74B" w14:textId="3BEAFAD1">
      <w:pPr>
        <w:pStyle w:val="Heading2"/>
      </w:pPr>
      <w:r w:rsidR="0B8BE6FD">
        <w:rPr/>
        <w:t>Activity 6</w:t>
      </w:r>
    </w:p>
    <w:p w:rsidR="6106EF9D" w:rsidP="4C25675F" w:rsidRDefault="1E5ACF2B" w14:paraId="574C25E2" w14:textId="2823A38F">
      <w:pPr>
        <w:rPr>
          <w:b/>
          <w:bCs/>
        </w:rPr>
      </w:pPr>
      <w:r w:rsidRPr="4C25675F">
        <w:rPr>
          <w:b/>
          <w:bCs/>
        </w:rPr>
        <w:t>Based on your computation graphs, what topics are published by the</w:t>
      </w:r>
      <w:r w:rsidRPr="4C25675F" w:rsidR="60A0A34C">
        <w:rPr>
          <w:b/>
          <w:bCs/>
        </w:rPr>
        <w:t xml:space="preserve"> </w:t>
      </w:r>
      <w:r w:rsidRPr="4C25675F">
        <w:rPr>
          <w:b/>
          <w:bCs/>
        </w:rPr>
        <w:t>“/f1tenth_simulator” node? And What topics are the node subscribed to?</w:t>
      </w:r>
      <w:r w:rsidRPr="4C25675F" w:rsidR="5B2B7846">
        <w:rPr>
          <w:b/>
          <w:bCs/>
        </w:rPr>
        <w:t xml:space="preserve"> Comment on the update rates of various topics in the computation graph and the factors that could influence these rates. Briefly explain the role of topics in ROS.</w:t>
      </w:r>
    </w:p>
    <w:p w:rsidR="4C25675F" w:rsidP="4C25675F" w:rsidRDefault="4C25675F" w14:paraId="710D638C" w14:textId="69EFA225"/>
    <w:p w:rsidR="71D48CFA" w:rsidRDefault="71D48CFA" w14:paraId="7CBE7269" w14:textId="24C159E6">
      <w:r w:rsidR="71D48CFA">
        <w:rPr/>
        <w:t xml:space="preserve">Using </w:t>
      </w:r>
      <w:r w:rsidR="71D48CFA">
        <w:rPr/>
        <w:t>rqt_graph</w:t>
      </w:r>
      <w:r w:rsidR="71D48CFA">
        <w:rPr/>
        <w:t>, we captured the ROS computation graph under different display settings. These graphs illustrate the communication between nodes via topics.</w:t>
      </w:r>
    </w:p>
    <w:p w:rsidR="71D48CFA" w:rsidP="015774DF" w:rsidRDefault="71D48CFA" w14:paraId="702474C2" w14:textId="5F50A837">
      <w:pPr>
        <w:pStyle w:val="Normal"/>
      </w:pPr>
      <w:r w:rsidR="71D48CFA">
        <w:rPr/>
        <w:t xml:space="preserve">Computation Graph - Nodes/Topics (Active): </w:t>
      </w:r>
      <w:r w:rsidR="71D48CFA">
        <w:drawing>
          <wp:inline wp14:editId="0C9987AA" wp14:anchorId="19E2F5BD">
            <wp:extent cx="3484952" cy="3043748"/>
            <wp:effectExtent l="0" t="0" r="0" b="0"/>
            <wp:docPr id="1568650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4915708" name="Picture 2044915708"/>
                    <pic:cNvPicPr/>
                  </pic:nvPicPr>
                  <pic:blipFill>
                    <a:blip xmlns:r="http://schemas.openxmlformats.org/officeDocument/2006/relationships" r:embed="rId1843506242">
                      <a:extLst>
                        <a:ext uri="{28A0092B-C50C-407E-A947-70E740481C1C}">
                          <a14:useLocalDpi xmlns:a14="http://schemas.microsoft.com/office/drawing/2010/main"/>
                        </a:ext>
                      </a:extLst>
                    </a:blip>
                    <a:stretch>
                      <a:fillRect/>
                    </a:stretch>
                  </pic:blipFill>
                  <pic:spPr>
                    <a:xfrm rot="0">
                      <a:off x="0" y="0"/>
                      <a:ext cx="3484952" cy="3043748"/>
                    </a:xfrm>
                    <a:prstGeom prst="rect">
                      <a:avLst/>
                    </a:prstGeom>
                  </pic:spPr>
                </pic:pic>
              </a:graphicData>
            </a:graphic>
          </wp:inline>
        </w:drawing>
      </w:r>
    </w:p>
    <w:p w:rsidR="71D48CFA" w:rsidP="015774DF" w:rsidRDefault="71D48CFA" w14:paraId="30DC12C8" w14:textId="5530CE5B">
      <w:pPr>
        <w:pStyle w:val="Normal"/>
      </w:pPr>
      <w:r w:rsidR="71D48CFA">
        <w:rPr/>
        <w:t>Computation Graph - Nodes/Topics (All</w:t>
      </w:r>
      <w:r w:rsidR="71D48CFA">
        <w:rPr/>
        <w:t>) :</w:t>
      </w:r>
      <w:r w:rsidR="71D48CFA">
        <w:rPr/>
        <w:t xml:space="preserve"> </w:t>
      </w:r>
      <w:r w:rsidR="71D48CFA">
        <w:drawing>
          <wp:inline wp14:editId="0A7A5299" wp14:anchorId="039FECA4">
            <wp:extent cx="3808879" cy="3326666"/>
            <wp:effectExtent l="0" t="0" r="0" b="0"/>
            <wp:docPr id="1126766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766495" name="Picture 1126766495"/>
                    <pic:cNvPicPr/>
                  </pic:nvPicPr>
                  <pic:blipFill>
                    <a:blip xmlns:r="http://schemas.openxmlformats.org/officeDocument/2006/relationships" r:embed="rId445649891">
                      <a:extLst>
                        <a:ext uri="{28A0092B-C50C-407E-A947-70E740481C1C}">
                          <a14:useLocalDpi xmlns:a14="http://schemas.microsoft.com/office/drawing/2010/main"/>
                        </a:ext>
                      </a:extLst>
                    </a:blip>
                    <a:stretch>
                      <a:fillRect/>
                    </a:stretch>
                  </pic:blipFill>
                  <pic:spPr>
                    <a:xfrm rot="0">
                      <a:off x="0" y="0"/>
                      <a:ext cx="3808879" cy="3326666"/>
                    </a:xfrm>
                    <a:prstGeom prst="rect">
                      <a:avLst/>
                    </a:prstGeom>
                  </pic:spPr>
                </pic:pic>
              </a:graphicData>
            </a:graphic>
          </wp:inline>
        </w:drawing>
      </w:r>
    </w:p>
    <w:p w:rsidR="015774DF" w:rsidP="015774DF" w:rsidRDefault="015774DF" w14:paraId="75235974" w14:textId="55687BE6">
      <w:pPr>
        <w:pStyle w:val="Normal"/>
      </w:pPr>
    </w:p>
    <w:p w:rsidR="2C8F87B4" w:rsidP="015774DF" w:rsidRDefault="2C8F87B4" w14:paraId="34804BDA" w14:textId="517DA04D">
      <w:pPr>
        <w:pStyle w:val="Normal"/>
        <w:ind w:left="0"/>
        <w:rPr>
          <w:sz w:val="24"/>
          <w:szCs w:val="24"/>
        </w:rPr>
      </w:pPr>
      <w:r w:rsidRPr="015774DF" w:rsidR="2C8F87B4">
        <w:rPr>
          <w:sz w:val="24"/>
          <w:szCs w:val="24"/>
        </w:rPr>
        <w:t>Based on the computation graphs, specifically the "Nodes/Topics (all)" view, the following observations were made:</w:t>
      </w:r>
    </w:p>
    <w:p w:rsidR="2C8F87B4" w:rsidP="015774DF" w:rsidRDefault="2C8F87B4" w14:paraId="7546FD93" w14:textId="55A7C90B">
      <w:pPr>
        <w:pStyle w:val="ListParagraph"/>
        <w:numPr>
          <w:ilvl w:val="0"/>
          <w:numId w:val="9"/>
        </w:numPr>
        <w:rPr>
          <w:sz w:val="24"/>
          <w:szCs w:val="24"/>
        </w:rPr>
      </w:pPr>
      <w:r w:rsidR="2C8F87B4">
        <w:rPr/>
        <w:t>Topics published by /f1tenth_simulator: The node publishes to /odom (odometry data), /scan (simulated LiDAR data), and likely /tf (coordinate transforms).</w:t>
      </w:r>
    </w:p>
    <w:p w:rsidR="2C8F87B4" w:rsidP="015774DF" w:rsidRDefault="2C8F87B4" w14:paraId="13ACCDF4" w14:textId="3C283B37">
      <w:pPr>
        <w:pStyle w:val="ListParagraph"/>
        <w:numPr>
          <w:ilvl w:val="0"/>
          <w:numId w:val="9"/>
        </w:numPr>
        <w:rPr>
          <w:sz w:val="24"/>
          <w:szCs w:val="24"/>
        </w:rPr>
      </w:pPr>
      <w:r w:rsidR="2C8F87B4">
        <w:rPr/>
        <w:t>Topics subscribed to by /f1tenth_simulator: The node subscribes to the /drive topic, which provides the Ackermann steering commands.</w:t>
      </w:r>
    </w:p>
    <w:p w:rsidR="2C8F87B4" w:rsidP="015774DF" w:rsidRDefault="2C8F87B4" w14:paraId="2FF5BD8B" w14:textId="78898FCA">
      <w:pPr>
        <w:pStyle w:val="ListParagraph"/>
        <w:numPr>
          <w:ilvl w:val="0"/>
          <w:numId w:val="9"/>
        </w:numPr>
        <w:rPr>
          <w:sz w:val="24"/>
          <w:szCs w:val="24"/>
        </w:rPr>
      </w:pPr>
      <w:r w:rsidR="2C8F87B4">
        <w:rPr/>
        <w:t>Update Rates: The rqt_graph shows update rates for topics, such as /drive at ~20 Hz and /scan at a rate dependent on the simulator's configuration. The rate of /drive is determined by the publishing node (e.g., random_walker or joy_node after processing). The rate of /scan is influenced by the simulator's physics update rate and the simulated LiDAR's scan time, as set by the update_pose_rate parameter.</w:t>
      </w:r>
    </w:p>
    <w:p w:rsidR="2C8F87B4" w:rsidP="015774DF" w:rsidRDefault="2C8F87B4" w14:paraId="36E22182" w14:textId="5854A65E">
      <w:pPr>
        <w:pStyle w:val="ListParagraph"/>
        <w:numPr>
          <w:ilvl w:val="0"/>
          <w:numId w:val="9"/>
        </w:numPr>
        <w:rPr>
          <w:sz w:val="24"/>
          <w:szCs w:val="24"/>
        </w:rPr>
      </w:pPr>
      <w:r w:rsidR="2C8F87B4">
        <w:rPr/>
        <w:t>Role of Topics: Topics in ROS are named buses over which nodes exchange messages. They provide a decoupled, anonymous communication layer. A publisher node sends data to a topic without knowing who, if anyone, is subscribing. Subscriber nodes listen to a topic without knowing who the publisher is. This allows for modular and flexible system design.</w:t>
      </w:r>
    </w:p>
    <w:p w:rsidR="015774DF" w:rsidP="015774DF" w:rsidRDefault="015774DF" w14:paraId="6B79D0B0" w14:textId="46D27EAE">
      <w:pPr>
        <w:pStyle w:val="Normal"/>
      </w:pPr>
    </w:p>
    <w:p w:rsidR="015774DF" w:rsidRDefault="015774DF" w14:paraId="187D5C4B" w14:textId="2D2D3F7D"/>
    <w:p w:rsidR="6FA22E17" w:rsidP="4C25675F" w:rsidRDefault="6FA22E17" w14:paraId="67EEED8A" w14:textId="6A8A8868">
      <w:pPr>
        <w:pStyle w:val="Heading2"/>
      </w:pPr>
      <w:r w:rsidR="7BEFFDFE">
        <w:rPr/>
        <w:t>Activity 7</w:t>
      </w:r>
    </w:p>
    <w:p w:rsidR="6FA22E17" w:rsidP="4C25675F" w:rsidRDefault="6FA22E17" w14:paraId="5A376299" w14:textId="05660E34">
      <w:pPr>
        <w:rPr>
          <w:b/>
          <w:bCs/>
        </w:rPr>
      </w:pPr>
      <w:r w:rsidRPr="4C25675F">
        <w:rPr>
          <w:b/>
          <w:bCs/>
        </w:rPr>
        <w:t>Which node publishes to the “/drive” topic and at what rate? Which fields of the “/drive” topic are updated and what do they represent? Provide your answers in your written report.</w:t>
      </w:r>
    </w:p>
    <w:p w:rsidR="4C25675F" w:rsidP="015774DF" w:rsidRDefault="4C25675F" w14:paraId="57FFD507" w14:textId="5261E5FC">
      <w:pPr>
        <w:pStyle w:val="Normal"/>
      </w:pPr>
    </w:p>
    <w:p w:rsidR="3AAA4534" w:rsidP="015774DF" w:rsidRDefault="3AAA4534" w14:paraId="04A2B50B" w14:textId="5CF77C6E">
      <w:pPr>
        <w:pStyle w:val="Normal"/>
      </w:pPr>
      <w:r w:rsidR="3AAA4534">
        <w:rPr/>
        <w:t xml:space="preserve">The /drive topic was examined using the </w:t>
      </w:r>
      <w:r w:rsidR="3AAA4534">
        <w:rPr/>
        <w:t>rostopic</w:t>
      </w:r>
      <w:r w:rsidR="3AAA4534">
        <w:rPr/>
        <w:t xml:space="preserve"> command-line tools: </w:t>
      </w:r>
      <w:r>
        <w:br/>
      </w:r>
      <w:r w:rsidRPr="015774DF" w:rsidR="3AAA4534">
        <w:rPr>
          <w:rStyle w:val="CodeChar"/>
        </w:rPr>
        <w:t xml:space="preserve">$ </w:t>
      </w:r>
      <w:r w:rsidRPr="015774DF" w:rsidR="3AAA4534">
        <w:rPr>
          <w:rStyle w:val="CodeChar"/>
        </w:rPr>
        <w:t>rostopic</w:t>
      </w:r>
      <w:r w:rsidRPr="015774DF" w:rsidR="3AAA4534">
        <w:rPr>
          <w:rStyle w:val="CodeChar"/>
        </w:rPr>
        <w:t xml:space="preserve"> info /drive</w:t>
      </w:r>
    </w:p>
    <w:p w:rsidR="015774DF" w:rsidP="015774DF" w:rsidRDefault="015774DF" w14:paraId="08FEE72A" w14:textId="42BB7012">
      <w:pPr>
        <w:pStyle w:val="Normal"/>
      </w:pPr>
    </w:p>
    <w:p w:rsidR="3AAA4534" w:rsidP="015774DF" w:rsidRDefault="3AAA4534" w14:paraId="36CAA419" w14:textId="50E5DE95">
      <w:pPr>
        <w:pStyle w:val="Normal"/>
      </w:pPr>
      <w:r w:rsidR="3AAA4534">
        <w:rPr/>
        <w:t>This command revealed that the node publishing to /drive is /</w:t>
      </w:r>
      <w:r w:rsidR="3AAA4534">
        <w:rPr/>
        <w:t>random_walker</w:t>
      </w:r>
      <w:r w:rsidR="3AAA4534">
        <w:rPr/>
        <w:t xml:space="preserve"> when the simulator is launched in its default state. However, when manual driving is enabled by pressing the LB button, the /mux node passes through joystick commands, and the publisher effectively becomes the joystick input processed by the behavior controller.</w:t>
      </w:r>
    </w:p>
    <w:p w:rsidR="3AAA4534" w:rsidP="015774DF" w:rsidRDefault="3AAA4534" w14:paraId="43EE81B6" w14:textId="0E4AC3CF">
      <w:pPr>
        <w:pStyle w:val="Normal"/>
      </w:pPr>
      <w:r w:rsidR="3AAA4534">
        <w:rPr/>
        <w:t xml:space="preserve">The rate of the /drive topic was measured using </w:t>
      </w:r>
      <w:r w:rsidRPr="015774DF" w:rsidR="3AAA4534">
        <w:rPr>
          <w:rStyle w:val="CodeChar"/>
        </w:rPr>
        <w:t>rostopic</w:t>
      </w:r>
      <w:r w:rsidRPr="015774DF" w:rsidR="3AAA4534">
        <w:rPr>
          <w:rStyle w:val="CodeChar"/>
        </w:rPr>
        <w:t xml:space="preserve"> </w:t>
      </w:r>
      <w:r w:rsidRPr="015774DF" w:rsidR="3AAA4534">
        <w:rPr>
          <w:rStyle w:val="CodeChar"/>
        </w:rPr>
        <w:t>hz</w:t>
      </w:r>
      <w:r w:rsidRPr="015774DF" w:rsidR="3AAA4534">
        <w:rPr>
          <w:rStyle w:val="CodeChar"/>
        </w:rPr>
        <w:t xml:space="preserve"> /drive</w:t>
      </w:r>
      <w:r w:rsidR="3AAA4534">
        <w:rPr/>
        <w:t>.</w:t>
      </w:r>
    </w:p>
    <w:p w:rsidR="3AAA4534" w:rsidP="015774DF" w:rsidRDefault="3AAA4534" w14:paraId="67CAC4FA" w14:textId="1ED884B6">
      <w:pPr>
        <w:pStyle w:val="Normal"/>
      </w:pPr>
      <w:r w:rsidR="3AAA4534">
        <w:rPr/>
        <w:t>Rate of the /drive Topic:</w:t>
      </w:r>
      <w:r>
        <w:br/>
      </w:r>
      <w:r w:rsidR="3AAA4534">
        <w:rPr/>
        <w:t xml:space="preserve"> </w:t>
      </w:r>
      <w:r w:rsidR="3AAA4534">
        <w:drawing>
          <wp:inline wp14:editId="7F73CA2B" wp14:anchorId="51054D75">
            <wp:extent cx="4269964" cy="2730313"/>
            <wp:effectExtent l="0" t="0" r="0" b="0"/>
            <wp:docPr id="839491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491159" name="Picture 839491159"/>
                    <pic:cNvPicPr/>
                  </pic:nvPicPr>
                  <pic:blipFill>
                    <a:blip xmlns:r="http://schemas.openxmlformats.org/officeDocument/2006/relationships" r:embed="rId845306754">
                      <a:extLst>
                        <a:ext uri="{28A0092B-C50C-407E-A947-70E740481C1C}">
                          <a14:useLocalDpi xmlns:a14="http://schemas.microsoft.com/office/drawing/2010/main"/>
                        </a:ext>
                      </a:extLst>
                    </a:blip>
                    <a:stretch>
                      <a:fillRect/>
                    </a:stretch>
                  </pic:blipFill>
                  <pic:spPr>
                    <a:xfrm rot="0">
                      <a:off x="0" y="0"/>
                      <a:ext cx="4269964" cy="2730313"/>
                    </a:xfrm>
                    <a:prstGeom prst="rect">
                      <a:avLst/>
                    </a:prstGeom>
                  </pic:spPr>
                </pic:pic>
              </a:graphicData>
            </a:graphic>
          </wp:inline>
        </w:drawing>
      </w:r>
    </w:p>
    <w:p w:rsidR="655F3135" w:rsidP="015774DF" w:rsidRDefault="655F3135" w14:paraId="3AECC1DC" w14:textId="66A76433">
      <w:pPr>
        <w:pStyle w:val="Code"/>
      </w:pPr>
      <w:r w:rsidR="655F3135">
        <w:rPr/>
        <w:t xml:space="preserve">$ </w:t>
      </w:r>
      <w:r w:rsidR="655F3135">
        <w:rPr/>
        <w:t>rostopic</w:t>
      </w:r>
      <w:r w:rsidR="655F3135">
        <w:rPr/>
        <w:t xml:space="preserve"> echo /drive</w:t>
      </w:r>
    </w:p>
    <w:p w:rsidR="2967C7D5" w:rsidP="015774DF" w:rsidRDefault="2967C7D5" w14:paraId="634BFFAB" w14:textId="2FAB9E26">
      <w:pPr>
        <w:pStyle w:val="ListParagraph"/>
        <w:numPr>
          <w:ilvl w:val="0"/>
          <w:numId w:val="10"/>
        </w:numPr>
        <w:rPr>
          <w:sz w:val="24"/>
          <w:szCs w:val="24"/>
        </w:rPr>
      </w:pPr>
      <w:r w:rsidRPr="015774DF" w:rsidR="2967C7D5">
        <w:rPr>
          <w:sz w:val="24"/>
          <w:szCs w:val="24"/>
        </w:rPr>
        <w:t>Echoing the topic while driving the vehicle showed that the following fields are updated:</w:t>
      </w:r>
    </w:p>
    <w:p w:rsidR="2967C7D5" w:rsidP="015774DF" w:rsidRDefault="2967C7D5" w14:paraId="30843DAD" w14:textId="5B48A642">
      <w:pPr>
        <w:pStyle w:val="ListParagraph"/>
        <w:numPr>
          <w:ilvl w:val="0"/>
          <w:numId w:val="10"/>
        </w:numPr>
        <w:rPr>
          <w:sz w:val="24"/>
          <w:szCs w:val="24"/>
        </w:rPr>
      </w:pPr>
      <w:r w:rsidR="2967C7D5">
        <w:rPr/>
        <w:t>header.stamp: The timestamp of the command.</w:t>
      </w:r>
    </w:p>
    <w:p w:rsidR="2967C7D5" w:rsidP="015774DF" w:rsidRDefault="2967C7D5" w14:paraId="4CC150BF" w14:textId="4CF0B949">
      <w:pPr>
        <w:pStyle w:val="ListParagraph"/>
        <w:numPr>
          <w:ilvl w:val="0"/>
          <w:numId w:val="10"/>
        </w:numPr>
        <w:rPr>
          <w:sz w:val="24"/>
          <w:szCs w:val="24"/>
        </w:rPr>
      </w:pPr>
      <w:r w:rsidR="2967C7D5">
        <w:rPr/>
        <w:t>drive.steering_angle: The desired steering angle for the virtual front wheel (in radians). This value changes as the joystick's horizontal axis is moved.</w:t>
      </w:r>
    </w:p>
    <w:p w:rsidR="2967C7D5" w:rsidP="015774DF" w:rsidRDefault="2967C7D5" w14:paraId="321775C2" w14:textId="7668A2B1">
      <w:pPr>
        <w:pStyle w:val="ListParagraph"/>
        <w:numPr>
          <w:ilvl w:val="0"/>
          <w:numId w:val="10"/>
        </w:numPr>
        <w:rPr>
          <w:sz w:val="24"/>
          <w:szCs w:val="24"/>
        </w:rPr>
      </w:pPr>
      <w:r w:rsidR="2967C7D5">
        <w:rPr/>
        <w:t>drive.speed: The desired linear velocity of the vehicle (in m/s). This value changes as the joystick's vertical axis is moved.</w:t>
      </w:r>
    </w:p>
    <w:p w:rsidR="2967C7D5" w:rsidP="015774DF" w:rsidRDefault="2967C7D5" w14:paraId="5F453C22" w14:textId="0FC65BA4">
      <w:pPr>
        <w:pStyle w:val="ListParagraph"/>
        <w:numPr>
          <w:ilvl w:val="0"/>
          <w:numId w:val="10"/>
        </w:numPr>
        <w:rPr>
          <w:sz w:val="24"/>
          <w:szCs w:val="24"/>
        </w:rPr>
      </w:pPr>
      <w:r w:rsidR="2967C7D5">
        <w:rPr/>
        <w:t>The acceleration and jerk fields were not populated in this default configuration.</w:t>
      </w:r>
    </w:p>
    <w:p w:rsidR="015774DF" w:rsidP="015774DF" w:rsidRDefault="015774DF" w14:paraId="56B4B89D" w14:textId="0A9BC482">
      <w:pPr>
        <w:pStyle w:val="Normal"/>
        <w:ind w:left="0"/>
        <w:rPr>
          <w:sz w:val="24"/>
          <w:szCs w:val="24"/>
        </w:rPr>
      </w:pPr>
    </w:p>
    <w:p w:rsidR="015774DF" w:rsidP="015774DF" w:rsidRDefault="015774DF" w14:paraId="5EF2ADED" w14:textId="76895BCA">
      <w:pPr>
        <w:pStyle w:val="Normal"/>
      </w:pPr>
    </w:p>
    <w:p w:rsidR="015774DF" w:rsidP="015774DF" w:rsidRDefault="015774DF" w14:paraId="032E6812" w14:textId="4835A023">
      <w:pPr>
        <w:pStyle w:val="Normal"/>
      </w:pPr>
    </w:p>
    <w:p w:rsidR="6FA22E17" w:rsidP="4C25675F" w:rsidRDefault="6FA22E17" w14:paraId="56DD84DC" w14:textId="6F7A085F">
      <w:pPr>
        <w:pStyle w:val="Heading2"/>
      </w:pPr>
      <w:r w:rsidR="7BEFFDFE">
        <w:rPr/>
        <w:t>Activity 8</w:t>
      </w:r>
    </w:p>
    <w:p w:rsidR="6FA22E17" w:rsidP="4C25675F" w:rsidRDefault="6FA22E17" w14:paraId="7F0413A7" w14:textId="7E9B194C">
      <w:r w:rsidRPr="4C25675F">
        <w:rPr>
          <w:b/>
          <w:bCs/>
        </w:rPr>
        <w:t>discuss the various modes of motor control (e.g., speed, torque, etc.) and comment on their suitability for use in electrical vehicles in manual and self-driving modes.</w:t>
      </w:r>
    </w:p>
    <w:p w:rsidR="4C25675F" w:rsidP="015774DF" w:rsidRDefault="4C25675F" w14:paraId="72ABC93A" w14:textId="2FB0984D">
      <w:pPr>
        <w:pStyle w:val="Normal"/>
      </w:pPr>
      <w:r w:rsidR="58520682">
        <w:rPr/>
        <w:t xml:space="preserve">Electric motors, particularly those controlled by a VESC, can </w:t>
      </w:r>
      <w:r w:rsidR="58520682">
        <w:rPr/>
        <w:t>operate</w:t>
      </w:r>
      <w:r w:rsidR="58520682">
        <w:rPr/>
        <w:t xml:space="preserve"> in several modes:</w:t>
      </w:r>
    </w:p>
    <w:p w:rsidR="58520682" w:rsidP="015774DF" w:rsidRDefault="58520682" w14:paraId="57210387" w14:textId="6836CBA9">
      <w:pPr>
        <w:pStyle w:val="ListParagraph"/>
        <w:numPr>
          <w:ilvl w:val="0"/>
          <w:numId w:val="11"/>
        </w:numPr>
        <w:rPr>
          <w:sz w:val="24"/>
          <w:szCs w:val="24"/>
        </w:rPr>
      </w:pPr>
      <w:r w:rsidRPr="015774DF" w:rsidR="58520682">
        <w:rPr>
          <w:sz w:val="24"/>
          <w:szCs w:val="24"/>
        </w:rPr>
        <w:t>Speed (or Velocity) Mode: The controller attempts to maintain a commanded speed (RPM or m/s) regardless of the load torque, up to its power limit. This is highly suitable for both manual and autonomous driving as it provides a predictable and stable response to the driver's or planner's commands.</w:t>
      </w:r>
    </w:p>
    <w:p w:rsidR="58520682" w:rsidP="015774DF" w:rsidRDefault="58520682" w14:paraId="0555887B" w14:textId="5F3F421F">
      <w:pPr>
        <w:pStyle w:val="ListParagraph"/>
        <w:numPr>
          <w:ilvl w:val="0"/>
          <w:numId w:val="11"/>
        </w:numPr>
        <w:rPr>
          <w:sz w:val="24"/>
          <w:szCs w:val="24"/>
        </w:rPr>
      </w:pPr>
      <w:r w:rsidR="58520682">
        <w:rPr/>
        <w:t>Torque (or Current) Mode: The controller applies a commanded torque (current) to the motor. This mode is more fundamental and can offer faster dynamics. However, it is less intuitive for manual driving, as the vehicle's speed would vary with terrain. In autonomous driving, it requires a higher-level controller to manage speed, making it more complex but potentially more efficient.</w:t>
      </w:r>
    </w:p>
    <w:p w:rsidR="58520682" w:rsidP="015774DF" w:rsidRDefault="58520682" w14:paraId="1A862AF3" w14:textId="55F8F3E0">
      <w:pPr>
        <w:pStyle w:val="ListParagraph"/>
        <w:numPr>
          <w:ilvl w:val="0"/>
          <w:numId w:val="11"/>
        </w:numPr>
        <w:rPr>
          <w:sz w:val="24"/>
          <w:szCs w:val="24"/>
        </w:rPr>
      </w:pPr>
      <w:r w:rsidR="58520682">
        <w:rPr/>
        <w:t>Duty Cycle (or Voltage) Mode: This is an open-loop mode where a fixed PWM duty cycle is applied. It is the simplest but offers the least control, as motor speed is highly dependent on load and battery voltage. It is generally unsuitable for precision applications like autonomous driving.</w:t>
      </w:r>
    </w:p>
    <w:p w:rsidR="58520682" w:rsidP="015774DF" w:rsidRDefault="58520682" w14:paraId="363D36D2" w14:textId="313B7A92">
      <w:pPr>
        <w:pStyle w:val="Normal"/>
        <w:ind w:left="0"/>
        <w:rPr>
          <w:sz w:val="24"/>
          <w:szCs w:val="24"/>
        </w:rPr>
      </w:pPr>
      <w:r w:rsidRPr="015774DF" w:rsidR="58520682">
        <w:rPr>
          <w:sz w:val="24"/>
          <w:szCs w:val="24"/>
        </w:rPr>
        <w:t xml:space="preserve">For this project, Speed Mode is the most suitable. It provides a direct interface to the high-level planner that outputs a desired speed in m/s, </w:t>
      </w:r>
      <w:r w:rsidRPr="015774DF" w:rsidR="58520682">
        <w:rPr>
          <w:sz w:val="24"/>
          <w:szCs w:val="24"/>
        </w:rPr>
        <w:t>abstracting away</w:t>
      </w:r>
      <w:r w:rsidRPr="015774DF" w:rsidR="58520682">
        <w:rPr>
          <w:sz w:val="24"/>
          <w:szCs w:val="24"/>
        </w:rPr>
        <w:t xml:space="preserve"> the low-level current/torque control. This simplifies the control stack and ensures consistent vehicle behavior.</w:t>
      </w:r>
    </w:p>
    <w:p w:rsidR="0C60557F" w:rsidP="4C25675F" w:rsidRDefault="0C60557F" w14:paraId="2A3EAD81" w14:textId="5E572F30">
      <w:pPr>
        <w:pStyle w:val="Heading2"/>
      </w:pPr>
      <w:r w:rsidR="499BA6B7">
        <w:rPr/>
        <w:t>Activity 9</w:t>
      </w:r>
    </w:p>
    <w:p w:rsidR="5EDB8B18" w:rsidP="015774DF" w:rsidRDefault="5EDB8B18" w14:paraId="156D2314" w14:textId="282136CD">
      <w:pPr>
        <w:pStyle w:val="Normal"/>
      </w:pPr>
      <w:r w:rsidR="5EDB8B18">
        <w:rPr/>
        <w:t>The steps to create the experiment node were followed meticulously:</w:t>
      </w:r>
    </w:p>
    <w:p w:rsidR="5EDB8B18" w:rsidP="015774DF" w:rsidRDefault="5EDB8B18" w14:paraId="6373DF9E" w14:textId="6FDC1F10">
      <w:pPr>
        <w:pStyle w:val="ListParagraph"/>
        <w:numPr>
          <w:ilvl w:val="0"/>
          <w:numId w:val="12"/>
        </w:numPr>
        <w:rPr/>
      </w:pPr>
      <w:r w:rsidR="5EDB8B18">
        <w:rPr/>
        <w:t>experiment.cpp was created and populated with the provided code.</w:t>
      </w:r>
    </w:p>
    <w:p w:rsidR="5EDB8B18" w:rsidP="015774DF" w:rsidRDefault="5EDB8B18" w14:paraId="795EBBC7" w14:textId="20F1CB63">
      <w:pPr>
        <w:pStyle w:val="ListParagraph"/>
        <w:numPr>
          <w:ilvl w:val="0"/>
          <w:numId w:val="12"/>
        </w:numPr>
        <w:rPr>
          <w:sz w:val="24"/>
          <w:szCs w:val="24"/>
        </w:rPr>
      </w:pPr>
      <w:r w:rsidR="5EDB8B18">
        <w:rPr/>
        <w:t>The file permissions were set to executable.</w:t>
      </w:r>
    </w:p>
    <w:p w:rsidR="5EDB8B18" w:rsidP="015774DF" w:rsidRDefault="5EDB8B18" w14:paraId="420AC65D" w14:textId="4CF71C54">
      <w:pPr>
        <w:pStyle w:val="ListParagraph"/>
        <w:numPr>
          <w:ilvl w:val="0"/>
          <w:numId w:val="12"/>
        </w:numPr>
        <w:rPr>
          <w:sz w:val="24"/>
          <w:szCs w:val="24"/>
        </w:rPr>
      </w:pPr>
      <w:r w:rsidR="5EDB8B18">
        <w:rPr/>
        <w:t>The &lt;run_depend&gt;vesc_driver&lt;/run_depend&gt; dependency was added to package.xml.</w:t>
      </w:r>
    </w:p>
    <w:p w:rsidR="5EDB8B18" w:rsidP="015774DF" w:rsidRDefault="5EDB8B18" w14:paraId="73B545AD" w14:textId="06E26C49">
      <w:pPr>
        <w:pStyle w:val="ListParagraph"/>
        <w:numPr>
          <w:ilvl w:val="0"/>
          <w:numId w:val="12"/>
        </w:numPr>
        <w:rPr>
          <w:sz w:val="24"/>
          <w:szCs w:val="24"/>
        </w:rPr>
      </w:pPr>
      <w:r w:rsidR="5EDB8B18">
        <w:rPr/>
        <w:t>The VESC messages were copied to the simulator's include directory.</w:t>
      </w:r>
    </w:p>
    <w:p w:rsidR="5EDB8B18" w:rsidP="015774DF" w:rsidRDefault="5EDB8B18" w14:paraId="2FBADD05" w14:textId="6A289799">
      <w:pPr>
        <w:pStyle w:val="ListParagraph"/>
        <w:numPr>
          <w:ilvl w:val="0"/>
          <w:numId w:val="12"/>
        </w:numPr>
        <w:rPr>
          <w:sz w:val="24"/>
          <w:szCs w:val="24"/>
        </w:rPr>
      </w:pPr>
      <w:r w:rsidR="5EDB8B18">
        <w:rPr/>
        <w:t>The package was rebuilt with catkin_make.</w:t>
      </w:r>
    </w:p>
    <w:p w:rsidR="5EDB8B18" w:rsidP="015774DF" w:rsidRDefault="5EDB8B18" w14:paraId="6E5A27FD" w14:textId="12AB65A2">
      <w:pPr>
        <w:pStyle w:val="ListParagraph"/>
        <w:numPr>
          <w:ilvl w:val="0"/>
          <w:numId w:val="12"/>
        </w:numPr>
        <w:rPr>
          <w:sz w:val="24"/>
          <w:szCs w:val="24"/>
        </w:rPr>
      </w:pPr>
      <w:r w:rsidR="5EDB8B18">
        <w:rPr/>
        <w:t>experiment.launch was created with the provided content.</w:t>
      </w:r>
    </w:p>
    <w:p w:rsidR="5EDB8B18" w:rsidP="015774DF" w:rsidRDefault="5EDB8B18" w14:paraId="5708553C" w14:textId="6D8C1FB3">
      <w:pPr>
        <w:pStyle w:val="Normal"/>
        <w:ind w:left="0"/>
        <w:rPr>
          <w:sz w:val="24"/>
          <w:szCs w:val="24"/>
        </w:rPr>
      </w:pPr>
      <w:r w:rsidR="5EDB8B18">
        <w:rPr/>
        <w:t xml:space="preserve">This activity was completed and </w:t>
      </w:r>
      <w:r w:rsidR="5EDB8B18">
        <w:rPr/>
        <w:t>demonstrated</w:t>
      </w:r>
      <w:r w:rsidR="5EDB8B18">
        <w:rPr/>
        <w:t xml:space="preserve"> to the TA.</w:t>
      </w:r>
    </w:p>
    <w:p w:rsidR="4C25675F" w:rsidP="4C25675F" w:rsidRDefault="4C25675F" w14:paraId="2B085F3D" w14:textId="7DEDBE93"/>
    <w:p w:rsidR="0C60557F" w:rsidP="4C25675F" w:rsidRDefault="0C60557F" w14:paraId="36EE5B4D" w14:textId="15642F7F">
      <w:pPr>
        <w:pStyle w:val="Heading2"/>
      </w:pPr>
      <w:r w:rsidR="499BA6B7">
        <w:rPr/>
        <w:t>Activity 10</w:t>
      </w:r>
    </w:p>
    <w:p w:rsidR="0C60557F" w:rsidP="4C25675F" w:rsidRDefault="74AA1A25" w14:paraId="1D172DB7" w14:textId="6D35FF80">
      <w:pPr>
        <w:rPr>
          <w:b/>
          <w:bCs/>
        </w:rPr>
      </w:pPr>
      <w:r w:rsidRPr="4E436873">
        <w:rPr>
          <w:b/>
          <w:bCs/>
        </w:rPr>
        <w:t>E</w:t>
      </w:r>
      <w:r w:rsidRPr="4E436873" w:rsidR="0C60557F">
        <w:rPr>
          <w:b/>
          <w:bCs/>
        </w:rPr>
        <w:t>xplain the purpose of the following two functions in the file “experiment.cpp”. In the function “laser_callback()”, do you anticipate a potential issue arising  depending on whether the number of data points in a single scan is even or odd number? Explain. Modify the code to address this potential bug. Include the modified code as part of your lab submission.</w:t>
      </w:r>
    </w:p>
    <w:p w:rsidR="4E436873" w:rsidP="4E436873" w:rsidRDefault="4E436873" w14:paraId="629D4E45" w14:textId="7362200A">
      <w:pPr>
        <w:rPr>
          <w:b/>
          <w:bCs/>
        </w:rPr>
      </w:pPr>
    </w:p>
    <w:p w:rsidR="3086FE79" w:rsidP="4E436873" w:rsidRDefault="3086FE79" w14:paraId="6565C3F4" w14:textId="1704E4CB">
      <w:r>
        <w:t>For publish_driver_command()</w:t>
      </w:r>
    </w:p>
    <w:p w:rsidR="4938F094" w:rsidP="4E436873" w:rsidRDefault="4938F094" w14:paraId="110319A0" w14:textId="235CDCE8">
      <w:pPr>
        <w:pStyle w:val="ListParagraph"/>
        <w:numPr>
          <w:ilvl w:val="0"/>
          <w:numId w:val="8"/>
        </w:numPr>
      </w:pPr>
      <w:r>
        <w:t>This function essentially limits how quickly both the steering angle and motor speed can change</w:t>
      </w:r>
    </w:p>
    <w:p w:rsidR="4938F094" w:rsidP="4E436873" w:rsidRDefault="4938F094" w14:paraId="3362156E" w14:textId="77274983">
      <w:pPr>
        <w:pStyle w:val="ListParagraph"/>
        <w:numPr>
          <w:ilvl w:val="0"/>
          <w:numId w:val="8"/>
        </w:numPr>
      </w:pPr>
      <w:r>
        <w:t>If we are too aggressive with the rate at which the steering angle and motor speed changes, we can get jolts/jittery movement of the AEV which is what we saw during the lab</w:t>
      </w:r>
    </w:p>
    <w:p w:rsidR="4938F094" w:rsidP="4E436873" w:rsidRDefault="4938F094" w14:paraId="1A5A9290" w14:textId="48393C61">
      <w:pPr>
        <w:pStyle w:val="ListParagraph"/>
        <w:numPr>
          <w:ilvl w:val="0"/>
          <w:numId w:val="8"/>
        </w:numPr>
      </w:pPr>
      <w:r>
        <w:lastRenderedPageBreak/>
        <w:t>On the other hand, if we allow the steering or speed to jump instantly, we could also get unstable driving as a sudden s</w:t>
      </w:r>
      <w:r w:rsidR="40077592">
        <w:t>teering movement or speed change would put unnecessary stress on its components and would make the bot harder control</w:t>
      </w:r>
    </w:p>
    <w:p w:rsidR="32D61071" w:rsidP="4E436873" w:rsidRDefault="32D61071" w14:paraId="2AC19BCD" w14:textId="563F827E">
      <w:pPr>
        <w:pStyle w:val="ListParagraph"/>
        <w:numPr>
          <w:ilvl w:val="0"/>
          <w:numId w:val="8"/>
        </w:numPr>
      </w:pPr>
      <w:r>
        <w:t xml:space="preserve">max_delta_servo and max_delta_rpm both </w:t>
      </w:r>
      <w:bookmarkStart w:name="_Int_pqz5Kwtu" w:id="0"/>
      <w:r>
        <w:t>limit</w:t>
      </w:r>
      <w:bookmarkEnd w:id="0"/>
      <w:r>
        <w:t xml:space="preserve"> how fast</w:t>
      </w:r>
      <w:r w:rsidR="7EF18B67">
        <w:t xml:space="preserve"> their corresponding value changes by clipping the desired </w:t>
      </w:r>
      <w:r w:rsidR="1E7BEA70">
        <w:t>angle</w:t>
      </w:r>
      <w:r w:rsidR="6136584B">
        <w:t xml:space="preserve">/rpm if it’s bigger than the maximum </w:t>
      </w:r>
      <w:r w:rsidR="35098FEF">
        <w:t>angle</w:t>
      </w:r>
      <w:r w:rsidR="6136584B">
        <w:t>/rpm</w:t>
      </w:r>
    </w:p>
    <w:p w:rsidR="3C0A3F95" w:rsidP="4E436873" w:rsidRDefault="3C0A3F95" w14:paraId="6C55D3B2" w14:textId="32D3CD5D">
      <w:pPr>
        <w:pStyle w:val="ListParagraph"/>
        <w:numPr>
          <w:ilvl w:val="0"/>
          <w:numId w:val="8"/>
        </w:numPr>
      </w:pPr>
      <w:r>
        <w:t xml:space="preserve">The function then publishes the </w:t>
      </w:r>
      <w:r w:rsidR="64960286">
        <w:t>smoothed-out signals (instead of one where the values would go up and down aggressively) to the corresponding ROS topic</w:t>
      </w:r>
    </w:p>
    <w:p w:rsidR="4E436873" w:rsidP="4E436873" w:rsidRDefault="4E436873" w14:paraId="5A7D6703" w14:textId="671FCB4D"/>
    <w:p w:rsidR="63A0D8AE" w:rsidP="4E436873" w:rsidRDefault="63A0D8AE" w14:paraId="1E98246E" w14:textId="6BF00334">
      <w:r>
        <w:t>For laser_</w:t>
      </w:r>
      <w:r w:rsidR="71E354F3">
        <w:t>callback()</w:t>
      </w:r>
    </w:p>
    <w:p w:rsidR="2A0DF719" w:rsidP="4E436873" w:rsidRDefault="2A0DF719" w14:paraId="23660915" w14:textId="4CEA243E">
      <w:pPr>
        <w:pStyle w:val="ListParagraph"/>
        <w:numPr>
          <w:ilvl w:val="0"/>
          <w:numId w:val="8"/>
        </w:numPr>
      </w:pPr>
      <w:r>
        <w:t>This function rotates the scan by 180 so that the angle is flipped (ex. front scan becomes back)</w:t>
      </w:r>
      <w:r w:rsidR="4C4C0DC1">
        <w:t xml:space="preserve"> so that the raw data is aligned with the AEV’s forward direction</w:t>
      </w:r>
    </w:p>
    <w:p w:rsidR="4C4C0DC1" w:rsidP="4E436873" w:rsidRDefault="4C4C0DC1" w14:paraId="5FA0416C" w14:textId="0E42FEC8">
      <w:pPr>
        <w:pStyle w:val="ListParagraph"/>
        <w:numPr>
          <w:ilvl w:val="0"/>
          <w:numId w:val="8"/>
        </w:numPr>
      </w:pPr>
      <w:r>
        <w:t xml:space="preserve">As the RPLIDAR runs in boost mode (returns 720 readings in one scan), we divide by 2 to get a </w:t>
      </w:r>
      <w:r w:rsidR="0E4B7943">
        <w:t>range of 360</w:t>
      </w:r>
      <w:r w:rsidR="43827AE8">
        <w:t xml:space="preserve"> (n1)</w:t>
      </w:r>
    </w:p>
    <w:p w:rsidR="0E4B7943" w:rsidP="4E436873" w:rsidRDefault="0E4B7943" w14:paraId="53146994" w14:textId="10156DF7">
      <w:pPr>
        <w:pStyle w:val="ListParagraph"/>
        <w:numPr>
          <w:ilvl w:val="0"/>
          <w:numId w:val="8"/>
        </w:numPr>
      </w:pPr>
      <w:r>
        <w:t xml:space="preserve">The for loop uses matrix notation to modify each element by + n1 (which essentially is a </w:t>
      </w:r>
      <w:bookmarkStart w:name="_Int_J5SmaAEh" w:id="1"/>
      <w:r>
        <w:t>180 degree</w:t>
      </w:r>
      <w:bookmarkEnd w:id="1"/>
      <w:r>
        <w:t xml:space="preserve"> rotation)</w:t>
      </w:r>
    </w:p>
    <w:p w:rsidR="0E4B7943" w:rsidP="4E436873" w:rsidRDefault="0E4B7943" w14:paraId="284C1CB7" w14:textId="2A69A805">
      <w:pPr>
        <w:pStyle w:val="ListParagraph"/>
        <w:numPr>
          <w:ilvl w:val="0"/>
          <w:numId w:val="8"/>
        </w:numPr>
      </w:pPr>
      <w:r>
        <w:t>The function then publishes the messages onto the corresponding ROS topic</w:t>
      </w:r>
    </w:p>
    <w:p w:rsidR="4E436873" w:rsidP="4E436873" w:rsidRDefault="4E436873" w14:paraId="09036397" w14:textId="357466D1"/>
    <w:p w:rsidR="3B4DE93E" w:rsidP="4E436873" w:rsidRDefault="3B4DE93E" w14:paraId="1DC4726F" w14:textId="74F9D869">
      <w:r>
        <w:t>If we had an odd number for n1</w:t>
      </w:r>
      <w:r w:rsidR="7D87E5F8">
        <w:t xml:space="preserve">, </w:t>
      </w:r>
      <w:r>
        <w:t>when divided by 2 and</w:t>
      </w:r>
      <w:r w:rsidR="7565BF07">
        <w:t xml:space="preserve"> ran in the loop</w:t>
      </w:r>
      <w:r>
        <w:t>, we would have an extra element that would never get rotated at the end</w:t>
      </w:r>
      <w:r w:rsidR="21195AEC">
        <w:t xml:space="preserve"> (we would index up until the 2</w:t>
      </w:r>
      <w:r w:rsidRPr="4E436873" w:rsidR="21195AEC">
        <w:rPr>
          <w:vertAlign w:val="superscript"/>
        </w:rPr>
        <w:t>nd</w:t>
      </w:r>
      <w:r w:rsidR="21195AEC">
        <w:t xml:space="preserve"> last element</w:t>
      </w:r>
      <w:r w:rsidR="08EA2559">
        <w:t xml:space="preserve"> as the int data type would round down to the closest whole number</w:t>
      </w:r>
      <w:r w:rsidR="21195AEC">
        <w:t>)</w:t>
      </w:r>
      <w:r>
        <w:t xml:space="preserve">, which means the scan would be slightly off. </w:t>
      </w:r>
    </w:p>
    <w:p w:rsidR="4E436873" w:rsidP="4E436873" w:rsidRDefault="4E436873" w14:paraId="1DBD556D" w14:textId="1897DAF9"/>
    <w:p w:rsidR="0FE6D0BA" w:rsidP="4E436873" w:rsidRDefault="0FE6D0BA" w14:paraId="3609893C" w14:textId="7B45379D">
      <w:r>
        <w:t xml:space="preserve">Instead of essentially “splitting” the ranges and rotating the halves, we can manually </w:t>
      </w:r>
      <w:r w:rsidR="6EACAC16">
        <w:t>move</w:t>
      </w:r>
      <w:r>
        <w:t xml:space="preserve"> every element</w:t>
      </w:r>
      <w:r w:rsidR="5891BF2C">
        <w:t xml:space="preserve"> by calculating </w:t>
      </w:r>
      <w:r w:rsidR="4B368923">
        <w:t>the</w:t>
      </w:r>
      <w:r w:rsidR="5891BF2C">
        <w:t xml:space="preserve"> </w:t>
      </w:r>
      <w:r w:rsidR="1F668361">
        <w:t>appropriate</w:t>
      </w:r>
      <w:r w:rsidR="5891BF2C">
        <w:t xml:space="preserve"> shift, and then using a modulus operator to ensure</w:t>
      </w:r>
      <w:r w:rsidR="4F64E292">
        <w:t xml:space="preserve"> we stay within the index</w:t>
      </w:r>
    </w:p>
    <w:p w:rsidR="4E436873" w:rsidP="4E436873" w:rsidRDefault="4E436873" w14:paraId="0E59BB50" w14:textId="0E1E4585"/>
    <w:p w:rsidR="07B225CA" w:rsidP="4E436873" w:rsidRDefault="07B225CA" w14:paraId="79861D01" w14:textId="097460D2">
      <w:pPr>
        <w:rPr>
          <w:rStyle w:val="CodeChar"/>
          <w:rFonts w:ascii="Courier New" w:hAnsi="Courier New" w:eastAsia="Courier New" w:cs="Courier New"/>
          <w:color w:val="000000" w:themeColor="text1"/>
        </w:rPr>
      </w:pPr>
      <w:r w:rsidRPr="015774DF" w:rsidR="69EDFC36">
        <w:rPr>
          <w:rStyle w:val="CodeChar"/>
          <w:rFonts w:ascii="Courier New" w:hAnsi="Courier New" w:eastAsia="Courier New" w:cs="Courier New"/>
          <w:color w:val="000000" w:themeColor="text1" w:themeTint="FF" w:themeShade="FF"/>
        </w:rPr>
        <w:t>void laser_callback(const sensor_msgs::LaserScan &amp; msg) {</w:t>
      </w:r>
    </w:p>
    <w:p w:rsidR="07B225CA" w:rsidP="4E436873" w:rsidRDefault="07B225CA" w14:paraId="21FA1EB7" w14:textId="2D676370">
      <w:pPr>
        <w:ind w:firstLine="720"/>
      </w:pPr>
      <w:r w:rsidRPr="015774DF" w:rsidR="69EDFC36">
        <w:rPr>
          <w:rStyle w:val="CodeChar"/>
          <w:rFonts w:ascii="Courier New" w:hAnsi="Courier New" w:eastAsia="Courier New" w:cs="Courier New"/>
          <w:color w:val="000000" w:themeColor="text1" w:themeTint="FF" w:themeShade="FF"/>
        </w:rPr>
        <w:t>int n</w:t>
      </w:r>
      <w:r w:rsidRPr="015774DF" w:rsidR="522DE409">
        <w:rPr>
          <w:rStyle w:val="CodeChar"/>
          <w:rFonts w:ascii="Courier New" w:hAnsi="Courier New" w:eastAsia="Courier New" w:cs="Courier New"/>
          <w:color w:val="000000" w:themeColor="text1" w:themeTint="FF" w:themeShade="FF"/>
        </w:rPr>
        <w:t>1</w:t>
      </w:r>
      <w:r w:rsidRPr="015774DF" w:rsidR="69EDFC36">
        <w:rPr>
          <w:rStyle w:val="CodeChar"/>
          <w:rFonts w:ascii="Courier New" w:hAnsi="Courier New" w:eastAsia="Courier New" w:cs="Courier New"/>
          <w:color w:val="000000" w:themeColor="text1" w:themeTint="FF" w:themeShade="FF"/>
        </w:rPr>
        <w:t xml:space="preserve"> = msg.ranges.size();</w:t>
      </w:r>
    </w:p>
    <w:p w:rsidR="07B225CA" w:rsidP="4E436873" w:rsidRDefault="07B225CA" w14:paraId="031AA5A8" w14:textId="4F3F9840">
      <w:pPr>
        <w:ind w:firstLine="720"/>
        <w:rPr>
          <w:rStyle w:val="CodeChar"/>
          <w:rFonts w:ascii="Courier New" w:hAnsi="Courier New" w:eastAsia="Courier New" w:cs="Courier New"/>
          <w:color w:val="000000" w:themeColor="text1"/>
        </w:rPr>
      </w:pPr>
      <w:r w:rsidRPr="015774DF" w:rsidR="69EDFC36">
        <w:rPr>
          <w:rStyle w:val="CodeChar"/>
          <w:rFonts w:ascii="Courier New" w:hAnsi="Courier New" w:eastAsia="Courier New" w:cs="Courier New"/>
          <w:color w:val="000000" w:themeColor="text1" w:themeTint="FF" w:themeShade="FF"/>
        </w:rPr>
        <w:t>int shift = n</w:t>
      </w:r>
      <w:r w:rsidRPr="015774DF" w:rsidR="6EA4CF59">
        <w:rPr>
          <w:rStyle w:val="CodeChar"/>
          <w:rFonts w:ascii="Courier New" w:hAnsi="Courier New" w:eastAsia="Courier New" w:cs="Courier New"/>
          <w:color w:val="000000" w:themeColor="text1" w:themeTint="FF" w:themeShade="FF"/>
        </w:rPr>
        <w:t>1</w:t>
      </w:r>
      <w:r w:rsidRPr="015774DF" w:rsidR="69EDFC36">
        <w:rPr>
          <w:rStyle w:val="CodeChar"/>
          <w:rFonts w:ascii="Courier New" w:hAnsi="Courier New" w:eastAsia="Courier New" w:cs="Courier New"/>
          <w:color w:val="000000" w:themeColor="text1" w:themeTint="FF" w:themeShade="FF"/>
        </w:rPr>
        <w:t>/2;</w:t>
      </w:r>
    </w:p>
    <w:p w:rsidR="07B225CA" w:rsidP="4E436873" w:rsidRDefault="07B225CA" w14:paraId="00460AF6" w14:textId="6C44511A">
      <w:pPr>
        <w:ind w:firstLine="720"/>
      </w:pPr>
      <w:r w:rsidRPr="015774DF" w:rsidR="69EDFC36">
        <w:rPr>
          <w:rStyle w:val="CodeChar"/>
          <w:rFonts w:ascii="Courier New" w:hAnsi="Courier New" w:eastAsia="Courier New" w:cs="Courier New"/>
          <w:color w:val="000000" w:themeColor="text1" w:themeTint="FF" w:themeShade="FF"/>
        </w:rPr>
        <w:t>std::vector&lt;float&gt; scan_ranges=msg.ranges;</w:t>
      </w:r>
    </w:p>
    <w:p w:rsidR="07B225CA" w:rsidP="4E436873" w:rsidRDefault="07B225CA" w14:paraId="7B3E3ACC" w14:textId="6B36C446">
      <w:pPr>
        <w:ind w:firstLine="720"/>
      </w:pPr>
      <w:r w:rsidRPr="015774DF" w:rsidR="69EDFC36">
        <w:rPr>
          <w:rStyle w:val="CodeChar"/>
          <w:rFonts w:ascii="Courier New" w:hAnsi="Courier New" w:eastAsia="Courier New" w:cs="Courier New"/>
          <w:color w:val="000000" w:themeColor="text1" w:themeTint="FF" w:themeShade="FF"/>
        </w:rPr>
        <w:t>std::vector&lt;float&gt; scan_intensities=msg.intensities;</w:t>
      </w:r>
    </w:p>
    <w:p w:rsidR="07B225CA" w:rsidP="4E436873" w:rsidRDefault="07B225CA" w14:paraId="64212208" w14:textId="6F7794DB">
      <w:pPr>
        <w:ind w:firstLine="720"/>
        <w:rPr>
          <w:rStyle w:val="CodeChar"/>
          <w:rFonts w:ascii="Courier New" w:hAnsi="Courier New" w:eastAsia="Courier New" w:cs="Courier New"/>
          <w:color w:val="000000" w:themeColor="text1"/>
        </w:rPr>
      </w:pPr>
      <w:r w:rsidRPr="015774DF" w:rsidR="69EDFC36">
        <w:rPr>
          <w:rStyle w:val="CodeChar"/>
          <w:rFonts w:ascii="Courier New" w:hAnsi="Courier New" w:eastAsia="Courier New" w:cs="Courier New"/>
          <w:color w:val="000000" w:themeColor="text1" w:themeTint="FF" w:themeShade="FF"/>
        </w:rPr>
        <w:t>for (int i=0;i&lt;n1;i++){</w:t>
      </w:r>
    </w:p>
    <w:p w:rsidR="07B225CA" w:rsidP="4E436873" w:rsidRDefault="07B225CA" w14:paraId="66D74861" w14:textId="45C71898">
      <w:pPr>
        <w:ind w:firstLine="720"/>
        <w:rPr>
          <w:rStyle w:val="CodeChar"/>
          <w:rFonts w:ascii="Courier New" w:hAnsi="Courier New" w:eastAsia="Courier New" w:cs="Courier New"/>
          <w:color w:val="000000" w:themeColor="text1"/>
        </w:rPr>
      </w:pPr>
      <w:r w:rsidRPr="015774DF" w:rsidR="69EDFC36">
        <w:rPr>
          <w:rStyle w:val="CodeChar"/>
          <w:rFonts w:ascii="Courier New" w:hAnsi="Courier New" w:eastAsia="Courier New" w:cs="Courier New"/>
          <w:color w:val="000000" w:themeColor="text1" w:themeTint="FF" w:themeShade="FF"/>
        </w:rPr>
        <w:t>scan_ranges[i]=msg.ranges[</w:t>
      </w:r>
      <w:r w:rsidRPr="015774DF" w:rsidR="7F88191D">
        <w:rPr>
          <w:rStyle w:val="CodeChar"/>
          <w:rFonts w:ascii="Courier New" w:hAnsi="Courier New" w:eastAsia="Courier New" w:cs="Courier New"/>
          <w:color w:val="000000" w:themeColor="text1" w:themeTint="FF" w:themeShade="FF"/>
        </w:rPr>
        <w:t>((i + shift) % n</w:t>
      </w:r>
      <w:r w:rsidRPr="015774DF" w:rsidR="13315D24">
        <w:rPr>
          <w:rStyle w:val="CodeChar"/>
          <w:rFonts w:ascii="Courier New" w:hAnsi="Courier New" w:eastAsia="Courier New" w:cs="Courier New"/>
          <w:color w:val="000000" w:themeColor="text1" w:themeTint="FF" w:themeShade="FF"/>
        </w:rPr>
        <w:t>1</w:t>
      </w:r>
      <w:r w:rsidRPr="015774DF" w:rsidR="7F88191D">
        <w:rPr>
          <w:rStyle w:val="CodeChar"/>
          <w:rFonts w:ascii="Courier New" w:hAnsi="Courier New" w:eastAsia="Courier New" w:cs="Courier New"/>
          <w:color w:val="000000" w:themeColor="text1" w:themeTint="FF" w:themeShade="FF"/>
        </w:rPr>
        <w:t>)</w:t>
      </w:r>
      <w:r w:rsidRPr="015774DF" w:rsidR="69EDFC36">
        <w:rPr>
          <w:rStyle w:val="CodeChar"/>
          <w:rFonts w:ascii="Courier New" w:hAnsi="Courier New" w:eastAsia="Courier New" w:cs="Courier New"/>
          <w:color w:val="000000" w:themeColor="text1" w:themeTint="FF" w:themeShade="FF"/>
        </w:rPr>
        <w:t>];</w:t>
      </w:r>
    </w:p>
    <w:p w:rsidR="07B225CA" w:rsidP="4E436873" w:rsidRDefault="07B225CA" w14:paraId="47CE57BE" w14:textId="665FFC0E">
      <w:pPr>
        <w:ind w:firstLine="720"/>
      </w:pPr>
      <w:r w:rsidRPr="015774DF" w:rsidR="69EDFC36">
        <w:rPr>
          <w:rStyle w:val="CodeChar"/>
          <w:rFonts w:ascii="Courier New" w:hAnsi="Courier New" w:eastAsia="Courier New" w:cs="Courier New"/>
          <w:color w:val="000000" w:themeColor="text1" w:themeTint="FF" w:themeShade="FF"/>
        </w:rPr>
        <w:t>scan_intensities[i]=msg.intensities[</w:t>
      </w:r>
      <w:r w:rsidRPr="015774DF" w:rsidR="4B6C9013">
        <w:rPr>
          <w:rStyle w:val="CodeChar"/>
          <w:rFonts w:ascii="Courier New" w:hAnsi="Courier New" w:eastAsia="Courier New" w:cs="Courier New"/>
          <w:color w:val="000000" w:themeColor="text1" w:themeTint="FF" w:themeShade="FF"/>
        </w:rPr>
        <w:t>((i + shift) % n</w:t>
      </w:r>
      <w:r w:rsidRPr="015774DF" w:rsidR="13315D24">
        <w:rPr>
          <w:rStyle w:val="CodeChar"/>
          <w:rFonts w:ascii="Courier New" w:hAnsi="Courier New" w:eastAsia="Courier New" w:cs="Courier New"/>
          <w:color w:val="000000" w:themeColor="text1" w:themeTint="FF" w:themeShade="FF"/>
        </w:rPr>
        <w:t>1</w:t>
      </w:r>
      <w:r w:rsidRPr="015774DF" w:rsidR="4B6C9013">
        <w:rPr>
          <w:rStyle w:val="CodeChar"/>
          <w:rFonts w:ascii="Courier New" w:hAnsi="Courier New" w:eastAsia="Courier New" w:cs="Courier New"/>
          <w:color w:val="000000" w:themeColor="text1" w:themeTint="FF" w:themeShade="FF"/>
        </w:rPr>
        <w:t>)</w:t>
      </w:r>
      <w:r w:rsidRPr="015774DF" w:rsidR="69EDFC36">
        <w:rPr>
          <w:rStyle w:val="CodeChar"/>
          <w:rFonts w:ascii="Courier New" w:hAnsi="Courier New" w:eastAsia="Courier New" w:cs="Courier New"/>
          <w:color w:val="000000" w:themeColor="text1" w:themeTint="FF" w:themeShade="FF"/>
        </w:rPr>
        <w:t>];</w:t>
      </w:r>
    </w:p>
    <w:p w:rsidR="07B225CA" w:rsidP="4E436873" w:rsidRDefault="07B225CA" w14:paraId="4E033F7E" w14:textId="791136B1">
      <w:r w:rsidRPr="015774DF" w:rsidR="69EDFC36">
        <w:rPr>
          <w:rStyle w:val="CodeChar"/>
          <w:rFonts w:ascii="Courier New" w:hAnsi="Courier New" w:eastAsia="Courier New" w:cs="Courier New"/>
          <w:color w:val="000000" w:themeColor="text1" w:themeTint="FF" w:themeShade="FF"/>
        </w:rPr>
        <w:t>}</w:t>
      </w:r>
    </w:p>
    <w:p w:rsidR="4C25675F" w:rsidP="4C25675F" w:rsidRDefault="4C25675F" w14:paraId="20A64490" w14:textId="26D4B305"/>
    <w:p w:rsidR="0C60557F" w:rsidP="4C25675F" w:rsidRDefault="0C60557F" w14:paraId="2B12F23C" w14:textId="1973EBB6">
      <w:pPr>
        <w:pStyle w:val="Heading2"/>
      </w:pPr>
      <w:r>
        <w:t>Activity 11</w:t>
      </w:r>
    </w:p>
    <w:p w:rsidR="4C25675F" w:rsidP="015774DF" w:rsidRDefault="4C25675F" w14:paraId="56EDDB54" w14:textId="54615C1F">
      <w:pPr>
        <w:pStyle w:val="Normal"/>
      </w:pPr>
      <w:r w:rsidR="2DC77B33">
        <w:rPr/>
        <w:t>The params.yaml file was updated with safe limits: max_speed: 1.0 and max_steering_angle: 0.41. The Logitech F710 joystick was set to 'X' mode. With the vehicle safely on foam blocks, the experiment was launched using roslaunch f1tenth_simulator experiment.launch. Pressing the LB button successfully enabled manual control via the joystick's analog sticks. This was demonstrated to the TA.</w:t>
      </w:r>
    </w:p>
    <w:p w:rsidR="0C60557F" w:rsidP="4C25675F" w:rsidRDefault="0C60557F" w14:paraId="22A36100" w14:textId="3E3075C3">
      <w:pPr>
        <w:pStyle w:val="Heading2"/>
      </w:pPr>
      <w:r w:rsidR="499BA6B7">
        <w:rPr/>
        <w:t>Activity 12</w:t>
      </w:r>
    </w:p>
    <w:p w:rsidR="04AB9966" w:rsidP="4C25675F" w:rsidRDefault="04AB9966" w14:paraId="6CBE2AB5" w14:textId="5155431F">
      <w:pPr>
        <w:rPr>
          <w:b/>
          <w:bCs/>
        </w:rPr>
      </w:pPr>
      <w:r w:rsidRPr="4E436873">
        <w:rPr>
          <w:b/>
          <w:bCs/>
        </w:rPr>
        <w:t>Report the ROS topics associated with the VESC ROS driver. Examine the rate at which the motor speed and the servo steering angle commands are published to their respective topics. What is the rate of execution for the VSEC driver node “/vesc_driver_node”? What factors affect these rates? (you can use the command rostopic list). Your findings should be included in your written report.</w:t>
      </w:r>
    </w:p>
    <w:p w:rsidR="4C25675F" w:rsidP="4E436873" w:rsidRDefault="78DE941B" w14:paraId="310819ED" w14:textId="785EB9CF">
      <w:pPr>
        <w:pStyle w:val="ListParagraph"/>
        <w:numPr>
          <w:ilvl w:val="0"/>
          <w:numId w:val="8"/>
        </w:numPr>
      </w:pPr>
      <w:r>
        <w:t xml:space="preserve">After using rostopic list, we can see the topics we are </w:t>
      </w:r>
      <w:r w:rsidR="77EFC6A4">
        <w:t>interested</w:t>
      </w:r>
      <w:r>
        <w:t xml:space="preserve"> in specifically are the ones that control speed (commands/motor/speed) and position</w:t>
      </w:r>
      <w:r w:rsidR="7F88AC13">
        <w:t xml:space="preserve"> (commands/servo/positon)</w:t>
      </w:r>
    </w:p>
    <w:p w:rsidR="4C25675F" w:rsidP="4E436873" w:rsidRDefault="7F88AC13" w14:paraId="0AD8C989" w14:textId="0FF7684E">
      <w:pPr>
        <w:pStyle w:val="ListParagraph"/>
        <w:numPr>
          <w:ilvl w:val="0"/>
          <w:numId w:val="8"/>
        </w:numPr>
        <w:rPr/>
      </w:pPr>
      <w:r w:rsidR="2806D568">
        <w:rPr/>
        <w:t xml:space="preserve">We can subscribe to these topics and find their publishing rate through </w:t>
      </w:r>
      <w:r w:rsidRPr="015774DF" w:rsidR="2806D568">
        <w:rPr>
          <w:rStyle w:val="CodeChar"/>
        </w:rPr>
        <w:t>rostopic hz</w:t>
      </w:r>
    </w:p>
    <w:p w:rsidR="4C25675F" w:rsidP="4E436873" w:rsidRDefault="4335ABE6" w14:paraId="1F3EDCAE" w14:textId="3AC550DF">
      <w:pPr>
        <w:pStyle w:val="ListParagraph"/>
        <w:numPr>
          <w:ilvl w:val="0"/>
          <w:numId w:val="8"/>
        </w:numPr>
      </w:pPr>
      <w:r>
        <w:t xml:space="preserve">For speed we have an average rate of 75.051 </w:t>
      </w:r>
      <w:r w:rsidR="4720BD38">
        <w:t>Hz, and for position we have an average of 75.215 Hz</w:t>
      </w:r>
    </w:p>
    <w:p w:rsidR="4C25675F" w:rsidP="4E436873" w:rsidRDefault="3E6D2037" w14:paraId="49F12FB6" w14:textId="1DA045A7">
      <w:pPr>
        <w:pStyle w:val="ListParagraph"/>
        <w:numPr>
          <w:ilvl w:val="0"/>
          <w:numId w:val="8"/>
        </w:numPr>
      </w:pPr>
      <w:r>
        <w:t>The rate of execution for the VESC driver node is around 1.5</w:t>
      </w:r>
      <w:r w:rsidR="6F9BA2AD">
        <w:t xml:space="preserve"> ms or 667 Hz</w:t>
      </w:r>
    </w:p>
    <w:p w:rsidR="4C25675F" w:rsidP="4E436873" w:rsidRDefault="4C25675F" w14:paraId="3B7DB33C" w14:textId="5095F01A">
      <w:pPr>
        <w:pStyle w:val="ListParagraph"/>
        <w:ind w:hanging="360"/>
      </w:pPr>
    </w:p>
    <w:p w:rsidR="4C25675F" w:rsidP="4E436873" w:rsidRDefault="1F86BE03" w14:paraId="6A144EF8" w14:textId="73D64B4C">
      <w:r>
        <w:t>Within our experiements.cpp file</w:t>
      </w:r>
      <w:r w:rsidR="1289C897">
        <w:t xml:space="preserve">, we defined </w:t>
      </w:r>
      <w:r w:rsidR="7C643E02">
        <w:t xml:space="preserve">parameters (ex. </w:t>
      </w:r>
      <w:r w:rsidR="22AD6709">
        <w:t xml:space="preserve">ros::Duration) that control how often a command is </w:t>
      </w:r>
      <w:r w:rsidR="4B200296">
        <w:t>run</w:t>
      </w:r>
      <w:r w:rsidR="22AD6709">
        <w:t>, which sets the corresponding rate at which</w:t>
      </w:r>
      <w:r w:rsidR="32B1E75F">
        <w:t xml:space="preserve"> the following functions that call upon it are published.</w:t>
      </w:r>
    </w:p>
    <w:p w:rsidR="4C25675F" w:rsidP="4C25675F" w:rsidRDefault="4C25675F" w14:paraId="1AAA7E98" w14:textId="770FAAE7"/>
    <w:p w:rsidR="4E436873" w:rsidP="4E436873" w:rsidRDefault="4E436873" w14:paraId="540C2293" w14:textId="5AD1D917"/>
    <w:tbl>
      <w:tblPr>
        <w:tblStyle w:val="TableGrid"/>
        <w:tblW w:w="0" w:type="auto"/>
        <w:tblLook w:val="06A0" w:firstRow="1" w:lastRow="0" w:firstColumn="1" w:lastColumn="0" w:noHBand="1" w:noVBand="1"/>
      </w:tblPr>
      <w:tblGrid>
        <w:gridCol w:w="4675"/>
        <w:gridCol w:w="4675"/>
      </w:tblGrid>
      <w:tr w:rsidR="4E436873" w:rsidTr="4E436873" w14:paraId="1CD2E2E1" w14:textId="77777777">
        <w:trPr>
          <w:trHeight w:val="300"/>
        </w:trPr>
        <w:tc>
          <w:tcPr>
            <w:tcW w:w="4680" w:type="dxa"/>
          </w:tcPr>
          <w:p w:rsidR="4856AE66" w:rsidP="4E436873" w:rsidRDefault="4856AE66" w14:paraId="63C57386" w14:textId="006FA207">
            <w:r>
              <w:rPr>
                <w:noProof/>
              </w:rPr>
              <w:lastRenderedPageBreak/>
              <w:drawing>
                <wp:inline distT="0" distB="0" distL="0" distR="0" wp14:anchorId="0B5254B7" wp14:editId="66F94596">
                  <wp:extent cx="2828925" cy="1800225"/>
                  <wp:effectExtent l="0" t="0" r="0" b="0"/>
                  <wp:docPr id="1726343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43975" name="Picture 1726343975"/>
                          <pic:cNvPicPr/>
                        </pic:nvPicPr>
                        <pic:blipFill>
                          <a:blip r:embed="rId5">
                            <a:extLst>
                              <a:ext uri="{28A0092B-C50C-407E-A947-70E740481C1C}">
                                <a14:useLocalDpi xmlns:a14="http://schemas.microsoft.com/office/drawing/2010/main"/>
                              </a:ext>
                            </a:extLst>
                          </a:blip>
                          <a:stretch>
                            <a:fillRect/>
                          </a:stretch>
                        </pic:blipFill>
                        <pic:spPr>
                          <a:xfrm>
                            <a:off x="0" y="0"/>
                            <a:ext cx="2828925" cy="1800225"/>
                          </a:xfrm>
                          <a:prstGeom prst="rect">
                            <a:avLst/>
                          </a:prstGeom>
                        </pic:spPr>
                      </pic:pic>
                    </a:graphicData>
                  </a:graphic>
                </wp:inline>
              </w:drawing>
            </w:r>
            <w:r>
              <w:t>Figure A: Rate of Speed Topic</w:t>
            </w:r>
          </w:p>
        </w:tc>
        <w:tc>
          <w:tcPr>
            <w:tcW w:w="4680" w:type="dxa"/>
          </w:tcPr>
          <w:p w:rsidR="4856AE66" w:rsidP="4E436873" w:rsidRDefault="4856AE66" w14:paraId="27BFB0CB" w14:textId="42497AB2">
            <w:r>
              <w:rPr>
                <w:noProof/>
              </w:rPr>
              <w:drawing>
                <wp:inline distT="0" distB="0" distL="0" distR="0" wp14:anchorId="10073280" wp14:editId="6464FFF7">
                  <wp:extent cx="2828925" cy="1800225"/>
                  <wp:effectExtent l="0" t="0" r="0" b="0"/>
                  <wp:docPr id="208230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182" name="Picture 208230182"/>
                          <pic:cNvPicPr/>
                        </pic:nvPicPr>
                        <pic:blipFill>
                          <a:blip r:embed="rId6">
                            <a:extLst>
                              <a:ext uri="{28A0092B-C50C-407E-A947-70E740481C1C}">
                                <a14:useLocalDpi xmlns:a14="http://schemas.microsoft.com/office/drawing/2010/main"/>
                              </a:ext>
                            </a:extLst>
                          </a:blip>
                          <a:stretch>
                            <a:fillRect/>
                          </a:stretch>
                        </pic:blipFill>
                        <pic:spPr>
                          <a:xfrm>
                            <a:off x="0" y="0"/>
                            <a:ext cx="2828925" cy="1800225"/>
                          </a:xfrm>
                          <a:prstGeom prst="rect">
                            <a:avLst/>
                          </a:prstGeom>
                        </pic:spPr>
                      </pic:pic>
                    </a:graphicData>
                  </a:graphic>
                </wp:inline>
              </w:drawing>
            </w:r>
            <w:r>
              <w:t xml:space="preserve">Figure B: Rate of </w:t>
            </w:r>
            <w:r w:rsidR="1CC7552D">
              <w:t>Position Topic</w:t>
            </w:r>
          </w:p>
        </w:tc>
      </w:tr>
    </w:tbl>
    <w:p w:rsidR="4E436873" w:rsidP="4E436873" w:rsidRDefault="4E436873" w14:paraId="49AEBA5D" w14:textId="4A652986"/>
    <w:p w:rsidR="1CC7552D" w:rsidP="4E436873" w:rsidRDefault="1CC7552D" w14:paraId="386F231D" w14:textId="0076576B">
      <w:r>
        <w:rPr>
          <w:noProof/>
        </w:rPr>
        <w:drawing>
          <wp:inline distT="0" distB="0" distL="0" distR="0" wp14:anchorId="03753D57" wp14:editId="4503C88E">
            <wp:extent cx="3934027" cy="2466829"/>
            <wp:effectExtent l="0" t="0" r="0" b="0"/>
            <wp:docPr id="1703636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36559" name="Picture 1703636559"/>
                    <pic:cNvPicPr/>
                  </pic:nvPicPr>
                  <pic:blipFill>
                    <a:blip r:embed="rId7">
                      <a:extLst>
                        <a:ext uri="{28A0092B-C50C-407E-A947-70E740481C1C}">
                          <a14:useLocalDpi xmlns:a14="http://schemas.microsoft.com/office/drawing/2010/main"/>
                        </a:ext>
                      </a:extLst>
                    </a:blip>
                    <a:stretch>
                      <a:fillRect/>
                    </a:stretch>
                  </pic:blipFill>
                  <pic:spPr>
                    <a:xfrm>
                      <a:off x="0" y="0"/>
                      <a:ext cx="3934027" cy="2466829"/>
                    </a:xfrm>
                    <a:prstGeom prst="rect">
                      <a:avLst/>
                    </a:prstGeom>
                  </pic:spPr>
                </pic:pic>
              </a:graphicData>
            </a:graphic>
          </wp:inline>
        </w:drawing>
      </w:r>
    </w:p>
    <w:p w:rsidR="1CC7552D" w:rsidP="4E436873" w:rsidRDefault="1CC7552D" w14:paraId="4EBD517B" w14:textId="106B7086">
      <w:r>
        <w:t>Figure C: Rate of VESC Driver Node</w:t>
      </w:r>
    </w:p>
    <w:p w:rsidR="4E436873" w:rsidP="4E436873" w:rsidRDefault="4E436873" w14:paraId="71E111AE" w14:textId="5956D84B"/>
    <w:p w:rsidR="04AB9966" w:rsidP="4C25675F" w:rsidRDefault="04AB9966" w14:paraId="1DC947F9" w14:textId="51FB9973">
      <w:pPr>
        <w:pStyle w:val="Heading2"/>
      </w:pPr>
      <w:r>
        <w:t>Activity 13</w:t>
      </w:r>
    </w:p>
    <w:p w:rsidR="4C25675F" w:rsidP="4E436873" w:rsidRDefault="04AB9966" w14:paraId="305E41ED" w14:textId="1EE5045F">
      <w:pPr>
        <w:rPr>
          <w:b/>
          <w:bCs/>
        </w:rPr>
      </w:pPr>
      <w:r w:rsidRPr="4E436873">
        <w:rPr>
          <w:b/>
          <w:bCs/>
        </w:rPr>
        <w:t>Derive the expression in (2) for k</w:t>
      </w:r>
      <w:r w:rsidRPr="4E436873">
        <w:rPr>
          <w:b/>
          <w:bCs/>
          <w:vertAlign w:val="subscript"/>
        </w:rPr>
        <w:t>w</w:t>
      </w:r>
      <w:r w:rsidRPr="4E436873">
        <w:rPr>
          <w:b/>
          <w:bCs/>
        </w:rPr>
        <w:t>. Include your derivations in the report.</w:t>
      </w:r>
    </w:p>
    <w:p w:rsidR="690348E7" w:rsidP="690348E7" w:rsidRDefault="004B7850" w14:paraId="70A9997F" w14:textId="0856C65C">
      <m:oMathPara>
        <m:oMath>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=rotational velocity of mechanical motor</m:t>
          </m:r>
        </m:oMath>
      </m:oMathPara>
    </w:p>
    <w:p w:rsidR="690348E7" w:rsidP="690348E7" w:rsidRDefault="004B7850" w14:paraId="4B8938F9" w14:textId="7C1C55C9">
      <m:oMathPara>
        <m:oMath>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=rotational velocity of electric motor</m:t>
          </m:r>
        </m:oMath>
      </m:oMathPara>
    </w:p>
    <w:p w:rsidR="690348E7" w:rsidP="690348E7" w:rsidRDefault="004B7850" w14:paraId="01E637B1" w14:textId="71AC397A">
      <m:oMathPara>
        <m:oMath>
          <m:sSub>
            <m:sSubPr>
              <m:ctrlPr>
                <w:rPr>
                  <w:rFonts w:ascii="Cambria Math" w:hAnsi="Cambria Math"/>
                </w:rPr>
              </m:ctrlPr>
            </m:sSubPr>
            <m:e>
              <m:r>
                <w:rPr>
                  <w:rFonts w:ascii="Cambria Math" w:hAnsi="Cambria Math"/>
                </w:rPr>
                <m:t>w</m:t>
              </m:r>
            </m:e>
            <m:sub>
              <m:r>
                <w:rPr>
                  <w:rFonts w:ascii="Cambria Math" w:hAnsi="Cambria Math"/>
                </w:rPr>
                <m:t>w</m:t>
              </m:r>
            </m:sub>
          </m:sSub>
          <m:r>
            <w:rPr>
              <w:rFonts w:ascii="Cambria Math" w:hAnsi="Cambria Math"/>
            </w:rPr>
            <m:t>=rotaional velocity of wheel</m:t>
          </m:r>
        </m:oMath>
      </m:oMathPara>
    </w:p>
    <w:p w:rsidR="4E436873" w:rsidP="4E436873" w:rsidRDefault="004B7850" w14:paraId="6B69051F" w14:textId="5F191366">
      <w:pPr>
        <w:jc w:val="center"/>
      </w:pPr>
      <m:oMathPara>
        <m:oMath>
          <m:sSub>
            <m:sSubPr>
              <m:ctrlPr>
                <w:rPr>
                  <w:rFonts w:ascii="Cambria Math" w:hAnsi="Cambria Math"/>
                </w:rPr>
              </m:ctrlPr>
            </m:sSubPr>
            <m:e>
              <m:r>
                <w:rPr>
                  <w:rFonts w:ascii="Cambria Math" w:hAnsi="Cambria Math"/>
                </w:rPr>
                <m:t>ω</m:t>
              </m:r>
            </m:e>
            <m:sub>
              <m:r>
                <w:rPr>
                  <w:rFonts w:ascii="Cambria Math" w:hAnsi="Cambria Math"/>
                </w:rPr>
                <m:t>e, erpm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sSub>
            <m:sSubPr>
              <m:ctrlPr>
                <w:rPr>
                  <w:rFonts w:ascii="Cambria Math" w:hAnsi="Cambria Math"/>
                </w:rPr>
              </m:ctrlPr>
            </m:sSubPr>
            <m:e>
              <m:r>
                <w:rPr>
                  <w:rFonts w:ascii="Cambria Math" w:hAnsi="Cambria Math"/>
                </w:rPr>
                <m:t>v</m:t>
              </m:r>
            </m:e>
            <m:sub>
              <m:r>
                <w:rPr>
                  <w:rFonts w:ascii="Cambria Math" w:hAnsi="Cambria Math"/>
                </w:rPr>
                <m:t>s</m:t>
              </m:r>
            </m:sub>
          </m:sSub>
        </m:oMath>
      </m:oMathPara>
    </w:p>
    <w:p w:rsidR="690348E7" w:rsidP="4E436873" w:rsidRDefault="004B7850" w14:paraId="3137AD1E" w14:textId="55C90BD0">
      <w:pPr>
        <w:jc w:val="center"/>
      </w:pPr>
      <m:oMathPara>
        <m:oMath>
          <m:sSub>
            <m:sSubPr>
              <m:ctrlPr>
                <w:rPr>
                  <w:rFonts w:ascii="Cambria Math" w:hAnsi="Cambria Math"/>
                </w:rPr>
              </m:ctrlPr>
            </m:sSubPr>
            <m:e>
              <m:r>
                <w:rPr>
                  <w:rFonts w:ascii="Cambria Math" w:hAnsi="Cambria Math"/>
                </w:rPr>
                <m:t>ω</m:t>
              </m:r>
            </m:e>
            <m:sub>
              <m:r>
                <w:rPr>
                  <w:rFonts w:ascii="Cambria Math" w:hAnsi="Cambria Math"/>
                </w:rPr>
                <m:t>w</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w</m:t>
                  </m:r>
                </m:sub>
              </m:sSub>
            </m:den>
          </m:f>
        </m:oMath>
      </m:oMathPara>
    </w:p>
    <w:p w:rsidR="690348E7" w:rsidP="4E436873" w:rsidRDefault="004B7850" w14:paraId="57085E4D" w14:textId="7BF55C29">
      <w:pPr>
        <w:jc w:val="center"/>
      </w:pPr>
      <m:oMathPara>
        <m:oMath>
          <m:sSub>
            <m:sSubPr>
              <m:ctrlPr>
                <w:rPr>
                  <w:rFonts w:ascii="Cambria Math" w:hAnsi="Cambria Math"/>
                </w:rPr>
              </m:ctrlPr>
            </m:sSubPr>
            <m:e>
              <m:r>
                <w:rPr>
                  <w:rFonts w:ascii="Cambria Math" w:hAnsi="Cambria Math"/>
                </w:rPr>
                <m:t>ω</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sSub>
            <m:sSubPr>
              <m:ctrlPr>
                <w:rPr>
                  <w:rFonts w:ascii="Cambria Math" w:hAnsi="Cambria Math"/>
                </w:rPr>
              </m:ctrlPr>
            </m:sSubPr>
            <m:e>
              <m:r>
                <w:rPr>
                  <w:rFonts w:ascii="Cambria Math" w:hAnsi="Cambria Math"/>
                </w:rPr>
                <m:t>ω</m:t>
              </m:r>
            </m:e>
            <m:sub>
              <m:r>
                <w:rPr>
                  <w:rFonts w:ascii="Cambria Math" w:hAnsi="Cambria Math"/>
                </w:rPr>
                <m:t>w</m:t>
              </m:r>
            </m:sub>
          </m:sSub>
        </m:oMath>
      </m:oMathPara>
    </w:p>
    <w:p w:rsidR="690348E7" w:rsidP="4E436873" w:rsidRDefault="004B7850" w14:paraId="1576AA96" w14:textId="2AAD2D22">
      <w:pPr>
        <w:jc w:val="center"/>
      </w:pPr>
      <m:oMathPara>
        <m:oMath>
          <m:sSub>
            <m:sSubPr>
              <m:ctrlPr>
                <w:rPr>
                  <w:rFonts w:ascii="Cambria Math" w:hAnsi="Cambria Math"/>
                </w:rPr>
              </m:ctrlPr>
            </m:sSubPr>
            <m:e>
              <m:r>
                <w:rPr>
                  <w:rFonts w:ascii="Cambria Math" w:hAnsi="Cambria Math"/>
                </w:rPr>
                <m:t>ω</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2</m:t>
              </m:r>
            </m:den>
          </m:f>
          <m:sSub>
            <m:sSubPr>
              <m:ctrlPr>
                <w:rPr>
                  <w:rFonts w:ascii="Cambria Math" w:hAnsi="Cambria Math"/>
                </w:rPr>
              </m:ctrlPr>
            </m:sSubPr>
            <m:e>
              <m:r>
                <w:rPr>
                  <w:rFonts w:ascii="Cambria Math" w:hAnsi="Cambria Math"/>
                </w:rPr>
                <m:t>ω</m:t>
              </m:r>
            </m:e>
            <m:sub>
              <m:r>
                <w:rPr>
                  <w:rFonts w:ascii="Cambria Math" w:hAnsi="Cambria Math"/>
                </w:rPr>
                <m:t>m</m:t>
              </m:r>
            </m:sub>
          </m:sSub>
        </m:oMath>
      </m:oMathPara>
    </w:p>
    <w:p w:rsidR="690348E7" w:rsidP="4E436873" w:rsidRDefault="004B7850" w14:paraId="76262312" w14:textId="01465B2D">
      <w:pPr>
        <w:jc w:val="center"/>
      </w:pPr>
      <m:oMathPara>
        <m:oMath>
          <m:sSub>
            <m:sSubPr>
              <m:ctrlPr>
                <w:rPr>
                  <w:rFonts w:ascii="Cambria Math" w:hAnsi="Cambria Math"/>
                </w:rPr>
              </m:ctrlPr>
            </m:sSubPr>
            <m:e>
              <m:r>
                <w:rPr>
                  <w:rFonts w:ascii="Cambria Math" w:hAnsi="Cambria Math"/>
                </w:rPr>
                <m:t>ω</m:t>
              </m:r>
            </m:e>
            <m:sub>
              <m:r>
                <w:rPr>
                  <w:rFonts w:ascii="Cambria Math" w:hAnsi="Cambria Math"/>
                </w:rPr>
                <m:t>e</m:t>
              </m:r>
            </m:sub>
          </m:sSub>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r</m:t>
              </m:r>
            </m:sub>
          </m:sSub>
          <m:sSub>
            <m:sSubPr>
              <m:ctrlPr>
                <w:rPr>
                  <w:rFonts w:ascii="Cambria Math" w:hAnsi="Cambria Math"/>
                </w:rPr>
              </m:ctrlPr>
            </m:sSubPr>
            <m:e>
              <m:r>
                <w:rPr>
                  <w:rFonts w:ascii="Cambria Math" w:hAnsi="Cambria Math"/>
                </w:rPr>
                <m:t>ω</m:t>
              </m:r>
            </m:e>
            <m:sub>
              <m:r>
                <w:rPr>
                  <w:rFonts w:ascii="Cambria Math" w:hAnsi="Cambria Math"/>
                </w:rPr>
                <m:t>w</m:t>
              </m:r>
            </m:sub>
          </m:sSub>
        </m:oMath>
      </m:oMathPara>
    </w:p>
    <w:p w:rsidR="690348E7" w:rsidP="4E436873" w:rsidRDefault="004B7850" w14:paraId="0357F89C" w14:textId="42333AC2">
      <w:pPr>
        <w:jc w:val="center"/>
      </w:pPr>
      <m:oMathPara>
        <m:oMath>
          <m:sSub>
            <m:sSubPr>
              <m:ctrlPr>
                <w:rPr>
                  <w:rFonts w:ascii="Cambria Math" w:hAnsi="Cambria Math"/>
                </w:rPr>
              </m:ctrlPr>
            </m:sSubPr>
            <m:e>
              <m:r>
                <w:rPr>
                  <w:rFonts w:ascii="Cambria Math" w:hAnsi="Cambria Math"/>
                </w:rPr>
                <m:t>ω</m:t>
              </m:r>
            </m:e>
            <m:sub>
              <m:f>
                <m:fPr>
                  <m:type m:val="lin"/>
                  <m:ctrlPr>
                    <w:rPr>
                      <w:rFonts w:ascii="Cambria Math" w:hAnsi="Cambria Math"/>
                    </w:rPr>
                  </m:ctrlPr>
                </m:fPr>
                <m:num>
                  <m:r>
                    <w:rPr>
                      <w:rFonts w:ascii="Cambria Math" w:hAnsi="Cambria Math"/>
                    </w:rPr>
                    <m:t>e, rad</m:t>
                  </m:r>
                </m:num>
                <m:den>
                  <m:r>
                    <w:rPr>
                      <w:rFonts w:ascii="Cambria Math" w:hAnsi="Cambria Math"/>
                    </w:rPr>
                    <m:t>s</m:t>
                  </m:r>
                </m:den>
              </m:f>
            </m:sub>
          </m:sSub>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r</m:t>
              </m:r>
            </m:sub>
          </m:sSub>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w</m:t>
                  </m:r>
                </m:sub>
              </m:sSub>
            </m:den>
          </m:f>
        </m:oMath>
      </m:oMathPara>
    </w:p>
    <w:p w:rsidR="690348E7" w:rsidP="4E436873" w:rsidRDefault="004B7850" w14:paraId="7C9F2F63" w14:textId="1000149E">
      <w:pPr>
        <w:jc w:val="center"/>
      </w:pPr>
      <m:oMathPara>
        <m:oMath>
          <m:sSub>
            <m:sSubPr>
              <m:ctrlPr>
                <w:rPr>
                  <w:rFonts w:ascii="Cambria Math" w:hAnsi="Cambria Math"/>
                </w:rPr>
              </m:ctrlPr>
            </m:sSubPr>
            <m:e>
              <m:r>
                <w:rPr>
                  <w:rFonts w:ascii="Cambria Math" w:hAnsi="Cambria Math"/>
                </w:rPr>
                <m:t>ω</m:t>
              </m:r>
            </m:e>
            <m:sub>
              <m:r>
                <w:rPr>
                  <w:rFonts w:ascii="Cambria Math" w:hAnsi="Cambria Math"/>
                </w:rPr>
                <m:t>e, erpm</m:t>
              </m:r>
            </m:sub>
          </m:sSub>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r</m:t>
              </m:r>
            </m:sub>
          </m:sSub>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w</m:t>
                  </m:r>
                </m:sub>
              </m:sSub>
            </m:den>
          </m:f>
          <m:f>
            <m:fPr>
              <m:ctrlPr>
                <w:rPr>
                  <w:rFonts w:ascii="Cambria Math" w:hAnsi="Cambria Math"/>
                </w:rPr>
              </m:ctrlPr>
            </m:fPr>
            <m:num>
              <m:r>
                <w:rPr>
                  <w:rFonts w:ascii="Cambria Math" w:hAnsi="Cambria Math"/>
                </w:rPr>
                <m:t>60</m:t>
              </m:r>
            </m:num>
            <m:den>
              <m:r>
                <w:rPr>
                  <w:rFonts w:ascii="Cambria Math" w:hAnsi="Cambria Math"/>
                </w:rPr>
                <m:t>2π</m:t>
              </m:r>
            </m:den>
          </m:f>
        </m:oMath>
      </m:oMathPara>
    </w:p>
    <w:p w:rsidR="690348E7" w:rsidP="4E436873" w:rsidRDefault="004B7850" w14:paraId="32EC250C" w14:textId="3F77C60A">
      <w:pPr>
        <w:jc w:val="center"/>
      </w:pPr>
      <m:oMathPara>
        <m:oMath>
          <m:sSub>
            <m:sSubPr>
              <m:ctrlPr>
                <w:rPr>
                  <w:rFonts w:ascii="Cambria Math" w:hAnsi="Cambria Math"/>
                </w:rPr>
              </m:ctrlPr>
            </m:sSubPr>
            <m:e>
              <m:r>
                <w:rPr>
                  <w:rFonts w:ascii="Cambria Math" w:hAnsi="Cambria Math"/>
                </w:rPr>
                <m:t>k</m:t>
              </m:r>
            </m:e>
            <m:sub>
              <m:r>
                <w:rPr>
                  <w:rFonts w:ascii="Cambria Math" w:hAnsi="Cambria Math"/>
                </w:rPr>
                <m:t>w</m:t>
              </m:r>
            </m:sub>
          </m:sSub>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r</m:t>
              </m:r>
            </m:sub>
          </m:sSub>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w</m:t>
                  </m:r>
                </m:sub>
              </m:sSub>
            </m:den>
          </m:f>
          <m:f>
            <m:fPr>
              <m:ctrlPr>
                <w:rPr>
                  <w:rFonts w:ascii="Cambria Math" w:hAnsi="Cambria Math"/>
                </w:rPr>
              </m:ctrlPr>
            </m:fPr>
            <m:num>
              <m:r>
                <w:rPr>
                  <w:rFonts w:ascii="Cambria Math" w:hAnsi="Cambria Math"/>
                </w:rPr>
                <m:t>60</m:t>
              </m:r>
            </m:num>
            <m:den>
              <m:r>
                <w:rPr>
                  <w:rFonts w:ascii="Cambria Math" w:hAnsi="Cambria Math"/>
                </w:rPr>
                <m:t>2π</m:t>
              </m:r>
            </m:den>
          </m:f>
        </m:oMath>
      </m:oMathPara>
    </w:p>
    <w:p w:rsidR="690348E7" w:rsidP="4E436873" w:rsidRDefault="004B7850" w14:paraId="3EC38F56" w14:textId="260DC3B5">
      <w:pPr>
        <w:jc w:val="center"/>
      </w:pPr>
      <m:oMathPara>
        <m:oMath>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f>
            <m:fPr>
              <m:ctrlPr>
                <w:rPr>
                  <w:rFonts w:ascii="Cambria Math" w:hAnsi="Cambria Math"/>
                </w:rPr>
              </m:ctrlPr>
            </m:fPr>
            <m:num>
              <m:r>
                <w:rPr>
                  <w:rFonts w:ascii="Cambria Math" w:hAnsi="Cambria Math"/>
                </w:rPr>
                <m:t>15</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p</m:t>
              </m:r>
            </m:num>
            <m:den>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w</m:t>
                  </m:r>
                </m:sub>
              </m:sSub>
            </m:den>
          </m:f>
        </m:oMath>
      </m:oMathPara>
    </w:p>
    <w:p w:rsidR="04AB9966" w:rsidP="4C25675F" w:rsidRDefault="04AB9966" w14:paraId="41679FA7" w14:textId="56D5235F">
      <w:pPr>
        <w:pStyle w:val="Heading2"/>
      </w:pPr>
      <w:r>
        <w:t>Activity 14</w:t>
      </w:r>
    </w:p>
    <w:p w:rsidR="4C25675F" w:rsidP="4C25675F" w:rsidRDefault="7428F6A0" w14:paraId="5083B696" w14:textId="2248A811">
      <w:r>
        <w:t>The gain offset was determined to be 0.4</w:t>
      </w:r>
      <w:r w:rsidR="6B8906B9">
        <w:t>9</w:t>
      </w:r>
      <w:r>
        <w:t>00</w:t>
      </w:r>
    </w:p>
    <w:p w:rsidR="04AB9966" w:rsidP="4C25675F" w:rsidRDefault="04AB9966" w14:paraId="6C2A547C" w14:textId="4E365BF5">
      <w:pPr>
        <w:pStyle w:val="Heading2"/>
      </w:pPr>
      <w:r>
        <w:t>Activity 15</w:t>
      </w:r>
    </w:p>
    <w:p w:rsidR="4C25675F" w:rsidP="4C25675F" w:rsidRDefault="4C25675F" w14:paraId="02544BA3" w14:textId="6A8A5DCD">
      <m:oMath>
        <m:r>
          <w:rPr>
            <w:rFonts w:ascii="Cambria Math" w:hAnsi="Cambria Math"/>
          </w:rPr>
          <m:t>2r=150 cm  </m:t>
        </m:r>
      </m:oMath>
      <w:r w:rsidR="45C48D8E">
        <w:t xml:space="preserve"> </w:t>
      </w:r>
      <w:r w:rsidR="5C6784A1">
        <w:t>-&gt;</w:t>
      </w:r>
      <w:r w:rsidR="06A65462">
        <w:t xml:space="preserve"> </w:t>
      </w:r>
      <w:r w:rsidR="5C6784A1">
        <w:t xml:space="preserve"> </w:t>
      </w:r>
      <m:oMath>
        <m:r>
          <w:rPr>
            <w:rFonts w:ascii="Cambria Math" w:hAnsi="Cambria Math"/>
          </w:rPr>
          <m:t>r=75 cm  </m:t>
        </m:r>
      </m:oMath>
    </w:p>
    <w:p w:rsidR="4C25675F" w:rsidP="4C25675F" w:rsidRDefault="004B7850" w14:paraId="6AA46D08" w14:textId="624D910A">
      <m:oMathPara>
        <m:oMath>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=0.4189</m:t>
          </m:r>
        </m:oMath>
      </m:oMathPara>
    </w:p>
    <w:p w:rsidR="4C25675F" w:rsidP="4C25675F" w:rsidRDefault="004B7850" w14:paraId="6E99CD10" w14:textId="68D3D13C">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k</m:t>
                  </m:r>
                </m:e>
                <m:sub>
                  <m:r>
                    <w:rPr>
                      <w:rFonts w:ascii="Cambria Math" w:hAnsi="Cambria Math"/>
                    </w:rPr>
                    <m:t>δ</m:t>
                  </m:r>
                </m:sub>
              </m:sSub>
            </m:e>
          </m:bar>
          <m:r>
            <w:rPr>
              <w:rFonts w:ascii="Cambria Math" w:hAnsi="Cambria Math"/>
            </w:rPr>
            <m:t>=-0.88</m:t>
          </m:r>
        </m:oMath>
      </m:oMathPara>
    </w:p>
    <w:p w:rsidR="4C25675F" w:rsidP="4E436873" w:rsidRDefault="603E36E7" w14:paraId="2712552E" w14:textId="5658E530">
      <w:pPr>
        <w:pStyle w:val="Heading2"/>
      </w:pPr>
      <w:r>
        <w:t>Activity 16</w:t>
      </w:r>
    </w:p>
    <w:p w:rsidR="4C25675F" w:rsidP="4E436873" w:rsidRDefault="603E36E7" w14:paraId="08D50573" w14:textId="4319A80B">
      <w:pPr>
        <w:rPr>
          <w:b/>
          <w:bCs/>
        </w:rPr>
      </w:pPr>
      <w:r w:rsidRPr="4E436873">
        <w:rPr>
          <w:b/>
          <w:bCs/>
        </w:rPr>
        <w:t>Use the results of calibration experiment to re-calculate the value of k_delta. Update the value of this parameter in “params.yaml”. Include your calculations in your report.</w:t>
      </w:r>
    </w:p>
    <w:p w:rsidR="4C25675F" w:rsidP="4C25675F" w:rsidRDefault="4C25675F" w14:paraId="58333888" w14:textId="0ADC4DF3">
      <m:oMathPara>
        <m:oMath>
          <m:r>
            <w:rPr>
              <w:rFonts w:ascii="Cambria Math" w:hAnsi="Cambria Math"/>
            </w:rPr>
            <m:t>l=29cm </m:t>
          </m:r>
        </m:oMath>
      </m:oMathPara>
    </w:p>
    <w:p w:rsidR="4C25675F" w:rsidP="4C25675F" w:rsidRDefault="4C25675F" w14:paraId="4FDB599A" w14:textId="0E9C31E6">
      <m:oMathPara>
        <m:oMath>
          <m:r>
            <w:rPr>
              <w:rFonts w:ascii="Cambria Math" w:hAnsi="Cambria Math"/>
            </w:rPr>
            <m:t>δ=</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d>
                <m:dPr>
                  <m:ctrlPr>
                    <w:rPr>
                      <w:rFonts w:ascii="Cambria Math" w:hAnsi="Cambria Math"/>
                    </w:rPr>
                  </m:ctrlPr>
                </m:dPr>
                <m:e>
                  <m:f>
                    <m:fPr>
                      <m:ctrlPr>
                        <w:rPr>
                          <w:rFonts w:ascii="Cambria Math" w:hAnsi="Cambria Math"/>
                        </w:rPr>
                      </m:ctrlPr>
                    </m:fPr>
                    <m:num>
                      <m:r>
                        <w:rPr>
                          <w:rFonts w:ascii="Cambria Math" w:hAnsi="Cambria Math"/>
                        </w:rPr>
                        <m:t>29</m:t>
                      </m:r>
                    </m:num>
                    <m:den>
                      <m:r>
                        <w:rPr>
                          <w:rFonts w:ascii="Cambria Math" w:hAnsi="Cambria Math"/>
                        </w:rPr>
                        <m:t>75</m:t>
                      </m:r>
                    </m:den>
                  </m:f>
                </m:e>
              </m:d>
            </m:e>
          </m:func>
        </m:oMath>
      </m:oMathPara>
    </w:p>
    <w:p w:rsidR="4C25675F" w:rsidP="4C25675F" w:rsidRDefault="4C25675F" w14:paraId="27C6BA9B" w14:textId="0B59B6DA">
      <m:oMathPara>
        <m:oMath>
          <m:r>
            <w:rPr>
              <w:rFonts w:ascii="Cambria Math" w:hAnsi="Cambria Math"/>
            </w:rPr>
            <m:t>δ=0.369 rad </m:t>
          </m:r>
        </m:oMath>
      </m:oMathPara>
    </w:p>
    <w:p w:rsidR="4C25675F" w:rsidP="4C25675F" w:rsidRDefault="004B7850" w14:paraId="690CF638" w14:textId="79DCCDF8">
      <m:oMathPara>
        <m:oMath>
          <m:sSub>
            <m:sSubPr>
              <m:ctrlPr>
                <w:rPr>
                  <w:rFonts w:ascii="Cambria Math" w:hAnsi="Cambria Math"/>
                </w:rPr>
              </m:ctrlPr>
            </m:sSubPr>
            <m:e>
              <m:r>
                <w:rPr>
                  <w:rFonts w:ascii="Cambria Math" w:hAnsi="Cambria Math"/>
                </w:rPr>
                <m:t>k</m:t>
              </m:r>
            </m:e>
            <m:sub>
              <m:r>
                <w:rPr>
                  <w:rFonts w:ascii="Cambria Math" w:hAnsi="Cambria Math"/>
                </w:rPr>
                <m:t>δ</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d</m:t>
                  </m:r>
                </m:sub>
              </m:sSub>
            </m:num>
            <m:den>
              <m:r>
                <w:rPr>
                  <w:rFonts w:ascii="Cambria Math" w:hAnsi="Cambria Math"/>
                </w:rPr>
                <m:t>δ</m:t>
              </m:r>
            </m:den>
          </m:f>
          <m:bar>
            <m:barPr>
              <m:pos m:val="top"/>
              <m:ctrlPr>
                <w:rPr>
                  <w:rFonts w:ascii="Cambria Math" w:hAnsi="Cambria Math"/>
                </w:rPr>
              </m:ctrlPr>
            </m:barPr>
            <m:e>
              <m:sSub>
                <m:sSubPr>
                  <m:ctrlPr>
                    <w:rPr>
                      <w:rFonts w:ascii="Cambria Math" w:hAnsi="Cambria Math"/>
                    </w:rPr>
                  </m:ctrlPr>
                </m:sSubPr>
                <m:e>
                  <m:r>
                    <w:rPr>
                      <w:rFonts w:ascii="Cambria Math" w:hAnsi="Cambria Math"/>
                    </w:rPr>
                    <m:t>k</m:t>
                  </m:r>
                </m:e>
                <m:sub>
                  <m:r>
                    <w:rPr>
                      <w:rFonts w:ascii="Cambria Math" w:hAnsi="Cambria Math"/>
                    </w:rPr>
                    <m:t>δ</m:t>
                  </m:r>
                </m:sub>
              </m:sSub>
            </m:e>
          </m:bar>
        </m:oMath>
      </m:oMathPara>
    </w:p>
    <w:p w:rsidR="4C25675F" w:rsidP="4C25675F" w:rsidRDefault="004B7850" w14:paraId="58A9E17C" w14:textId="0C2CAB98">
      <m:oMathPara>
        <m:oMath>
          <m:sSub>
            <m:sSubPr>
              <m:ctrlPr>
                <w:rPr>
                  <w:rFonts w:ascii="Cambria Math" w:hAnsi="Cambria Math"/>
                </w:rPr>
              </m:ctrlPr>
            </m:sSubPr>
            <m:e>
              <m:r>
                <w:rPr>
                  <w:rFonts w:ascii="Cambria Math" w:hAnsi="Cambria Math"/>
                </w:rPr>
                <m:t>k</m:t>
              </m:r>
            </m:e>
            <m:sub>
              <m:r>
                <w:rPr>
                  <w:rFonts w:ascii="Cambria Math" w:hAnsi="Cambria Math"/>
                </w:rPr>
                <m:t>δ</m:t>
              </m:r>
            </m:sub>
          </m:sSub>
          <m:r>
            <w:rPr>
              <w:rFonts w:ascii="Cambria Math" w:hAnsi="Cambria Math"/>
            </w:rPr>
            <m:t>=</m:t>
          </m:r>
          <m:f>
            <m:fPr>
              <m:ctrlPr>
                <w:rPr>
                  <w:rFonts w:ascii="Cambria Math" w:hAnsi="Cambria Math"/>
                </w:rPr>
              </m:ctrlPr>
            </m:fPr>
            <m:num>
              <m:r>
                <w:rPr>
                  <w:rFonts w:ascii="Cambria Math" w:hAnsi="Cambria Math"/>
                </w:rPr>
                <m:t>0.4189</m:t>
              </m:r>
            </m:num>
            <m:den>
              <m:r>
                <w:rPr>
                  <w:rFonts w:ascii="Cambria Math" w:hAnsi="Cambria Math"/>
                </w:rPr>
                <m:t>0.369</m:t>
              </m:r>
            </m:den>
          </m:f>
          <m:d>
            <m:dPr>
              <m:ctrlPr>
                <w:rPr>
                  <w:rFonts w:ascii="Cambria Math" w:hAnsi="Cambria Math"/>
                </w:rPr>
              </m:ctrlPr>
            </m:dPr>
            <m:e>
              <m:r>
                <w:rPr>
                  <w:rFonts w:ascii="Cambria Math" w:hAnsi="Cambria Math"/>
                </w:rPr>
                <m:t>-0.88</m:t>
              </m:r>
            </m:e>
          </m:d>
          <m:r>
            <w:rPr>
              <w:rFonts w:ascii="Cambria Math" w:hAnsi="Cambria Math"/>
            </w:rPr>
            <m:t>=-0.999</m:t>
          </m:r>
        </m:oMath>
      </m:oMathPara>
    </w:p>
    <w:p w:rsidR="4C25675F" w:rsidP="4C25675F" w:rsidRDefault="6C6FD0CF" w14:paraId="326EB59F" w14:textId="759AA4E1">
      <w:r>
        <w:t>The recalibrated gain value was determined to be –0.999.</w:t>
      </w:r>
    </w:p>
    <w:p w:rsidR="04AB9966" w:rsidP="4C25675F" w:rsidRDefault="04AB9966" w14:paraId="44CDBD23" w14:textId="7C5BE3F1">
      <w:pPr>
        <w:pStyle w:val="Heading2"/>
      </w:pPr>
      <w:r>
        <w:lastRenderedPageBreak/>
        <w:t xml:space="preserve">Activity 17 </w:t>
      </w:r>
    </w:p>
    <w:p w:rsidR="58979067" w:rsidP="4C25675F" w:rsidRDefault="58979067" w14:paraId="4715AC73" w14:textId="32F30D7B">
      <w:pPr>
        <w:rPr>
          <w:b/>
          <w:bCs/>
        </w:rPr>
      </w:pPr>
      <w:r w:rsidRPr="4C25675F">
        <w:rPr>
          <w:b/>
          <w:bCs/>
        </w:rPr>
        <w:t xml:space="preserve">Examine the following line from the file “experiment.cpp” and explain what it does: </w:t>
      </w:r>
    </w:p>
    <w:p w:rsidR="58979067" w:rsidP="4C25675F" w:rsidRDefault="58979067" w14:paraId="28E5135C" w14:textId="1CCC7FFB">
      <w:pPr>
        <w:rPr>
          <w:b/>
          <w:bCs/>
        </w:rPr>
      </w:pPr>
      <w:r w:rsidRPr="4C25675F">
        <w:rPr>
          <w:b/>
          <w:bCs/>
        </w:rPr>
        <w:t xml:space="preserve">update_command = n.createTimer(ros::Duration(1.0/driver_smoother_rate), &amp;RacecarExperiment::publish_driver_command, this); </w:t>
      </w:r>
    </w:p>
    <w:p w:rsidR="58979067" w:rsidP="4C25675F" w:rsidRDefault="58979067" w14:paraId="5C19EFAA" w14:textId="710D6195">
      <w:pPr>
        <w:rPr>
          <w:b w:val="1"/>
          <w:bCs w:val="1"/>
        </w:rPr>
      </w:pPr>
      <w:r w:rsidRPr="015774DF" w:rsidR="4358AE95">
        <w:rPr>
          <w:b w:val="1"/>
          <w:bCs w:val="1"/>
        </w:rPr>
        <w:t xml:space="preserve">Include your </w:t>
      </w:r>
      <w:r w:rsidRPr="015774DF" w:rsidR="4358AE95">
        <w:rPr>
          <w:b w:val="1"/>
          <w:bCs w:val="1"/>
        </w:rPr>
        <w:t>observation</w:t>
      </w:r>
      <w:r w:rsidRPr="015774DF" w:rsidR="4358AE95">
        <w:rPr>
          <w:b w:val="1"/>
          <w:bCs w:val="1"/>
        </w:rPr>
        <w:t xml:space="preserve"> and </w:t>
      </w:r>
      <w:r w:rsidRPr="015774DF" w:rsidR="4358AE95">
        <w:rPr>
          <w:b w:val="1"/>
          <w:bCs w:val="1"/>
        </w:rPr>
        <w:t>answer</w:t>
      </w:r>
      <w:r w:rsidRPr="015774DF" w:rsidR="4358AE95">
        <w:rPr>
          <w:b w:val="1"/>
          <w:bCs w:val="1"/>
        </w:rPr>
        <w:t xml:space="preserve"> in your report.</w:t>
      </w:r>
    </w:p>
    <w:p w:rsidR="225BF7FB" w:rsidP="015774DF" w:rsidRDefault="225BF7FB" w14:paraId="7C7F76C4" w14:textId="2225F05D">
      <w:pPr>
        <w:pStyle w:val="ListParagraph"/>
        <w:numPr>
          <w:ilvl w:val="0"/>
          <w:numId w:val="13"/>
        </w:numPr>
        <w:rPr>
          <w:b w:val="0"/>
          <w:bCs w:val="0"/>
        </w:rPr>
      </w:pPr>
      <w:r w:rsidR="225BF7FB">
        <w:rPr>
          <w:b w:val="0"/>
          <w:bCs w:val="0"/>
        </w:rPr>
        <w:t>ros::Duration(1.0/driver_smoother_rate) sets the timer's period. It creates a Duration object equal to the inverse of driver_smoother_rate. If driver_smoother_rate is 50, the period is 0.02 seconds (20ms).</w:t>
      </w:r>
    </w:p>
    <w:p w:rsidR="225BF7FB" w:rsidP="015774DF" w:rsidRDefault="225BF7FB" w14:paraId="1175FDE8" w14:textId="22922CBE">
      <w:pPr>
        <w:pStyle w:val="ListParagraph"/>
        <w:numPr>
          <w:ilvl w:val="0"/>
          <w:numId w:val="13"/>
        </w:numPr>
        <w:rPr>
          <w:sz w:val="24"/>
          <w:szCs w:val="24"/>
        </w:rPr>
      </w:pPr>
      <w:r w:rsidR="225BF7FB">
        <w:rPr/>
        <w:t>&amp;RacecarExperiment::publish_driver_command is a pointer to the member function that should be called each time the timer expires.</w:t>
      </w:r>
    </w:p>
    <w:p w:rsidR="225BF7FB" w:rsidP="015774DF" w:rsidRDefault="225BF7FB" w14:paraId="6AAA841A" w14:textId="69ADD0D7">
      <w:pPr>
        <w:pStyle w:val="ListParagraph"/>
        <w:numPr>
          <w:ilvl w:val="0"/>
          <w:numId w:val="13"/>
        </w:numPr>
        <w:rPr>
          <w:sz w:val="24"/>
          <w:szCs w:val="24"/>
        </w:rPr>
      </w:pPr>
      <w:r w:rsidR="225BF7FB">
        <w:rPr/>
        <w:t>this is the pointer to the current RacecarExperiment object instance, required for the callback to be called correctly.</w:t>
      </w:r>
    </w:p>
    <w:p w:rsidR="225BF7FB" w:rsidP="015774DF" w:rsidRDefault="225BF7FB" w14:paraId="2E872605" w14:textId="0922EF3E">
      <w:pPr>
        <w:pStyle w:val="ListParagraph"/>
        <w:numPr>
          <w:ilvl w:val="0"/>
          <w:numId w:val="13"/>
        </w:numPr>
        <w:rPr>
          <w:sz w:val="24"/>
          <w:szCs w:val="24"/>
        </w:rPr>
      </w:pPr>
      <w:r w:rsidRPr="015774DF" w:rsidR="225BF7FB">
        <w:rPr>
          <w:sz w:val="24"/>
          <w:szCs w:val="24"/>
        </w:rPr>
        <w:t xml:space="preserve">this line configures a timer that will call the </w:t>
      </w:r>
      <w:r w:rsidRPr="015774DF" w:rsidR="225BF7FB">
        <w:rPr>
          <w:sz w:val="24"/>
          <w:szCs w:val="24"/>
        </w:rPr>
        <w:t>publish_driver_command</w:t>
      </w:r>
      <w:r w:rsidRPr="015774DF" w:rsidR="225BF7FB">
        <w:rPr>
          <w:sz w:val="24"/>
          <w:szCs w:val="24"/>
        </w:rPr>
        <w:t xml:space="preserve"> function at a fixed frequency of </w:t>
      </w:r>
      <w:r w:rsidRPr="015774DF" w:rsidR="225BF7FB">
        <w:rPr>
          <w:sz w:val="24"/>
          <w:szCs w:val="24"/>
        </w:rPr>
        <w:t>driver_smoother_rate</w:t>
      </w:r>
      <w:r w:rsidRPr="015774DF" w:rsidR="225BF7FB">
        <w:rPr>
          <w:sz w:val="24"/>
          <w:szCs w:val="24"/>
        </w:rPr>
        <w:t xml:space="preserve"> Hz. The rostopic </w:t>
      </w:r>
      <w:r w:rsidRPr="015774DF" w:rsidR="225BF7FB">
        <w:rPr>
          <w:sz w:val="24"/>
          <w:szCs w:val="24"/>
        </w:rPr>
        <w:t>hz</w:t>
      </w:r>
      <w:r w:rsidRPr="015774DF" w:rsidR="225BF7FB">
        <w:rPr>
          <w:sz w:val="24"/>
          <w:szCs w:val="24"/>
        </w:rPr>
        <w:t xml:space="preserve"> /commands/motor/speed command showed an average rate of ~75 Hz, which directly corresponds to the value of driver_smoother_rate used (likely 75), confirming that this timer governs the rate at which motor and servo commands are sent to the VESC.</w:t>
      </w:r>
    </w:p>
    <w:p w:rsidR="015774DF" w:rsidP="015774DF" w:rsidRDefault="015774DF" w14:paraId="2EB80233" w14:textId="2F475D70">
      <w:pPr>
        <w:pStyle w:val="Normal"/>
        <w:ind w:left="0"/>
        <w:rPr>
          <w:sz w:val="24"/>
          <w:szCs w:val="24"/>
        </w:rPr>
      </w:pPr>
    </w:p>
    <w:p w:rsidR="4C25675F" w:rsidP="4C25675F" w:rsidRDefault="00BA09CD" w14:paraId="4D5F198C" w14:textId="5E159C16">
      <w:r>
        <w:rPr>
          <w:noProof/>
        </w:rPr>
        <w:drawing>
          <wp:anchor distT="0" distB="0" distL="114300" distR="114300" simplePos="0" relativeHeight="251659264" behindDoc="0" locked="0" layoutInCell="1" allowOverlap="1" wp14:anchorId="5E105D5F" wp14:editId="4F8E6523">
            <wp:simplePos x="0" y="0"/>
            <wp:positionH relativeFrom="column">
              <wp:posOffset>0</wp:posOffset>
            </wp:positionH>
            <wp:positionV relativeFrom="paragraph">
              <wp:posOffset>318135</wp:posOffset>
            </wp:positionV>
            <wp:extent cx="4597400" cy="2921000"/>
            <wp:effectExtent l="0" t="0" r="0" b="0"/>
            <wp:wrapTopAndBottom/>
            <wp:docPr id="71372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0328" name="Picture 713720328"/>
                    <pic:cNvPicPr/>
                  </pic:nvPicPr>
                  <pic:blipFill>
                    <a:blip r:embed="rId8">
                      <a:extLst>
                        <a:ext uri="{28A0092B-C50C-407E-A947-70E740481C1C}">
                          <a14:useLocalDpi xmlns:a14="http://schemas.microsoft.com/office/drawing/2010/main" val="0"/>
                        </a:ext>
                      </a:extLst>
                    </a:blip>
                    <a:stretch>
                      <a:fillRect/>
                    </a:stretch>
                  </pic:blipFill>
                  <pic:spPr>
                    <a:xfrm>
                      <a:off x="0" y="0"/>
                      <a:ext cx="4597400" cy="2921000"/>
                    </a:xfrm>
                    <a:prstGeom prst="rect">
                      <a:avLst/>
                    </a:prstGeom>
                  </pic:spPr>
                </pic:pic>
              </a:graphicData>
            </a:graphic>
          </wp:anchor>
        </w:drawing>
      </w:r>
      <w:commentRangeStart w:id="2"/>
      <w:commentRangeEnd w:id="2"/>
      <w:r>
        <w:rPr>
          <w:rStyle w:val="CommentReference"/>
        </w:rPr>
        <w:commentReference w:id="2"/>
      </w:r>
    </w:p>
    <w:p w:rsidR="4C25675F" w:rsidP="4C25675F" w:rsidRDefault="00BA09CD" w14:textId="758364FF" w14:paraId="4B7DB969"/>
    <w:p w:rsidR="04AB9966" w:rsidP="4C25675F" w:rsidRDefault="04AB9966" w14:paraId="630D2FB0" w14:textId="6D61EFA7">
      <w:pPr>
        <w:pStyle w:val="Heading2"/>
      </w:pPr>
      <w:r>
        <w:t>Activity 18</w:t>
      </w:r>
    </w:p>
    <w:p w:rsidR="0C5E183A" w:rsidP="4E436873" w:rsidRDefault="0C5E183A" w14:paraId="399E6F89" w14:textId="185B7C48">
      <w:pPr>
        <w:rPr>
          <w:b/>
          <w:bCs/>
        </w:rPr>
      </w:pPr>
      <w:r w:rsidRPr="4E436873">
        <w:rPr>
          <w:b/>
          <w:bCs/>
        </w:rPr>
        <w:t>provide one use case for each of the following ROS commands based on the activities of this lab:</w:t>
      </w:r>
      <w:r>
        <w:br/>
      </w:r>
      <w:r w:rsidRPr="4E436873">
        <w:rPr>
          <w:b/>
          <w:bCs/>
        </w:rPr>
        <w:t xml:space="preserve">$ rosrun </w:t>
      </w:r>
    </w:p>
    <w:p w:rsidR="0C5E183A" w:rsidP="4E436873" w:rsidRDefault="0EAE97F8" w14:paraId="59EC8E63" w14:textId="17001A69">
      <w:pPr>
        <w:rPr>
          <w:b/>
          <w:bCs/>
        </w:rPr>
      </w:pPr>
      <w:r>
        <w:t>This command is used to run a ROS package’s executable</w:t>
      </w:r>
      <w:r w:rsidR="5E197691">
        <w:t xml:space="preserve">/ set of instructions. </w:t>
      </w:r>
    </w:p>
    <w:p w:rsidR="0C5E183A" w:rsidP="4E436873" w:rsidRDefault="64F68665" w14:paraId="7B098689" w14:textId="38C4CE8A">
      <w:pPr>
        <w:rPr>
          <w:rStyle w:val="CodeChar"/>
        </w:rPr>
      </w:pPr>
      <w:r w:rsidR="1E61FE61">
        <w:rPr/>
        <w:t>Ex:</w:t>
      </w:r>
      <w:r w:rsidRPr="015774DF" w:rsidR="1E61FE61">
        <w:rPr>
          <w:rStyle w:val="CodeChar"/>
        </w:rPr>
        <w:t xml:space="preserve"> rosrun rqt_graph rqt_graph</w:t>
      </w:r>
    </w:p>
    <w:p w:rsidR="0C5E183A" w:rsidP="4E436873" w:rsidRDefault="5E197691" w14:paraId="24167CD5" w14:textId="45FA2D84">
      <w:pPr>
        <w:rPr>
          <w:b/>
          <w:bCs/>
        </w:rPr>
      </w:pPr>
      <w:r>
        <w:t xml:space="preserve">In this lab, rosrun was used to run the rqt_graph plug-in from the rqt_graph package. This </w:t>
      </w:r>
      <w:r w:rsidR="072D52A1">
        <w:t xml:space="preserve">opened a graph showing all the active nodes and the topics through which they communicate. </w:t>
      </w:r>
      <w:r w:rsidR="0C5E183A">
        <w:br/>
      </w:r>
      <w:r w:rsidRPr="4E436873" w:rsidR="0C5E183A">
        <w:rPr>
          <w:b/>
          <w:bCs/>
        </w:rPr>
        <w:t xml:space="preserve">$ roslaunch </w:t>
      </w:r>
    </w:p>
    <w:p w:rsidR="0C5E183A" w:rsidP="4E436873" w:rsidRDefault="43CE3EA7" w14:paraId="62306AE0" w14:textId="5CE7C172">
      <w:pPr>
        <w:rPr>
          <w:b/>
          <w:bCs/>
        </w:rPr>
      </w:pPr>
      <w:r>
        <w:t xml:space="preserve">This command is used to launch </w:t>
      </w:r>
      <w:r w:rsidR="4AD6B86B">
        <w:t>multiple</w:t>
      </w:r>
      <w:r>
        <w:t xml:space="preserve"> nodes</w:t>
      </w:r>
      <w:r w:rsidR="78CBF4D9">
        <w:t xml:space="preserve"> simultaneously,</w:t>
      </w:r>
      <w:r>
        <w:t xml:space="preserve"> and set parameters on the Parameter Server. </w:t>
      </w:r>
    </w:p>
    <w:p w:rsidR="0C5E183A" w:rsidP="4E436873" w:rsidRDefault="184E6FFF" w14:paraId="7A98860F" w14:textId="7EA07A65">
      <w:pPr>
        <w:rPr>
          <w:b/>
          <w:bCs/>
        </w:rPr>
      </w:pPr>
      <w:r w:rsidR="4AC020F6">
        <w:rPr/>
        <w:t xml:space="preserve">Ex: </w:t>
      </w:r>
      <w:r w:rsidRPr="015774DF" w:rsidR="4AC020F6">
        <w:rPr>
          <w:rStyle w:val="CodeChar"/>
        </w:rPr>
        <w:t>roslaunch f1tenth_simulator simulator.launch</w:t>
      </w:r>
    </w:p>
    <w:p w:rsidR="0C5E183A" w:rsidP="4E436873" w:rsidRDefault="43CE3EA7" w14:paraId="2E5C4129" w14:textId="34E660EB">
      <w:pPr>
        <w:rPr>
          <w:b/>
          <w:bCs/>
        </w:rPr>
      </w:pPr>
      <w:r>
        <w:lastRenderedPageBreak/>
        <w:t xml:space="preserve">In </w:t>
      </w:r>
      <w:r w:rsidR="67690498">
        <w:t>this lab, roslaunch was used to run simulator.l</w:t>
      </w:r>
      <w:r w:rsidR="30E8ECFF">
        <w:t>au</w:t>
      </w:r>
      <w:r w:rsidR="67690498">
        <w:t>nch from the f1tenth_sim</w:t>
      </w:r>
      <w:r w:rsidR="603E3CB8">
        <w:t xml:space="preserve">ulator package. </w:t>
      </w:r>
      <w:r>
        <w:t xml:space="preserve"> </w:t>
      </w:r>
      <w:r w:rsidR="34FDCA4E">
        <w:t xml:space="preserve">This ran many nodes that allowed the joystick to control a simulated version of the car. </w:t>
      </w:r>
      <w:r w:rsidR="5AFE0D3F">
        <w:t>It also ran rviz which created a visual of the simulated car.</w:t>
      </w:r>
      <w:r w:rsidR="0C5E183A">
        <w:br/>
      </w:r>
      <w:r w:rsidRPr="4E436873" w:rsidR="0C5E183A">
        <w:rPr>
          <w:b/>
          <w:bCs/>
        </w:rPr>
        <w:t xml:space="preserve">$ rosnode </w:t>
      </w:r>
    </w:p>
    <w:p w:rsidR="0C5E183A" w:rsidP="015774DF" w:rsidRDefault="1D8161EA" w14:paraId="1F3CB034" w14:textId="03C9A196">
      <w:pPr/>
      <w:r w:rsidR="3C0E0251">
        <w:rPr/>
        <w:t>This command is used to display requested information about ROS nodes.</w:t>
      </w:r>
      <w:r w:rsidR="18F0A3D4">
        <w:rPr/>
        <w:t xml:space="preserve"> It can also be used to kill a specified node.</w:t>
      </w:r>
    </w:p>
    <w:p w:rsidR="0C5E183A" w:rsidP="015774DF" w:rsidRDefault="4A79CB74" w14:paraId="234586D2" w14:textId="5EAF26D3">
      <w:pPr>
        <w:rPr>
          <w:b w:val="1"/>
          <w:bCs w:val="1"/>
        </w:rPr>
      </w:pPr>
      <w:r w:rsidR="2C73169D">
        <w:rPr/>
        <w:t xml:space="preserve">During debugging in Activity 6, we could use </w:t>
      </w:r>
      <w:r w:rsidRPr="015774DF" w:rsidR="2C73169D">
        <w:rPr>
          <w:rStyle w:val="CodeChar"/>
        </w:rPr>
        <w:t>rosnode</w:t>
      </w:r>
      <w:r w:rsidRPr="015774DF" w:rsidR="2C73169D">
        <w:rPr>
          <w:rStyle w:val="CodeChar"/>
        </w:rPr>
        <w:t xml:space="preserve"> list</w:t>
      </w:r>
      <w:r w:rsidR="2C73169D">
        <w:rPr/>
        <w:t xml:space="preserve"> to see all actively running nodes, confirming that essential nodes like /f1tenth_simulator, /</w:t>
      </w:r>
      <w:r w:rsidR="2C73169D">
        <w:rPr/>
        <w:t>behavior_controller</w:t>
      </w:r>
      <w:r w:rsidR="2C73169D">
        <w:rPr/>
        <w:t>, and /</w:t>
      </w:r>
      <w:r w:rsidR="2C73169D">
        <w:rPr/>
        <w:t>joy_node</w:t>
      </w:r>
      <w:r w:rsidR="2C73169D">
        <w:rPr/>
        <w:t xml:space="preserve"> </w:t>
      </w:r>
      <w:r w:rsidR="2C73169D">
        <w:rPr/>
        <w:t>were</w:t>
      </w:r>
      <w:r w:rsidR="2C73169D">
        <w:rPr/>
        <w:t xml:space="preserve"> operational. Additionally, if a node failed to start properly, we could use</w:t>
      </w:r>
      <w:r w:rsidRPr="015774DF" w:rsidR="2C73169D">
        <w:rPr>
          <w:rStyle w:val="CodeChar"/>
        </w:rPr>
        <w:t xml:space="preserve"> </w:t>
      </w:r>
      <w:r w:rsidRPr="015774DF" w:rsidR="2C73169D">
        <w:rPr>
          <w:rStyle w:val="CodeChar"/>
        </w:rPr>
        <w:t>rosnode</w:t>
      </w:r>
      <w:r w:rsidRPr="015774DF" w:rsidR="2C73169D">
        <w:rPr>
          <w:rStyle w:val="CodeChar"/>
        </w:rPr>
        <w:t xml:space="preserve"> ping /</w:t>
      </w:r>
      <w:r w:rsidRPr="015774DF" w:rsidR="2C73169D">
        <w:rPr>
          <w:rStyle w:val="CodeChar"/>
        </w:rPr>
        <w:t>node_name</w:t>
      </w:r>
      <w:r w:rsidR="2C73169D">
        <w:rPr/>
        <w:t xml:space="preserve"> to check if it was responsive, or </w:t>
      </w:r>
      <w:r w:rsidRPr="015774DF" w:rsidR="2C73169D">
        <w:rPr>
          <w:rStyle w:val="CodeChar"/>
        </w:rPr>
        <w:t>rosnode</w:t>
      </w:r>
      <w:r w:rsidRPr="015774DF" w:rsidR="2C73169D">
        <w:rPr>
          <w:rStyle w:val="CodeChar"/>
        </w:rPr>
        <w:t xml:space="preserve"> info /</w:t>
      </w:r>
      <w:r w:rsidRPr="015774DF" w:rsidR="2C73169D">
        <w:rPr>
          <w:rStyle w:val="CodeChar"/>
        </w:rPr>
        <w:t>node_name</w:t>
      </w:r>
      <w:r w:rsidR="2C73169D">
        <w:rPr/>
        <w:t xml:space="preserve"> to examine its connections, subscribed topics, and published topics, which helped verify that the communication structure matched the expected computation graph.</w:t>
      </w:r>
    </w:p>
    <w:p w:rsidR="0C5E183A" w:rsidP="4C25675F" w:rsidRDefault="4A79CB74" w14:paraId="363AF003" w14:textId="37A55F16">
      <w:pPr/>
      <w:r w:rsidR="77B0F7A0">
        <w:rPr/>
        <w:t xml:space="preserve">After launching the simulator, we could have used </w:t>
      </w:r>
      <w:r w:rsidR="77B0F7A0">
        <w:rPr/>
        <w:t>rosnode</w:t>
      </w:r>
      <w:r w:rsidR="77B0F7A0">
        <w:rPr/>
        <w:t xml:space="preserve"> list to see all running nodes, confirming that /f1tenth_simulator, /</w:t>
      </w:r>
      <w:r w:rsidR="77B0F7A0">
        <w:rPr/>
        <w:t>joy_node</w:t>
      </w:r>
      <w:r w:rsidR="77B0F7A0">
        <w:rPr/>
        <w:t xml:space="preserve">, and others were active. </w:t>
      </w:r>
      <w:r w:rsidR="77B0F7A0">
        <w:rPr/>
        <w:t>rosnode</w:t>
      </w:r>
      <w:r w:rsidR="77B0F7A0">
        <w:rPr/>
        <w:t xml:space="preserve"> info /f1tenth_simulator </w:t>
      </w:r>
      <w:r w:rsidR="77B0F7A0">
        <w:rPr/>
        <w:t>would have provided</w:t>
      </w:r>
      <w:r w:rsidR="77B0F7A0">
        <w:rPr/>
        <w:t xml:space="preserve"> detailed information about its connections, services, and subscriptions.  </w:t>
      </w:r>
    </w:p>
    <w:p w:rsidR="0C5E183A" w:rsidP="4C25675F" w:rsidRDefault="4A79CB74" w14:paraId="13EA7186" w14:textId="358849EE">
      <w:pPr>
        <w:rPr>
          <w:b w:val="1"/>
          <w:bCs w:val="1"/>
        </w:rPr>
      </w:pPr>
      <w:r>
        <w:br/>
      </w:r>
      <w:r w:rsidRPr="015774DF" w:rsidR="667F409B">
        <w:rPr>
          <w:b w:val="1"/>
          <w:bCs w:val="1"/>
        </w:rPr>
        <w:t xml:space="preserve">$ </w:t>
      </w:r>
      <w:r w:rsidRPr="015774DF" w:rsidR="667F409B">
        <w:rPr>
          <w:b w:val="1"/>
          <w:bCs w:val="1"/>
        </w:rPr>
        <w:t>rostopic</w:t>
      </w:r>
    </w:p>
    <w:p w:rsidR="4C25675F" w:rsidP="4C25675F" w:rsidRDefault="4C71F168" w14:paraId="587A2257" w14:textId="118F1AE7">
      <w:r>
        <w:t>This command is used display requested information about ROS topics</w:t>
      </w:r>
      <w:r w:rsidR="0974F7BD">
        <w:t xml:space="preserve">. </w:t>
      </w:r>
    </w:p>
    <w:p w:rsidR="36893F72" w:rsidP="4E436873" w:rsidRDefault="36893F72" w14:paraId="3A12FBD5" w14:textId="123D21A6">
      <w:r w:rsidR="5D043C45">
        <w:rPr/>
        <w:t xml:space="preserve">Ex: </w:t>
      </w:r>
      <w:r w:rsidRPr="015774DF" w:rsidR="5D043C45">
        <w:rPr>
          <w:rStyle w:val="CodeChar"/>
        </w:rPr>
        <w:t>r</w:t>
      </w:r>
      <w:r w:rsidRPr="015774DF" w:rsidR="4749B908">
        <w:rPr>
          <w:rStyle w:val="CodeChar"/>
        </w:rPr>
        <w:t>ostopic</w:t>
      </w:r>
      <w:r w:rsidRPr="015774DF" w:rsidR="676F622D">
        <w:rPr>
          <w:rStyle w:val="CodeChar"/>
        </w:rPr>
        <w:t xml:space="preserve"> info /drive</w:t>
      </w:r>
      <w:r w:rsidR="4749B908">
        <w:rPr/>
        <w:t xml:space="preserve"> </w:t>
      </w:r>
    </w:p>
    <w:p w:rsidR="0C5E183A" w:rsidP="4C25675F" w:rsidRDefault="0C5E183A" w14:paraId="07BEB3D6" w14:textId="2CD7818A">
      <w:r w:rsidR="54B1D932">
        <w:rPr/>
        <w:t xml:space="preserve">In this lab, </w:t>
      </w:r>
      <w:r w:rsidR="72D90B1F">
        <w:rPr/>
        <w:t>rostopic</w:t>
      </w:r>
      <w:r w:rsidR="72D90B1F">
        <w:rPr/>
        <w:t xml:space="preserve"> info /drive was used to </w:t>
      </w:r>
      <w:r w:rsidR="72D90B1F">
        <w:rPr/>
        <w:t>determine</w:t>
      </w:r>
      <w:r w:rsidR="72D90B1F">
        <w:rPr/>
        <w:t xml:space="preserve"> the desired steering angle, which is a field in the topic /drive. This was used to </w:t>
      </w:r>
      <w:r w:rsidR="04D253CE">
        <w:rPr/>
        <w:t xml:space="preserve">re-calibrate the </w:t>
      </w:r>
      <w:r w:rsidR="04D253CE">
        <w:rPr/>
        <w:t>steering of the car</w:t>
      </w:r>
      <w:r w:rsidR="04D253CE">
        <w:rPr/>
        <w:t xml:space="preserve"> by </w:t>
      </w:r>
      <w:r w:rsidR="04D253CE">
        <w:rPr/>
        <w:t>modifying</w:t>
      </w:r>
      <w:r w:rsidR="04D253CE">
        <w:rPr/>
        <w:t xml:space="preserve"> the steering gain.</w:t>
      </w:r>
    </w:p>
    <w:p w:rsidR="6106EF9D" w:rsidRDefault="6106EF9D" w14:paraId="4E2FC955" w14:textId="644CB0CD"/>
    <w:sectPr w:rsidR="6106EF9D">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S" w:author="Jasmine Smith" w:date="2026-02-25T11:19:00Z" w:id="2">
    <w:p w:rsidR="004B7850" w:rsidRDefault="004B7850" w14:paraId="549BDE61" w14:textId="2FF0F679">
      <w:r>
        <w:annotationRef/>
      </w:r>
      <w:r w:rsidRPr="7F053D16">
        <w:t>Need the ss from this activity</w:t>
      </w:r>
    </w:p>
  </w:comment>
</w:comments>
</file>

<file path=word/commentsExtended.xml><?xml version="1.0" encoding="utf-8"?>
<w15:commentsEx xmlns:mc="http://schemas.openxmlformats.org/markup-compatibility/2006" xmlns:w15="http://schemas.microsoft.com/office/word/2012/wordml" mc:Ignorable="w15">
  <w15:commentEx w15:done="0" w15:paraId="549BDE61"/>
  <w15:commentEx w15:done="0" w15:paraId="0DFC554E"/>
  <w15:commentEx w15:done="0" w15:paraId="00CF8781" w15:paraIdParent="0DFC554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8ED72ED" w16cex:dateUtc="2026-02-25T16:19:00Z"/>
  <w16cex:commentExtensible w16cex:durableId="7E42416F" w16cex:dateUtc="2026-02-25T16:09:00Z"/>
  <w16cex:commentExtensible w16cex:durableId="6E9D2100" w16cex:dateUtc="2026-02-25T16:10:00Z"/>
</w16cex:commentsExtensible>
</file>

<file path=word/commentsIds.xml><?xml version="1.0" encoding="utf-8"?>
<w16cid:commentsIds xmlns:mc="http://schemas.openxmlformats.org/markup-compatibility/2006" xmlns:w16cid="http://schemas.microsoft.com/office/word/2016/wordml/cid" mc:Ignorable="w16cid">
  <w16cid:commentId w16cid:paraId="549BDE61" w16cid:durableId="68ED72ED"/>
  <w16cid:commentId w16cid:paraId="0DFC554E" w16cid:durableId="7E42416F"/>
  <w16cid:commentId w16cid:paraId="00CF8781" w16cid:durableId="6E9D21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JswyF75kDoIgES" int2:id="bgH7UiEZ">
      <int2:state int2:value="Rejected" int2:type="spell"/>
    </int2:textHash>
    <int2:textHash int2:hashCode="TjYxJ6oXptzStX" int2:id="ZzUwx7Of">
      <int2:state int2:value="Rejected" int2:type="spell"/>
    </int2:textHash>
    <int2:textHash int2:hashCode="CGlYeTwHk0PuVG" int2:id="bVEDVh68">
      <int2:state int2:value="Rejected" int2:type="spell"/>
    </int2:textHash>
    <int2:textHash int2:hashCode="Fv0e0hX/aPXxPP" int2:id="PhXsGO5S">
      <int2:state int2:value="Rejected" int2:type="spell"/>
    </int2:textHash>
    <int2:textHash int2:hashCode="WkngFeEa4s5+yJ" int2:id="Lq6IPjjM">
      <int2:state int2:value="Rejected" int2:type="spell"/>
    </int2:textHash>
    <int2:textHash int2:hashCode="nQoTlTq4zzD6pc" int2:id="rLOHBTLI">
      <int2:state int2:value="Rejected" int2:type="spell"/>
    </int2:textHash>
    <int2:bookmark int2:bookmarkName="_Int_J5SmaAEh" int2:invalidationBookmarkName="" int2:hashCode="CGqr7XWRT1x/La" int2:id="hzCfh9lK">
      <int2:state int2:value="Rejected" int2:type="gram"/>
    </int2:bookmark>
    <int2:bookmark int2:bookmarkName="_Int_pqz5Kwtu" int2:invalidationBookmarkName="" int2:hashCode="5NaMWpfkZjI8L7" int2:id="1QuFZ5F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2ebd0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40a43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0093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be8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5a81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5DDDC98"/>
    <w:multiLevelType w:val="hybridMultilevel"/>
    <w:tmpl w:val="19901144"/>
    <w:lvl w:ilvl="0" w:tplc="04090001">
      <w:start w:val="1"/>
      <w:numFmt w:val="bullet"/>
      <w:lvlText w:val=""/>
      <w:lvlJc w:val="left"/>
      <w:pPr>
        <w:ind w:left="720" w:hanging="360"/>
      </w:pPr>
      <w:rPr>
        <w:rFonts w:hint="default" w:ascii="Symbol" w:hAnsi="Symbol"/>
      </w:rPr>
    </w:lvl>
    <w:lvl w:ilvl="1" w:tplc="B860CB6E">
      <w:start w:val="1"/>
      <w:numFmt w:val="bullet"/>
      <w:lvlText w:val="o"/>
      <w:lvlJc w:val="left"/>
      <w:pPr>
        <w:ind w:left="1440" w:hanging="360"/>
      </w:pPr>
      <w:rPr>
        <w:rFonts w:hint="default" w:ascii="Courier New" w:hAnsi="Courier New"/>
      </w:rPr>
    </w:lvl>
    <w:lvl w:ilvl="2" w:tplc="F89AADFE">
      <w:start w:val="1"/>
      <w:numFmt w:val="bullet"/>
      <w:lvlText w:val=""/>
      <w:lvlJc w:val="left"/>
      <w:pPr>
        <w:ind w:left="2160" w:hanging="360"/>
      </w:pPr>
      <w:rPr>
        <w:rFonts w:hint="default" w:ascii="Wingdings" w:hAnsi="Wingdings"/>
      </w:rPr>
    </w:lvl>
    <w:lvl w:ilvl="3" w:tplc="7E3E8630">
      <w:start w:val="1"/>
      <w:numFmt w:val="bullet"/>
      <w:lvlText w:val=""/>
      <w:lvlJc w:val="left"/>
      <w:pPr>
        <w:ind w:left="2880" w:hanging="360"/>
      </w:pPr>
      <w:rPr>
        <w:rFonts w:hint="default" w:ascii="Symbol" w:hAnsi="Symbol"/>
      </w:rPr>
    </w:lvl>
    <w:lvl w:ilvl="4" w:tplc="4914EABC">
      <w:start w:val="1"/>
      <w:numFmt w:val="bullet"/>
      <w:lvlText w:val="o"/>
      <w:lvlJc w:val="left"/>
      <w:pPr>
        <w:ind w:left="3600" w:hanging="360"/>
      </w:pPr>
      <w:rPr>
        <w:rFonts w:hint="default" w:ascii="Courier New" w:hAnsi="Courier New"/>
      </w:rPr>
    </w:lvl>
    <w:lvl w:ilvl="5" w:tplc="BB5C6CB0">
      <w:start w:val="1"/>
      <w:numFmt w:val="bullet"/>
      <w:lvlText w:val=""/>
      <w:lvlJc w:val="left"/>
      <w:pPr>
        <w:ind w:left="4320" w:hanging="360"/>
      </w:pPr>
      <w:rPr>
        <w:rFonts w:hint="default" w:ascii="Wingdings" w:hAnsi="Wingdings"/>
      </w:rPr>
    </w:lvl>
    <w:lvl w:ilvl="6" w:tplc="F62CC1CC">
      <w:start w:val="1"/>
      <w:numFmt w:val="bullet"/>
      <w:lvlText w:val=""/>
      <w:lvlJc w:val="left"/>
      <w:pPr>
        <w:ind w:left="5040" w:hanging="360"/>
      </w:pPr>
      <w:rPr>
        <w:rFonts w:hint="default" w:ascii="Symbol" w:hAnsi="Symbol"/>
      </w:rPr>
    </w:lvl>
    <w:lvl w:ilvl="7" w:tplc="4FF85D18">
      <w:start w:val="1"/>
      <w:numFmt w:val="bullet"/>
      <w:lvlText w:val="o"/>
      <w:lvlJc w:val="left"/>
      <w:pPr>
        <w:ind w:left="5760" w:hanging="360"/>
      </w:pPr>
      <w:rPr>
        <w:rFonts w:hint="default" w:ascii="Courier New" w:hAnsi="Courier New"/>
      </w:rPr>
    </w:lvl>
    <w:lvl w:ilvl="8" w:tplc="CF64C900">
      <w:start w:val="1"/>
      <w:numFmt w:val="bullet"/>
      <w:lvlText w:val=""/>
      <w:lvlJc w:val="left"/>
      <w:pPr>
        <w:ind w:left="6480" w:hanging="360"/>
      </w:pPr>
      <w:rPr>
        <w:rFonts w:hint="default" w:ascii="Wingdings" w:hAnsi="Wingdings"/>
      </w:rPr>
    </w:lvl>
  </w:abstractNum>
  <w:abstractNum w:abstractNumId="1" w15:restartNumberingAfterBreak="0">
    <w:nsid w:val="40B6AC70"/>
    <w:multiLevelType w:val="hybridMultilevel"/>
    <w:tmpl w:val="FFFFFFFF"/>
    <w:lvl w:ilvl="0" w:tplc="C4521E18">
      <w:start w:val="1"/>
      <w:numFmt w:val="bullet"/>
      <w:lvlText w:val="-"/>
      <w:lvlJc w:val="left"/>
      <w:pPr>
        <w:ind w:left="1080" w:hanging="360"/>
      </w:pPr>
      <w:rPr>
        <w:rFonts w:hint="default" w:ascii="Aptos" w:hAnsi="Aptos"/>
      </w:rPr>
    </w:lvl>
    <w:lvl w:ilvl="1" w:tplc="D1F2EF5A">
      <w:start w:val="1"/>
      <w:numFmt w:val="bullet"/>
      <w:lvlText w:val="o"/>
      <w:lvlJc w:val="left"/>
      <w:pPr>
        <w:ind w:left="1800" w:hanging="360"/>
      </w:pPr>
      <w:rPr>
        <w:rFonts w:hint="default" w:ascii="Courier New" w:hAnsi="Courier New"/>
      </w:rPr>
    </w:lvl>
    <w:lvl w:ilvl="2" w:tplc="052CAAD6">
      <w:start w:val="1"/>
      <w:numFmt w:val="bullet"/>
      <w:lvlText w:val=""/>
      <w:lvlJc w:val="left"/>
      <w:pPr>
        <w:ind w:left="2520" w:hanging="360"/>
      </w:pPr>
      <w:rPr>
        <w:rFonts w:hint="default" w:ascii="Wingdings" w:hAnsi="Wingdings"/>
      </w:rPr>
    </w:lvl>
    <w:lvl w:ilvl="3" w:tplc="5DE82904">
      <w:start w:val="1"/>
      <w:numFmt w:val="bullet"/>
      <w:lvlText w:val=""/>
      <w:lvlJc w:val="left"/>
      <w:pPr>
        <w:ind w:left="3240" w:hanging="360"/>
      </w:pPr>
      <w:rPr>
        <w:rFonts w:hint="default" w:ascii="Symbol" w:hAnsi="Symbol"/>
      </w:rPr>
    </w:lvl>
    <w:lvl w:ilvl="4" w:tplc="F45C1CB0">
      <w:start w:val="1"/>
      <w:numFmt w:val="bullet"/>
      <w:lvlText w:val="o"/>
      <w:lvlJc w:val="left"/>
      <w:pPr>
        <w:ind w:left="3960" w:hanging="360"/>
      </w:pPr>
      <w:rPr>
        <w:rFonts w:hint="default" w:ascii="Courier New" w:hAnsi="Courier New"/>
      </w:rPr>
    </w:lvl>
    <w:lvl w:ilvl="5" w:tplc="F676BD7E">
      <w:start w:val="1"/>
      <w:numFmt w:val="bullet"/>
      <w:lvlText w:val=""/>
      <w:lvlJc w:val="left"/>
      <w:pPr>
        <w:ind w:left="4680" w:hanging="360"/>
      </w:pPr>
      <w:rPr>
        <w:rFonts w:hint="default" w:ascii="Wingdings" w:hAnsi="Wingdings"/>
      </w:rPr>
    </w:lvl>
    <w:lvl w:ilvl="6" w:tplc="1B40A968">
      <w:start w:val="1"/>
      <w:numFmt w:val="bullet"/>
      <w:lvlText w:val=""/>
      <w:lvlJc w:val="left"/>
      <w:pPr>
        <w:ind w:left="5400" w:hanging="360"/>
      </w:pPr>
      <w:rPr>
        <w:rFonts w:hint="default" w:ascii="Symbol" w:hAnsi="Symbol"/>
      </w:rPr>
    </w:lvl>
    <w:lvl w:ilvl="7" w:tplc="A45CE062">
      <w:start w:val="1"/>
      <w:numFmt w:val="bullet"/>
      <w:lvlText w:val="o"/>
      <w:lvlJc w:val="left"/>
      <w:pPr>
        <w:ind w:left="6120" w:hanging="360"/>
      </w:pPr>
      <w:rPr>
        <w:rFonts w:hint="default" w:ascii="Courier New" w:hAnsi="Courier New"/>
      </w:rPr>
    </w:lvl>
    <w:lvl w:ilvl="8" w:tplc="A188675E">
      <w:start w:val="1"/>
      <w:numFmt w:val="bullet"/>
      <w:lvlText w:val=""/>
      <w:lvlJc w:val="left"/>
      <w:pPr>
        <w:ind w:left="6840" w:hanging="360"/>
      </w:pPr>
      <w:rPr>
        <w:rFonts w:hint="default" w:ascii="Wingdings" w:hAnsi="Wingdings"/>
      </w:rPr>
    </w:lvl>
  </w:abstractNum>
  <w:abstractNum w:abstractNumId="2" w15:restartNumberingAfterBreak="0">
    <w:nsid w:val="5789CC3C"/>
    <w:multiLevelType w:val="hybridMultilevel"/>
    <w:tmpl w:val="FFFFFFFF"/>
    <w:lvl w:ilvl="0" w:tplc="1F6845FC">
      <w:start w:val="1"/>
      <w:numFmt w:val="bullet"/>
      <w:lvlText w:val="-"/>
      <w:lvlJc w:val="left"/>
      <w:pPr>
        <w:ind w:left="720" w:hanging="360"/>
      </w:pPr>
      <w:rPr>
        <w:rFonts w:hint="default" w:ascii="Aptos" w:hAnsi="Aptos"/>
      </w:rPr>
    </w:lvl>
    <w:lvl w:ilvl="1" w:tplc="298E86F0">
      <w:start w:val="1"/>
      <w:numFmt w:val="bullet"/>
      <w:lvlText w:val="o"/>
      <w:lvlJc w:val="left"/>
      <w:pPr>
        <w:ind w:left="1440" w:hanging="360"/>
      </w:pPr>
      <w:rPr>
        <w:rFonts w:hint="default" w:ascii="Courier New" w:hAnsi="Courier New"/>
      </w:rPr>
    </w:lvl>
    <w:lvl w:ilvl="2" w:tplc="4588C3B4">
      <w:start w:val="1"/>
      <w:numFmt w:val="bullet"/>
      <w:lvlText w:val=""/>
      <w:lvlJc w:val="left"/>
      <w:pPr>
        <w:ind w:left="2160" w:hanging="360"/>
      </w:pPr>
      <w:rPr>
        <w:rFonts w:hint="default" w:ascii="Wingdings" w:hAnsi="Wingdings"/>
      </w:rPr>
    </w:lvl>
    <w:lvl w:ilvl="3" w:tplc="7E9A6DBA">
      <w:start w:val="1"/>
      <w:numFmt w:val="bullet"/>
      <w:lvlText w:val=""/>
      <w:lvlJc w:val="left"/>
      <w:pPr>
        <w:ind w:left="2880" w:hanging="360"/>
      </w:pPr>
      <w:rPr>
        <w:rFonts w:hint="default" w:ascii="Symbol" w:hAnsi="Symbol"/>
      </w:rPr>
    </w:lvl>
    <w:lvl w:ilvl="4" w:tplc="09149A86">
      <w:start w:val="1"/>
      <w:numFmt w:val="bullet"/>
      <w:lvlText w:val="o"/>
      <w:lvlJc w:val="left"/>
      <w:pPr>
        <w:ind w:left="3600" w:hanging="360"/>
      </w:pPr>
      <w:rPr>
        <w:rFonts w:hint="default" w:ascii="Courier New" w:hAnsi="Courier New"/>
      </w:rPr>
    </w:lvl>
    <w:lvl w:ilvl="5" w:tplc="B36EF25E">
      <w:start w:val="1"/>
      <w:numFmt w:val="bullet"/>
      <w:lvlText w:val=""/>
      <w:lvlJc w:val="left"/>
      <w:pPr>
        <w:ind w:left="4320" w:hanging="360"/>
      </w:pPr>
      <w:rPr>
        <w:rFonts w:hint="default" w:ascii="Wingdings" w:hAnsi="Wingdings"/>
      </w:rPr>
    </w:lvl>
    <w:lvl w:ilvl="6" w:tplc="96BE7B1A">
      <w:start w:val="1"/>
      <w:numFmt w:val="bullet"/>
      <w:lvlText w:val=""/>
      <w:lvlJc w:val="left"/>
      <w:pPr>
        <w:ind w:left="5040" w:hanging="360"/>
      </w:pPr>
      <w:rPr>
        <w:rFonts w:hint="default" w:ascii="Symbol" w:hAnsi="Symbol"/>
      </w:rPr>
    </w:lvl>
    <w:lvl w:ilvl="7" w:tplc="3AFADF7A">
      <w:start w:val="1"/>
      <w:numFmt w:val="bullet"/>
      <w:lvlText w:val="o"/>
      <w:lvlJc w:val="left"/>
      <w:pPr>
        <w:ind w:left="5760" w:hanging="360"/>
      </w:pPr>
      <w:rPr>
        <w:rFonts w:hint="default" w:ascii="Courier New" w:hAnsi="Courier New"/>
      </w:rPr>
    </w:lvl>
    <w:lvl w:ilvl="8" w:tplc="DE00539A">
      <w:start w:val="1"/>
      <w:numFmt w:val="bullet"/>
      <w:lvlText w:val=""/>
      <w:lvlJc w:val="left"/>
      <w:pPr>
        <w:ind w:left="6480" w:hanging="360"/>
      </w:pPr>
      <w:rPr>
        <w:rFonts w:hint="default" w:ascii="Wingdings" w:hAnsi="Wingdings"/>
      </w:rPr>
    </w:lvl>
  </w:abstractNum>
  <w:abstractNum w:abstractNumId="3" w15:restartNumberingAfterBreak="0">
    <w:nsid w:val="5FDBC592"/>
    <w:multiLevelType w:val="hybridMultilevel"/>
    <w:tmpl w:val="08FAE028"/>
    <w:lvl w:ilvl="0" w:tplc="04090001">
      <w:start w:val="1"/>
      <w:numFmt w:val="bullet"/>
      <w:lvlText w:val=""/>
      <w:lvlJc w:val="left"/>
      <w:pPr>
        <w:ind w:left="720" w:hanging="360"/>
      </w:pPr>
      <w:rPr>
        <w:rFonts w:hint="default" w:ascii="Symbol" w:hAnsi="Symbol"/>
      </w:rPr>
    </w:lvl>
    <w:lvl w:ilvl="1" w:tplc="2F566648">
      <w:start w:val="1"/>
      <w:numFmt w:val="bullet"/>
      <w:lvlText w:val="o"/>
      <w:lvlJc w:val="left"/>
      <w:pPr>
        <w:ind w:left="1440" w:hanging="360"/>
      </w:pPr>
      <w:rPr>
        <w:rFonts w:hint="default" w:ascii="Courier New" w:hAnsi="Courier New"/>
      </w:rPr>
    </w:lvl>
    <w:lvl w:ilvl="2" w:tplc="6674CE54">
      <w:start w:val="1"/>
      <w:numFmt w:val="bullet"/>
      <w:lvlText w:val=""/>
      <w:lvlJc w:val="left"/>
      <w:pPr>
        <w:ind w:left="2160" w:hanging="360"/>
      </w:pPr>
      <w:rPr>
        <w:rFonts w:hint="default" w:ascii="Wingdings" w:hAnsi="Wingdings"/>
      </w:rPr>
    </w:lvl>
    <w:lvl w:ilvl="3" w:tplc="EB7C9E7E">
      <w:start w:val="1"/>
      <w:numFmt w:val="bullet"/>
      <w:lvlText w:val=""/>
      <w:lvlJc w:val="left"/>
      <w:pPr>
        <w:ind w:left="2880" w:hanging="360"/>
      </w:pPr>
      <w:rPr>
        <w:rFonts w:hint="default" w:ascii="Symbol" w:hAnsi="Symbol"/>
      </w:rPr>
    </w:lvl>
    <w:lvl w:ilvl="4" w:tplc="E84C33EA">
      <w:start w:val="1"/>
      <w:numFmt w:val="bullet"/>
      <w:lvlText w:val="o"/>
      <w:lvlJc w:val="left"/>
      <w:pPr>
        <w:ind w:left="3600" w:hanging="360"/>
      </w:pPr>
      <w:rPr>
        <w:rFonts w:hint="default" w:ascii="Courier New" w:hAnsi="Courier New"/>
      </w:rPr>
    </w:lvl>
    <w:lvl w:ilvl="5" w:tplc="0810AB30">
      <w:start w:val="1"/>
      <w:numFmt w:val="bullet"/>
      <w:lvlText w:val=""/>
      <w:lvlJc w:val="left"/>
      <w:pPr>
        <w:ind w:left="4320" w:hanging="360"/>
      </w:pPr>
      <w:rPr>
        <w:rFonts w:hint="default" w:ascii="Wingdings" w:hAnsi="Wingdings"/>
      </w:rPr>
    </w:lvl>
    <w:lvl w:ilvl="6" w:tplc="E9F6259E">
      <w:start w:val="1"/>
      <w:numFmt w:val="bullet"/>
      <w:lvlText w:val=""/>
      <w:lvlJc w:val="left"/>
      <w:pPr>
        <w:ind w:left="5040" w:hanging="360"/>
      </w:pPr>
      <w:rPr>
        <w:rFonts w:hint="default" w:ascii="Symbol" w:hAnsi="Symbol"/>
      </w:rPr>
    </w:lvl>
    <w:lvl w:ilvl="7" w:tplc="98DA91B6">
      <w:start w:val="1"/>
      <w:numFmt w:val="bullet"/>
      <w:lvlText w:val="o"/>
      <w:lvlJc w:val="left"/>
      <w:pPr>
        <w:ind w:left="5760" w:hanging="360"/>
      </w:pPr>
      <w:rPr>
        <w:rFonts w:hint="default" w:ascii="Courier New" w:hAnsi="Courier New"/>
      </w:rPr>
    </w:lvl>
    <w:lvl w:ilvl="8" w:tplc="5CB28D36">
      <w:start w:val="1"/>
      <w:numFmt w:val="bullet"/>
      <w:lvlText w:val=""/>
      <w:lvlJc w:val="left"/>
      <w:pPr>
        <w:ind w:left="6480" w:hanging="360"/>
      </w:pPr>
      <w:rPr>
        <w:rFonts w:hint="default" w:ascii="Wingdings" w:hAnsi="Wingdings"/>
      </w:rPr>
    </w:lvl>
  </w:abstractNum>
  <w:abstractNum w:abstractNumId="4" w15:restartNumberingAfterBreak="0">
    <w:nsid w:val="63201468"/>
    <w:multiLevelType w:val="hybridMultilevel"/>
    <w:tmpl w:val="41A017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A71A093"/>
    <w:multiLevelType w:val="hybridMultilevel"/>
    <w:tmpl w:val="FFFFFFFF"/>
    <w:lvl w:ilvl="0" w:tplc="E04C67A0">
      <w:start w:val="1"/>
      <w:numFmt w:val="bullet"/>
      <w:lvlText w:val="-"/>
      <w:lvlJc w:val="left"/>
      <w:pPr>
        <w:ind w:left="720" w:hanging="360"/>
      </w:pPr>
      <w:rPr>
        <w:rFonts w:hint="default" w:ascii="Aptos" w:hAnsi="Aptos"/>
      </w:rPr>
    </w:lvl>
    <w:lvl w:ilvl="1" w:tplc="BDD4251A">
      <w:start w:val="1"/>
      <w:numFmt w:val="bullet"/>
      <w:lvlText w:val="o"/>
      <w:lvlJc w:val="left"/>
      <w:pPr>
        <w:ind w:left="1440" w:hanging="360"/>
      </w:pPr>
      <w:rPr>
        <w:rFonts w:hint="default" w:ascii="Courier New" w:hAnsi="Courier New"/>
      </w:rPr>
    </w:lvl>
    <w:lvl w:ilvl="2" w:tplc="A1DE709C">
      <w:start w:val="1"/>
      <w:numFmt w:val="bullet"/>
      <w:lvlText w:val=""/>
      <w:lvlJc w:val="left"/>
      <w:pPr>
        <w:ind w:left="2160" w:hanging="360"/>
      </w:pPr>
      <w:rPr>
        <w:rFonts w:hint="default" w:ascii="Wingdings" w:hAnsi="Wingdings"/>
      </w:rPr>
    </w:lvl>
    <w:lvl w:ilvl="3" w:tplc="B262FC98">
      <w:start w:val="1"/>
      <w:numFmt w:val="bullet"/>
      <w:lvlText w:val=""/>
      <w:lvlJc w:val="left"/>
      <w:pPr>
        <w:ind w:left="2880" w:hanging="360"/>
      </w:pPr>
      <w:rPr>
        <w:rFonts w:hint="default" w:ascii="Symbol" w:hAnsi="Symbol"/>
      </w:rPr>
    </w:lvl>
    <w:lvl w:ilvl="4" w:tplc="13B2FFA2">
      <w:start w:val="1"/>
      <w:numFmt w:val="bullet"/>
      <w:lvlText w:val="o"/>
      <w:lvlJc w:val="left"/>
      <w:pPr>
        <w:ind w:left="3600" w:hanging="360"/>
      </w:pPr>
      <w:rPr>
        <w:rFonts w:hint="default" w:ascii="Courier New" w:hAnsi="Courier New"/>
      </w:rPr>
    </w:lvl>
    <w:lvl w:ilvl="5" w:tplc="ABBE3FB2">
      <w:start w:val="1"/>
      <w:numFmt w:val="bullet"/>
      <w:lvlText w:val=""/>
      <w:lvlJc w:val="left"/>
      <w:pPr>
        <w:ind w:left="4320" w:hanging="360"/>
      </w:pPr>
      <w:rPr>
        <w:rFonts w:hint="default" w:ascii="Wingdings" w:hAnsi="Wingdings"/>
      </w:rPr>
    </w:lvl>
    <w:lvl w:ilvl="6" w:tplc="21BC7294">
      <w:start w:val="1"/>
      <w:numFmt w:val="bullet"/>
      <w:lvlText w:val=""/>
      <w:lvlJc w:val="left"/>
      <w:pPr>
        <w:ind w:left="5040" w:hanging="360"/>
      </w:pPr>
      <w:rPr>
        <w:rFonts w:hint="default" w:ascii="Symbol" w:hAnsi="Symbol"/>
      </w:rPr>
    </w:lvl>
    <w:lvl w:ilvl="7" w:tplc="121AF2F8">
      <w:start w:val="1"/>
      <w:numFmt w:val="bullet"/>
      <w:lvlText w:val="o"/>
      <w:lvlJc w:val="left"/>
      <w:pPr>
        <w:ind w:left="5760" w:hanging="360"/>
      </w:pPr>
      <w:rPr>
        <w:rFonts w:hint="default" w:ascii="Courier New" w:hAnsi="Courier New"/>
      </w:rPr>
    </w:lvl>
    <w:lvl w:ilvl="8" w:tplc="DC2E8A64">
      <w:start w:val="1"/>
      <w:numFmt w:val="bullet"/>
      <w:lvlText w:val=""/>
      <w:lvlJc w:val="left"/>
      <w:pPr>
        <w:ind w:left="6480" w:hanging="360"/>
      </w:pPr>
      <w:rPr>
        <w:rFonts w:hint="default" w:ascii="Wingdings" w:hAnsi="Wingdings"/>
      </w:rPr>
    </w:lvl>
  </w:abstractNum>
  <w:abstractNum w:abstractNumId="6" w15:restartNumberingAfterBreak="0">
    <w:nsid w:val="6D3F66DC"/>
    <w:multiLevelType w:val="hybridMultilevel"/>
    <w:tmpl w:val="3E1E77BE"/>
    <w:lvl w:ilvl="0" w:tplc="FFFFFFFF">
      <w:numFmt w:val="bullet"/>
      <w:lvlText w:val="-"/>
      <w:lvlJc w:val="left"/>
      <w:pPr>
        <w:ind w:left="720" w:hanging="360"/>
      </w:pPr>
      <w:rPr>
        <w:rFonts w:hint="default" w:ascii="Aptos" w:hAnsi="Aptos"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C656F01"/>
    <w:multiLevelType w:val="hybridMultilevel"/>
    <w:tmpl w:val="66265014"/>
    <w:lvl w:ilvl="0" w:tplc="77D4990E">
      <w:start w:val="1"/>
      <w:numFmt w:val="bullet"/>
      <w:lvlText w:val="-"/>
      <w:lvlJc w:val="left"/>
      <w:pPr>
        <w:ind w:left="1080" w:hanging="360"/>
      </w:pPr>
      <w:rPr>
        <w:rFonts w:hint="default" w:ascii="Aptos" w:hAnsi="Aptos"/>
      </w:rPr>
    </w:lvl>
    <w:lvl w:ilvl="1" w:tplc="356262AA">
      <w:start w:val="1"/>
      <w:numFmt w:val="bullet"/>
      <w:lvlText w:val="o"/>
      <w:lvlJc w:val="left"/>
      <w:pPr>
        <w:ind w:left="1800" w:hanging="360"/>
      </w:pPr>
      <w:rPr>
        <w:rFonts w:hint="default" w:ascii="Courier New" w:hAnsi="Courier New"/>
      </w:rPr>
    </w:lvl>
    <w:lvl w:ilvl="2" w:tplc="79648996">
      <w:start w:val="1"/>
      <w:numFmt w:val="bullet"/>
      <w:lvlText w:val=""/>
      <w:lvlJc w:val="left"/>
      <w:pPr>
        <w:ind w:left="2520" w:hanging="360"/>
      </w:pPr>
      <w:rPr>
        <w:rFonts w:hint="default" w:ascii="Wingdings" w:hAnsi="Wingdings"/>
      </w:rPr>
    </w:lvl>
    <w:lvl w:ilvl="3" w:tplc="B4D274FE">
      <w:start w:val="1"/>
      <w:numFmt w:val="bullet"/>
      <w:lvlText w:val=""/>
      <w:lvlJc w:val="left"/>
      <w:pPr>
        <w:ind w:left="3240" w:hanging="360"/>
      </w:pPr>
      <w:rPr>
        <w:rFonts w:hint="default" w:ascii="Symbol" w:hAnsi="Symbol"/>
      </w:rPr>
    </w:lvl>
    <w:lvl w:ilvl="4" w:tplc="BA20F610">
      <w:start w:val="1"/>
      <w:numFmt w:val="bullet"/>
      <w:lvlText w:val="o"/>
      <w:lvlJc w:val="left"/>
      <w:pPr>
        <w:ind w:left="3960" w:hanging="360"/>
      </w:pPr>
      <w:rPr>
        <w:rFonts w:hint="default" w:ascii="Courier New" w:hAnsi="Courier New"/>
      </w:rPr>
    </w:lvl>
    <w:lvl w:ilvl="5" w:tplc="5ED48036">
      <w:start w:val="1"/>
      <w:numFmt w:val="bullet"/>
      <w:lvlText w:val=""/>
      <w:lvlJc w:val="left"/>
      <w:pPr>
        <w:ind w:left="4680" w:hanging="360"/>
      </w:pPr>
      <w:rPr>
        <w:rFonts w:hint="default" w:ascii="Wingdings" w:hAnsi="Wingdings"/>
      </w:rPr>
    </w:lvl>
    <w:lvl w:ilvl="6" w:tplc="3A7AD1B8">
      <w:start w:val="1"/>
      <w:numFmt w:val="bullet"/>
      <w:lvlText w:val=""/>
      <w:lvlJc w:val="left"/>
      <w:pPr>
        <w:ind w:left="5400" w:hanging="360"/>
      </w:pPr>
      <w:rPr>
        <w:rFonts w:hint="default" w:ascii="Symbol" w:hAnsi="Symbol"/>
      </w:rPr>
    </w:lvl>
    <w:lvl w:ilvl="7" w:tplc="3772996C">
      <w:start w:val="1"/>
      <w:numFmt w:val="bullet"/>
      <w:lvlText w:val="o"/>
      <w:lvlJc w:val="left"/>
      <w:pPr>
        <w:ind w:left="6120" w:hanging="360"/>
      </w:pPr>
      <w:rPr>
        <w:rFonts w:hint="default" w:ascii="Courier New" w:hAnsi="Courier New"/>
      </w:rPr>
    </w:lvl>
    <w:lvl w:ilvl="8" w:tplc="6F488A7A">
      <w:start w:val="1"/>
      <w:numFmt w:val="bullet"/>
      <w:lvlText w:val=""/>
      <w:lvlJc w:val="left"/>
      <w:pPr>
        <w:ind w:left="6840" w:hanging="360"/>
      </w:pPr>
      <w:rPr>
        <w:rFonts w:hint="default" w:ascii="Wingdings" w:hAnsi="Wingdings"/>
      </w:rPr>
    </w:lvl>
  </w:abstractNum>
  <w:num w:numId="13">
    <w:abstractNumId w:val="12"/>
  </w:num>
  <w:num w:numId="12">
    <w:abstractNumId w:val="11"/>
  </w:num>
  <w:num w:numId="11">
    <w:abstractNumId w:val="10"/>
  </w:num>
  <w:num w:numId="10">
    <w:abstractNumId w:val="9"/>
  </w:num>
  <w:num w:numId="9">
    <w:abstractNumId w:val="8"/>
  </w:num>
  <w:num w:numId="1" w16cid:durableId="2052850022">
    <w:abstractNumId w:val="1"/>
  </w:num>
  <w:num w:numId="2" w16cid:durableId="502665548">
    <w:abstractNumId w:val="2"/>
  </w:num>
  <w:num w:numId="3" w16cid:durableId="175965275">
    <w:abstractNumId w:val="5"/>
  </w:num>
  <w:num w:numId="4" w16cid:durableId="1187258861">
    <w:abstractNumId w:val="7"/>
  </w:num>
  <w:num w:numId="5" w16cid:durableId="1259948611">
    <w:abstractNumId w:val="0"/>
  </w:num>
  <w:num w:numId="6" w16cid:durableId="1048530509">
    <w:abstractNumId w:val="3"/>
  </w:num>
  <w:num w:numId="7" w16cid:durableId="1576470595">
    <w:abstractNumId w:val="6"/>
  </w:num>
  <w:num w:numId="8" w16cid:durableId="88139982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mine Smith">
    <w15:presenceInfo w15:providerId="AD" w15:userId="S::smitj19@mcmaster.ca::82cdac08-5255-4755-98b5-2c9685604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dirty"/>
  <w:revisionView w:formatting="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E07D23"/>
    <w:rsid w:val="00001254"/>
    <w:rsid w:val="00086F4F"/>
    <w:rsid w:val="00100EF4"/>
    <w:rsid w:val="00101F7E"/>
    <w:rsid w:val="00117D2C"/>
    <w:rsid w:val="001547BC"/>
    <w:rsid w:val="001557BA"/>
    <w:rsid w:val="001568BD"/>
    <w:rsid w:val="00182CF0"/>
    <w:rsid w:val="00182E83"/>
    <w:rsid w:val="00224A16"/>
    <w:rsid w:val="00231EAD"/>
    <w:rsid w:val="002450CF"/>
    <w:rsid w:val="002A6579"/>
    <w:rsid w:val="002D4147"/>
    <w:rsid w:val="002D7CEC"/>
    <w:rsid w:val="002F7538"/>
    <w:rsid w:val="00314F0F"/>
    <w:rsid w:val="00335F28"/>
    <w:rsid w:val="00366387"/>
    <w:rsid w:val="003678CD"/>
    <w:rsid w:val="003812B8"/>
    <w:rsid w:val="003A475B"/>
    <w:rsid w:val="003A745E"/>
    <w:rsid w:val="003B0E42"/>
    <w:rsid w:val="003D4D0B"/>
    <w:rsid w:val="003F1AAA"/>
    <w:rsid w:val="00404EF7"/>
    <w:rsid w:val="00420D7D"/>
    <w:rsid w:val="00464986"/>
    <w:rsid w:val="004657DD"/>
    <w:rsid w:val="004938FB"/>
    <w:rsid w:val="00493E01"/>
    <w:rsid w:val="00494F02"/>
    <w:rsid w:val="004B1385"/>
    <w:rsid w:val="004B25A4"/>
    <w:rsid w:val="004B38DF"/>
    <w:rsid w:val="004B7850"/>
    <w:rsid w:val="004E31BA"/>
    <w:rsid w:val="0050040F"/>
    <w:rsid w:val="00503164"/>
    <w:rsid w:val="005229C9"/>
    <w:rsid w:val="005305EA"/>
    <w:rsid w:val="00586034"/>
    <w:rsid w:val="005917DA"/>
    <w:rsid w:val="005C3D94"/>
    <w:rsid w:val="00602592"/>
    <w:rsid w:val="00604D74"/>
    <w:rsid w:val="00650183"/>
    <w:rsid w:val="006B64CF"/>
    <w:rsid w:val="006B6BE5"/>
    <w:rsid w:val="006C64B4"/>
    <w:rsid w:val="006F56D8"/>
    <w:rsid w:val="006FBA15"/>
    <w:rsid w:val="00732339"/>
    <w:rsid w:val="007366D7"/>
    <w:rsid w:val="00737F9F"/>
    <w:rsid w:val="00747146"/>
    <w:rsid w:val="00782487"/>
    <w:rsid w:val="007A6F3D"/>
    <w:rsid w:val="007C32A5"/>
    <w:rsid w:val="007D4EA6"/>
    <w:rsid w:val="007D627F"/>
    <w:rsid w:val="007E2BF5"/>
    <w:rsid w:val="007E4056"/>
    <w:rsid w:val="007F11A7"/>
    <w:rsid w:val="008433DF"/>
    <w:rsid w:val="00851BED"/>
    <w:rsid w:val="008D44F2"/>
    <w:rsid w:val="008E5530"/>
    <w:rsid w:val="0090137C"/>
    <w:rsid w:val="00906969"/>
    <w:rsid w:val="00931E32"/>
    <w:rsid w:val="00934E7F"/>
    <w:rsid w:val="00963363"/>
    <w:rsid w:val="00970A36"/>
    <w:rsid w:val="00975C89"/>
    <w:rsid w:val="009852C4"/>
    <w:rsid w:val="009915D0"/>
    <w:rsid w:val="009A7AB5"/>
    <w:rsid w:val="009C050A"/>
    <w:rsid w:val="009E285F"/>
    <w:rsid w:val="009F34B2"/>
    <w:rsid w:val="00A07271"/>
    <w:rsid w:val="00A36BDE"/>
    <w:rsid w:val="00A51923"/>
    <w:rsid w:val="00A814EE"/>
    <w:rsid w:val="00A9480E"/>
    <w:rsid w:val="00AC4667"/>
    <w:rsid w:val="00AD172E"/>
    <w:rsid w:val="00AD3A4E"/>
    <w:rsid w:val="00AD62E1"/>
    <w:rsid w:val="00B17D1C"/>
    <w:rsid w:val="00B42A89"/>
    <w:rsid w:val="00B45955"/>
    <w:rsid w:val="00B55B7E"/>
    <w:rsid w:val="00B67BCC"/>
    <w:rsid w:val="00B9233A"/>
    <w:rsid w:val="00B9385F"/>
    <w:rsid w:val="00BA09CD"/>
    <w:rsid w:val="00BA1F01"/>
    <w:rsid w:val="00BA51AB"/>
    <w:rsid w:val="00BC2566"/>
    <w:rsid w:val="00BC6B16"/>
    <w:rsid w:val="00BF5115"/>
    <w:rsid w:val="00C33FC5"/>
    <w:rsid w:val="00C43D2D"/>
    <w:rsid w:val="00C81D52"/>
    <w:rsid w:val="00CB0758"/>
    <w:rsid w:val="00CB8BB2"/>
    <w:rsid w:val="00CC164D"/>
    <w:rsid w:val="00D16FC2"/>
    <w:rsid w:val="00D60C61"/>
    <w:rsid w:val="00D7422D"/>
    <w:rsid w:val="00D93F23"/>
    <w:rsid w:val="00D97951"/>
    <w:rsid w:val="00DB39C0"/>
    <w:rsid w:val="00DF12DE"/>
    <w:rsid w:val="00E0262D"/>
    <w:rsid w:val="00E26F8C"/>
    <w:rsid w:val="00E35800"/>
    <w:rsid w:val="00E90846"/>
    <w:rsid w:val="00E9112F"/>
    <w:rsid w:val="00E9464D"/>
    <w:rsid w:val="00EA7A2D"/>
    <w:rsid w:val="00EB7EF1"/>
    <w:rsid w:val="00F041AA"/>
    <w:rsid w:val="00F13DD9"/>
    <w:rsid w:val="00F2597B"/>
    <w:rsid w:val="00F35060"/>
    <w:rsid w:val="00F36D3C"/>
    <w:rsid w:val="00F40C88"/>
    <w:rsid w:val="00FB7CED"/>
    <w:rsid w:val="010EE694"/>
    <w:rsid w:val="01411D2B"/>
    <w:rsid w:val="015774DF"/>
    <w:rsid w:val="0195D66A"/>
    <w:rsid w:val="01B93B7D"/>
    <w:rsid w:val="01C78F20"/>
    <w:rsid w:val="020482A9"/>
    <w:rsid w:val="02098B59"/>
    <w:rsid w:val="021095C0"/>
    <w:rsid w:val="0244D5FF"/>
    <w:rsid w:val="0273C48E"/>
    <w:rsid w:val="02891E37"/>
    <w:rsid w:val="02B4198C"/>
    <w:rsid w:val="02E84105"/>
    <w:rsid w:val="030A0BF6"/>
    <w:rsid w:val="0313CE4A"/>
    <w:rsid w:val="03367043"/>
    <w:rsid w:val="034C02CB"/>
    <w:rsid w:val="04247E24"/>
    <w:rsid w:val="043C0DC8"/>
    <w:rsid w:val="04AB9966"/>
    <w:rsid w:val="04D253CE"/>
    <w:rsid w:val="051C0D1D"/>
    <w:rsid w:val="0542368E"/>
    <w:rsid w:val="0562B135"/>
    <w:rsid w:val="0565B656"/>
    <w:rsid w:val="056DF39B"/>
    <w:rsid w:val="05DFC586"/>
    <w:rsid w:val="0637835A"/>
    <w:rsid w:val="0643AC33"/>
    <w:rsid w:val="06A65462"/>
    <w:rsid w:val="072D52A1"/>
    <w:rsid w:val="07B225CA"/>
    <w:rsid w:val="07E332C6"/>
    <w:rsid w:val="082C37C2"/>
    <w:rsid w:val="0834D5B0"/>
    <w:rsid w:val="08EA2559"/>
    <w:rsid w:val="09618D46"/>
    <w:rsid w:val="096B96A6"/>
    <w:rsid w:val="0974F7BD"/>
    <w:rsid w:val="099EA58C"/>
    <w:rsid w:val="09AFEB95"/>
    <w:rsid w:val="0A4098E7"/>
    <w:rsid w:val="0A68BBBF"/>
    <w:rsid w:val="0A8A0647"/>
    <w:rsid w:val="0AD2C27D"/>
    <w:rsid w:val="0AE570AA"/>
    <w:rsid w:val="0B04578E"/>
    <w:rsid w:val="0B71B72E"/>
    <w:rsid w:val="0B8BE6FD"/>
    <w:rsid w:val="0C06319F"/>
    <w:rsid w:val="0C073603"/>
    <w:rsid w:val="0C17E1A5"/>
    <w:rsid w:val="0C22FC3B"/>
    <w:rsid w:val="0C5E183A"/>
    <w:rsid w:val="0C60557F"/>
    <w:rsid w:val="0CAE59EF"/>
    <w:rsid w:val="0CB69CE5"/>
    <w:rsid w:val="0D66B88B"/>
    <w:rsid w:val="0DE39434"/>
    <w:rsid w:val="0DEFFDEB"/>
    <w:rsid w:val="0E2EC7F5"/>
    <w:rsid w:val="0E443A67"/>
    <w:rsid w:val="0E4B7943"/>
    <w:rsid w:val="0E87BCBD"/>
    <w:rsid w:val="0E9F7F34"/>
    <w:rsid w:val="0EA66E1A"/>
    <w:rsid w:val="0EAE97F8"/>
    <w:rsid w:val="0F57FF11"/>
    <w:rsid w:val="0F654E3B"/>
    <w:rsid w:val="0F86D6F5"/>
    <w:rsid w:val="0F97233A"/>
    <w:rsid w:val="0FB0962B"/>
    <w:rsid w:val="0FBA55E7"/>
    <w:rsid w:val="0FE6D0BA"/>
    <w:rsid w:val="10481EE4"/>
    <w:rsid w:val="104AB426"/>
    <w:rsid w:val="10705B7A"/>
    <w:rsid w:val="107E8025"/>
    <w:rsid w:val="10A9A41E"/>
    <w:rsid w:val="10D6448A"/>
    <w:rsid w:val="10F4F145"/>
    <w:rsid w:val="111161B0"/>
    <w:rsid w:val="11A2BB0B"/>
    <w:rsid w:val="11A9D627"/>
    <w:rsid w:val="11ADA9EB"/>
    <w:rsid w:val="11C86989"/>
    <w:rsid w:val="12492937"/>
    <w:rsid w:val="12890BAC"/>
    <w:rsid w:val="1289C897"/>
    <w:rsid w:val="128A91B9"/>
    <w:rsid w:val="13315D24"/>
    <w:rsid w:val="1390CFEF"/>
    <w:rsid w:val="14189FB7"/>
    <w:rsid w:val="1424E7AB"/>
    <w:rsid w:val="143921CB"/>
    <w:rsid w:val="144AC8DB"/>
    <w:rsid w:val="1485AA3D"/>
    <w:rsid w:val="1498CDBD"/>
    <w:rsid w:val="14C8821F"/>
    <w:rsid w:val="14F39272"/>
    <w:rsid w:val="151499A4"/>
    <w:rsid w:val="153FCC2B"/>
    <w:rsid w:val="154A13DD"/>
    <w:rsid w:val="15D77D52"/>
    <w:rsid w:val="161E3A44"/>
    <w:rsid w:val="1642EA2D"/>
    <w:rsid w:val="16DAB896"/>
    <w:rsid w:val="16ED4447"/>
    <w:rsid w:val="17A3B949"/>
    <w:rsid w:val="17DD9F5F"/>
    <w:rsid w:val="17E1E175"/>
    <w:rsid w:val="17F94ACC"/>
    <w:rsid w:val="18037BF9"/>
    <w:rsid w:val="1836A5B6"/>
    <w:rsid w:val="184E6FFF"/>
    <w:rsid w:val="18BE87B4"/>
    <w:rsid w:val="18C9F452"/>
    <w:rsid w:val="18EBA623"/>
    <w:rsid w:val="18F0A3D4"/>
    <w:rsid w:val="18F9480A"/>
    <w:rsid w:val="1938DD79"/>
    <w:rsid w:val="19548DCF"/>
    <w:rsid w:val="1998EF77"/>
    <w:rsid w:val="19E756F5"/>
    <w:rsid w:val="19F450DE"/>
    <w:rsid w:val="1A4426DF"/>
    <w:rsid w:val="1AFC2DA6"/>
    <w:rsid w:val="1B4A2994"/>
    <w:rsid w:val="1B63AD3A"/>
    <w:rsid w:val="1BEACD77"/>
    <w:rsid w:val="1BFEFA8F"/>
    <w:rsid w:val="1C04E54D"/>
    <w:rsid w:val="1C2067AB"/>
    <w:rsid w:val="1C8C4452"/>
    <w:rsid w:val="1CB3A882"/>
    <w:rsid w:val="1CC7552D"/>
    <w:rsid w:val="1CEDE2AF"/>
    <w:rsid w:val="1D25367E"/>
    <w:rsid w:val="1D8161EA"/>
    <w:rsid w:val="1E3C058C"/>
    <w:rsid w:val="1E5ACF2B"/>
    <w:rsid w:val="1E61FE61"/>
    <w:rsid w:val="1E7BEA70"/>
    <w:rsid w:val="1EAAA774"/>
    <w:rsid w:val="1F134948"/>
    <w:rsid w:val="1F4B8634"/>
    <w:rsid w:val="1F668361"/>
    <w:rsid w:val="1F86BE03"/>
    <w:rsid w:val="1F8E648C"/>
    <w:rsid w:val="1FB49893"/>
    <w:rsid w:val="1FD6EA9B"/>
    <w:rsid w:val="1FDA3F6A"/>
    <w:rsid w:val="1FDDA408"/>
    <w:rsid w:val="20D367FF"/>
    <w:rsid w:val="20E436F8"/>
    <w:rsid w:val="20F653FB"/>
    <w:rsid w:val="20FD07BA"/>
    <w:rsid w:val="21195AEC"/>
    <w:rsid w:val="2127E990"/>
    <w:rsid w:val="213F79D3"/>
    <w:rsid w:val="2172D075"/>
    <w:rsid w:val="2191E6AA"/>
    <w:rsid w:val="21BE68A4"/>
    <w:rsid w:val="21F0DE59"/>
    <w:rsid w:val="225BF7FB"/>
    <w:rsid w:val="226AA3E1"/>
    <w:rsid w:val="22AD6709"/>
    <w:rsid w:val="22EE0216"/>
    <w:rsid w:val="22FC351B"/>
    <w:rsid w:val="2322D782"/>
    <w:rsid w:val="232B1C4E"/>
    <w:rsid w:val="234AE014"/>
    <w:rsid w:val="236C69A7"/>
    <w:rsid w:val="23E51E60"/>
    <w:rsid w:val="24149FFC"/>
    <w:rsid w:val="2441A42D"/>
    <w:rsid w:val="2456F4DA"/>
    <w:rsid w:val="246A4332"/>
    <w:rsid w:val="247E9344"/>
    <w:rsid w:val="24C3558A"/>
    <w:rsid w:val="25165F6D"/>
    <w:rsid w:val="256AE91C"/>
    <w:rsid w:val="25727E2E"/>
    <w:rsid w:val="25CC0512"/>
    <w:rsid w:val="25E53343"/>
    <w:rsid w:val="25FC43B8"/>
    <w:rsid w:val="2631B541"/>
    <w:rsid w:val="267E9BF2"/>
    <w:rsid w:val="268BEB41"/>
    <w:rsid w:val="26BEE13F"/>
    <w:rsid w:val="26CA4628"/>
    <w:rsid w:val="26FB086D"/>
    <w:rsid w:val="270F2DE4"/>
    <w:rsid w:val="27121727"/>
    <w:rsid w:val="2727C047"/>
    <w:rsid w:val="27658E67"/>
    <w:rsid w:val="2806D568"/>
    <w:rsid w:val="2932863B"/>
    <w:rsid w:val="2967C7D5"/>
    <w:rsid w:val="29C5AB75"/>
    <w:rsid w:val="29D08E97"/>
    <w:rsid w:val="29D2894F"/>
    <w:rsid w:val="2A094F2A"/>
    <w:rsid w:val="2A0DF719"/>
    <w:rsid w:val="2A3155A0"/>
    <w:rsid w:val="2A42192A"/>
    <w:rsid w:val="2AB6334A"/>
    <w:rsid w:val="2AF1C923"/>
    <w:rsid w:val="2AF2A29A"/>
    <w:rsid w:val="2AF6DD80"/>
    <w:rsid w:val="2B364CD9"/>
    <w:rsid w:val="2B7129D5"/>
    <w:rsid w:val="2B9014BC"/>
    <w:rsid w:val="2B9B9CAB"/>
    <w:rsid w:val="2BBD1B08"/>
    <w:rsid w:val="2C1CFE13"/>
    <w:rsid w:val="2C73169D"/>
    <w:rsid w:val="2C876D08"/>
    <w:rsid w:val="2C8F87B4"/>
    <w:rsid w:val="2CA20E14"/>
    <w:rsid w:val="2CD6AD97"/>
    <w:rsid w:val="2CDB5D75"/>
    <w:rsid w:val="2CEC49A1"/>
    <w:rsid w:val="2CF4FFC5"/>
    <w:rsid w:val="2DA84FCD"/>
    <w:rsid w:val="2DB4F5E3"/>
    <w:rsid w:val="2DC77B33"/>
    <w:rsid w:val="2DF5A6AB"/>
    <w:rsid w:val="2E1D4ACC"/>
    <w:rsid w:val="2E68204E"/>
    <w:rsid w:val="2E9AF944"/>
    <w:rsid w:val="2FD9A760"/>
    <w:rsid w:val="2FDD0614"/>
    <w:rsid w:val="302F33F7"/>
    <w:rsid w:val="3086FE79"/>
    <w:rsid w:val="308CB180"/>
    <w:rsid w:val="30C6E453"/>
    <w:rsid w:val="30E8ECFF"/>
    <w:rsid w:val="3128FE4B"/>
    <w:rsid w:val="313C5AD7"/>
    <w:rsid w:val="3189C37A"/>
    <w:rsid w:val="31943F7A"/>
    <w:rsid w:val="3202A17A"/>
    <w:rsid w:val="32719703"/>
    <w:rsid w:val="32A912DA"/>
    <w:rsid w:val="32AA97CC"/>
    <w:rsid w:val="32B1E75F"/>
    <w:rsid w:val="32BFB942"/>
    <w:rsid w:val="32D61071"/>
    <w:rsid w:val="32FEA30D"/>
    <w:rsid w:val="339BA7A8"/>
    <w:rsid w:val="33DA3DB2"/>
    <w:rsid w:val="34060093"/>
    <w:rsid w:val="340987BA"/>
    <w:rsid w:val="34473456"/>
    <w:rsid w:val="348EA8ED"/>
    <w:rsid w:val="349B266E"/>
    <w:rsid w:val="34DCAE8C"/>
    <w:rsid w:val="34FDCA4E"/>
    <w:rsid w:val="35098FEF"/>
    <w:rsid w:val="350E783E"/>
    <w:rsid w:val="351D4F43"/>
    <w:rsid w:val="3530909F"/>
    <w:rsid w:val="3539A12E"/>
    <w:rsid w:val="356067A0"/>
    <w:rsid w:val="35A9DB3A"/>
    <w:rsid w:val="3619C641"/>
    <w:rsid w:val="3650B907"/>
    <w:rsid w:val="36893F72"/>
    <w:rsid w:val="36918FE2"/>
    <w:rsid w:val="36F91FDE"/>
    <w:rsid w:val="37A4CDD1"/>
    <w:rsid w:val="37D3B6D1"/>
    <w:rsid w:val="37D405CC"/>
    <w:rsid w:val="37E07409"/>
    <w:rsid w:val="37E60D3D"/>
    <w:rsid w:val="38094D0F"/>
    <w:rsid w:val="380A57E8"/>
    <w:rsid w:val="380BF44F"/>
    <w:rsid w:val="384F6B2A"/>
    <w:rsid w:val="38C72F22"/>
    <w:rsid w:val="38E9A1A9"/>
    <w:rsid w:val="38F4F24C"/>
    <w:rsid w:val="38FEE29A"/>
    <w:rsid w:val="39031444"/>
    <w:rsid w:val="396A1196"/>
    <w:rsid w:val="398875D9"/>
    <w:rsid w:val="39FE9D18"/>
    <w:rsid w:val="3AAA4534"/>
    <w:rsid w:val="3AB1BB09"/>
    <w:rsid w:val="3AE07D23"/>
    <w:rsid w:val="3B3651F1"/>
    <w:rsid w:val="3B4DE93E"/>
    <w:rsid w:val="3B881CB9"/>
    <w:rsid w:val="3BAFD060"/>
    <w:rsid w:val="3BD2E6E2"/>
    <w:rsid w:val="3C0A3F95"/>
    <w:rsid w:val="3C0E0251"/>
    <w:rsid w:val="3C348C76"/>
    <w:rsid w:val="3C4B86CA"/>
    <w:rsid w:val="3C60E135"/>
    <w:rsid w:val="3C9E5B5A"/>
    <w:rsid w:val="3CD28730"/>
    <w:rsid w:val="3CE79381"/>
    <w:rsid w:val="3D25ECE0"/>
    <w:rsid w:val="3D58ABF4"/>
    <w:rsid w:val="3D5B4D45"/>
    <w:rsid w:val="3DDB4E77"/>
    <w:rsid w:val="3DF84F0C"/>
    <w:rsid w:val="3E0EB212"/>
    <w:rsid w:val="3E6D2037"/>
    <w:rsid w:val="3EE75E9D"/>
    <w:rsid w:val="3F071924"/>
    <w:rsid w:val="3F09BBF3"/>
    <w:rsid w:val="3F67A289"/>
    <w:rsid w:val="3F6E2A25"/>
    <w:rsid w:val="3F72C5BF"/>
    <w:rsid w:val="3F74CFAE"/>
    <w:rsid w:val="3F79C66B"/>
    <w:rsid w:val="3F8E3538"/>
    <w:rsid w:val="3FD81E3D"/>
    <w:rsid w:val="3FD9C388"/>
    <w:rsid w:val="3FFEA029"/>
    <w:rsid w:val="40077592"/>
    <w:rsid w:val="403077A4"/>
    <w:rsid w:val="40B81137"/>
    <w:rsid w:val="40D88937"/>
    <w:rsid w:val="4150BC91"/>
    <w:rsid w:val="42008C1B"/>
    <w:rsid w:val="42371D9B"/>
    <w:rsid w:val="429302AB"/>
    <w:rsid w:val="42A104FB"/>
    <w:rsid w:val="42B691A7"/>
    <w:rsid w:val="42D3E697"/>
    <w:rsid w:val="43338888"/>
    <w:rsid w:val="4335ABE6"/>
    <w:rsid w:val="435869F0"/>
    <w:rsid w:val="4358AE95"/>
    <w:rsid w:val="435A622E"/>
    <w:rsid w:val="43827AE8"/>
    <w:rsid w:val="43CE3EA7"/>
    <w:rsid w:val="43FBB0FE"/>
    <w:rsid w:val="440C3CB4"/>
    <w:rsid w:val="4444DE7D"/>
    <w:rsid w:val="44E1D55F"/>
    <w:rsid w:val="45325027"/>
    <w:rsid w:val="45329437"/>
    <w:rsid w:val="455D41C0"/>
    <w:rsid w:val="457E38EC"/>
    <w:rsid w:val="45A5C0AF"/>
    <w:rsid w:val="45C48D8E"/>
    <w:rsid w:val="45E9D3D5"/>
    <w:rsid w:val="462C083C"/>
    <w:rsid w:val="46343EBC"/>
    <w:rsid w:val="46C6951F"/>
    <w:rsid w:val="46D73913"/>
    <w:rsid w:val="46FFC363"/>
    <w:rsid w:val="470977C7"/>
    <w:rsid w:val="4712ABC7"/>
    <w:rsid w:val="4713D0AC"/>
    <w:rsid w:val="4720BD38"/>
    <w:rsid w:val="47239DA0"/>
    <w:rsid w:val="4726418B"/>
    <w:rsid w:val="4732E547"/>
    <w:rsid w:val="4736A9A4"/>
    <w:rsid w:val="4747F4A7"/>
    <w:rsid w:val="47492B9E"/>
    <w:rsid w:val="4749B908"/>
    <w:rsid w:val="47572A82"/>
    <w:rsid w:val="4762CC9E"/>
    <w:rsid w:val="4792AD1B"/>
    <w:rsid w:val="47F433EE"/>
    <w:rsid w:val="481B388F"/>
    <w:rsid w:val="481C7B82"/>
    <w:rsid w:val="4835D5AB"/>
    <w:rsid w:val="4856AE66"/>
    <w:rsid w:val="48578E8C"/>
    <w:rsid w:val="48D9E503"/>
    <w:rsid w:val="48FEB616"/>
    <w:rsid w:val="4938F094"/>
    <w:rsid w:val="49530A5F"/>
    <w:rsid w:val="495DE478"/>
    <w:rsid w:val="4991FB1D"/>
    <w:rsid w:val="499BA6B7"/>
    <w:rsid w:val="49BFD084"/>
    <w:rsid w:val="49F9B269"/>
    <w:rsid w:val="4A227EA9"/>
    <w:rsid w:val="4A74E47C"/>
    <w:rsid w:val="4A79CB74"/>
    <w:rsid w:val="4A9D3063"/>
    <w:rsid w:val="4AA91310"/>
    <w:rsid w:val="4ABE64CA"/>
    <w:rsid w:val="4AC020F6"/>
    <w:rsid w:val="4AD6B86B"/>
    <w:rsid w:val="4ADD79E6"/>
    <w:rsid w:val="4B200296"/>
    <w:rsid w:val="4B2AE7AE"/>
    <w:rsid w:val="4B368923"/>
    <w:rsid w:val="4B49E089"/>
    <w:rsid w:val="4B5F04EA"/>
    <w:rsid w:val="4B6C9013"/>
    <w:rsid w:val="4B99B87B"/>
    <w:rsid w:val="4BBF0B4C"/>
    <w:rsid w:val="4C25675F"/>
    <w:rsid w:val="4C3A65A9"/>
    <w:rsid w:val="4C4C0DC1"/>
    <w:rsid w:val="4C62555E"/>
    <w:rsid w:val="4C71F168"/>
    <w:rsid w:val="4C789034"/>
    <w:rsid w:val="4CCDBB33"/>
    <w:rsid w:val="4CE7CF2A"/>
    <w:rsid w:val="4D4E5D5A"/>
    <w:rsid w:val="4DE66237"/>
    <w:rsid w:val="4E19A77C"/>
    <w:rsid w:val="4E42AAC9"/>
    <w:rsid w:val="4E436873"/>
    <w:rsid w:val="4E51FC69"/>
    <w:rsid w:val="4E6539B1"/>
    <w:rsid w:val="4EA674AF"/>
    <w:rsid w:val="4ECC547B"/>
    <w:rsid w:val="4F1E821F"/>
    <w:rsid w:val="4F64E292"/>
    <w:rsid w:val="5028A415"/>
    <w:rsid w:val="502A755B"/>
    <w:rsid w:val="507408A8"/>
    <w:rsid w:val="50834443"/>
    <w:rsid w:val="50B2B938"/>
    <w:rsid w:val="5151958A"/>
    <w:rsid w:val="51608D08"/>
    <w:rsid w:val="5170EFFE"/>
    <w:rsid w:val="5194A919"/>
    <w:rsid w:val="51AF3578"/>
    <w:rsid w:val="51B572EE"/>
    <w:rsid w:val="51CF758E"/>
    <w:rsid w:val="51FDE364"/>
    <w:rsid w:val="521EBE42"/>
    <w:rsid w:val="522DE409"/>
    <w:rsid w:val="541E46C1"/>
    <w:rsid w:val="54978E48"/>
    <w:rsid w:val="54B1D932"/>
    <w:rsid w:val="54C2F0F3"/>
    <w:rsid w:val="557AD4F3"/>
    <w:rsid w:val="558D8350"/>
    <w:rsid w:val="55AFA6D7"/>
    <w:rsid w:val="55EE4F14"/>
    <w:rsid w:val="56040CE6"/>
    <w:rsid w:val="5682C4E3"/>
    <w:rsid w:val="56B56AB6"/>
    <w:rsid w:val="56ECD6D5"/>
    <w:rsid w:val="570BB345"/>
    <w:rsid w:val="570E2F62"/>
    <w:rsid w:val="577D1AD1"/>
    <w:rsid w:val="57C09D47"/>
    <w:rsid w:val="57CD03C7"/>
    <w:rsid w:val="57D8F8B6"/>
    <w:rsid w:val="57F49BF0"/>
    <w:rsid w:val="58520682"/>
    <w:rsid w:val="5871A09C"/>
    <w:rsid w:val="5881FDBA"/>
    <w:rsid w:val="5891BF2C"/>
    <w:rsid w:val="58979067"/>
    <w:rsid w:val="589C6280"/>
    <w:rsid w:val="58C2477A"/>
    <w:rsid w:val="58DDF918"/>
    <w:rsid w:val="591C2A19"/>
    <w:rsid w:val="5979C984"/>
    <w:rsid w:val="59C3DC49"/>
    <w:rsid w:val="59F0297B"/>
    <w:rsid w:val="5A267070"/>
    <w:rsid w:val="5AADE4ED"/>
    <w:rsid w:val="5ACD15B3"/>
    <w:rsid w:val="5AFE0D3F"/>
    <w:rsid w:val="5B2B7846"/>
    <w:rsid w:val="5B676BB0"/>
    <w:rsid w:val="5B99ADC5"/>
    <w:rsid w:val="5BA86AFD"/>
    <w:rsid w:val="5C126A5F"/>
    <w:rsid w:val="5C48F1CC"/>
    <w:rsid w:val="5C6784A1"/>
    <w:rsid w:val="5C83B2CE"/>
    <w:rsid w:val="5D043C45"/>
    <w:rsid w:val="5D88C53B"/>
    <w:rsid w:val="5DB3EA15"/>
    <w:rsid w:val="5DCE91FA"/>
    <w:rsid w:val="5E197691"/>
    <w:rsid w:val="5E3BD3B8"/>
    <w:rsid w:val="5E3CBFB3"/>
    <w:rsid w:val="5E75143E"/>
    <w:rsid w:val="5EA29566"/>
    <w:rsid w:val="5EDB8B18"/>
    <w:rsid w:val="5EE62DCE"/>
    <w:rsid w:val="5EF92113"/>
    <w:rsid w:val="5F11BA90"/>
    <w:rsid w:val="5F2D3254"/>
    <w:rsid w:val="5F60B5EA"/>
    <w:rsid w:val="5FA8526D"/>
    <w:rsid w:val="5FCC7F84"/>
    <w:rsid w:val="5FD3E5C3"/>
    <w:rsid w:val="5FE93626"/>
    <w:rsid w:val="5FF4C25E"/>
    <w:rsid w:val="5FF82DD4"/>
    <w:rsid w:val="603E36E7"/>
    <w:rsid w:val="603E3CB8"/>
    <w:rsid w:val="6064BCA7"/>
    <w:rsid w:val="60A0A34C"/>
    <w:rsid w:val="60BC4ECA"/>
    <w:rsid w:val="6106EF9D"/>
    <w:rsid w:val="610A2150"/>
    <w:rsid w:val="6136584B"/>
    <w:rsid w:val="613A9401"/>
    <w:rsid w:val="613BB571"/>
    <w:rsid w:val="61532B96"/>
    <w:rsid w:val="61E59403"/>
    <w:rsid w:val="61E96067"/>
    <w:rsid w:val="62121B5C"/>
    <w:rsid w:val="623B47A6"/>
    <w:rsid w:val="62671A95"/>
    <w:rsid w:val="62C8A5A8"/>
    <w:rsid w:val="63189496"/>
    <w:rsid w:val="633787CD"/>
    <w:rsid w:val="636A309E"/>
    <w:rsid w:val="6389825D"/>
    <w:rsid w:val="6395713A"/>
    <w:rsid w:val="63A0D8AE"/>
    <w:rsid w:val="63B24D65"/>
    <w:rsid w:val="641C29D4"/>
    <w:rsid w:val="6456770F"/>
    <w:rsid w:val="6486F1AA"/>
    <w:rsid w:val="64960286"/>
    <w:rsid w:val="64A074C0"/>
    <w:rsid w:val="64AF15A1"/>
    <w:rsid w:val="64B47DA0"/>
    <w:rsid w:val="64F68665"/>
    <w:rsid w:val="651EA5A4"/>
    <w:rsid w:val="653A6C58"/>
    <w:rsid w:val="655F3135"/>
    <w:rsid w:val="656E9AA6"/>
    <w:rsid w:val="65861621"/>
    <w:rsid w:val="658958AD"/>
    <w:rsid w:val="65D66D50"/>
    <w:rsid w:val="66111891"/>
    <w:rsid w:val="66400BF8"/>
    <w:rsid w:val="667861B2"/>
    <w:rsid w:val="667F409B"/>
    <w:rsid w:val="66B457D7"/>
    <w:rsid w:val="66ED5C6A"/>
    <w:rsid w:val="67201AAC"/>
    <w:rsid w:val="674630C7"/>
    <w:rsid w:val="67690498"/>
    <w:rsid w:val="676F622D"/>
    <w:rsid w:val="6773D049"/>
    <w:rsid w:val="6779DB0B"/>
    <w:rsid w:val="6787D10A"/>
    <w:rsid w:val="67F7A4C9"/>
    <w:rsid w:val="68C1C81A"/>
    <w:rsid w:val="690348E7"/>
    <w:rsid w:val="690FDFC7"/>
    <w:rsid w:val="69462EAC"/>
    <w:rsid w:val="69EDFC36"/>
    <w:rsid w:val="6A335B37"/>
    <w:rsid w:val="6A4ACA5F"/>
    <w:rsid w:val="6A4BFF7F"/>
    <w:rsid w:val="6A906B70"/>
    <w:rsid w:val="6A934098"/>
    <w:rsid w:val="6ACDAB7A"/>
    <w:rsid w:val="6AD30916"/>
    <w:rsid w:val="6B31CD2B"/>
    <w:rsid w:val="6B8906B9"/>
    <w:rsid w:val="6BA6A72D"/>
    <w:rsid w:val="6BBCB43C"/>
    <w:rsid w:val="6BBF2427"/>
    <w:rsid w:val="6BF01D5C"/>
    <w:rsid w:val="6BF5312A"/>
    <w:rsid w:val="6BF65728"/>
    <w:rsid w:val="6BFDFC2A"/>
    <w:rsid w:val="6C02023C"/>
    <w:rsid w:val="6C57D269"/>
    <w:rsid w:val="6C6FD0CF"/>
    <w:rsid w:val="6D4F8EAC"/>
    <w:rsid w:val="6DE80280"/>
    <w:rsid w:val="6E1D2F69"/>
    <w:rsid w:val="6E4B5BF7"/>
    <w:rsid w:val="6E76993B"/>
    <w:rsid w:val="6EA4CF59"/>
    <w:rsid w:val="6EACAC16"/>
    <w:rsid w:val="6EB7FEF8"/>
    <w:rsid w:val="6ED16D8A"/>
    <w:rsid w:val="6F37CD46"/>
    <w:rsid w:val="6F4B7101"/>
    <w:rsid w:val="6F54F0AE"/>
    <w:rsid w:val="6F8E4ECB"/>
    <w:rsid w:val="6F9BA2AD"/>
    <w:rsid w:val="6FA22E17"/>
    <w:rsid w:val="7080F2E9"/>
    <w:rsid w:val="711FAEA1"/>
    <w:rsid w:val="713574CE"/>
    <w:rsid w:val="713B77EE"/>
    <w:rsid w:val="71424FB7"/>
    <w:rsid w:val="71BE033E"/>
    <w:rsid w:val="71D48CFA"/>
    <w:rsid w:val="71D6CD58"/>
    <w:rsid w:val="71E354F3"/>
    <w:rsid w:val="723648B5"/>
    <w:rsid w:val="7296C730"/>
    <w:rsid w:val="72AA428E"/>
    <w:rsid w:val="72BA18F1"/>
    <w:rsid w:val="72D47A93"/>
    <w:rsid w:val="72D90B1F"/>
    <w:rsid w:val="730E3837"/>
    <w:rsid w:val="7342E1EC"/>
    <w:rsid w:val="73612BFB"/>
    <w:rsid w:val="739251AF"/>
    <w:rsid w:val="73C52FB1"/>
    <w:rsid w:val="73D44B6F"/>
    <w:rsid w:val="7404F136"/>
    <w:rsid w:val="74085494"/>
    <w:rsid w:val="7428F6A0"/>
    <w:rsid w:val="7452862C"/>
    <w:rsid w:val="74578762"/>
    <w:rsid w:val="745B18AE"/>
    <w:rsid w:val="747D1D29"/>
    <w:rsid w:val="74936444"/>
    <w:rsid w:val="74A65F2B"/>
    <w:rsid w:val="74AA1A25"/>
    <w:rsid w:val="74D98D37"/>
    <w:rsid w:val="74E454C0"/>
    <w:rsid w:val="74F11772"/>
    <w:rsid w:val="7529684B"/>
    <w:rsid w:val="752F0D62"/>
    <w:rsid w:val="7556E61E"/>
    <w:rsid w:val="75651E1F"/>
    <w:rsid w:val="7565BF07"/>
    <w:rsid w:val="757171EB"/>
    <w:rsid w:val="757CA939"/>
    <w:rsid w:val="75A4957C"/>
    <w:rsid w:val="75AB17CD"/>
    <w:rsid w:val="767B1742"/>
    <w:rsid w:val="76D88724"/>
    <w:rsid w:val="76E9F661"/>
    <w:rsid w:val="76FB17F4"/>
    <w:rsid w:val="7760DC71"/>
    <w:rsid w:val="77B0F7A0"/>
    <w:rsid w:val="77BA0AA3"/>
    <w:rsid w:val="77E63D80"/>
    <w:rsid w:val="77EFC6A4"/>
    <w:rsid w:val="77F3AD76"/>
    <w:rsid w:val="780FD702"/>
    <w:rsid w:val="781C96DB"/>
    <w:rsid w:val="78264585"/>
    <w:rsid w:val="78574752"/>
    <w:rsid w:val="7864E503"/>
    <w:rsid w:val="7869C9EA"/>
    <w:rsid w:val="78889038"/>
    <w:rsid w:val="78AE0475"/>
    <w:rsid w:val="78CBF4D9"/>
    <w:rsid w:val="78D53BAE"/>
    <w:rsid w:val="78DE941B"/>
    <w:rsid w:val="7912BE3A"/>
    <w:rsid w:val="7932B864"/>
    <w:rsid w:val="79B8EED5"/>
    <w:rsid w:val="7A73767E"/>
    <w:rsid w:val="7A7E9FD3"/>
    <w:rsid w:val="7A9538A8"/>
    <w:rsid w:val="7AE52983"/>
    <w:rsid w:val="7AEC5E2F"/>
    <w:rsid w:val="7B28C42D"/>
    <w:rsid w:val="7B2AA337"/>
    <w:rsid w:val="7B3507DD"/>
    <w:rsid w:val="7B6C8C9F"/>
    <w:rsid w:val="7B6D2CBC"/>
    <w:rsid w:val="7BD865BF"/>
    <w:rsid w:val="7BEFFDFE"/>
    <w:rsid w:val="7C43D0F2"/>
    <w:rsid w:val="7C643E02"/>
    <w:rsid w:val="7CA1D93C"/>
    <w:rsid w:val="7CBAD30F"/>
    <w:rsid w:val="7CCB84DB"/>
    <w:rsid w:val="7D0305B7"/>
    <w:rsid w:val="7D37309E"/>
    <w:rsid w:val="7D5291D1"/>
    <w:rsid w:val="7D704392"/>
    <w:rsid w:val="7D7CE58B"/>
    <w:rsid w:val="7D87E5F8"/>
    <w:rsid w:val="7DD863C6"/>
    <w:rsid w:val="7DDF8280"/>
    <w:rsid w:val="7EAB63C7"/>
    <w:rsid w:val="7EABB2F7"/>
    <w:rsid w:val="7EF18B67"/>
    <w:rsid w:val="7F1DC320"/>
    <w:rsid w:val="7F6D8D6F"/>
    <w:rsid w:val="7F7EDF7A"/>
    <w:rsid w:val="7F88191D"/>
    <w:rsid w:val="7F88AC13"/>
    <w:rsid w:val="7F92738E"/>
    <w:rsid w:val="7F9EFFAE"/>
    <w:rsid w:val="7FBDE6CA"/>
    <w:rsid w:val="7FF37D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EFAB0"/>
  <w15:chartTrackingRefBased/>
  <w15:docId w15:val="{BC5C684C-3A4F-450E-982A-F8632522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D414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14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667"/>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62121B5C"/>
    <w:pPr>
      <w:spacing w:after="80" w:line="240" w:lineRule="auto"/>
      <w:contextualSpacing/>
    </w:pPr>
    <w:rPr>
      <w:rFonts w:asciiTheme="majorHAnsi" w:hAnsiTheme="majorHAnsi" w:eastAsiaTheme="majorEastAsia" w:cstheme="majorBidi"/>
      <w:sz w:val="56"/>
      <w:szCs w:val="56"/>
    </w:rPr>
  </w:style>
  <w:style w:type="character" w:styleId="Heading1Char" w:customStyle="1">
    <w:name w:val="Heading 1 Char"/>
    <w:basedOn w:val="DefaultParagraphFont"/>
    <w:link w:val="Heading1"/>
    <w:uiPriority w:val="9"/>
    <w:rsid w:val="002D414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D414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C4667"/>
    <w:rPr>
      <w:rFonts w:eastAsiaTheme="majorEastAsia" w:cstheme="majorBidi"/>
      <w:color w:val="0F4761" w:themeColor="accent1" w:themeShade="BF"/>
      <w:sz w:val="28"/>
      <w:szCs w:val="28"/>
    </w:rPr>
  </w:style>
  <w:style w:type="paragraph" w:styleId="ListParagraph">
    <w:name w:val="List Paragraph"/>
    <w:basedOn w:val="Normal"/>
    <w:uiPriority w:val="34"/>
    <w:qFormat/>
    <w:rsid w:val="00464986"/>
    <w:pPr>
      <w:ind w:left="720"/>
      <w:contextualSpacing/>
    </w:pPr>
  </w:style>
  <w:style w:type="paragraph" w:styleId="Quote">
    <w:name w:val="Quote"/>
    <w:basedOn w:val="Normal"/>
    <w:next w:val="Normal"/>
    <w:link w:val="QuoteChar"/>
    <w:uiPriority w:val="29"/>
    <w:qFormat/>
    <w:rsid w:val="43FBB0FE"/>
    <w:pPr>
      <w:spacing w:before="160"/>
      <w:jc w:val="center"/>
    </w:pPr>
    <w:rPr>
      <w:i/>
      <w:iCs/>
      <w:color w:val="404040" w:themeColor="text1" w:themeTint="BF"/>
    </w:rPr>
  </w:style>
  <w:style w:type="character" w:styleId="QuoteChar" w:customStyle="1">
    <w:name w:val="Quote Char"/>
    <w:basedOn w:val="DefaultParagraphFont"/>
    <w:link w:val="Quote"/>
    <w:uiPriority w:val="29"/>
    <w:rsid w:val="43FBB0FE"/>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CodeChar" w:customStyle="true">
    <w:uiPriority w:val="1"/>
    <w:name w:val="Code Char"/>
    <w:basedOn w:val="Normal"/>
    <w:link w:val="Code"/>
    <w:rsid w:val="015774DF"/>
    <w:rPr>
      <w:rFonts w:ascii="Courier New" w:hAnsi="Courier New" w:eastAsia="Courier New" w:cs="Courier New"/>
      <w:sz w:val="22"/>
      <w:szCs w:val="22"/>
    </w:rPr>
  </w:style>
  <w:style w:type="paragraph" w:styleId="Code" w:customStyle="true">
    <w:uiPriority w:val="1"/>
    <w:name w:val="Code"/>
    <w:basedOn w:val="Normal"/>
    <w:link w:val="CodeChar"/>
    <w:qFormat/>
    <w:rsid w:val="015774DF"/>
    <w:rPr>
      <w:rFonts w:ascii="Courier New" w:hAnsi="Courier New" w:eastAsia="Courier New" w:cs="Courier New"/>
      <w:sz w:val="22"/>
      <w:szCs w:val="22"/>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3.png" Id="rId7" /><Relationship Type="http://schemas.microsoft.com/office/2018/08/relationships/commentsExtensible" Target="commentsExtensible.xml" Id="rId12" /><Relationship Type="http://schemas.openxmlformats.org/officeDocument/2006/relationships/styles" Target="styles.xml" Id="rId2" /><Relationship Type="http://schemas.microsoft.com/office/2020/10/relationships/intelligence" Target="intelligence2.xml" Id="rId16" /><Relationship Type="http://schemas.openxmlformats.org/officeDocument/2006/relationships/numbering" Target="numbering.xml" Id="rId1" /><Relationship Type="http://schemas.openxmlformats.org/officeDocument/2006/relationships/image" Target="media/image2.png" Id="rId6" /><Relationship Type="http://schemas.microsoft.com/office/2016/09/relationships/commentsIds" Target="commentsIds.xml" Id="rId11" /><Relationship Type="http://schemas.openxmlformats.org/officeDocument/2006/relationships/image" Target="media/image1.png" Id="rId5" /><Relationship Type="http://schemas.openxmlformats.org/officeDocument/2006/relationships/theme" Target="theme/theme1.xml" Id="rId15" /><Relationship Type="http://schemas.microsoft.com/office/2011/relationships/commentsExtended" Target="commentsExtended.xml" Id="rId10" /><Relationship Type="http://schemas.openxmlformats.org/officeDocument/2006/relationships/webSettings" Target="webSettings.xml" Id="rId4" /><Relationship Type="http://schemas.openxmlformats.org/officeDocument/2006/relationships/comments" Target="comments.xml" Id="rId9" /><Relationship Type="http://schemas.microsoft.com/office/2011/relationships/people" Target="people.xml" Id="rId14" /><Relationship Type="http://schemas.openxmlformats.org/officeDocument/2006/relationships/image" Target="/media/image5.png" Id="rId1843506242" /><Relationship Type="http://schemas.openxmlformats.org/officeDocument/2006/relationships/image" Target="/media/image6.png" Id="rId445649891" /><Relationship Type="http://schemas.openxmlformats.org/officeDocument/2006/relationships/image" Target="/media/image7.png" Id="rId84530675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Amaiam Haque</dc:creator>
  <keywords/>
  <dc:description/>
  <lastModifiedBy>Amaiam Haque</lastModifiedBy>
  <revision>96</revision>
  <dcterms:created xsi:type="dcterms:W3CDTF">2026-02-04T22:36:00.0000000Z</dcterms:created>
  <dcterms:modified xsi:type="dcterms:W3CDTF">2026-02-26T04:39:52.0781367Z</dcterms:modified>
</coreProperties>
</file>