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efplujibr4f" w:id="0"/>
      <w:bookmarkEnd w:id="0"/>
      <w:r w:rsidDel="00000000" w:rsidR="00000000" w:rsidRPr="00000000">
        <w:rPr>
          <w:rtl w:val="0"/>
        </w:rPr>
        <w:t xml:space="preserve">Bookkeeping Records for NotJustEvent For October 2023.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EXPENDITURE</w:t>
            </w:r>
          </w:p>
        </w:tc>
      </w:tr>
      <w:tr>
        <w:trPr>
          <w:cantSplit w:val="0"/>
          <w:trHeight w:val="29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Revenue                            ₦ 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Balance b/d                       ₦915,214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—------------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                                  ₦915,214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Salaries                                     ₦600,000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Cloud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</w:t>
            </w:r>
            <w:r w:rsidDel="00000000" w:rsidR="00000000" w:rsidRPr="00000000">
              <w:rPr>
                <w:rtl w:val="0"/>
              </w:rPr>
              <w:t xml:space="preserve"> ₦292,054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Copilot                           ₦23,160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tl w:val="0"/>
              </w:rPr>
              <w:t xml:space="preserve">    —------------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                                         ₦915,214              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px3uigd5rbv2" w:id="1"/>
      <w:bookmarkEnd w:id="1"/>
      <w:r w:rsidDel="00000000" w:rsidR="00000000" w:rsidRPr="00000000">
        <w:rPr>
          <w:rtl w:val="0"/>
        </w:rPr>
        <w:t xml:space="preserve">Bookkeeping Records for NotJustEvent For November 2023.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EXPENDITURE</w:t>
            </w:r>
          </w:p>
        </w:tc>
      </w:tr>
      <w:tr>
        <w:trPr>
          <w:cantSplit w:val="0"/>
          <w:trHeight w:val="29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Revenue                             ₦0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Balance b/d                       ₦845,360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—------------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                                  ₦845,360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PC repair relief                  ₦30,000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Marketing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</w:t>
            </w:r>
            <w:r w:rsidDel="00000000" w:rsidR="00000000" w:rsidRPr="00000000">
              <w:rPr>
                <w:rtl w:val="0"/>
              </w:rPr>
              <w:t xml:space="preserve"> ₦30,000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Canva                                        ₦5000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GitHub Copilot                           ₦24,500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ChatGPT Premium                    ₦24,500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Salaries                                     ₦412,500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Google Cloud                            ₦318,860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tl w:val="0"/>
              </w:rPr>
              <w:t xml:space="preserve">    —------------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                                         ₦845,360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xjyr0lrh55wx" w:id="2"/>
      <w:bookmarkEnd w:id="2"/>
      <w:r w:rsidDel="00000000" w:rsidR="00000000" w:rsidRPr="00000000">
        <w:rPr>
          <w:rtl w:val="0"/>
        </w:rPr>
        <w:t xml:space="preserve">Bookkeeping Records for NotJustEvent For December 2023.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EXPENDITURE</w:t>
            </w:r>
          </w:p>
        </w:tc>
      </w:tr>
      <w:tr>
        <w:trPr>
          <w:cantSplit w:val="0"/>
          <w:trHeight w:val="29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Revenue                            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Balance b/d                       ₦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—------------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                                  ₦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Vyke                                         ₦20,130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Keenchess                               ₦19, 688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tl w:val="0"/>
              </w:rPr>
              <w:t xml:space="preserve">    —------------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                                         ₦845,360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