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2D05" w14:textId="32A7DDE2" w:rsidR="008078FB" w:rsidRPr="006453AD" w:rsidRDefault="006453AD" w:rsidP="006453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53AD">
        <w:rPr>
          <w:rFonts w:ascii="Times New Roman" w:hAnsi="Times New Roman" w:cs="Times New Roman"/>
          <w:sz w:val="28"/>
          <w:szCs w:val="28"/>
          <w:lang w:val="en-US"/>
        </w:rPr>
        <w:t xml:space="preserve">SWOT </w:t>
      </w:r>
      <w:r w:rsidRPr="006453AD">
        <w:rPr>
          <w:rFonts w:ascii="Times New Roman" w:hAnsi="Times New Roman" w:cs="Times New Roman"/>
          <w:sz w:val="28"/>
          <w:szCs w:val="28"/>
        </w:rPr>
        <w:t>анализ</w:t>
      </w:r>
      <w:r w:rsidRPr="006453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4D9B10" w14:textId="77777777" w:rsidR="006453AD" w:rsidRDefault="006453AD" w:rsidP="006453AD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Сильные стороны</w:t>
      </w:r>
    </w:p>
    <w:p w14:paraId="3F42A787" w14:textId="77777777" w:rsidR="006453AD" w:rsidRDefault="006453AD" w:rsidP="006453AD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Наш проект может предоставить больше возможностей чем любой из конкурентов</w:t>
      </w:r>
    </w:p>
    <w:p w14:paraId="7B21C366" w14:textId="77777777" w:rsidR="006453AD" w:rsidRDefault="006453AD" w:rsidP="006453AD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 xml:space="preserve">Уникальность: на данный момент еще не создавалась чат-рулетка для </w:t>
      </w:r>
      <w:proofErr w:type="spellStart"/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Ижгту</w:t>
      </w:r>
      <w:proofErr w:type="spellEnd"/>
    </w:p>
    <w:p w14:paraId="59522CB2" w14:textId="77777777" w:rsidR="006453AD" w:rsidRDefault="006453AD" w:rsidP="006453AD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Слабые стороны</w:t>
      </w:r>
    </w:p>
    <w:p w14:paraId="40898041" w14:textId="77777777" w:rsidR="006453AD" w:rsidRDefault="006453AD" w:rsidP="006453AD">
      <w:pPr>
        <w:numPr>
          <w:ilvl w:val="0"/>
          <w:numId w:val="3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Большая конкуренция среди остальных чат-рулеток</w:t>
      </w:r>
    </w:p>
    <w:p w14:paraId="760A2469" w14:textId="77777777" w:rsidR="006453AD" w:rsidRDefault="006453AD" w:rsidP="006453AD">
      <w:pPr>
        <w:numPr>
          <w:ilvl w:val="0"/>
          <w:numId w:val="3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Малое количество работников сказывается на состояние проекта</w:t>
      </w:r>
    </w:p>
    <w:p w14:paraId="7E23D870" w14:textId="77777777" w:rsidR="006453AD" w:rsidRDefault="006453AD" w:rsidP="006453AD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Возможности</w:t>
      </w:r>
      <w:bookmarkStart w:id="0" w:name="_GoBack"/>
      <w:bookmarkEnd w:id="0"/>
    </w:p>
    <w:p w14:paraId="40332A1D" w14:textId="77777777" w:rsidR="006453AD" w:rsidRDefault="006453AD" w:rsidP="006453AD">
      <w:pPr>
        <w:numPr>
          <w:ilvl w:val="0"/>
          <w:numId w:val="4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Можно задействовать социальные сети и сайт университета для рекламы</w:t>
      </w:r>
    </w:p>
    <w:p w14:paraId="05E363E5" w14:textId="77777777" w:rsidR="006453AD" w:rsidRDefault="006453AD" w:rsidP="006453AD">
      <w:pPr>
        <w:numPr>
          <w:ilvl w:val="0"/>
          <w:numId w:val="4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Есть возможность пригласить к себе еще несколько специалистов-энтузиастов, что способствует улучшению проекта</w:t>
      </w:r>
    </w:p>
    <w:p w14:paraId="7F7BF4FF" w14:textId="77777777" w:rsidR="006453AD" w:rsidRDefault="006453AD" w:rsidP="006453AD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Угрозы</w:t>
      </w:r>
    </w:p>
    <w:p w14:paraId="5172CC4D" w14:textId="77777777" w:rsidR="006453AD" w:rsidRDefault="006453AD" w:rsidP="006453AD">
      <w:pPr>
        <w:numPr>
          <w:ilvl w:val="0"/>
          <w:numId w:val="5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Нет финансовой поддержки, вследствие чего конечный продукт может быть заморожен</w:t>
      </w:r>
    </w:p>
    <w:p w14:paraId="6CF7EEE1" w14:textId="098A8F3D" w:rsidR="006453AD" w:rsidRDefault="006453AD" w:rsidP="006453AD">
      <w:pPr>
        <w:numPr>
          <w:ilvl w:val="0"/>
          <w:numId w:val="5"/>
        </w:numPr>
        <w:shd w:val="clear" w:color="auto" w:fill="FFFFFF"/>
        <w:spacing w:after="150" w:line="240" w:lineRule="auto"/>
        <w:ind w:left="102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Проект может быть заброшен, если люди не будут проявлять к нему интерес</w:t>
      </w:r>
    </w:p>
    <w:p w14:paraId="008B8158" w14:textId="02EDBD74" w:rsidR="006453AD" w:rsidRDefault="006453AD" w:rsidP="006453AD">
      <w:pPr>
        <w:shd w:val="clear" w:color="auto" w:fill="FFFFFF"/>
        <w:spacing w:after="150" w:line="240" w:lineRule="auto"/>
        <w:ind w:left="660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</w:p>
    <w:p w14:paraId="53FA8E2D" w14:textId="385A5533" w:rsidR="006453AD" w:rsidRPr="006453AD" w:rsidRDefault="006453AD" w:rsidP="006453AD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95959"/>
          <w:sz w:val="36"/>
          <w:szCs w:val="24"/>
          <w:lang w:val="en-US" w:eastAsia="ru-RU"/>
        </w:rPr>
      </w:pPr>
      <w:r w:rsidRPr="009767E5"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  <w:t>Презентация</w:t>
      </w:r>
      <w:r>
        <w:rPr>
          <w:rFonts w:ascii="Helvetica" w:eastAsia="Times New Roman" w:hAnsi="Helvetica" w:cs="Helvetica"/>
          <w:color w:val="595959"/>
          <w:sz w:val="24"/>
          <w:szCs w:val="24"/>
          <w:lang w:val="en-US" w:eastAsia="ru-RU"/>
        </w:rPr>
        <w:t xml:space="preserve">: </w:t>
      </w:r>
      <w:hyperlink r:id="rId5" w:tgtFrame="_blank" w:history="1">
        <w:r w:rsidRPr="006453AD">
          <w:rPr>
            <w:rStyle w:val="a4"/>
            <w:rFonts w:ascii="Arial" w:hAnsi="Arial" w:cs="Arial"/>
            <w:sz w:val="28"/>
            <w:szCs w:val="20"/>
            <w:shd w:val="clear" w:color="auto" w:fill="FFFFFF"/>
          </w:rPr>
          <w:t>http://project3365951.tilda.ws</w:t>
        </w:r>
      </w:hyperlink>
    </w:p>
    <w:sectPr w:rsidR="006453AD" w:rsidRPr="0064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21A"/>
    <w:multiLevelType w:val="multilevel"/>
    <w:tmpl w:val="518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2641D"/>
    <w:multiLevelType w:val="multilevel"/>
    <w:tmpl w:val="D60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FF219B"/>
    <w:multiLevelType w:val="hybridMultilevel"/>
    <w:tmpl w:val="3A8EA59C"/>
    <w:lvl w:ilvl="0" w:tplc="D75A3B7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64A0E"/>
    <w:multiLevelType w:val="multilevel"/>
    <w:tmpl w:val="829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72C8D"/>
    <w:multiLevelType w:val="multilevel"/>
    <w:tmpl w:val="91B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BB"/>
    <w:rsid w:val="005F1FBE"/>
    <w:rsid w:val="006453AD"/>
    <w:rsid w:val="008078FB"/>
    <w:rsid w:val="009767E5"/>
    <w:rsid w:val="00AE54BB"/>
    <w:rsid w:val="00C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0023"/>
  <w15:chartTrackingRefBased/>
  <w15:docId w15:val="{022FB46C-B84B-4543-B07C-850E779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A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5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project3365951.tilda.ws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Ахламов</dc:creator>
  <cp:keywords/>
  <dc:description/>
  <cp:lastModifiedBy>Максим Ахламов</cp:lastModifiedBy>
  <cp:revision>6</cp:revision>
  <dcterms:created xsi:type="dcterms:W3CDTF">2020-12-05T11:58:00Z</dcterms:created>
  <dcterms:modified xsi:type="dcterms:W3CDTF">2020-12-05T12:04:00Z</dcterms:modified>
</cp:coreProperties>
</file>