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163" w:rsidRPr="005334ED" w:rsidRDefault="00B83163" w:rsidP="00834D6B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83163">
        <w:rPr>
          <w:rFonts w:ascii="Times New Roman" w:hAnsi="Times New Roman" w:cs="Times New Roman"/>
          <w:b/>
          <w:sz w:val="28"/>
        </w:rPr>
        <w:t>ЛАБОРАТОРНАЯ РАБОТА №3 - РАЗРАБОТКА ПРОТОТИПА</w:t>
      </w:r>
    </w:p>
    <w:p w:rsidR="004B5AAF" w:rsidRPr="00B83163" w:rsidRDefault="00B83163" w:rsidP="00B831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83163">
        <w:rPr>
          <w:rFonts w:ascii="Times New Roman" w:hAnsi="Times New Roman" w:cs="Times New Roman"/>
          <w:b/>
          <w:sz w:val="32"/>
          <w:szCs w:val="32"/>
        </w:rPr>
        <w:t>1.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83163">
        <w:rPr>
          <w:rFonts w:ascii="Times New Roman" w:hAnsi="Times New Roman" w:cs="Times New Roman"/>
          <w:b/>
          <w:sz w:val="32"/>
          <w:szCs w:val="32"/>
        </w:rPr>
        <w:t>Проведите SWOT-анализ вашего проекта</w:t>
      </w:r>
    </w:p>
    <w:p w:rsidR="00B83163" w:rsidRDefault="00B83163" w:rsidP="00B83163">
      <w:pPr>
        <w:jc w:val="center"/>
        <w:rPr>
          <w:rFonts w:ascii="Times New Roman" w:hAnsi="Times New Roman" w:cs="Times New Roman"/>
          <w:sz w:val="28"/>
          <w:szCs w:val="28"/>
        </w:rPr>
      </w:pPr>
      <w:r w:rsidRPr="00595D72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595D72">
        <w:rPr>
          <w:rFonts w:ascii="Times New Roman" w:hAnsi="Times New Roman" w:cs="Times New Roman"/>
          <w:sz w:val="28"/>
          <w:szCs w:val="28"/>
        </w:rPr>
        <w:t xml:space="preserve">-анализ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95D72">
        <w:rPr>
          <w:rFonts w:ascii="Times New Roman" w:hAnsi="Times New Roman" w:cs="Times New Roman"/>
          <w:sz w:val="28"/>
          <w:szCs w:val="28"/>
        </w:rPr>
        <w:t>нтернет-магазин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95D72">
        <w:rPr>
          <w:rFonts w:ascii="Times New Roman" w:hAnsi="Times New Roman" w:cs="Times New Roman"/>
          <w:sz w:val="28"/>
          <w:szCs w:val="28"/>
        </w:rPr>
        <w:t xml:space="preserve"> «</w:t>
      </w:r>
      <w:r w:rsidRPr="00595D72">
        <w:rPr>
          <w:rFonts w:ascii="Times New Roman" w:hAnsi="Times New Roman" w:cs="Times New Roman"/>
          <w:b/>
          <w:sz w:val="28"/>
          <w:szCs w:val="28"/>
          <w:lang w:val="en-US"/>
        </w:rPr>
        <w:t>Softwebstore</w:t>
      </w:r>
      <w:r w:rsidRPr="00595D72">
        <w:rPr>
          <w:rFonts w:ascii="Times New Roman" w:hAnsi="Times New Roman" w:cs="Times New Roman"/>
          <w:sz w:val="28"/>
          <w:szCs w:val="28"/>
        </w:rPr>
        <w:t>»</w:t>
      </w:r>
    </w:p>
    <w:p w:rsidR="00B83163" w:rsidRPr="00F752A1" w:rsidRDefault="00B83163" w:rsidP="00B8316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752A1">
        <w:rPr>
          <w:rFonts w:ascii="Times New Roman" w:hAnsi="Times New Roman" w:cs="Times New Roman"/>
          <w:sz w:val="28"/>
          <w:szCs w:val="28"/>
          <w:shd w:val="clear" w:color="auto" w:fill="FFFFFF"/>
        </w:rPr>
        <w:t>SWOT-анализ – это методика стратегического менеджмента, которую можно использовать для анализа приоритетных областей проекта или реализации стратегического планирования.</w:t>
      </w:r>
    </w:p>
    <w:p w:rsidR="00B83163" w:rsidRPr="00F752A1" w:rsidRDefault="00B83163" w:rsidP="00B83163">
      <w:pPr>
        <w:numPr>
          <w:ilvl w:val="0"/>
          <w:numId w:val="9"/>
        </w:numPr>
        <w:shd w:val="clear" w:color="auto" w:fill="FFFFFF"/>
        <w:spacing w:after="15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1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</w:t>
      </w:r>
      <w:r w:rsidRPr="00F752A1">
        <w:rPr>
          <w:rFonts w:ascii="Times New Roman" w:eastAsia="Times New Roman" w:hAnsi="Times New Roman" w:cs="Times New Roman"/>
          <w:sz w:val="28"/>
          <w:szCs w:val="28"/>
          <w:lang w:eastAsia="ru-RU"/>
        </w:rPr>
        <w:t>trengths (Сильные стороны): внутренние факторы, обеспечивающие преимущество;</w:t>
      </w:r>
    </w:p>
    <w:p w:rsidR="00B83163" w:rsidRPr="00F752A1" w:rsidRDefault="00B83163" w:rsidP="00B83163">
      <w:pPr>
        <w:numPr>
          <w:ilvl w:val="0"/>
          <w:numId w:val="9"/>
        </w:numPr>
        <w:shd w:val="clear" w:color="auto" w:fill="FFFFFF"/>
        <w:spacing w:after="15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1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</w:t>
      </w:r>
      <w:r w:rsidRPr="00F752A1">
        <w:rPr>
          <w:rFonts w:ascii="Times New Roman" w:eastAsia="Times New Roman" w:hAnsi="Times New Roman" w:cs="Times New Roman"/>
          <w:sz w:val="28"/>
          <w:szCs w:val="28"/>
          <w:lang w:eastAsia="ru-RU"/>
        </w:rPr>
        <w:t>eaknesses (Слабые стороны): внутренние факторы, которые представляют проблему;</w:t>
      </w:r>
    </w:p>
    <w:p w:rsidR="00B83163" w:rsidRPr="00F752A1" w:rsidRDefault="00B83163" w:rsidP="00B83163">
      <w:pPr>
        <w:numPr>
          <w:ilvl w:val="0"/>
          <w:numId w:val="9"/>
        </w:numPr>
        <w:shd w:val="clear" w:color="auto" w:fill="FFFFFF"/>
        <w:spacing w:after="15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1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O</w:t>
      </w:r>
      <w:r w:rsidRPr="00F752A1">
        <w:rPr>
          <w:rFonts w:ascii="Times New Roman" w:eastAsia="Times New Roman" w:hAnsi="Times New Roman" w:cs="Times New Roman"/>
          <w:sz w:val="28"/>
          <w:szCs w:val="28"/>
          <w:lang w:eastAsia="ru-RU"/>
        </w:rPr>
        <w:t>pportunities (Возможности): благоприятные внешние факторы, которые можно использовать для будущего роста;</w:t>
      </w:r>
    </w:p>
    <w:p w:rsidR="00B83163" w:rsidRPr="00F752A1" w:rsidRDefault="00B83163" w:rsidP="00B83163">
      <w:pPr>
        <w:numPr>
          <w:ilvl w:val="0"/>
          <w:numId w:val="9"/>
        </w:numPr>
        <w:shd w:val="clear" w:color="auto" w:fill="FFFFFF"/>
        <w:spacing w:after="150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11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</w:t>
      </w:r>
      <w:r w:rsidRPr="00F752A1">
        <w:rPr>
          <w:rFonts w:ascii="Times New Roman" w:eastAsia="Times New Roman" w:hAnsi="Times New Roman" w:cs="Times New Roman"/>
          <w:sz w:val="28"/>
          <w:szCs w:val="28"/>
          <w:lang w:eastAsia="ru-RU"/>
        </w:rPr>
        <w:t>hreats (Угрозы): неблагоприятные внешние факторы, которые могут негативно сказаться на реализации намеченной цели</w:t>
      </w:r>
    </w:p>
    <w:p w:rsidR="00B83163" w:rsidRPr="00595D72" w:rsidRDefault="00B83163" w:rsidP="00B8316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3163" w:rsidRPr="00595D72" w:rsidTr="00521CEB">
        <w:tc>
          <w:tcPr>
            <w:tcW w:w="4672" w:type="dxa"/>
          </w:tcPr>
          <w:p w:rsidR="00B83163" w:rsidRPr="00595D72" w:rsidRDefault="00B83163" w:rsidP="00521C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b/>
                <w:sz w:val="28"/>
                <w:szCs w:val="28"/>
              </w:rPr>
              <w:t>Сильные стороны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(S)</w:t>
            </w:r>
            <w:r w:rsidRPr="00595D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Гарантия качества товаров.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Широкий ассортимент продукции.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Разработанная система скидок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Быстрая окупаемость проекта.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Оперативная обработка клиентских запросов</w:t>
            </w:r>
          </w:p>
          <w:p w:rsidR="00B83163" w:rsidRPr="00595D72" w:rsidRDefault="00B83163" w:rsidP="00521C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B83163" w:rsidRPr="00595D72" w:rsidRDefault="00B83163" w:rsidP="00521C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b/>
                <w:sz w:val="28"/>
                <w:szCs w:val="28"/>
              </w:rPr>
              <w:t>Слабые стороны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(W)</w:t>
            </w:r>
            <w:r w:rsidRPr="00595D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Наличие конкурентов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Ограниченные финансовые возможности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Малоизвестный бренд, затраты на продвижение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Отсутствие опыта у сотрудников проекта</w:t>
            </w:r>
          </w:p>
          <w:p w:rsidR="00B83163" w:rsidRPr="00595D72" w:rsidRDefault="00B83163" w:rsidP="00521C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3163" w:rsidRPr="00595D72" w:rsidTr="00521CEB">
        <w:tc>
          <w:tcPr>
            <w:tcW w:w="4672" w:type="dxa"/>
          </w:tcPr>
          <w:p w:rsidR="00B83163" w:rsidRPr="00595D72" w:rsidRDefault="00B83163" w:rsidP="00521C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b/>
                <w:sz w:val="28"/>
                <w:szCs w:val="28"/>
              </w:rPr>
              <w:t>Возможности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(O)</w:t>
            </w:r>
            <w:r w:rsidRPr="00595D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За счет внедрения новых товаров увеличить ассортимент магазина.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Проводить эффективную рекламу для повышения имиджа магазина и продаж товаров.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Уменьшить кол-во посредников для понижения стоимости товаров в магазине.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Развитие дополнительных сервисов</w:t>
            </w:r>
          </w:p>
          <w:p w:rsidR="00B83163" w:rsidRPr="00595D72" w:rsidRDefault="00B83163" w:rsidP="00521C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B83163" w:rsidRPr="00595D72" w:rsidRDefault="00B83163" w:rsidP="00521CE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b/>
                <w:sz w:val="28"/>
                <w:szCs w:val="28"/>
              </w:rPr>
              <w:t>Угрозы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(T)</w:t>
            </w:r>
            <w:r w:rsidRPr="00595D7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Появление новых конкурентов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Снижение стоимости продуктов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Изменение курса валют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Потеря узнаваемости среди будущих клиентов</w:t>
            </w:r>
          </w:p>
          <w:p w:rsidR="00B83163" w:rsidRPr="00595D72" w:rsidRDefault="00B83163" w:rsidP="00B83163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5D72">
              <w:rPr>
                <w:rFonts w:ascii="Times New Roman" w:hAnsi="Times New Roman" w:cs="Times New Roman"/>
                <w:sz w:val="28"/>
                <w:szCs w:val="28"/>
              </w:rPr>
              <w:t>Повышение запросов клиентов</w:t>
            </w:r>
          </w:p>
          <w:p w:rsidR="00B83163" w:rsidRPr="00595D72" w:rsidRDefault="00B83163" w:rsidP="00521C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83163" w:rsidRDefault="00B83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3205B" w:rsidRDefault="00B83163">
      <w:pPr>
        <w:rPr>
          <w:rFonts w:ascii="Times New Roman" w:hAnsi="Times New Roman" w:cs="Times New Roman"/>
          <w:sz w:val="28"/>
          <w:szCs w:val="28"/>
        </w:rPr>
      </w:pPr>
      <w:r w:rsidRPr="00B83163">
        <w:rPr>
          <w:rFonts w:ascii="Times New Roman" w:hAnsi="Times New Roman" w:cs="Times New Roman"/>
          <w:sz w:val="28"/>
          <w:szCs w:val="28"/>
        </w:rPr>
        <w:lastRenderedPageBreak/>
        <w:t>2) Разработайте прототип вашего проекта.</w:t>
      </w:r>
    </w:p>
    <w:p w:rsidR="00B83163" w:rsidRDefault="00B83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Прототип сайта доступен в репозитории:</w:t>
      </w:r>
    </w:p>
    <w:p w:rsidR="00B83163" w:rsidRPr="00B83163" w:rsidRDefault="00B83163">
      <w:pPr>
        <w:rPr>
          <w:rFonts w:ascii="Times New Roman" w:hAnsi="Times New Roman" w:cs="Times New Roman"/>
          <w:sz w:val="28"/>
          <w:szCs w:val="28"/>
        </w:rPr>
      </w:pPr>
      <w:r w:rsidRPr="00B83163">
        <w:rPr>
          <w:rFonts w:ascii="Times New Roman" w:hAnsi="Times New Roman" w:cs="Times New Roman"/>
          <w:sz w:val="28"/>
          <w:szCs w:val="28"/>
        </w:rPr>
        <w:t>https://github.com/IvanovVlad/istu-lab-upp-2020-2021/tree/Ivanov_Fadeev_Internet_shop</w:t>
      </w:r>
    </w:p>
    <w:p w:rsidR="00B83163" w:rsidRDefault="00B83163">
      <w:pPr>
        <w:rPr>
          <w:rFonts w:ascii="Times New Roman" w:hAnsi="Times New Roman" w:cs="Times New Roman"/>
          <w:sz w:val="28"/>
          <w:szCs w:val="28"/>
        </w:rPr>
      </w:pPr>
      <w:r w:rsidRPr="00B83163">
        <w:rPr>
          <w:rFonts w:ascii="Times New Roman" w:hAnsi="Times New Roman" w:cs="Times New Roman"/>
          <w:sz w:val="28"/>
          <w:szCs w:val="28"/>
        </w:rPr>
        <w:t>3) Запишите видео с демонстрацией работы продукта</w:t>
      </w:r>
    </w:p>
    <w:p w:rsidR="00B83163" w:rsidRDefault="00B83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Видео доступно для просмотра в презентации</w:t>
      </w:r>
    </w:p>
    <w:p w:rsidR="00B83163" w:rsidRDefault="00B83163">
      <w:pPr>
        <w:rPr>
          <w:rFonts w:ascii="Times New Roman" w:hAnsi="Times New Roman" w:cs="Times New Roman"/>
          <w:sz w:val="28"/>
          <w:szCs w:val="28"/>
        </w:rPr>
      </w:pPr>
      <w:r w:rsidRPr="00B83163">
        <w:rPr>
          <w:rFonts w:ascii="Times New Roman" w:hAnsi="Times New Roman" w:cs="Times New Roman"/>
          <w:sz w:val="28"/>
          <w:szCs w:val="28"/>
        </w:rPr>
        <w:t>4) Создать лендинг-страницу вашего проекта</w:t>
      </w:r>
    </w:p>
    <w:p w:rsidR="00B83163" w:rsidRDefault="00B83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Лендинг можно просмотреть по ссылке:</w:t>
      </w:r>
    </w:p>
    <w:p w:rsidR="00B83163" w:rsidRPr="00B83163" w:rsidRDefault="00FC79E8">
      <w:pPr>
        <w:rPr>
          <w:rFonts w:ascii="Times New Roman" w:hAnsi="Times New Roman" w:cs="Times New Roman"/>
          <w:sz w:val="28"/>
          <w:szCs w:val="28"/>
        </w:rPr>
      </w:pPr>
      <w:r w:rsidRPr="00FC79E8">
        <w:rPr>
          <w:rFonts w:ascii="Times New Roman" w:hAnsi="Times New Roman" w:cs="Times New Roman"/>
          <w:sz w:val="28"/>
          <w:szCs w:val="28"/>
        </w:rPr>
        <w:t>https://peaceful-joliot-733d6e.netlify.app/</w:t>
      </w:r>
      <w:bookmarkStart w:id="0" w:name="_GoBack"/>
      <w:bookmarkEnd w:id="0"/>
    </w:p>
    <w:sectPr w:rsidR="00B83163" w:rsidRPr="00B83163" w:rsidSect="00B64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4E7" w:rsidRDefault="003C54E7" w:rsidP="00695A74">
      <w:pPr>
        <w:spacing w:after="0" w:line="240" w:lineRule="auto"/>
      </w:pPr>
      <w:r>
        <w:separator/>
      </w:r>
    </w:p>
  </w:endnote>
  <w:endnote w:type="continuationSeparator" w:id="0">
    <w:p w:rsidR="003C54E7" w:rsidRDefault="003C54E7" w:rsidP="00695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4E7" w:rsidRDefault="003C54E7" w:rsidP="00695A74">
      <w:pPr>
        <w:spacing w:after="0" w:line="240" w:lineRule="auto"/>
      </w:pPr>
      <w:r>
        <w:separator/>
      </w:r>
    </w:p>
  </w:footnote>
  <w:footnote w:type="continuationSeparator" w:id="0">
    <w:p w:rsidR="003C54E7" w:rsidRDefault="003C54E7" w:rsidP="00695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4739"/>
    <w:multiLevelType w:val="hybridMultilevel"/>
    <w:tmpl w:val="53CC35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43171"/>
    <w:multiLevelType w:val="hybridMultilevel"/>
    <w:tmpl w:val="F3A6AD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64DDD"/>
    <w:multiLevelType w:val="hybridMultilevel"/>
    <w:tmpl w:val="DFB6D9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120FE"/>
    <w:multiLevelType w:val="multilevel"/>
    <w:tmpl w:val="B962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EE1D48"/>
    <w:multiLevelType w:val="hybridMultilevel"/>
    <w:tmpl w:val="1C902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A52C9"/>
    <w:multiLevelType w:val="hybridMultilevel"/>
    <w:tmpl w:val="69DEE3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A2D27"/>
    <w:multiLevelType w:val="hybridMultilevel"/>
    <w:tmpl w:val="3634B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162EC"/>
    <w:multiLevelType w:val="hybridMultilevel"/>
    <w:tmpl w:val="9D681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F22F38"/>
    <w:multiLevelType w:val="hybridMultilevel"/>
    <w:tmpl w:val="75500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10BE"/>
    <w:rsid w:val="00021E8C"/>
    <w:rsid w:val="000735E9"/>
    <w:rsid w:val="0011355D"/>
    <w:rsid w:val="00197EBD"/>
    <w:rsid w:val="001A3BE7"/>
    <w:rsid w:val="002354B0"/>
    <w:rsid w:val="00250C87"/>
    <w:rsid w:val="003200D4"/>
    <w:rsid w:val="003C54E7"/>
    <w:rsid w:val="00414308"/>
    <w:rsid w:val="005334ED"/>
    <w:rsid w:val="005B6C1C"/>
    <w:rsid w:val="00617FCE"/>
    <w:rsid w:val="00645235"/>
    <w:rsid w:val="00661757"/>
    <w:rsid w:val="00695A74"/>
    <w:rsid w:val="006E6B8C"/>
    <w:rsid w:val="00742E15"/>
    <w:rsid w:val="00743EFB"/>
    <w:rsid w:val="007A7295"/>
    <w:rsid w:val="007E48AC"/>
    <w:rsid w:val="0083205B"/>
    <w:rsid w:val="00834D6B"/>
    <w:rsid w:val="008613BD"/>
    <w:rsid w:val="008D47B4"/>
    <w:rsid w:val="00904193"/>
    <w:rsid w:val="009D26BD"/>
    <w:rsid w:val="009D607E"/>
    <w:rsid w:val="009F29A0"/>
    <w:rsid w:val="00A05877"/>
    <w:rsid w:val="00A4352A"/>
    <w:rsid w:val="00AA0FB6"/>
    <w:rsid w:val="00B641D0"/>
    <w:rsid w:val="00B83163"/>
    <w:rsid w:val="00BA692D"/>
    <w:rsid w:val="00C34509"/>
    <w:rsid w:val="00C810BE"/>
    <w:rsid w:val="00C84A98"/>
    <w:rsid w:val="00CF7CB1"/>
    <w:rsid w:val="00DA7FA9"/>
    <w:rsid w:val="00DC169D"/>
    <w:rsid w:val="00DD1BEF"/>
    <w:rsid w:val="00E05C39"/>
    <w:rsid w:val="00E82127"/>
    <w:rsid w:val="00F065B8"/>
    <w:rsid w:val="00F76013"/>
    <w:rsid w:val="00FC79E8"/>
    <w:rsid w:val="00FE1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699B18-2201-4988-9239-07A5C334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1D0"/>
  </w:style>
  <w:style w:type="paragraph" w:styleId="1">
    <w:name w:val="heading 1"/>
    <w:basedOn w:val="a"/>
    <w:link w:val="10"/>
    <w:uiPriority w:val="9"/>
    <w:qFormat/>
    <w:rsid w:val="00C810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0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uiPriority w:val="1"/>
    <w:qFormat/>
    <w:rsid w:val="00C810BE"/>
    <w:pPr>
      <w:spacing w:after="0" w:line="240" w:lineRule="auto"/>
    </w:pPr>
  </w:style>
  <w:style w:type="table" w:styleId="a4">
    <w:name w:val="Table Grid"/>
    <w:basedOn w:val="a1"/>
    <w:uiPriority w:val="39"/>
    <w:rsid w:val="001A3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A0FB6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A0FB6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617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34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34D6B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695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95A74"/>
  </w:style>
  <w:style w:type="paragraph" w:styleId="ac">
    <w:name w:val="footer"/>
    <w:basedOn w:val="a"/>
    <w:link w:val="ad"/>
    <w:uiPriority w:val="99"/>
    <w:semiHidden/>
    <w:unhideWhenUsed/>
    <w:rsid w:val="00695A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695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Fa5t</dc:creator>
  <cp:keywords/>
  <dc:description/>
  <cp:lastModifiedBy>woah</cp:lastModifiedBy>
  <cp:revision>28</cp:revision>
  <dcterms:created xsi:type="dcterms:W3CDTF">2020-10-20T18:54:00Z</dcterms:created>
  <dcterms:modified xsi:type="dcterms:W3CDTF">2020-12-01T16:31:00Z</dcterms:modified>
</cp:coreProperties>
</file>