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59E" w:rsidRPr="0073359E" w:rsidRDefault="0073359E" w:rsidP="0073359E">
      <w:pPr>
        <w:rPr>
          <w:rStyle w:val="a7"/>
          <w:rFonts w:ascii="Arial" w:hAnsi="Arial" w:cs="Arial"/>
          <w:b w:val="0"/>
          <w:color w:val="191919"/>
          <w:sz w:val="25"/>
          <w:szCs w:val="25"/>
          <w:shd w:val="clear" w:color="auto" w:fill="FFFFFF"/>
          <w:lang w:val="en-US"/>
        </w:rPr>
      </w:pPr>
      <w:r w:rsidRPr="0073359E">
        <w:rPr>
          <w:rStyle w:val="a7"/>
          <w:rFonts w:ascii="Arial" w:hAnsi="Arial" w:cs="Arial"/>
          <w:color w:val="191919"/>
          <w:sz w:val="25"/>
          <w:szCs w:val="25"/>
          <w:shd w:val="clear" w:color="auto" w:fill="FFFFFF"/>
          <w:lang w:val="en-US"/>
        </w:rPr>
        <w:t>SWOT-</w:t>
      </w:r>
      <w:r w:rsidRPr="0073359E">
        <w:rPr>
          <w:rStyle w:val="a7"/>
          <w:rFonts w:ascii="Arial" w:hAnsi="Arial" w:cs="Arial"/>
          <w:color w:val="191919"/>
          <w:sz w:val="25"/>
          <w:szCs w:val="25"/>
          <w:shd w:val="clear" w:color="auto" w:fill="FFFFFF"/>
        </w:rPr>
        <w:t>анализ</w:t>
      </w:r>
      <w:r w:rsidRPr="0073359E">
        <w:rPr>
          <w:rStyle w:val="a7"/>
          <w:rFonts w:ascii="Arial" w:hAnsi="Arial" w:cs="Arial"/>
          <w:b w:val="0"/>
          <w:color w:val="191919"/>
          <w:sz w:val="25"/>
          <w:szCs w:val="25"/>
          <w:shd w:val="clear" w:color="auto" w:fill="FFFFFF"/>
          <w:lang w:val="en-US"/>
        </w:rPr>
        <w:t xml:space="preserve"> </w:t>
      </w:r>
      <w:r w:rsidRPr="0073359E">
        <w:rPr>
          <w:rStyle w:val="a7"/>
          <w:rFonts w:ascii="Arial" w:hAnsi="Arial" w:cs="Arial"/>
          <w:b w:val="0"/>
          <w:color w:val="191919"/>
          <w:shd w:val="clear" w:color="auto" w:fill="FFFFFF"/>
        </w:rPr>
        <w:t>приложения</w:t>
      </w:r>
      <w:r w:rsidRPr="0073359E">
        <w:rPr>
          <w:rStyle w:val="a7"/>
          <w:rFonts w:ascii="Arial" w:hAnsi="Arial" w:cs="Arial"/>
          <w:b w:val="0"/>
          <w:color w:val="191919"/>
          <w:shd w:val="clear" w:color="auto" w:fill="FFFFFF"/>
          <w:lang w:val="en-US"/>
        </w:rPr>
        <w:t xml:space="preserve"> </w:t>
      </w:r>
      <w:r w:rsidRPr="0073359E">
        <w:rPr>
          <w:rFonts w:ascii="Roboto" w:hAnsi="Roboto"/>
          <w:b/>
          <w:color w:val="000000"/>
          <w:shd w:val="clear" w:color="auto" w:fill="FFFFFF"/>
          <w:lang w:val="en-US"/>
        </w:rPr>
        <w:t xml:space="preserve">Family </w:t>
      </w:r>
      <w:proofErr w:type="spellStart"/>
      <w:r w:rsidRPr="0073359E">
        <w:rPr>
          <w:rFonts w:ascii="Roboto" w:hAnsi="Roboto"/>
          <w:b/>
          <w:color w:val="000000"/>
          <w:shd w:val="clear" w:color="auto" w:fill="FFFFFF"/>
          <w:lang w:val="en-US"/>
        </w:rPr>
        <w:t>Messager</w:t>
      </w:r>
      <w:proofErr w:type="spellEnd"/>
    </w:p>
    <w:p w:rsidR="0073359E" w:rsidRPr="0073359E" w:rsidRDefault="0073359E" w:rsidP="0073359E">
      <w:pPr>
        <w:pStyle w:val="a4"/>
        <w:numPr>
          <w:ilvl w:val="0"/>
          <w:numId w:val="3"/>
        </w:numPr>
      </w:pPr>
      <w:r w:rsidRPr="0073359E">
        <w:rPr>
          <w:rStyle w:val="a7"/>
          <w:rFonts w:ascii="Arial" w:hAnsi="Arial" w:cs="Arial"/>
          <w:color w:val="191919"/>
          <w:sz w:val="25"/>
          <w:szCs w:val="25"/>
          <w:shd w:val="clear" w:color="auto" w:fill="FFFFFF"/>
          <w:lang w:val="en-US"/>
        </w:rPr>
        <w:t>S</w:t>
      </w:r>
      <w:r w:rsidRPr="0073359E">
        <w:rPr>
          <w:rStyle w:val="a7"/>
          <w:rFonts w:ascii="Arial" w:hAnsi="Arial" w:cs="Arial"/>
          <w:b w:val="0"/>
          <w:color w:val="191919"/>
          <w:sz w:val="25"/>
          <w:szCs w:val="25"/>
          <w:shd w:val="clear" w:color="auto" w:fill="FFFFFF"/>
          <w:lang w:val="en-US"/>
        </w:rPr>
        <w:t>trengths</w:t>
      </w:r>
      <w:r w:rsidRPr="0073359E">
        <w:rPr>
          <w:rStyle w:val="a7"/>
          <w:rFonts w:ascii="Arial" w:hAnsi="Arial" w:cs="Arial"/>
          <w:b w:val="0"/>
          <w:color w:val="191919"/>
          <w:sz w:val="25"/>
          <w:szCs w:val="25"/>
          <w:shd w:val="clear" w:color="auto" w:fill="FFFFFF"/>
        </w:rPr>
        <w:t xml:space="preserve">(Сильные стороны) </w:t>
      </w:r>
      <w:r w:rsidRPr="0073359E">
        <w:rPr>
          <w:rStyle w:val="a7"/>
          <w:rFonts w:ascii="Arial" w:hAnsi="Arial" w:cs="Arial"/>
          <w:b w:val="0"/>
          <w:color w:val="191919"/>
          <w:sz w:val="25"/>
          <w:szCs w:val="25"/>
          <w:shd w:val="clear" w:color="auto" w:fill="FFFFFF"/>
        </w:rPr>
        <w:t>–</w:t>
      </w:r>
      <w:r w:rsidRPr="0073359E">
        <w:rPr>
          <w:rStyle w:val="a7"/>
          <w:rFonts w:ascii="Arial" w:hAnsi="Arial" w:cs="Arial"/>
          <w:b w:val="0"/>
          <w:color w:val="191919"/>
          <w:sz w:val="25"/>
          <w:szCs w:val="25"/>
          <w:shd w:val="clear" w:color="auto" w:fill="FFFFFF"/>
        </w:rPr>
        <w:t xml:space="preserve"> </w:t>
      </w:r>
      <w:r w:rsidRPr="0073359E">
        <w:rPr>
          <w:rStyle w:val="a7"/>
          <w:rFonts w:ascii="Arial" w:hAnsi="Arial" w:cs="Arial"/>
          <w:b w:val="0"/>
          <w:color w:val="191919"/>
          <w:sz w:val="25"/>
          <w:szCs w:val="25"/>
          <w:shd w:val="clear" w:color="auto" w:fill="FFFFFF"/>
        </w:rPr>
        <w:t>простое приложение с интуитивно понятным интерфейсом</w:t>
      </w:r>
    </w:p>
    <w:p w:rsidR="0073359E" w:rsidRPr="0073359E" w:rsidRDefault="0073359E" w:rsidP="004D42F1">
      <w:pPr>
        <w:pStyle w:val="a4"/>
        <w:numPr>
          <w:ilvl w:val="0"/>
          <w:numId w:val="3"/>
        </w:numPr>
      </w:pPr>
      <w:r w:rsidRPr="0073359E">
        <w:rPr>
          <w:rStyle w:val="a7"/>
          <w:rFonts w:ascii="Arial" w:hAnsi="Arial" w:cs="Arial"/>
          <w:color w:val="191919"/>
          <w:sz w:val="25"/>
          <w:szCs w:val="25"/>
          <w:shd w:val="clear" w:color="auto" w:fill="FFFFFF"/>
          <w:lang w:val="en-US"/>
        </w:rPr>
        <w:t>W</w:t>
      </w:r>
      <w:r w:rsidRPr="0073359E">
        <w:rPr>
          <w:rStyle w:val="a7"/>
          <w:rFonts w:ascii="Arial" w:hAnsi="Arial" w:cs="Arial"/>
          <w:b w:val="0"/>
          <w:color w:val="191919"/>
          <w:sz w:val="25"/>
          <w:szCs w:val="25"/>
          <w:shd w:val="clear" w:color="auto" w:fill="FFFFFF"/>
          <w:lang w:val="en-US"/>
        </w:rPr>
        <w:t>eaknesses</w:t>
      </w:r>
      <w:r w:rsidRPr="0073359E">
        <w:rPr>
          <w:rStyle w:val="a7"/>
          <w:rFonts w:ascii="Arial" w:hAnsi="Arial" w:cs="Arial"/>
          <w:b w:val="0"/>
          <w:color w:val="191919"/>
          <w:sz w:val="25"/>
          <w:szCs w:val="25"/>
          <w:shd w:val="clear" w:color="auto" w:fill="FFFFFF"/>
        </w:rPr>
        <w:t>(С</w:t>
      </w:r>
      <w:r w:rsidRPr="0073359E">
        <w:rPr>
          <w:rStyle w:val="a7"/>
          <w:rFonts w:ascii="Arial" w:hAnsi="Arial" w:cs="Arial"/>
          <w:b w:val="0"/>
          <w:color w:val="191919"/>
          <w:sz w:val="25"/>
          <w:szCs w:val="25"/>
          <w:shd w:val="clear" w:color="auto" w:fill="FFFFFF"/>
        </w:rPr>
        <w:t xml:space="preserve">лабые </w:t>
      </w:r>
      <w:r w:rsidRPr="0073359E">
        <w:rPr>
          <w:rStyle w:val="a7"/>
          <w:rFonts w:ascii="Arial" w:hAnsi="Arial" w:cs="Arial"/>
          <w:b w:val="0"/>
          <w:color w:val="191919"/>
          <w:sz w:val="25"/>
          <w:szCs w:val="25"/>
          <w:shd w:val="clear" w:color="auto" w:fill="FFFFFF"/>
        </w:rPr>
        <w:t xml:space="preserve">стороны) - </w:t>
      </w:r>
      <w:r w:rsidR="002D48F2">
        <w:rPr>
          <w:rFonts w:ascii="Roboto" w:hAnsi="Roboto"/>
          <w:color w:val="000000"/>
          <w:shd w:val="clear" w:color="auto" w:fill="FFFFFF"/>
        </w:rPr>
        <w:t>н</w:t>
      </w:r>
      <w:r w:rsidR="002D48F2" w:rsidRPr="002D48F2">
        <w:rPr>
          <w:rFonts w:ascii="Roboto" w:hAnsi="Roboto"/>
          <w:color w:val="000000"/>
          <w:shd w:val="clear" w:color="auto" w:fill="FFFFFF"/>
        </w:rPr>
        <w:t xml:space="preserve">аличие интернета </w:t>
      </w:r>
      <w:r w:rsidR="002D48F2" w:rsidRPr="002D48F2">
        <w:rPr>
          <w:rFonts w:ascii="Roboto" w:hAnsi="Roboto"/>
          <w:color w:val="000000"/>
          <w:shd w:val="clear" w:color="auto" w:fill="FFFFFF"/>
        </w:rPr>
        <w:t>на</w:t>
      </w:r>
      <w:r w:rsidR="002D48F2">
        <w:rPr>
          <w:rFonts w:ascii="Roboto" w:hAnsi="Roboto"/>
          <w:color w:val="000000"/>
          <w:shd w:val="clear" w:color="auto" w:fill="FFFFFF"/>
        </w:rPr>
        <w:t xml:space="preserve"> устройстве</w:t>
      </w:r>
    </w:p>
    <w:p w:rsidR="0073359E" w:rsidRPr="0073359E" w:rsidRDefault="0073359E" w:rsidP="0073359E">
      <w:pPr>
        <w:pStyle w:val="a4"/>
        <w:numPr>
          <w:ilvl w:val="0"/>
          <w:numId w:val="3"/>
        </w:numPr>
      </w:pPr>
      <w:r w:rsidRPr="0073359E">
        <w:rPr>
          <w:rStyle w:val="a7"/>
          <w:rFonts w:ascii="Arial" w:hAnsi="Arial" w:cs="Arial"/>
          <w:color w:val="191919"/>
          <w:sz w:val="25"/>
          <w:szCs w:val="25"/>
          <w:shd w:val="clear" w:color="auto" w:fill="FFFFFF"/>
          <w:lang w:val="en-US"/>
        </w:rPr>
        <w:t>O</w:t>
      </w:r>
      <w:r w:rsidRPr="0073359E">
        <w:rPr>
          <w:rStyle w:val="a7"/>
          <w:rFonts w:ascii="Arial" w:hAnsi="Arial" w:cs="Arial"/>
          <w:b w:val="0"/>
          <w:color w:val="191919"/>
          <w:sz w:val="25"/>
          <w:szCs w:val="25"/>
          <w:shd w:val="clear" w:color="auto" w:fill="FFFFFF"/>
          <w:lang w:val="en-US"/>
        </w:rPr>
        <w:t>pportunities</w:t>
      </w:r>
      <w:r w:rsidRPr="004D42F1">
        <w:rPr>
          <w:rStyle w:val="a7"/>
          <w:rFonts w:ascii="Arial" w:hAnsi="Arial" w:cs="Arial"/>
          <w:b w:val="0"/>
          <w:color w:val="191919"/>
          <w:sz w:val="25"/>
          <w:szCs w:val="25"/>
          <w:shd w:val="clear" w:color="auto" w:fill="FFFFFF"/>
        </w:rPr>
        <w:t>(</w:t>
      </w:r>
      <w:r w:rsidRPr="0073359E">
        <w:rPr>
          <w:rStyle w:val="a7"/>
          <w:rFonts w:ascii="Arial" w:hAnsi="Arial" w:cs="Arial"/>
          <w:b w:val="0"/>
          <w:color w:val="191919"/>
          <w:sz w:val="25"/>
          <w:szCs w:val="25"/>
          <w:shd w:val="clear" w:color="auto" w:fill="FFFFFF"/>
        </w:rPr>
        <w:t>Возможности</w:t>
      </w:r>
      <w:r w:rsidRPr="004D42F1">
        <w:rPr>
          <w:rStyle w:val="a7"/>
          <w:rFonts w:ascii="Arial" w:hAnsi="Arial" w:cs="Arial"/>
          <w:b w:val="0"/>
          <w:color w:val="191919"/>
          <w:sz w:val="25"/>
          <w:szCs w:val="25"/>
          <w:shd w:val="clear" w:color="auto" w:fill="FFFFFF"/>
        </w:rPr>
        <w:t>)</w:t>
      </w:r>
      <w:r w:rsidRPr="0073359E">
        <w:rPr>
          <w:rStyle w:val="a7"/>
          <w:rFonts w:ascii="Arial" w:hAnsi="Arial" w:cs="Arial"/>
          <w:b w:val="0"/>
          <w:color w:val="191919"/>
          <w:sz w:val="25"/>
          <w:szCs w:val="25"/>
          <w:shd w:val="clear" w:color="auto" w:fill="FFFFFF"/>
        </w:rPr>
        <w:t xml:space="preserve"> </w:t>
      </w:r>
      <w:r w:rsidR="004D42F1">
        <w:rPr>
          <w:rStyle w:val="a7"/>
          <w:rFonts w:ascii="Arial" w:hAnsi="Arial" w:cs="Arial"/>
          <w:b w:val="0"/>
          <w:color w:val="191919"/>
          <w:sz w:val="25"/>
          <w:szCs w:val="25"/>
          <w:shd w:val="clear" w:color="auto" w:fill="FFFFFF"/>
        </w:rPr>
        <w:t>–</w:t>
      </w:r>
      <w:r w:rsidRPr="0073359E">
        <w:rPr>
          <w:rStyle w:val="a7"/>
          <w:rFonts w:ascii="Arial" w:hAnsi="Arial" w:cs="Arial"/>
          <w:b w:val="0"/>
          <w:color w:val="191919"/>
          <w:sz w:val="25"/>
          <w:szCs w:val="25"/>
          <w:shd w:val="clear" w:color="auto" w:fill="FFFFFF"/>
        </w:rPr>
        <w:t xml:space="preserve"> </w:t>
      </w:r>
      <w:r w:rsidR="002D48F2">
        <w:rPr>
          <w:rStyle w:val="a7"/>
          <w:rFonts w:ascii="Arial" w:hAnsi="Arial" w:cs="Arial"/>
          <w:b w:val="0"/>
          <w:color w:val="191919"/>
          <w:sz w:val="25"/>
          <w:szCs w:val="25"/>
          <w:shd w:val="clear" w:color="auto" w:fill="FFFFFF"/>
        </w:rPr>
        <w:t xml:space="preserve">семейные </w:t>
      </w:r>
      <w:proofErr w:type="spellStart"/>
      <w:r w:rsidR="002D48F2">
        <w:rPr>
          <w:rStyle w:val="a7"/>
          <w:rFonts w:ascii="Arial" w:hAnsi="Arial" w:cs="Arial"/>
          <w:b w:val="0"/>
          <w:color w:val="191919"/>
          <w:sz w:val="25"/>
          <w:szCs w:val="25"/>
          <w:shd w:val="clear" w:color="auto" w:fill="FFFFFF"/>
        </w:rPr>
        <w:t>месседжеры</w:t>
      </w:r>
      <w:proofErr w:type="spellEnd"/>
      <w:r w:rsidR="002D48F2">
        <w:rPr>
          <w:rStyle w:val="a7"/>
          <w:rFonts w:ascii="Arial" w:hAnsi="Arial" w:cs="Arial"/>
          <w:b w:val="0"/>
          <w:color w:val="191919"/>
          <w:sz w:val="25"/>
          <w:szCs w:val="25"/>
          <w:shd w:val="clear" w:color="auto" w:fill="FFFFFF"/>
        </w:rPr>
        <w:t xml:space="preserve"> еще</w:t>
      </w:r>
      <w:bookmarkStart w:id="0" w:name="_GoBack"/>
      <w:bookmarkEnd w:id="0"/>
      <w:r w:rsidR="002D48F2">
        <w:rPr>
          <w:rStyle w:val="a7"/>
          <w:rFonts w:ascii="Arial" w:hAnsi="Arial" w:cs="Arial"/>
          <w:b w:val="0"/>
          <w:color w:val="191919"/>
          <w:sz w:val="25"/>
          <w:szCs w:val="25"/>
          <w:shd w:val="clear" w:color="auto" w:fill="FFFFFF"/>
        </w:rPr>
        <w:t xml:space="preserve"> не получили свое признание(</w:t>
      </w:r>
      <w:r w:rsidR="00080895">
        <w:rPr>
          <w:rStyle w:val="a7"/>
          <w:rFonts w:ascii="Arial" w:hAnsi="Arial" w:cs="Arial"/>
          <w:b w:val="0"/>
          <w:color w:val="191919"/>
          <w:sz w:val="25"/>
          <w:szCs w:val="25"/>
          <w:shd w:val="clear" w:color="auto" w:fill="FFFFFF"/>
        </w:rPr>
        <w:t xml:space="preserve">аналогичное приложения существует только </w:t>
      </w:r>
      <w:r w:rsidR="002D48F2">
        <w:rPr>
          <w:rStyle w:val="a7"/>
          <w:rFonts w:ascii="Arial" w:hAnsi="Arial" w:cs="Arial"/>
          <w:b w:val="0"/>
          <w:color w:val="191919"/>
          <w:sz w:val="25"/>
          <w:szCs w:val="25"/>
          <w:shd w:val="clear" w:color="auto" w:fill="FFFFFF"/>
        </w:rPr>
        <w:t xml:space="preserve">у </w:t>
      </w:r>
      <w:r w:rsidR="00080895">
        <w:rPr>
          <w:rStyle w:val="a7"/>
          <w:rFonts w:ascii="Arial" w:hAnsi="Arial" w:cs="Arial"/>
          <w:b w:val="0"/>
          <w:color w:val="191919"/>
          <w:sz w:val="25"/>
          <w:szCs w:val="25"/>
          <w:shd w:val="clear" w:color="auto" w:fill="FFFFFF"/>
          <w:lang w:val="en-US"/>
        </w:rPr>
        <w:t>Fa</w:t>
      </w:r>
      <w:r w:rsidR="002D48F2">
        <w:rPr>
          <w:rStyle w:val="a7"/>
          <w:rFonts w:ascii="Arial" w:hAnsi="Arial" w:cs="Arial"/>
          <w:b w:val="0"/>
          <w:color w:val="191919"/>
          <w:sz w:val="25"/>
          <w:szCs w:val="25"/>
          <w:shd w:val="clear" w:color="auto" w:fill="FFFFFF"/>
          <w:lang w:val="en-US"/>
        </w:rPr>
        <w:t>cebook</w:t>
      </w:r>
      <w:r w:rsidR="002D48F2">
        <w:rPr>
          <w:rStyle w:val="a7"/>
          <w:rFonts w:ascii="Arial" w:hAnsi="Arial" w:cs="Arial"/>
          <w:b w:val="0"/>
          <w:color w:val="191919"/>
          <w:sz w:val="25"/>
          <w:szCs w:val="25"/>
          <w:shd w:val="clear" w:color="auto" w:fill="FFFFFF"/>
        </w:rPr>
        <w:t>)</w:t>
      </w:r>
      <w:r w:rsidR="00080895">
        <w:rPr>
          <w:rStyle w:val="a7"/>
          <w:rFonts w:ascii="Arial" w:hAnsi="Arial" w:cs="Arial"/>
          <w:b w:val="0"/>
          <w:color w:val="191919"/>
          <w:sz w:val="25"/>
          <w:szCs w:val="25"/>
          <w:shd w:val="clear" w:color="auto" w:fill="FFFFFF"/>
        </w:rPr>
        <w:t>, поэтому есть возможность быстро захватить рынок</w:t>
      </w:r>
    </w:p>
    <w:p w:rsidR="004D42F1" w:rsidRPr="004D42F1" w:rsidRDefault="0073359E" w:rsidP="004D42F1">
      <w:pPr>
        <w:pStyle w:val="a4"/>
        <w:numPr>
          <w:ilvl w:val="0"/>
          <w:numId w:val="3"/>
        </w:numPr>
        <w:rPr>
          <w:rStyle w:val="a7"/>
          <w:b w:val="0"/>
          <w:bCs w:val="0"/>
        </w:rPr>
      </w:pPr>
      <w:proofErr w:type="gramStart"/>
      <w:r w:rsidRPr="0073359E">
        <w:rPr>
          <w:rStyle w:val="a7"/>
          <w:rFonts w:ascii="Arial" w:hAnsi="Arial" w:cs="Arial"/>
          <w:color w:val="191919"/>
          <w:sz w:val="25"/>
          <w:szCs w:val="25"/>
          <w:shd w:val="clear" w:color="auto" w:fill="FFFFFF"/>
          <w:lang w:val="en-US"/>
        </w:rPr>
        <w:t>T</w:t>
      </w:r>
      <w:r w:rsidRPr="0073359E">
        <w:rPr>
          <w:rStyle w:val="a7"/>
          <w:rFonts w:ascii="Arial" w:hAnsi="Arial" w:cs="Arial"/>
          <w:b w:val="0"/>
          <w:color w:val="191919"/>
          <w:sz w:val="25"/>
          <w:szCs w:val="25"/>
          <w:shd w:val="clear" w:color="auto" w:fill="FFFFFF"/>
          <w:lang w:val="en-US"/>
        </w:rPr>
        <w:t>hreats</w:t>
      </w:r>
      <w:r w:rsidRPr="0073359E">
        <w:rPr>
          <w:rStyle w:val="a7"/>
          <w:rFonts w:ascii="Arial" w:hAnsi="Arial" w:cs="Arial"/>
          <w:b w:val="0"/>
          <w:color w:val="191919"/>
          <w:sz w:val="25"/>
          <w:szCs w:val="25"/>
          <w:shd w:val="clear" w:color="auto" w:fill="FFFFFF"/>
        </w:rPr>
        <w:t>(</w:t>
      </w:r>
      <w:proofErr w:type="gramEnd"/>
      <w:r w:rsidRPr="0073359E">
        <w:rPr>
          <w:rStyle w:val="a7"/>
          <w:rFonts w:ascii="Arial" w:hAnsi="Arial" w:cs="Arial"/>
          <w:b w:val="0"/>
          <w:color w:val="191919"/>
          <w:sz w:val="25"/>
          <w:szCs w:val="25"/>
          <w:shd w:val="clear" w:color="auto" w:fill="FFFFFF"/>
        </w:rPr>
        <w:t>Угрозы</w:t>
      </w:r>
      <w:r w:rsidRPr="0073359E">
        <w:rPr>
          <w:rStyle w:val="a7"/>
          <w:rFonts w:ascii="Arial" w:hAnsi="Arial" w:cs="Arial"/>
          <w:b w:val="0"/>
          <w:color w:val="191919"/>
          <w:sz w:val="25"/>
          <w:szCs w:val="25"/>
          <w:shd w:val="clear" w:color="auto" w:fill="FFFFFF"/>
        </w:rPr>
        <w:t xml:space="preserve">) </w:t>
      </w:r>
      <w:r w:rsidRPr="0073359E">
        <w:rPr>
          <w:rStyle w:val="a7"/>
          <w:rFonts w:ascii="Arial" w:hAnsi="Arial" w:cs="Arial"/>
          <w:b w:val="0"/>
          <w:color w:val="191919"/>
          <w:sz w:val="25"/>
          <w:szCs w:val="25"/>
          <w:shd w:val="clear" w:color="auto" w:fill="FFFFFF"/>
        </w:rPr>
        <w:t xml:space="preserve">– </w:t>
      </w:r>
      <w:r w:rsidR="004D42F1" w:rsidRPr="0073359E">
        <w:rPr>
          <w:rStyle w:val="a7"/>
          <w:rFonts w:ascii="Arial" w:hAnsi="Arial" w:cs="Arial"/>
          <w:b w:val="0"/>
          <w:color w:val="191919"/>
          <w:sz w:val="25"/>
          <w:szCs w:val="25"/>
          <w:shd w:val="clear" w:color="auto" w:fill="FFFFFF"/>
        </w:rPr>
        <w:t>много альтернативных приложений</w:t>
      </w:r>
      <w:r w:rsidR="004D42F1">
        <w:rPr>
          <w:rStyle w:val="a7"/>
          <w:rFonts w:ascii="Arial" w:hAnsi="Arial" w:cs="Arial"/>
          <w:b w:val="0"/>
          <w:color w:val="191919"/>
          <w:sz w:val="25"/>
          <w:szCs w:val="25"/>
          <w:shd w:val="clear" w:color="auto" w:fill="FFFFFF"/>
        </w:rPr>
        <w:t>.</w:t>
      </w:r>
    </w:p>
    <w:p w:rsidR="0073359E" w:rsidRDefault="004D42F1" w:rsidP="004D42F1">
      <w:pPr>
        <w:pStyle w:val="a4"/>
        <w:rPr>
          <w:rStyle w:val="a7"/>
          <w:rFonts w:ascii="Arial" w:hAnsi="Arial" w:cs="Arial"/>
          <w:b w:val="0"/>
          <w:color w:val="191919"/>
          <w:sz w:val="25"/>
          <w:szCs w:val="25"/>
          <w:shd w:val="clear" w:color="auto" w:fill="FFFFFF"/>
        </w:rPr>
      </w:pPr>
      <w:r>
        <w:rPr>
          <w:rStyle w:val="a7"/>
          <w:rFonts w:ascii="Arial" w:hAnsi="Arial" w:cs="Arial"/>
          <w:b w:val="0"/>
          <w:color w:val="191919"/>
          <w:sz w:val="25"/>
          <w:szCs w:val="25"/>
          <w:shd w:val="clear" w:color="auto" w:fill="FFFFFF"/>
        </w:rPr>
        <w:t>Н</w:t>
      </w:r>
      <w:r w:rsidRPr="0073359E">
        <w:rPr>
          <w:rStyle w:val="a7"/>
          <w:rFonts w:ascii="Arial" w:hAnsi="Arial" w:cs="Arial"/>
          <w:b w:val="0"/>
          <w:color w:val="191919"/>
          <w:sz w:val="25"/>
          <w:szCs w:val="25"/>
          <w:shd w:val="clear" w:color="auto" w:fill="FFFFFF"/>
        </w:rPr>
        <w:t>аше приложение могут не заметить среди кучи аналогов</w:t>
      </w:r>
    </w:p>
    <w:p w:rsidR="002D48F2" w:rsidRDefault="002D48F2" w:rsidP="004D42F1">
      <w:pPr>
        <w:pStyle w:val="a4"/>
        <w:rPr>
          <w:rStyle w:val="a7"/>
          <w:rFonts w:ascii="Arial" w:hAnsi="Arial" w:cs="Arial"/>
          <w:b w:val="0"/>
          <w:color w:val="191919"/>
          <w:sz w:val="25"/>
          <w:szCs w:val="25"/>
          <w:shd w:val="clear" w:color="auto" w:fill="FFFFFF"/>
        </w:rPr>
      </w:pPr>
    </w:p>
    <w:p w:rsidR="002D48F2" w:rsidRDefault="002D48F2" w:rsidP="004D42F1">
      <w:pPr>
        <w:pStyle w:val="a4"/>
        <w:rPr>
          <w:rStyle w:val="a7"/>
          <w:rFonts w:ascii="Arial" w:hAnsi="Arial" w:cs="Arial"/>
          <w:b w:val="0"/>
          <w:color w:val="191919"/>
          <w:sz w:val="25"/>
          <w:szCs w:val="25"/>
          <w:shd w:val="clear" w:color="auto" w:fill="FFFFFF"/>
        </w:rPr>
      </w:pPr>
    </w:p>
    <w:p w:rsidR="002D48F2" w:rsidRPr="0073359E" w:rsidRDefault="002D48F2" w:rsidP="004D42F1">
      <w:pPr>
        <w:pStyle w:val="a4"/>
      </w:pPr>
      <w:proofErr w:type="spellStart"/>
      <w:r>
        <w:rPr>
          <w:rStyle w:val="a7"/>
          <w:rFonts w:ascii="Arial" w:hAnsi="Arial" w:cs="Arial"/>
          <w:b w:val="0"/>
          <w:color w:val="191919"/>
          <w:sz w:val="25"/>
          <w:szCs w:val="25"/>
          <w:shd w:val="clear" w:color="auto" w:fill="FFFFFF"/>
        </w:rPr>
        <w:t>Лендинг</w:t>
      </w:r>
      <w:proofErr w:type="spellEnd"/>
      <w:r>
        <w:rPr>
          <w:rStyle w:val="a7"/>
          <w:rFonts w:ascii="Arial" w:hAnsi="Arial" w:cs="Arial"/>
          <w:b w:val="0"/>
          <w:color w:val="191919"/>
          <w:sz w:val="25"/>
          <w:szCs w:val="25"/>
          <w:shd w:val="clear" w:color="auto" w:fill="FFFFFF"/>
        </w:rPr>
        <w:t xml:space="preserve"> страница</w:t>
      </w:r>
      <w:r w:rsidRPr="002D48F2">
        <w:rPr>
          <w:rStyle w:val="a7"/>
          <w:rFonts w:ascii="Arial" w:hAnsi="Arial" w:cs="Arial"/>
          <w:b w:val="0"/>
          <w:color w:val="191919"/>
          <w:sz w:val="25"/>
          <w:szCs w:val="25"/>
          <w:shd w:val="clear" w:color="auto" w:fill="FFFFFF"/>
        </w:rPr>
        <w:t xml:space="preserve"> -</w:t>
      </w:r>
      <w:r>
        <w:rPr>
          <w:rStyle w:val="a7"/>
          <w:rFonts w:ascii="Arial" w:hAnsi="Arial" w:cs="Arial"/>
          <w:b w:val="0"/>
          <w:color w:val="191919"/>
          <w:sz w:val="25"/>
          <w:szCs w:val="25"/>
          <w:shd w:val="clear" w:color="auto" w:fill="FFFFFF"/>
        </w:rPr>
        <w:t xml:space="preserve">  </w:t>
      </w:r>
      <w:r w:rsidRPr="002D48F2">
        <w:t>http://3366606.tilda.ws/page15842049html</w:t>
      </w:r>
    </w:p>
    <w:sectPr w:rsidR="002D48F2" w:rsidRPr="0073359E" w:rsidSect="00E248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B6BD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D535F56"/>
    <w:multiLevelType w:val="hybridMultilevel"/>
    <w:tmpl w:val="847CFE5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C1C17B8"/>
    <w:multiLevelType w:val="hybridMultilevel"/>
    <w:tmpl w:val="188ACF4A"/>
    <w:lvl w:ilvl="0" w:tplc="5E9E660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191919"/>
        <w:sz w:val="25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708D6"/>
    <w:rsid w:val="00080895"/>
    <w:rsid w:val="001F585C"/>
    <w:rsid w:val="00293622"/>
    <w:rsid w:val="002D48F2"/>
    <w:rsid w:val="00337038"/>
    <w:rsid w:val="0041561C"/>
    <w:rsid w:val="004D42F1"/>
    <w:rsid w:val="004E26AF"/>
    <w:rsid w:val="00627A0D"/>
    <w:rsid w:val="006708D6"/>
    <w:rsid w:val="0073359E"/>
    <w:rsid w:val="008E0B8E"/>
    <w:rsid w:val="00CA6CDD"/>
    <w:rsid w:val="00D61CE7"/>
    <w:rsid w:val="00EA3CCC"/>
    <w:rsid w:val="00FC7B5D"/>
    <w:rsid w:val="00FC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3228D"/>
  <w15:docId w15:val="{3FF0559B-ABFA-49E7-B098-7AA2BE75C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480" w:line="276" w:lineRule="auto"/>
        <w:ind w:left="709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08D6"/>
    <w:pPr>
      <w:spacing w:before="0" w:after="160" w:line="259" w:lineRule="auto"/>
      <w:ind w:left="0"/>
      <w:jc w:val="left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08D6"/>
    <w:pPr>
      <w:spacing w:before="0" w:line="240" w:lineRule="auto"/>
      <w:ind w:left="0"/>
      <w:jc w:val="left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708D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70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708D6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7335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olymp</dc:creator>
  <cp:lastModifiedBy>А А</cp:lastModifiedBy>
  <cp:revision>3</cp:revision>
  <dcterms:created xsi:type="dcterms:W3CDTF">2020-11-25T04:42:00Z</dcterms:created>
  <dcterms:modified xsi:type="dcterms:W3CDTF">2020-12-08T20:50:00Z</dcterms:modified>
</cp:coreProperties>
</file>