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Black" w:cs="Arial Black" w:eastAsia="Arial Black" w:hAnsi="Arial Black"/>
          <w:sz w:val="82"/>
          <w:szCs w:val="82"/>
        </w:rPr>
      </w:pPr>
      <w:r w:rsidDel="00000000" w:rsidR="00000000" w:rsidRPr="00000000">
        <w:rPr>
          <w:rFonts w:ascii="Arial Black" w:cs="Arial Black" w:eastAsia="Arial Black" w:hAnsi="Arial Black"/>
          <w:sz w:val="82"/>
          <w:szCs w:val="82"/>
          <w:rtl w:val="0"/>
        </w:rPr>
        <w:t xml:space="preserve">Quantum Computing</w:t>
      </w:r>
    </w:p>
    <w:p w:rsidR="00000000" w:rsidDel="00000000" w:rsidP="00000000" w:rsidRDefault="00000000" w:rsidRPr="00000000" w14:paraId="00000002">
      <w:pPr>
        <w:jc w:val="center"/>
        <w:rPr>
          <w:rFonts w:ascii="Arial Black" w:cs="Arial Black" w:eastAsia="Arial Black" w:hAnsi="Arial Black"/>
          <w:sz w:val="82"/>
          <w:szCs w:val="82"/>
        </w:rPr>
      </w:pPr>
      <w:r w:rsidDel="00000000" w:rsidR="00000000" w:rsidRPr="00000000">
        <w:rPr>
          <w:rFonts w:ascii="Arial Black" w:cs="Arial Black" w:eastAsia="Arial Black" w:hAnsi="Arial Black"/>
          <w:sz w:val="82"/>
          <w:szCs w:val="82"/>
          <w:rtl w:val="0"/>
        </w:rPr>
        <w:t xml:space="preserve">(CSE3080)</w:t>
      </w:r>
    </w:p>
    <w:p w:rsidR="00000000" w:rsidDel="00000000" w:rsidP="00000000" w:rsidRDefault="00000000" w:rsidRPr="00000000" w14:paraId="00000003">
      <w:pPr>
        <w:jc w:val="center"/>
        <w:rPr>
          <w:rFonts w:ascii="Arial Black" w:cs="Arial Black" w:eastAsia="Arial Black" w:hAnsi="Arial Black"/>
          <w:sz w:val="80"/>
          <w:szCs w:val="80"/>
        </w:rPr>
      </w:pPr>
      <w:r w:rsidDel="00000000" w:rsidR="00000000" w:rsidRPr="00000000">
        <w:rPr>
          <w:rtl w:val="0"/>
        </w:rPr>
      </w:r>
    </w:p>
    <w:p w:rsidR="00000000" w:rsidDel="00000000" w:rsidP="00000000" w:rsidRDefault="00000000" w:rsidRPr="00000000" w14:paraId="00000004">
      <w:pPr>
        <w:jc w:val="center"/>
        <w:rPr>
          <w:rFonts w:ascii="Arial Black" w:cs="Arial Black" w:eastAsia="Arial Black" w:hAnsi="Arial Black"/>
          <w:sz w:val="80"/>
          <w:szCs w:val="80"/>
        </w:rPr>
      </w:pPr>
      <w:r w:rsidDel="00000000" w:rsidR="00000000" w:rsidRPr="00000000">
        <w:rPr>
          <w:rtl w:val="0"/>
        </w:rPr>
      </w:r>
    </w:p>
    <w:p w:rsidR="00000000" w:rsidDel="00000000" w:rsidP="00000000" w:rsidRDefault="00000000" w:rsidRPr="00000000" w14:paraId="00000005">
      <w:pPr>
        <w:jc w:val="center"/>
        <w:rPr>
          <w:rFonts w:ascii="Arial Black" w:cs="Arial Black" w:eastAsia="Arial Black" w:hAnsi="Arial Black"/>
          <w:sz w:val="78"/>
          <w:szCs w:val="78"/>
        </w:rPr>
      </w:pPr>
      <w:r w:rsidDel="00000000" w:rsidR="00000000" w:rsidRPr="00000000">
        <w:rPr>
          <w:rFonts w:ascii="Arial Black" w:cs="Arial Black" w:eastAsia="Arial Black" w:hAnsi="Arial Black"/>
          <w:sz w:val="78"/>
          <w:szCs w:val="78"/>
          <w:rtl w:val="0"/>
        </w:rPr>
        <w:t xml:space="preserve">MINI PROJECT</w:t>
      </w:r>
    </w:p>
    <w:p w:rsidR="00000000" w:rsidDel="00000000" w:rsidP="00000000" w:rsidRDefault="00000000" w:rsidRPr="00000000" w14:paraId="00000006">
      <w:pPr>
        <w:jc w:val="center"/>
        <w:rPr>
          <w:rFonts w:ascii="Arial Black" w:cs="Arial Black" w:eastAsia="Arial Black" w:hAnsi="Arial Black"/>
          <w:sz w:val="80"/>
          <w:szCs w:val="80"/>
        </w:rPr>
      </w:pPr>
      <w:r w:rsidDel="00000000" w:rsidR="00000000" w:rsidRPr="00000000">
        <w:rPr>
          <w:rtl w:val="0"/>
        </w:rPr>
      </w:r>
    </w:p>
    <w:p w:rsidR="00000000" w:rsidDel="00000000" w:rsidP="00000000" w:rsidRDefault="00000000" w:rsidRPr="00000000" w14:paraId="00000007">
      <w:pPr>
        <w:spacing w:after="160" w:line="259" w:lineRule="auto"/>
        <w:jc w:val="center"/>
        <w:rPr>
          <w:rFonts w:ascii="Calibri" w:cs="Calibri" w:eastAsia="Calibri" w:hAnsi="Calibri"/>
          <w:color w:val="ff0000"/>
          <w:sz w:val="54"/>
          <w:szCs w:val="54"/>
          <w:u w:val="single"/>
        </w:rPr>
      </w:pPr>
      <w:r w:rsidDel="00000000" w:rsidR="00000000" w:rsidRPr="00000000">
        <w:rPr>
          <w:rFonts w:ascii="Calibri" w:cs="Calibri" w:eastAsia="Calibri" w:hAnsi="Calibri"/>
          <w:color w:val="ff0000"/>
          <w:sz w:val="54"/>
          <w:szCs w:val="54"/>
          <w:u w:val="single"/>
          <w:rtl w:val="0"/>
        </w:rPr>
        <w:t xml:space="preserve">GROUP MEMBERS</w:t>
      </w:r>
    </w:p>
    <w:p w:rsidR="00000000" w:rsidDel="00000000" w:rsidP="00000000" w:rsidRDefault="00000000" w:rsidRPr="00000000" w14:paraId="00000008">
      <w:pPr>
        <w:spacing w:after="160" w:line="259" w:lineRule="auto"/>
        <w:jc w:val="center"/>
        <w:rPr>
          <w:rFonts w:ascii="Calibri" w:cs="Calibri" w:eastAsia="Calibri" w:hAnsi="Calibri"/>
          <w:sz w:val="54"/>
          <w:szCs w:val="54"/>
        </w:rPr>
      </w:pPr>
      <w:r w:rsidDel="00000000" w:rsidR="00000000" w:rsidRPr="00000000">
        <w:rPr>
          <w:rFonts w:ascii="Calibri" w:cs="Calibri" w:eastAsia="Calibri" w:hAnsi="Calibri"/>
          <w:sz w:val="54"/>
          <w:szCs w:val="54"/>
          <w:rtl w:val="0"/>
        </w:rPr>
        <w:t xml:space="preserve">BHAVISH R                            (20201CAI0219)</w:t>
      </w:r>
    </w:p>
    <w:p w:rsidR="00000000" w:rsidDel="00000000" w:rsidP="00000000" w:rsidRDefault="00000000" w:rsidRPr="00000000" w14:paraId="00000009">
      <w:pPr>
        <w:spacing w:after="160" w:line="259" w:lineRule="auto"/>
        <w:jc w:val="center"/>
        <w:rPr>
          <w:rFonts w:ascii="Calibri" w:cs="Calibri" w:eastAsia="Calibri" w:hAnsi="Calibri"/>
          <w:sz w:val="54"/>
          <w:szCs w:val="54"/>
        </w:rPr>
      </w:pPr>
      <w:r w:rsidDel="00000000" w:rsidR="00000000" w:rsidRPr="00000000">
        <w:rPr>
          <w:rFonts w:ascii="Calibri" w:cs="Calibri" w:eastAsia="Calibri" w:hAnsi="Calibri"/>
          <w:sz w:val="54"/>
          <w:szCs w:val="54"/>
          <w:rtl w:val="0"/>
        </w:rPr>
        <w:t xml:space="preserve">SUJAY SASIKUMAR             (20201CAI0205)</w:t>
      </w:r>
    </w:p>
    <w:p w:rsidR="00000000" w:rsidDel="00000000" w:rsidP="00000000" w:rsidRDefault="00000000" w:rsidRPr="00000000" w14:paraId="0000000A">
      <w:pPr>
        <w:spacing w:after="160" w:line="259" w:lineRule="auto"/>
        <w:jc w:val="center"/>
        <w:rPr>
          <w:rFonts w:ascii="Calibri" w:cs="Calibri" w:eastAsia="Calibri" w:hAnsi="Calibri"/>
          <w:sz w:val="54"/>
          <w:szCs w:val="54"/>
        </w:rPr>
      </w:pPr>
      <w:r w:rsidDel="00000000" w:rsidR="00000000" w:rsidRPr="00000000">
        <w:rPr>
          <w:rFonts w:ascii="Calibri" w:cs="Calibri" w:eastAsia="Calibri" w:hAnsi="Calibri"/>
          <w:sz w:val="54"/>
          <w:szCs w:val="54"/>
          <w:rtl w:val="0"/>
        </w:rPr>
        <w:t xml:space="preserve">HARSHITH S                         (20201CAI0190)</w:t>
      </w:r>
    </w:p>
    <w:p w:rsidR="00000000" w:rsidDel="00000000" w:rsidP="00000000" w:rsidRDefault="00000000" w:rsidRPr="00000000" w14:paraId="0000000B">
      <w:pPr>
        <w:spacing w:after="160" w:line="259" w:lineRule="auto"/>
        <w:jc w:val="center"/>
        <w:rPr>
          <w:rFonts w:ascii="Calibri" w:cs="Calibri" w:eastAsia="Calibri" w:hAnsi="Calibri"/>
          <w:sz w:val="54"/>
          <w:szCs w:val="54"/>
        </w:rPr>
      </w:pPr>
      <w:r w:rsidDel="00000000" w:rsidR="00000000" w:rsidRPr="00000000">
        <w:rPr>
          <w:rFonts w:ascii="Calibri" w:cs="Calibri" w:eastAsia="Calibri" w:hAnsi="Calibri"/>
          <w:sz w:val="54"/>
          <w:szCs w:val="54"/>
          <w:rtl w:val="0"/>
        </w:rPr>
        <w:t xml:space="preserve">AMAL PRAKASH                  (20201CAI0204)</w:t>
      </w:r>
    </w:p>
    <w:p w:rsidR="00000000" w:rsidDel="00000000" w:rsidP="00000000" w:rsidRDefault="00000000" w:rsidRPr="00000000" w14:paraId="0000000C">
      <w:pPr>
        <w:spacing w:after="160" w:line="259" w:lineRule="auto"/>
        <w:jc w:val="center"/>
        <w:rPr>
          <w:rFonts w:ascii="Calibri" w:cs="Calibri" w:eastAsia="Calibri" w:hAnsi="Calibri"/>
          <w:sz w:val="54"/>
          <w:szCs w:val="54"/>
        </w:rPr>
      </w:pPr>
      <w:r w:rsidDel="00000000" w:rsidR="00000000" w:rsidRPr="00000000">
        <w:rPr>
          <w:rtl w:val="0"/>
        </w:rPr>
      </w:r>
    </w:p>
    <w:p w:rsidR="00000000" w:rsidDel="00000000" w:rsidP="00000000" w:rsidRDefault="00000000" w:rsidRPr="00000000" w14:paraId="0000000D">
      <w:pPr>
        <w:spacing w:after="160" w:line="259" w:lineRule="auto"/>
        <w:jc w:val="center"/>
        <w:rPr>
          <w:rFonts w:ascii="Calibri" w:cs="Calibri" w:eastAsia="Calibri" w:hAnsi="Calibri"/>
          <w:sz w:val="54"/>
          <w:szCs w:val="54"/>
        </w:rPr>
      </w:pPr>
      <w:r w:rsidDel="00000000" w:rsidR="00000000" w:rsidRPr="00000000">
        <w:rPr>
          <w:rtl w:val="0"/>
        </w:rPr>
      </w:r>
    </w:p>
    <w:p w:rsidR="00000000" w:rsidDel="00000000" w:rsidP="00000000" w:rsidRDefault="00000000" w:rsidRPr="00000000" w14:paraId="0000000E">
      <w:pPr>
        <w:pStyle w:val="Heading1"/>
        <w:keepNext w:val="0"/>
        <w:keepLines w:val="0"/>
        <w:shd w:fill="ffffff" w:val="clear"/>
        <w:spacing w:before="480" w:line="259" w:lineRule="auto"/>
        <w:jc w:val="center"/>
        <w:rPr>
          <w:b w:val="1"/>
          <w:sz w:val="50"/>
          <w:szCs w:val="50"/>
          <w:u w:val="single"/>
        </w:rPr>
      </w:pPr>
      <w:bookmarkStart w:colFirst="0" w:colLast="0" w:name="_hfqzsxqt8im7" w:id="0"/>
      <w:bookmarkEnd w:id="0"/>
      <w:r w:rsidDel="00000000" w:rsidR="00000000" w:rsidRPr="00000000">
        <w:rPr>
          <w:b w:val="1"/>
          <w:sz w:val="50"/>
          <w:szCs w:val="50"/>
          <w:u w:val="single"/>
          <w:rtl w:val="0"/>
        </w:rPr>
        <w:t xml:space="preserve">Shor's algorithm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hd w:fill="ffffff" w:val="clear"/>
        <w:spacing w:after="100" w:before="100" w:lineRule="auto"/>
        <w:rPr>
          <w:color w:val="161616"/>
          <w:sz w:val="32"/>
          <w:szCs w:val="32"/>
          <w:highlight w:val="white"/>
        </w:rPr>
      </w:pPr>
      <w:r w:rsidDel="00000000" w:rsidR="00000000" w:rsidRPr="00000000">
        <w:rPr>
          <w:b w:val="1"/>
          <w:color w:val="202122"/>
          <w:sz w:val="31"/>
          <w:szCs w:val="31"/>
          <w:rtl w:val="0"/>
        </w:rPr>
        <w:t xml:space="preserve">Shor's algorithm</w:t>
      </w:r>
      <w:r w:rsidDel="00000000" w:rsidR="00000000" w:rsidRPr="00000000">
        <w:rPr>
          <w:color w:val="202122"/>
          <w:sz w:val="31"/>
          <w:szCs w:val="31"/>
          <w:rtl w:val="0"/>
        </w:rPr>
        <w:t xml:space="preserve"> is a</w:t>
      </w:r>
      <w:r w:rsidDel="00000000" w:rsidR="00000000" w:rsidRPr="00000000">
        <w:rPr>
          <w:sz w:val="31"/>
          <w:szCs w:val="31"/>
          <w:rtl w:val="0"/>
        </w:rPr>
        <w:t xml:space="preserve"> </w:t>
      </w:r>
      <w:hyperlink r:id="rId6">
        <w:r w:rsidDel="00000000" w:rsidR="00000000" w:rsidRPr="00000000">
          <w:rPr>
            <w:sz w:val="31"/>
            <w:szCs w:val="31"/>
            <w:rtl w:val="0"/>
          </w:rPr>
          <w:t xml:space="preserve">quantum computer algorithm</w:t>
        </w:r>
      </w:hyperlink>
      <w:r w:rsidDel="00000000" w:rsidR="00000000" w:rsidRPr="00000000">
        <w:rPr>
          <w:color w:val="202122"/>
          <w:sz w:val="31"/>
          <w:szCs w:val="31"/>
          <w:rtl w:val="0"/>
        </w:rPr>
        <w:t xml:space="preserve"> for finding the </w:t>
      </w:r>
      <w:hyperlink r:id="rId7">
        <w:r w:rsidDel="00000000" w:rsidR="00000000" w:rsidRPr="00000000">
          <w:rPr>
            <w:sz w:val="31"/>
            <w:szCs w:val="31"/>
            <w:rtl w:val="0"/>
          </w:rPr>
          <w:t xml:space="preserve">prime factors</w:t>
        </w:r>
      </w:hyperlink>
      <w:r w:rsidDel="00000000" w:rsidR="00000000" w:rsidRPr="00000000">
        <w:rPr>
          <w:color w:val="202122"/>
          <w:sz w:val="31"/>
          <w:szCs w:val="31"/>
          <w:rtl w:val="0"/>
        </w:rPr>
        <w:t xml:space="preserve"> of an integer. It was developed in 1994 by the American mathematician </w:t>
      </w:r>
      <w:hyperlink r:id="rId8">
        <w:r w:rsidDel="00000000" w:rsidR="00000000" w:rsidRPr="00000000">
          <w:rPr>
            <w:sz w:val="31"/>
            <w:szCs w:val="31"/>
            <w:rtl w:val="0"/>
          </w:rPr>
          <w:t xml:space="preserve">Peter Shor</w:t>
        </w:r>
      </w:hyperlink>
      <w:r w:rsidDel="00000000" w:rsidR="00000000" w:rsidRPr="00000000">
        <w:rPr>
          <w:color w:val="202122"/>
          <w:sz w:val="31"/>
          <w:szCs w:val="31"/>
          <w:rtl w:val="0"/>
        </w:rPr>
        <w:t xml:space="preserve">.</w:t>
      </w:r>
      <w:r w:rsidDel="00000000" w:rsidR="00000000" w:rsidRPr="00000000">
        <w:rPr>
          <w:color w:val="161616"/>
          <w:sz w:val="32"/>
          <w:szCs w:val="32"/>
          <w:highlight w:val="white"/>
          <w:rtl w:val="0"/>
        </w:rPr>
        <w:t xml:space="preserve">Although any integer number has a unique decomposition into a product of primes, finding the prime factors is believed to be a hard problem. In fact, the security of our online transactions rests on the assumption that factoring integers with a thousand or more digits is practically impossible. This assumption was challenged in 1995 when Peter Shor proposed a polynomial-time quantum algorithm for the factoring problem.</w:t>
      </w:r>
      <w:r w:rsidDel="00000000" w:rsidR="00000000" w:rsidRPr="00000000">
        <w:rPr>
          <w:color w:val="161616"/>
          <w:sz w:val="34"/>
          <w:szCs w:val="34"/>
          <w:highlight w:val="white"/>
          <w:rtl w:val="0"/>
        </w:rPr>
        <w:t xml:space="preserve"> </w:t>
      </w:r>
      <w:r w:rsidDel="00000000" w:rsidR="00000000" w:rsidRPr="00000000">
        <w:rPr>
          <w:color w:val="161616"/>
          <w:sz w:val="32"/>
          <w:szCs w:val="32"/>
          <w:highlight w:val="white"/>
          <w:rtl w:val="0"/>
        </w:rPr>
        <w:t xml:space="preserve">Suppose we are given co-prime integers . Our goal is to compute the period of  modulo , that is, the smallest positive integer  such that . The basic idea is to construct a unitary operation  that implements the modular multiplication function . It can be shown that eigenvalues of  are closely related to the period of . Namely, each eigenvalue of  has a form , where  for some integer .</w:t>
      </w:r>
    </w:p>
    <w:p w:rsidR="00000000" w:rsidDel="00000000" w:rsidP="00000000" w:rsidRDefault="00000000" w:rsidRPr="00000000" w14:paraId="00000011">
      <w:pPr>
        <w:shd w:fill="ffffff" w:val="clear"/>
        <w:spacing w:after="100" w:before="100" w:lineRule="auto"/>
        <w:rPr>
          <w:color w:val="161616"/>
          <w:sz w:val="32"/>
          <w:szCs w:val="32"/>
          <w:highlight w:val="white"/>
        </w:rPr>
      </w:pPr>
      <w:r w:rsidDel="00000000" w:rsidR="00000000" w:rsidRPr="00000000">
        <w:rPr>
          <w:color w:val="161616"/>
          <w:sz w:val="32"/>
          <w:szCs w:val="32"/>
          <w:highlight w:val="white"/>
          <w:rtl w:val="0"/>
        </w:rPr>
        <w:t xml:space="preserve"> Furthermore, as we saw in the previous section on </w:t>
      </w:r>
      <w:hyperlink r:id="rId9">
        <w:r w:rsidDel="00000000" w:rsidR="00000000" w:rsidRPr="00000000">
          <w:rPr>
            <w:color w:val="1155cc"/>
            <w:sz w:val="32"/>
            <w:szCs w:val="32"/>
            <w:highlight w:val="white"/>
            <w:rtl w:val="0"/>
          </w:rPr>
          <w:t xml:space="preserve">quantum phase estimation</w:t>
        </w:r>
      </w:hyperlink>
      <w:r w:rsidDel="00000000" w:rsidR="00000000" w:rsidRPr="00000000">
        <w:rPr>
          <w:color w:val="161616"/>
          <w:sz w:val="32"/>
          <w:szCs w:val="32"/>
          <w:highlight w:val="white"/>
          <w:rtl w:val="0"/>
        </w:rPr>
        <w:t xml:space="preserve">, eigenvalues of certain unitary operations can be measured efficiently using the phase estimation algorithm. Unfortunately, inferring  from the measured eigenvalues of  is only possible if the eigenvalues are measured </w:t>
      </w:r>
      <w:r w:rsidDel="00000000" w:rsidR="00000000" w:rsidRPr="00000000">
        <w:rPr>
          <w:i w:val="1"/>
          <w:color w:val="161616"/>
          <w:sz w:val="32"/>
          <w:szCs w:val="32"/>
          <w:highlight w:val="white"/>
          <w:rtl w:val="0"/>
        </w:rPr>
        <w:t xml:space="preserve">exactly</w:t>
      </w:r>
      <w:r w:rsidDel="00000000" w:rsidR="00000000" w:rsidRPr="00000000">
        <w:rPr>
          <w:color w:val="161616"/>
          <w:sz w:val="32"/>
          <w:szCs w:val="32"/>
          <w:highlight w:val="white"/>
          <w:rtl w:val="0"/>
        </w:rPr>
        <w:t xml:space="preserve"> (or with an exponentially small precision). For example, factoring a 1000-digit number would require measuring the eigenvalue of  with a precision of . Such accuracy cannot be achieved by a direct application of the phase estimation algorithm, as this would require too large a pointer system. Here comes the main trick: we will estimate the eigenvalue of  by applying the phase estimation algorithm to a family of unitary operations  with  etc. We stop at  with .</w:t>
      </w:r>
    </w:p>
    <w:p w:rsidR="00000000" w:rsidDel="00000000" w:rsidP="00000000" w:rsidRDefault="00000000" w:rsidRPr="00000000" w14:paraId="00000012">
      <w:pPr>
        <w:shd w:fill="ffffff" w:val="clear"/>
        <w:spacing w:after="360" w:before="360" w:line="360" w:lineRule="auto"/>
        <w:rPr>
          <w:color w:val="161616"/>
          <w:sz w:val="32"/>
          <w:szCs w:val="32"/>
          <w:highlight w:val="white"/>
        </w:rPr>
      </w:pPr>
      <w:r w:rsidDel="00000000" w:rsidR="00000000" w:rsidRPr="00000000">
        <w:rPr>
          <w:color w:val="161616"/>
          <w:sz w:val="32"/>
          <w:szCs w:val="32"/>
          <w:highlight w:val="white"/>
          <w:rtl w:val="0"/>
        </w:rPr>
        <w:t xml:space="preserve">Why does it work? The first observation is that all operations  are integer powers of . Namely, if , then . This implies that the operations  have the same eigenvectors. In particular, eigenvalues of the entire family  can be measured simultaneously.  Second, implementing  is as easy as implementing  - one just need to precompute the powers  by the repeated squaring method. Finally, even if the eigenvalues of  are measured with a poor precision (say 10%), each squaring of  reduces the error in the estimated eigenvalue of  by a factor of .  Indeed, consider an eigenvector of  with an eigenvalue . If , then the eigenvalue of  is . If , then the eigenvalue of  is , etc. Thus we can estimate  with a constant precision (say 10%). We will see that this is enough to estimate  with a precision roughly .  For example, one can achieve a precision of  by a sequence of fewer than  measurements of  with an error of 10%. Furthermore, it can be shown that estimating a few randomly picked eigenvalues  with a precision less than  is enough to determine the period  exactly (the idea is to find the best rational approximation to the estimate of  using continued fractions).</w:t>
      </w:r>
    </w:p>
    <w:p w:rsidR="00000000" w:rsidDel="00000000" w:rsidP="00000000" w:rsidRDefault="00000000" w:rsidRPr="00000000" w14:paraId="00000013">
      <w:pPr>
        <w:shd w:fill="ffffff" w:val="clear"/>
        <w:spacing w:after="100" w:before="100" w:lineRule="auto"/>
        <w:rPr>
          <w:color w:val="161616"/>
          <w:sz w:val="32"/>
          <w:szCs w:val="32"/>
          <w:highlight w:val="white"/>
        </w:rPr>
      </w:pPr>
      <w:r w:rsidDel="00000000" w:rsidR="00000000" w:rsidRPr="00000000">
        <w:rPr>
          <w:rtl w:val="0"/>
        </w:rPr>
      </w:r>
    </w:p>
    <w:p w:rsidR="00000000" w:rsidDel="00000000" w:rsidP="00000000" w:rsidRDefault="00000000" w:rsidRPr="00000000" w14:paraId="00000014">
      <w:pPr>
        <w:shd w:fill="ffffff" w:val="clear"/>
        <w:spacing w:after="100" w:before="100" w:lineRule="auto"/>
        <w:rPr>
          <w:color w:val="202122"/>
          <w:sz w:val="29"/>
          <w:szCs w:val="29"/>
        </w:rPr>
      </w:pPr>
      <w:r w:rsidDel="00000000" w:rsidR="00000000" w:rsidRPr="00000000">
        <w:rPr>
          <w:rtl w:val="0"/>
        </w:rPr>
      </w:r>
    </w:p>
    <w:p w:rsidR="00000000" w:rsidDel="00000000" w:rsidP="00000000" w:rsidRDefault="00000000" w:rsidRPr="00000000" w14:paraId="00000015">
      <w:pPr>
        <w:shd w:fill="ffffff" w:val="clear"/>
        <w:spacing w:after="100" w:before="100" w:lineRule="auto"/>
        <w:rPr>
          <w:b w:val="1"/>
          <w:color w:val="202122"/>
          <w:sz w:val="31"/>
          <w:szCs w:val="31"/>
          <w:highlight w:val="white"/>
          <w:u w:val="single"/>
        </w:rPr>
      </w:pPr>
      <w:r w:rsidDel="00000000" w:rsidR="00000000" w:rsidRPr="00000000">
        <w:rPr>
          <w:b w:val="1"/>
          <w:color w:val="202122"/>
          <w:sz w:val="31"/>
          <w:szCs w:val="31"/>
          <w:highlight w:val="white"/>
          <w:u w:val="single"/>
          <w:rtl w:val="0"/>
        </w:rPr>
        <w:t xml:space="preserve">Complexity</w:t>
      </w:r>
    </w:p>
    <w:p w:rsidR="00000000" w:rsidDel="00000000" w:rsidP="00000000" w:rsidRDefault="00000000" w:rsidRPr="00000000" w14:paraId="00000016">
      <w:pPr>
        <w:shd w:fill="ffffff" w:val="clear"/>
        <w:spacing w:after="360" w:before="360" w:line="360" w:lineRule="auto"/>
        <w:rPr>
          <w:color w:val="161616"/>
          <w:sz w:val="24"/>
          <w:szCs w:val="24"/>
          <w:highlight w:val="white"/>
        </w:rPr>
      </w:pPr>
      <w:r w:rsidDel="00000000" w:rsidR="00000000" w:rsidRPr="00000000">
        <w:rPr>
          <w:color w:val="161616"/>
          <w:sz w:val="24"/>
          <w:szCs w:val="24"/>
          <w:highlight w:val="white"/>
          <w:rtl w:val="0"/>
        </w:rPr>
        <w:t xml:space="preserve">Suppose our task is to factor an integer  with  decimal digits. The brute force algorithm goes through all primes  up to  and checks whether  divides . In the worst case, this would take time roughly , which is exponential in the number of digits .  A more efficient algorithm, known as the quadratic sieve, attempts to construct integers  such that  is a multiple of . Once such  are found, one checks whether  have common factors with .  The quadratic sieve method has asymptotic runtime exponential in . The most efficient classical factoring algorithm, known as general number field sieve, achieves an asymptotic runtime exponential in .</w:t>
      </w:r>
    </w:p>
    <w:p w:rsidR="00000000" w:rsidDel="00000000" w:rsidP="00000000" w:rsidRDefault="00000000" w:rsidRPr="00000000" w14:paraId="00000017">
      <w:pPr>
        <w:shd w:fill="ffffff" w:val="clear"/>
        <w:spacing w:after="360" w:before="360" w:line="360" w:lineRule="auto"/>
        <w:rPr>
          <w:color w:val="161616"/>
          <w:sz w:val="24"/>
          <w:szCs w:val="24"/>
          <w:highlight w:val="white"/>
        </w:rPr>
      </w:pPr>
      <w:r w:rsidDel="00000000" w:rsidR="00000000" w:rsidRPr="00000000">
        <w:rPr>
          <w:color w:val="161616"/>
          <w:sz w:val="24"/>
          <w:szCs w:val="24"/>
          <w:highlight w:val="white"/>
          <w:rtl w:val="0"/>
        </w:rPr>
        <w:t xml:space="preserve">The exponential runtime scaling limits applicability of the classical factoring algorithms to numbers with a few hundred digits; the world record is  (which took roughly 2,000 CPU years!).  In contrast, Shor’s factoring algorithm has runtime </w:t>
      </w:r>
      <w:r w:rsidDel="00000000" w:rsidR="00000000" w:rsidRPr="00000000">
        <w:rPr>
          <w:i w:val="1"/>
          <w:color w:val="161616"/>
          <w:sz w:val="24"/>
          <w:szCs w:val="24"/>
          <w:highlight w:val="white"/>
          <w:rtl w:val="0"/>
        </w:rPr>
        <w:t xml:space="preserve">polynomial</w:t>
      </w:r>
      <w:r w:rsidDel="00000000" w:rsidR="00000000" w:rsidRPr="00000000">
        <w:rPr>
          <w:color w:val="161616"/>
          <w:sz w:val="24"/>
          <w:szCs w:val="24"/>
          <w:highlight w:val="white"/>
          <w:rtl w:val="0"/>
        </w:rPr>
        <w:t xml:space="preserve"> in . The version of the algorithm described below, due to Alexey Kitaev, requires roughly  qubits, and has runtime roughly .</w:t>
      </w:r>
    </w:p>
    <w:p w:rsidR="00000000" w:rsidDel="00000000" w:rsidP="00000000" w:rsidRDefault="00000000" w:rsidRPr="00000000" w14:paraId="00000018">
      <w:pPr>
        <w:shd w:fill="ffffff" w:val="clear"/>
        <w:spacing w:after="360" w:before="360" w:line="360" w:lineRule="auto"/>
        <w:rPr>
          <w:b w:val="1"/>
          <w:color w:val="161616"/>
          <w:sz w:val="24"/>
          <w:szCs w:val="24"/>
          <w:highlight w:val="white"/>
          <w:u w:val="single"/>
        </w:rPr>
      </w:pPr>
      <w:r w:rsidDel="00000000" w:rsidR="00000000" w:rsidRPr="00000000">
        <w:rPr>
          <w:b w:val="1"/>
          <w:color w:val="161616"/>
          <w:sz w:val="24"/>
          <w:szCs w:val="24"/>
          <w:highlight w:val="white"/>
          <w:u w:val="single"/>
        </w:rPr>
        <w:drawing>
          <wp:inline distB="114300" distT="114300" distL="114300" distR="114300">
            <wp:extent cx="5943600" cy="2870200"/>
            <wp:effectExtent b="0" l="0" r="0" t="0"/>
            <wp:docPr descr="image0" id="4" name="image21.png"/>
            <a:graphic>
              <a:graphicData uri="http://schemas.openxmlformats.org/drawingml/2006/picture">
                <pic:pic>
                  <pic:nvPicPr>
                    <pic:cNvPr descr="image0" id="0" name="image21.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keepNext w:val="0"/>
        <w:keepLines w:val="0"/>
        <w:shd w:fill="ffffff" w:val="clear"/>
        <w:spacing w:before="280" w:line="360" w:lineRule="auto"/>
        <w:rPr>
          <w:b w:val="1"/>
          <w:color w:val="161616"/>
          <w:highlight w:val="white"/>
          <w:u w:val="single"/>
        </w:rPr>
      </w:pPr>
      <w:bookmarkStart w:colFirst="0" w:colLast="0" w:name="_xwbwq2vkft4q" w:id="1"/>
      <w:bookmarkEnd w:id="1"/>
      <w:r w:rsidDel="00000000" w:rsidR="00000000" w:rsidRPr="00000000">
        <w:rPr>
          <w:b w:val="1"/>
          <w:color w:val="161616"/>
          <w:highlight w:val="white"/>
          <w:u w:val="single"/>
          <w:rtl w:val="0"/>
        </w:rPr>
        <w:t xml:space="preserve">Premise</w:t>
      </w:r>
    </w:p>
    <w:p w:rsidR="00000000" w:rsidDel="00000000" w:rsidP="00000000" w:rsidRDefault="00000000" w:rsidRPr="00000000" w14:paraId="0000001A">
      <w:pPr>
        <w:numPr>
          <w:ilvl w:val="0"/>
          <w:numId w:val="4"/>
        </w:numPr>
        <w:shd w:fill="ffffff" w:val="clear"/>
        <w:spacing w:after="0" w:afterAutospacing="0" w:before="220" w:line="360" w:lineRule="auto"/>
        <w:ind w:left="720" w:hanging="360"/>
        <w:rPr>
          <w:color w:val="161616"/>
          <w:sz w:val="23"/>
          <w:szCs w:val="23"/>
          <w:highlight w:val="white"/>
        </w:rPr>
      </w:pPr>
      <w:r w:rsidDel="00000000" w:rsidR="00000000" w:rsidRPr="00000000">
        <w:rPr>
          <w:b w:val="1"/>
          <w:color w:val="161616"/>
          <w:sz w:val="23"/>
          <w:szCs w:val="23"/>
          <w:highlight w:val="white"/>
          <w:rtl w:val="0"/>
        </w:rPr>
        <w:t xml:space="preserve">Measurement:</w:t>
      </w:r>
      <w:r w:rsidDel="00000000" w:rsidR="00000000" w:rsidRPr="00000000">
        <w:rPr>
          <w:color w:val="161616"/>
          <w:sz w:val="23"/>
          <w:szCs w:val="23"/>
          <w:highlight w:val="white"/>
          <w:rtl w:val="0"/>
        </w:rPr>
        <w:t xml:space="preserve"> the state of a q-qubit quantum register is described by a vector of dimension 2^q, exponentially larger than the dimension of the vector required to describe q classical bits. However, there is a catch: in a classical computer we can simply read the state of the bits, whereas in a quantum computer we do not have direct, unrestricted access to the quantum state. Information on the quantum state are obtained by applying a measurement gate, after which the original quantum state is no longer available, since it collapses to a linear combination of only those basis states that are consistent with the outcome of the measurement.</w:t>
      </w:r>
    </w:p>
    <w:p w:rsidR="00000000" w:rsidDel="00000000" w:rsidP="00000000" w:rsidRDefault="00000000" w:rsidRPr="00000000" w14:paraId="0000001B">
      <w:pPr>
        <w:numPr>
          <w:ilvl w:val="0"/>
          <w:numId w:val="4"/>
        </w:numPr>
        <w:shd w:fill="ffffff" w:val="clear"/>
        <w:spacing w:after="220" w:before="0" w:beforeAutospacing="0" w:line="360" w:lineRule="auto"/>
        <w:ind w:left="720" w:hanging="360"/>
        <w:rPr>
          <w:color w:val="161616"/>
          <w:sz w:val="23"/>
          <w:szCs w:val="23"/>
          <w:highlight w:val="white"/>
        </w:rPr>
      </w:pPr>
      <w:r w:rsidDel="00000000" w:rsidR="00000000" w:rsidRPr="00000000">
        <w:rPr>
          <w:b w:val="1"/>
          <w:color w:val="161616"/>
          <w:sz w:val="23"/>
          <w:szCs w:val="23"/>
          <w:highlight w:val="white"/>
          <w:rtl w:val="0"/>
        </w:rPr>
        <w:t xml:space="preserve">No cloning theorem</w:t>
      </w:r>
      <w:r w:rsidDel="00000000" w:rsidR="00000000" w:rsidRPr="00000000">
        <w:rPr>
          <w:color w:val="161616"/>
          <w:sz w:val="23"/>
          <w:szCs w:val="23"/>
          <w:highlight w:val="white"/>
          <w:rtl w:val="0"/>
        </w:rPr>
        <w:t xml:space="preserve">: since measurement destroys the quantum state, it is natural to look for a way to create a copy of a quantum state, so that we can apply a measurement gate on it, leaving the original state untouched. Unfortunately, cloning is impossible. This is due to the fact that gates are unitary matrix .</w:t>
      </w:r>
    </w:p>
    <w:p w:rsidR="00000000" w:rsidDel="00000000" w:rsidP="00000000" w:rsidRDefault="00000000" w:rsidRPr="00000000" w14:paraId="0000001C">
      <w:pPr>
        <w:shd w:fill="ffffff" w:val="clear"/>
        <w:spacing w:after="220" w:line="360" w:lineRule="auto"/>
        <w:rPr>
          <w:color w:val="161616"/>
          <w:sz w:val="21"/>
          <w:szCs w:val="21"/>
          <w:highlight w:val="white"/>
        </w:rPr>
      </w:pPr>
      <w:r w:rsidDel="00000000" w:rsidR="00000000" w:rsidRPr="00000000">
        <w:rPr>
          <w:color w:val="161616"/>
          <w:sz w:val="21"/>
          <w:szCs w:val="21"/>
          <w:highlight w:val="white"/>
          <w:rtl w:val="0"/>
        </w:rPr>
        <w:t xml:space="preserve">Shor's algorithm consists of two parts:</w:t>
      </w:r>
    </w:p>
    <w:p w:rsidR="00000000" w:rsidDel="00000000" w:rsidP="00000000" w:rsidRDefault="00000000" w:rsidRPr="00000000" w14:paraId="0000001D">
      <w:pPr>
        <w:shd w:fill="ffffff" w:val="clear"/>
        <w:spacing w:after="220" w:line="360" w:lineRule="auto"/>
        <w:rPr>
          <w:color w:val="161616"/>
          <w:sz w:val="21"/>
          <w:szCs w:val="21"/>
          <w:highlight w:val="white"/>
        </w:rPr>
      </w:pPr>
      <w:r w:rsidDel="00000000" w:rsidR="00000000" w:rsidRPr="00000000">
        <w:rPr>
          <w:color w:val="161616"/>
          <w:sz w:val="21"/>
          <w:szCs w:val="21"/>
          <w:highlight w:val="white"/>
          <w:rtl w:val="0"/>
        </w:rPr>
        <w:t xml:space="preserve">1) [CLASSICAL PART] A reduction, which can be done on a classical computer, of the factoring problem to the problem of order-finding.</w:t>
      </w:r>
    </w:p>
    <w:p w:rsidR="00000000" w:rsidDel="00000000" w:rsidP="00000000" w:rsidRDefault="00000000" w:rsidRPr="00000000" w14:paraId="0000001E">
      <w:pPr>
        <w:shd w:fill="ffffff" w:val="clear"/>
        <w:spacing w:after="220" w:line="360" w:lineRule="auto"/>
        <w:rPr>
          <w:color w:val="161616"/>
          <w:sz w:val="21"/>
          <w:szCs w:val="21"/>
          <w:highlight w:val="white"/>
        </w:rPr>
      </w:pPr>
      <w:r w:rsidDel="00000000" w:rsidR="00000000" w:rsidRPr="00000000">
        <w:rPr>
          <w:color w:val="161616"/>
          <w:sz w:val="21"/>
          <w:szCs w:val="21"/>
          <w:highlight w:val="white"/>
          <w:rtl w:val="0"/>
        </w:rPr>
        <w:t xml:space="preserve">2) [QUANTUM PART] A quantum algorithm to solve the order-finding problem.</w:t>
      </w:r>
    </w:p>
    <w:p w:rsidR="00000000" w:rsidDel="00000000" w:rsidP="00000000" w:rsidRDefault="00000000" w:rsidRPr="00000000" w14:paraId="0000001F">
      <w:pPr>
        <w:shd w:fill="ffffff" w:val="clear"/>
        <w:spacing w:after="220" w:before="220" w:line="360" w:lineRule="auto"/>
        <w:ind w:left="720" w:firstLine="0"/>
        <w:rPr>
          <w:b w:val="1"/>
          <w:color w:val="161616"/>
          <w:sz w:val="30"/>
          <w:szCs w:val="30"/>
          <w:highlight w:val="white"/>
          <w:u w:val="single"/>
        </w:rPr>
      </w:pPr>
      <w:r w:rsidDel="00000000" w:rsidR="00000000" w:rsidRPr="00000000">
        <w:rPr>
          <w:rtl w:val="0"/>
        </w:rPr>
      </w:r>
    </w:p>
    <w:p w:rsidR="00000000" w:rsidDel="00000000" w:rsidP="00000000" w:rsidRDefault="00000000" w:rsidRPr="00000000" w14:paraId="00000020">
      <w:pPr>
        <w:shd w:fill="ffffff" w:val="clear"/>
        <w:spacing w:after="220" w:before="220" w:line="360" w:lineRule="auto"/>
        <w:ind w:left="720" w:firstLine="0"/>
        <w:rPr>
          <w:color w:val="161616"/>
          <w:sz w:val="36"/>
          <w:szCs w:val="36"/>
          <w:highlight w:val="white"/>
        </w:rPr>
      </w:pPr>
      <w:r w:rsidDel="00000000" w:rsidR="00000000" w:rsidRPr="00000000">
        <w:rPr>
          <w:rtl w:val="0"/>
        </w:rPr>
      </w:r>
    </w:p>
    <w:p w:rsidR="00000000" w:rsidDel="00000000" w:rsidP="00000000" w:rsidRDefault="00000000" w:rsidRPr="00000000" w14:paraId="00000021">
      <w:pPr>
        <w:shd w:fill="ffffff" w:val="clear"/>
        <w:spacing w:after="220" w:before="220" w:line="360" w:lineRule="auto"/>
        <w:ind w:left="720" w:firstLine="0"/>
        <w:rPr>
          <w:color w:val="161616"/>
          <w:sz w:val="36"/>
          <w:szCs w:val="36"/>
          <w:highlight w:val="white"/>
        </w:rPr>
      </w:pPr>
      <w:r w:rsidDel="00000000" w:rsidR="00000000" w:rsidRPr="00000000">
        <w:rPr>
          <w:rtl w:val="0"/>
        </w:rPr>
      </w:r>
    </w:p>
    <w:p w:rsidR="00000000" w:rsidDel="00000000" w:rsidP="00000000" w:rsidRDefault="00000000" w:rsidRPr="00000000" w14:paraId="00000022">
      <w:pPr>
        <w:shd w:fill="ffffff" w:val="clear"/>
        <w:spacing w:after="220" w:before="220" w:line="360" w:lineRule="auto"/>
        <w:ind w:left="720" w:firstLine="0"/>
        <w:rPr>
          <w:b w:val="1"/>
          <w:color w:val="161616"/>
          <w:sz w:val="36"/>
          <w:szCs w:val="36"/>
          <w:highlight w:val="white"/>
          <w:u w:val="single"/>
        </w:rPr>
      </w:pPr>
      <w:r w:rsidDel="00000000" w:rsidR="00000000" w:rsidRPr="00000000">
        <w:rPr>
          <w:b w:val="1"/>
          <w:color w:val="161616"/>
          <w:sz w:val="36"/>
          <w:szCs w:val="36"/>
          <w:highlight w:val="white"/>
          <w:u w:val="single"/>
          <w:rtl w:val="0"/>
        </w:rPr>
        <w:t xml:space="preserve">Structure of the algorithm</w:t>
      </w:r>
    </w:p>
    <w:p w:rsidR="00000000" w:rsidDel="00000000" w:rsidP="00000000" w:rsidRDefault="00000000" w:rsidRPr="00000000" w14:paraId="00000023">
      <w:pPr>
        <w:shd w:fill="ffffff" w:val="clear"/>
        <w:spacing w:after="220" w:before="220" w:line="360" w:lineRule="auto"/>
        <w:ind w:left="720" w:firstLine="0"/>
        <w:rPr>
          <w:b w:val="1"/>
          <w:color w:val="161616"/>
          <w:sz w:val="36"/>
          <w:szCs w:val="36"/>
          <w:highlight w:val="white"/>
          <w:u w:val="single"/>
        </w:rPr>
      </w:pPr>
      <w:r w:rsidDel="00000000" w:rsidR="00000000" w:rsidRPr="00000000">
        <w:rPr>
          <w:b w:val="1"/>
          <w:color w:val="161616"/>
          <w:sz w:val="36"/>
          <w:szCs w:val="36"/>
          <w:highlight w:val="white"/>
          <w:u w:val="single"/>
        </w:rPr>
        <w:drawing>
          <wp:inline distB="114300" distT="114300" distL="114300" distR="114300">
            <wp:extent cx="5205413" cy="1276350"/>
            <wp:effectExtent b="0" l="0" r="0" t="0"/>
            <wp:docPr id="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205413"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Nunito" w:cs="Nunito" w:eastAsia="Nunito" w:hAnsi="Nunito"/>
          <w:color w:val="273239"/>
          <w:highlight w:val="white"/>
          <w:u w:val="none"/>
        </w:rPr>
      </w:pPr>
      <w:r w:rsidDel="00000000" w:rsidR="00000000" w:rsidRPr="00000000">
        <w:rPr>
          <w:rFonts w:ascii="Nunito" w:cs="Nunito" w:eastAsia="Nunito" w:hAnsi="Nunito"/>
          <w:b w:val="1"/>
          <w:color w:val="273239"/>
          <w:sz w:val="34"/>
          <w:szCs w:val="34"/>
          <w:highlight w:val="white"/>
          <w:u w:val="single"/>
          <w:rtl w:val="0"/>
        </w:rPr>
        <w:t xml:space="preserve">Algorithm:</w:t>
      </w:r>
      <w:r w:rsidDel="00000000" w:rsidR="00000000" w:rsidRPr="00000000">
        <w:rPr>
          <w:rFonts w:ascii="Nunito" w:cs="Nunito" w:eastAsia="Nunito" w:hAnsi="Nunito"/>
          <w:b w:val="1"/>
          <w:color w:val="273239"/>
          <w:sz w:val="26"/>
          <w:szCs w:val="26"/>
          <w:highlight w:val="white"/>
          <w:rtl w:val="0"/>
        </w:rPr>
        <w:t xml:space="preserve"> </w:t>
      </w:r>
      <w:r w:rsidDel="00000000" w:rsidR="00000000" w:rsidRPr="00000000">
        <w:rPr>
          <w:rFonts w:ascii="Nunito" w:cs="Nunito" w:eastAsia="Nunito" w:hAnsi="Nunito"/>
          <w:color w:val="273239"/>
          <w:sz w:val="26"/>
          <w:szCs w:val="26"/>
          <w:highlight w:val="white"/>
          <w:rtl w:val="0"/>
        </w:rPr>
        <w:t xml:space="preserve">It contains a few steps, at only step 2 the use of quantum computers is required.</w:t>
      </w:r>
    </w:p>
    <w:p w:rsidR="00000000" w:rsidDel="00000000" w:rsidP="00000000" w:rsidRDefault="00000000" w:rsidRPr="00000000" w14:paraId="0000002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Choose any random number let say </w:t>
      </w:r>
      <w:r w:rsidDel="00000000" w:rsidR="00000000" w:rsidRPr="00000000">
        <w:rPr>
          <w:rFonts w:ascii="Nunito" w:cs="Nunito" w:eastAsia="Nunito" w:hAnsi="Nunito"/>
          <w:b w:val="1"/>
          <w:color w:val="273239"/>
          <w:sz w:val="26"/>
          <w:szCs w:val="26"/>
          <w:highlight w:val="white"/>
          <w:rtl w:val="0"/>
        </w:rPr>
        <w:t xml:space="preserve">r</w:t>
      </w:r>
      <w:r w:rsidDel="00000000" w:rsidR="00000000" w:rsidRPr="00000000">
        <w:rPr>
          <w:rFonts w:ascii="Nunito" w:cs="Nunito" w:eastAsia="Nunito" w:hAnsi="Nunito"/>
          <w:color w:val="273239"/>
          <w:sz w:val="26"/>
          <w:szCs w:val="26"/>
          <w:highlight w:val="white"/>
          <w:rtl w:val="0"/>
        </w:rPr>
        <w:t xml:space="preserve">, such that </w:t>
      </w:r>
      <w:r w:rsidDel="00000000" w:rsidR="00000000" w:rsidRPr="00000000">
        <w:rPr>
          <w:rFonts w:ascii="Nunito" w:cs="Nunito" w:eastAsia="Nunito" w:hAnsi="Nunito"/>
          <w:b w:val="1"/>
          <w:color w:val="273239"/>
          <w:sz w:val="26"/>
          <w:szCs w:val="26"/>
          <w:highlight w:val="white"/>
          <w:rtl w:val="0"/>
        </w:rPr>
        <w:t xml:space="preserve">r &lt; N</w:t>
      </w:r>
      <w:r w:rsidDel="00000000" w:rsidR="00000000" w:rsidRPr="00000000">
        <w:rPr>
          <w:rFonts w:ascii="Nunito" w:cs="Nunito" w:eastAsia="Nunito" w:hAnsi="Nunito"/>
          <w:color w:val="273239"/>
          <w:sz w:val="26"/>
          <w:szCs w:val="26"/>
          <w:highlight w:val="white"/>
          <w:rtl w:val="0"/>
        </w:rPr>
        <w:t xml:space="preserve"> so that they are co-primes of each other.</w:t>
      </w:r>
    </w:p>
    <w:p w:rsidR="00000000" w:rsidDel="00000000" w:rsidP="00000000" w:rsidRDefault="00000000" w:rsidRPr="00000000" w14:paraId="0000002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A quantum computer is used to determine the unknown period </w:t>
      </w:r>
      <w:r w:rsidDel="00000000" w:rsidR="00000000" w:rsidRPr="00000000">
        <w:rPr>
          <w:rFonts w:ascii="Nunito" w:cs="Nunito" w:eastAsia="Nunito" w:hAnsi="Nunito"/>
          <w:b w:val="1"/>
          <w:color w:val="273239"/>
          <w:sz w:val="26"/>
          <w:szCs w:val="26"/>
          <w:highlight w:val="white"/>
          <w:rtl w:val="0"/>
        </w:rPr>
        <w:t xml:space="preserve">p</w:t>
      </w:r>
      <w:r w:rsidDel="00000000" w:rsidR="00000000" w:rsidRPr="00000000">
        <w:rPr>
          <w:rFonts w:ascii="Nunito" w:cs="Nunito" w:eastAsia="Nunito" w:hAnsi="Nunito"/>
          <w:color w:val="273239"/>
          <w:sz w:val="26"/>
          <w:szCs w:val="26"/>
          <w:highlight w:val="white"/>
          <w:rtl w:val="0"/>
        </w:rPr>
        <w:t xml:space="preserve"> of the function </w:t>
      </w:r>
      <w:r w:rsidDel="00000000" w:rsidR="00000000" w:rsidRPr="00000000">
        <w:rPr>
          <w:rFonts w:ascii="Nunito" w:cs="Nunito" w:eastAsia="Nunito" w:hAnsi="Nunito"/>
          <w:b w:val="1"/>
          <w:color w:val="273239"/>
          <w:sz w:val="26"/>
          <w:szCs w:val="26"/>
          <w:highlight w:val="white"/>
          <w:rtl w:val="0"/>
        </w:rPr>
        <w:t xml:space="preserve">f</w:t>
      </w:r>
      <w:r w:rsidDel="00000000" w:rsidR="00000000" w:rsidRPr="00000000">
        <w:rPr>
          <w:rFonts w:ascii="Nunito" w:cs="Nunito" w:eastAsia="Nunito" w:hAnsi="Nunito"/>
          <w:b w:val="1"/>
          <w:color w:val="273239"/>
          <w:sz w:val="19"/>
          <w:szCs w:val="19"/>
          <w:highlight w:val="white"/>
          <w:rtl w:val="0"/>
        </w:rPr>
        <w:t xml:space="preserve">r, N</w:t>
      </w:r>
      <w:r w:rsidDel="00000000" w:rsidR="00000000" w:rsidRPr="00000000">
        <w:rPr>
          <w:rFonts w:ascii="Nunito" w:cs="Nunito" w:eastAsia="Nunito" w:hAnsi="Nunito"/>
          <w:b w:val="1"/>
          <w:color w:val="273239"/>
          <w:sz w:val="26"/>
          <w:szCs w:val="26"/>
          <w:highlight w:val="white"/>
          <w:rtl w:val="0"/>
        </w:rPr>
        <w:t xml:space="preserve"> (x) = r</w:t>
      </w:r>
      <w:r w:rsidDel="00000000" w:rsidR="00000000" w:rsidRPr="00000000">
        <w:rPr>
          <w:rFonts w:ascii="Nunito" w:cs="Nunito" w:eastAsia="Nunito" w:hAnsi="Nunito"/>
          <w:b w:val="1"/>
          <w:color w:val="273239"/>
          <w:sz w:val="19"/>
          <w:szCs w:val="19"/>
          <w:highlight w:val="white"/>
          <w:rtl w:val="0"/>
        </w:rPr>
        <w:t xml:space="preserve">x </w:t>
      </w:r>
      <w:hyperlink r:id="rId12">
        <w:r w:rsidDel="00000000" w:rsidR="00000000" w:rsidRPr="00000000">
          <w:rPr>
            <w:rFonts w:ascii="Nunito" w:cs="Nunito" w:eastAsia="Nunito" w:hAnsi="Nunito"/>
            <w:b w:val="1"/>
            <w:color w:val="1155cc"/>
            <w:sz w:val="26"/>
            <w:szCs w:val="26"/>
            <w:highlight w:val="white"/>
            <w:u w:val="single"/>
            <w:rtl w:val="0"/>
          </w:rPr>
          <w:t xml:space="preserve">mod</w:t>
        </w:r>
      </w:hyperlink>
      <w:r w:rsidDel="00000000" w:rsidR="00000000" w:rsidRPr="00000000">
        <w:rPr>
          <w:rFonts w:ascii="Nunito" w:cs="Nunito" w:eastAsia="Nunito" w:hAnsi="Nunito"/>
          <w:b w:val="1"/>
          <w:color w:val="273239"/>
          <w:sz w:val="26"/>
          <w:szCs w:val="26"/>
          <w:highlight w:val="white"/>
          <w:rtl w:val="0"/>
        </w:rPr>
        <w:t xml:space="preserve"> N</w:t>
      </w:r>
      <w:r w:rsidDel="00000000" w:rsidR="00000000" w:rsidRPr="00000000">
        <w:rPr>
          <w:rFonts w:ascii="Nunito" w:cs="Nunito" w:eastAsia="Nunito" w:hAnsi="Nunito"/>
          <w:color w:val="273239"/>
          <w:sz w:val="26"/>
          <w:szCs w:val="26"/>
          <w:highlight w:val="white"/>
          <w:rtl w:val="0"/>
        </w:rPr>
        <w:t xml:space="preserve">.</w:t>
      </w:r>
    </w:p>
    <w:p w:rsidR="00000000" w:rsidDel="00000000" w:rsidP="00000000" w:rsidRDefault="00000000" w:rsidRPr="00000000" w14:paraId="0000002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If </w:t>
      </w:r>
      <w:r w:rsidDel="00000000" w:rsidR="00000000" w:rsidRPr="00000000">
        <w:rPr>
          <w:rFonts w:ascii="Nunito" w:cs="Nunito" w:eastAsia="Nunito" w:hAnsi="Nunito"/>
          <w:b w:val="1"/>
          <w:color w:val="273239"/>
          <w:sz w:val="26"/>
          <w:szCs w:val="26"/>
          <w:highlight w:val="white"/>
          <w:rtl w:val="0"/>
        </w:rPr>
        <w:t xml:space="preserve">p</w:t>
      </w:r>
      <w:r w:rsidDel="00000000" w:rsidR="00000000" w:rsidRPr="00000000">
        <w:rPr>
          <w:rFonts w:ascii="Nunito" w:cs="Nunito" w:eastAsia="Nunito" w:hAnsi="Nunito"/>
          <w:color w:val="273239"/>
          <w:sz w:val="26"/>
          <w:szCs w:val="26"/>
          <w:highlight w:val="white"/>
          <w:rtl w:val="0"/>
        </w:rPr>
        <w:t xml:space="preserve"> is an odd integer, then go back to </w:t>
      </w:r>
      <w:r w:rsidDel="00000000" w:rsidR="00000000" w:rsidRPr="00000000">
        <w:rPr>
          <w:rFonts w:ascii="Nunito" w:cs="Nunito" w:eastAsia="Nunito" w:hAnsi="Nunito"/>
          <w:b w:val="1"/>
          <w:color w:val="273239"/>
          <w:sz w:val="26"/>
          <w:szCs w:val="26"/>
          <w:highlight w:val="white"/>
          <w:rtl w:val="0"/>
        </w:rPr>
        <w:t xml:space="preserve">Step 1</w:t>
      </w:r>
      <w:r w:rsidDel="00000000" w:rsidR="00000000" w:rsidRPr="00000000">
        <w:rPr>
          <w:rFonts w:ascii="Nunito" w:cs="Nunito" w:eastAsia="Nunito" w:hAnsi="Nunito"/>
          <w:color w:val="273239"/>
          <w:sz w:val="26"/>
          <w:szCs w:val="26"/>
          <w:highlight w:val="white"/>
          <w:rtl w:val="0"/>
        </w:rPr>
        <w:t xml:space="preserve">. Else move to the next step.</w:t>
      </w:r>
    </w:p>
    <w:p w:rsidR="00000000" w:rsidDel="00000000" w:rsidP="00000000" w:rsidRDefault="00000000" w:rsidRPr="00000000" w14:paraId="0000002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Since </w:t>
      </w:r>
      <w:r w:rsidDel="00000000" w:rsidR="00000000" w:rsidRPr="00000000">
        <w:rPr>
          <w:rFonts w:ascii="Nunito" w:cs="Nunito" w:eastAsia="Nunito" w:hAnsi="Nunito"/>
          <w:b w:val="1"/>
          <w:color w:val="273239"/>
          <w:sz w:val="26"/>
          <w:szCs w:val="26"/>
          <w:highlight w:val="white"/>
          <w:rtl w:val="0"/>
        </w:rPr>
        <w:t xml:space="preserve">p</w:t>
      </w:r>
      <w:r w:rsidDel="00000000" w:rsidR="00000000" w:rsidRPr="00000000">
        <w:rPr>
          <w:rFonts w:ascii="Nunito" w:cs="Nunito" w:eastAsia="Nunito" w:hAnsi="Nunito"/>
          <w:color w:val="273239"/>
          <w:sz w:val="26"/>
          <w:szCs w:val="26"/>
          <w:highlight w:val="white"/>
          <w:rtl w:val="0"/>
        </w:rPr>
        <w:t xml:space="preserve"> is an even integer so, </w:t>
      </w:r>
      <w:r w:rsidDel="00000000" w:rsidR="00000000" w:rsidRPr="00000000">
        <w:rPr>
          <w:rFonts w:ascii="Nunito" w:cs="Nunito" w:eastAsia="Nunito" w:hAnsi="Nunito"/>
          <w:b w:val="1"/>
          <w:color w:val="273239"/>
          <w:sz w:val="26"/>
          <w:szCs w:val="26"/>
          <w:highlight w:val="white"/>
          <w:rtl w:val="0"/>
        </w:rPr>
        <w:t xml:space="preserve">(r</w:t>
      </w:r>
      <w:r w:rsidDel="00000000" w:rsidR="00000000" w:rsidRPr="00000000">
        <w:rPr>
          <w:rFonts w:ascii="Nunito" w:cs="Nunito" w:eastAsia="Nunito" w:hAnsi="Nunito"/>
          <w:b w:val="1"/>
          <w:color w:val="273239"/>
          <w:sz w:val="19"/>
          <w:szCs w:val="19"/>
          <w:highlight w:val="white"/>
          <w:rtl w:val="0"/>
        </w:rPr>
        <w:t xml:space="preserve">p/2</w:t>
      </w:r>
      <w:r w:rsidDel="00000000" w:rsidR="00000000" w:rsidRPr="00000000">
        <w:rPr>
          <w:rFonts w:ascii="Nunito" w:cs="Nunito" w:eastAsia="Nunito" w:hAnsi="Nunito"/>
          <w:b w:val="1"/>
          <w:color w:val="273239"/>
          <w:sz w:val="26"/>
          <w:szCs w:val="26"/>
          <w:highlight w:val="white"/>
          <w:rtl w:val="0"/>
        </w:rPr>
        <w:t xml:space="preserve"> – 1)(r</w:t>
      </w:r>
      <w:r w:rsidDel="00000000" w:rsidR="00000000" w:rsidRPr="00000000">
        <w:rPr>
          <w:rFonts w:ascii="Nunito" w:cs="Nunito" w:eastAsia="Nunito" w:hAnsi="Nunito"/>
          <w:b w:val="1"/>
          <w:color w:val="273239"/>
          <w:sz w:val="19"/>
          <w:szCs w:val="19"/>
          <w:highlight w:val="white"/>
          <w:rtl w:val="0"/>
        </w:rPr>
        <w:t xml:space="preserve">p/2</w:t>
      </w:r>
      <w:r w:rsidDel="00000000" w:rsidR="00000000" w:rsidRPr="00000000">
        <w:rPr>
          <w:rFonts w:ascii="Nunito" w:cs="Nunito" w:eastAsia="Nunito" w:hAnsi="Nunito"/>
          <w:b w:val="1"/>
          <w:color w:val="273239"/>
          <w:sz w:val="26"/>
          <w:szCs w:val="26"/>
          <w:highlight w:val="white"/>
          <w:rtl w:val="0"/>
        </w:rPr>
        <w:t xml:space="preserve"> + 1) = r</w:t>
      </w:r>
      <w:r w:rsidDel="00000000" w:rsidR="00000000" w:rsidRPr="00000000">
        <w:rPr>
          <w:rFonts w:ascii="Nunito" w:cs="Nunito" w:eastAsia="Nunito" w:hAnsi="Nunito"/>
          <w:b w:val="1"/>
          <w:color w:val="273239"/>
          <w:sz w:val="19"/>
          <w:szCs w:val="19"/>
          <w:highlight w:val="white"/>
          <w:rtl w:val="0"/>
        </w:rPr>
        <w:t xml:space="preserve">p</w:t>
      </w:r>
      <w:r w:rsidDel="00000000" w:rsidR="00000000" w:rsidRPr="00000000">
        <w:rPr>
          <w:rFonts w:ascii="Nunito" w:cs="Nunito" w:eastAsia="Nunito" w:hAnsi="Nunito"/>
          <w:b w:val="1"/>
          <w:color w:val="273239"/>
          <w:sz w:val="26"/>
          <w:szCs w:val="26"/>
          <w:highlight w:val="white"/>
          <w:rtl w:val="0"/>
        </w:rPr>
        <w:t xml:space="preserve"> – 1 = 0 mod N</w:t>
      </w:r>
      <w:r w:rsidDel="00000000" w:rsidR="00000000" w:rsidRPr="00000000">
        <w:rPr>
          <w:rFonts w:ascii="Nunito" w:cs="Nunito" w:eastAsia="Nunito" w:hAnsi="Nunito"/>
          <w:color w:val="273239"/>
          <w:sz w:val="26"/>
          <w:szCs w:val="26"/>
          <w:highlight w:val="white"/>
          <w:rtl w:val="0"/>
        </w:rPr>
        <w:t xml:space="preserve">.</w:t>
      </w:r>
    </w:p>
    <w:p w:rsidR="00000000" w:rsidDel="00000000" w:rsidP="00000000" w:rsidRDefault="00000000" w:rsidRPr="00000000" w14:paraId="0000002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Now, if the value of </w:t>
      </w:r>
      <w:r w:rsidDel="00000000" w:rsidR="00000000" w:rsidRPr="00000000">
        <w:rPr>
          <w:rFonts w:ascii="Nunito" w:cs="Nunito" w:eastAsia="Nunito" w:hAnsi="Nunito"/>
          <w:b w:val="1"/>
          <w:color w:val="273239"/>
          <w:sz w:val="26"/>
          <w:szCs w:val="26"/>
          <w:highlight w:val="white"/>
          <w:rtl w:val="0"/>
        </w:rPr>
        <w:t xml:space="preserve">r</w:t>
      </w:r>
      <w:r w:rsidDel="00000000" w:rsidR="00000000" w:rsidRPr="00000000">
        <w:rPr>
          <w:rFonts w:ascii="Nunito" w:cs="Nunito" w:eastAsia="Nunito" w:hAnsi="Nunito"/>
          <w:b w:val="1"/>
          <w:color w:val="273239"/>
          <w:sz w:val="19"/>
          <w:szCs w:val="19"/>
          <w:highlight w:val="white"/>
          <w:rtl w:val="0"/>
        </w:rPr>
        <w:t xml:space="preserve">p/2</w:t>
      </w:r>
      <w:r w:rsidDel="00000000" w:rsidR="00000000" w:rsidRPr="00000000">
        <w:rPr>
          <w:rFonts w:ascii="Nunito" w:cs="Nunito" w:eastAsia="Nunito" w:hAnsi="Nunito"/>
          <w:b w:val="1"/>
          <w:color w:val="273239"/>
          <w:sz w:val="26"/>
          <w:szCs w:val="26"/>
          <w:highlight w:val="white"/>
          <w:rtl w:val="0"/>
        </w:rPr>
        <w:t xml:space="preserve"> + 1 = 0 mod N</w:t>
      </w:r>
      <w:r w:rsidDel="00000000" w:rsidR="00000000" w:rsidRPr="00000000">
        <w:rPr>
          <w:rFonts w:ascii="Nunito" w:cs="Nunito" w:eastAsia="Nunito" w:hAnsi="Nunito"/>
          <w:color w:val="273239"/>
          <w:sz w:val="26"/>
          <w:szCs w:val="26"/>
          <w:highlight w:val="white"/>
          <w:rtl w:val="0"/>
        </w:rPr>
        <w:t xml:space="preserve">, go back to </w:t>
      </w:r>
      <w:r w:rsidDel="00000000" w:rsidR="00000000" w:rsidRPr="00000000">
        <w:rPr>
          <w:rFonts w:ascii="Nunito" w:cs="Nunito" w:eastAsia="Nunito" w:hAnsi="Nunito"/>
          <w:b w:val="1"/>
          <w:color w:val="273239"/>
          <w:sz w:val="26"/>
          <w:szCs w:val="26"/>
          <w:highlight w:val="white"/>
          <w:rtl w:val="0"/>
        </w:rPr>
        <w:t xml:space="preserve">Step 1</w:t>
      </w:r>
      <w:r w:rsidDel="00000000" w:rsidR="00000000" w:rsidRPr="00000000">
        <w:rPr>
          <w:rFonts w:ascii="Nunito" w:cs="Nunito" w:eastAsia="Nunito" w:hAnsi="Nunito"/>
          <w:color w:val="273239"/>
          <w:sz w:val="26"/>
          <w:szCs w:val="26"/>
          <w:highlight w:val="white"/>
          <w:rtl w:val="0"/>
        </w:rPr>
        <w:t xml:space="preserve">.</w:t>
      </w:r>
    </w:p>
    <w:p w:rsidR="00000000" w:rsidDel="00000000" w:rsidP="00000000" w:rsidRDefault="00000000" w:rsidRPr="00000000" w14:paraId="0000002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If the value of </w:t>
      </w:r>
      <w:r w:rsidDel="00000000" w:rsidR="00000000" w:rsidRPr="00000000">
        <w:rPr>
          <w:rFonts w:ascii="Nunito" w:cs="Nunito" w:eastAsia="Nunito" w:hAnsi="Nunito"/>
          <w:b w:val="1"/>
          <w:color w:val="273239"/>
          <w:sz w:val="26"/>
          <w:szCs w:val="26"/>
          <w:highlight w:val="white"/>
          <w:rtl w:val="0"/>
        </w:rPr>
        <w:t xml:space="preserve">r</w:t>
      </w:r>
      <w:r w:rsidDel="00000000" w:rsidR="00000000" w:rsidRPr="00000000">
        <w:rPr>
          <w:rFonts w:ascii="Nunito" w:cs="Nunito" w:eastAsia="Nunito" w:hAnsi="Nunito"/>
          <w:b w:val="1"/>
          <w:color w:val="273239"/>
          <w:sz w:val="19"/>
          <w:szCs w:val="19"/>
          <w:highlight w:val="white"/>
          <w:rtl w:val="0"/>
        </w:rPr>
        <w:t xml:space="preserve">p/2</w:t>
      </w:r>
      <w:r w:rsidDel="00000000" w:rsidR="00000000" w:rsidRPr="00000000">
        <w:rPr>
          <w:rFonts w:ascii="Nunito" w:cs="Nunito" w:eastAsia="Nunito" w:hAnsi="Nunito"/>
          <w:b w:val="1"/>
          <w:color w:val="273239"/>
          <w:sz w:val="26"/>
          <w:szCs w:val="26"/>
          <w:highlight w:val="white"/>
          <w:rtl w:val="0"/>
        </w:rPr>
        <w:t xml:space="preserve"> + 1 != 0 mod N</w:t>
      </w:r>
      <w:r w:rsidDel="00000000" w:rsidR="00000000" w:rsidRPr="00000000">
        <w:rPr>
          <w:rFonts w:ascii="Nunito" w:cs="Nunito" w:eastAsia="Nunito" w:hAnsi="Nunito"/>
          <w:color w:val="273239"/>
          <w:sz w:val="26"/>
          <w:szCs w:val="26"/>
          <w:highlight w:val="white"/>
          <w:rtl w:val="0"/>
        </w:rPr>
        <w:t xml:space="preserve">, Else move to the next step.</w:t>
      </w:r>
    </w:p>
    <w:p w:rsidR="00000000" w:rsidDel="00000000" w:rsidP="00000000" w:rsidRDefault="00000000" w:rsidRPr="00000000" w14:paraId="0000002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Compute </w:t>
      </w:r>
      <w:r w:rsidDel="00000000" w:rsidR="00000000" w:rsidRPr="00000000">
        <w:rPr>
          <w:rFonts w:ascii="Nunito" w:cs="Nunito" w:eastAsia="Nunito" w:hAnsi="Nunito"/>
          <w:b w:val="1"/>
          <w:color w:val="273239"/>
          <w:sz w:val="26"/>
          <w:szCs w:val="26"/>
          <w:highlight w:val="white"/>
          <w:rtl w:val="0"/>
        </w:rPr>
        <w:t xml:space="preserve">d = gcd(r</w:t>
      </w:r>
      <w:r w:rsidDel="00000000" w:rsidR="00000000" w:rsidRPr="00000000">
        <w:rPr>
          <w:rFonts w:ascii="Nunito" w:cs="Nunito" w:eastAsia="Nunito" w:hAnsi="Nunito"/>
          <w:b w:val="1"/>
          <w:color w:val="273239"/>
          <w:sz w:val="19"/>
          <w:szCs w:val="19"/>
          <w:highlight w:val="white"/>
          <w:rtl w:val="0"/>
        </w:rPr>
        <w:t xml:space="preserve">p/2</w:t>
      </w:r>
      <w:r w:rsidDel="00000000" w:rsidR="00000000" w:rsidRPr="00000000">
        <w:rPr>
          <w:rFonts w:ascii="Nunito" w:cs="Nunito" w:eastAsia="Nunito" w:hAnsi="Nunito"/>
          <w:b w:val="1"/>
          <w:color w:val="273239"/>
          <w:sz w:val="26"/>
          <w:szCs w:val="26"/>
          <w:highlight w:val="white"/>
          <w:rtl w:val="0"/>
        </w:rPr>
        <w:t xml:space="preserve">-1, N)</w:t>
      </w:r>
      <w:r w:rsidDel="00000000" w:rsidR="00000000" w:rsidRPr="00000000">
        <w:rPr>
          <w:rFonts w:ascii="Nunito" w:cs="Nunito" w:eastAsia="Nunito" w:hAnsi="Nunito"/>
          <w:color w:val="273239"/>
          <w:sz w:val="26"/>
          <w:szCs w:val="26"/>
          <w:highlight w:val="white"/>
          <w:rtl w:val="0"/>
        </w:rPr>
        <w:t xml:space="preserve">.</w:t>
      </w:r>
    </w:p>
    <w:p w:rsidR="00000000" w:rsidDel="00000000" w:rsidP="00000000" w:rsidRDefault="00000000" w:rsidRPr="00000000" w14:paraId="0000002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The answer required is ‘</w:t>
      </w:r>
      <w:r w:rsidDel="00000000" w:rsidR="00000000" w:rsidRPr="00000000">
        <w:rPr>
          <w:rFonts w:ascii="Nunito" w:cs="Nunito" w:eastAsia="Nunito" w:hAnsi="Nunito"/>
          <w:b w:val="1"/>
          <w:color w:val="273239"/>
          <w:sz w:val="26"/>
          <w:szCs w:val="26"/>
          <w:highlight w:val="white"/>
          <w:rtl w:val="0"/>
        </w:rPr>
        <w:t xml:space="preserve">d</w:t>
      </w:r>
      <w:r w:rsidDel="00000000" w:rsidR="00000000" w:rsidRPr="00000000">
        <w:rPr>
          <w:rFonts w:ascii="Nunito" w:cs="Nunito" w:eastAsia="Nunito" w:hAnsi="Nunito"/>
          <w:color w:val="273239"/>
          <w:sz w:val="26"/>
          <w:szCs w:val="26"/>
          <w:highlight w:val="white"/>
          <w:rtl w:val="0"/>
        </w:rPr>
        <w:t xml:space="preserve">’.</w:t>
      </w:r>
    </w:p>
    <w:p w:rsidR="00000000" w:rsidDel="00000000" w:rsidP="00000000" w:rsidRDefault="00000000" w:rsidRPr="00000000" w14:paraId="0000002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Nunito" w:cs="Nunito" w:eastAsia="Nunito" w:hAnsi="Nunito"/>
          <w:color w:val="273239"/>
          <w:highlight w:val="white"/>
          <w:u w:val="none"/>
        </w:rPr>
      </w:pPr>
      <w:r w:rsidDel="00000000" w:rsidR="00000000" w:rsidRPr="00000000">
        <w:rPr>
          <w:rFonts w:ascii="Nunito" w:cs="Nunito" w:eastAsia="Nunito" w:hAnsi="Nunito"/>
          <w:b w:val="1"/>
          <w:color w:val="273239"/>
          <w:sz w:val="32"/>
          <w:szCs w:val="32"/>
          <w:highlight w:val="white"/>
          <w:u w:val="single"/>
          <w:rtl w:val="0"/>
        </w:rPr>
        <w:t xml:space="preserve">Classical part (</w:t>
      </w:r>
      <w:r w:rsidDel="00000000" w:rsidR="00000000" w:rsidRPr="00000000">
        <w:rPr>
          <w:rFonts w:ascii="Nunito" w:cs="Nunito" w:eastAsia="Nunito" w:hAnsi="Nunito"/>
          <w:b w:val="1"/>
          <w:color w:val="273239"/>
          <w:sz w:val="32"/>
          <w:szCs w:val="32"/>
          <w:highlight w:val="white"/>
          <w:rtl w:val="0"/>
        </w:rPr>
        <w:t xml:space="preserve">The order finding problem):</w:t>
        <w:br w:type="textWrapping"/>
      </w:r>
      <w:r w:rsidDel="00000000" w:rsidR="00000000" w:rsidRPr="00000000">
        <w:rPr>
          <w:rFonts w:ascii="Nunito" w:cs="Nunito" w:eastAsia="Nunito" w:hAnsi="Nunito"/>
          <w:color w:val="273239"/>
          <w:sz w:val="26"/>
          <w:szCs w:val="26"/>
          <w:highlight w:val="white"/>
          <w:rtl w:val="0"/>
        </w:rPr>
        <w:t xml:space="preserve">This is the classical part of order finding problem. Given that </w:t>
      </w:r>
      <w:r w:rsidDel="00000000" w:rsidR="00000000" w:rsidRPr="00000000">
        <w:rPr>
          <w:rFonts w:ascii="Nunito" w:cs="Nunito" w:eastAsia="Nunito" w:hAnsi="Nunito"/>
          <w:b w:val="1"/>
          <w:color w:val="273239"/>
          <w:sz w:val="26"/>
          <w:szCs w:val="26"/>
          <w:highlight w:val="white"/>
          <w:rtl w:val="0"/>
        </w:rPr>
        <w:t xml:space="preserve">x</w:t>
      </w:r>
      <w:r w:rsidDel="00000000" w:rsidR="00000000" w:rsidRPr="00000000">
        <w:rPr>
          <w:rFonts w:ascii="Nunito" w:cs="Nunito" w:eastAsia="Nunito" w:hAnsi="Nunito"/>
          <w:color w:val="273239"/>
          <w:sz w:val="26"/>
          <w:szCs w:val="26"/>
          <w:highlight w:val="white"/>
          <w:rtl w:val="0"/>
        </w:rPr>
        <w:t xml:space="preserve"> and </w:t>
      </w:r>
      <w:r w:rsidDel="00000000" w:rsidR="00000000" w:rsidRPr="00000000">
        <w:rPr>
          <w:rFonts w:ascii="Nunito" w:cs="Nunito" w:eastAsia="Nunito" w:hAnsi="Nunito"/>
          <w:b w:val="1"/>
          <w:color w:val="273239"/>
          <w:sz w:val="26"/>
          <w:szCs w:val="26"/>
          <w:highlight w:val="white"/>
          <w:rtl w:val="0"/>
        </w:rPr>
        <w:t xml:space="preserve">N</w:t>
      </w:r>
      <w:r w:rsidDel="00000000" w:rsidR="00000000" w:rsidRPr="00000000">
        <w:rPr>
          <w:rFonts w:ascii="Nunito" w:cs="Nunito" w:eastAsia="Nunito" w:hAnsi="Nunito"/>
          <w:color w:val="273239"/>
          <w:sz w:val="26"/>
          <w:szCs w:val="26"/>
          <w:highlight w:val="white"/>
          <w:rtl w:val="0"/>
        </w:rPr>
        <w:t xml:space="preserve">, such that </w:t>
      </w:r>
      <w:r w:rsidDel="00000000" w:rsidR="00000000" w:rsidRPr="00000000">
        <w:rPr>
          <w:rFonts w:ascii="Nunito" w:cs="Nunito" w:eastAsia="Nunito" w:hAnsi="Nunito"/>
          <w:b w:val="1"/>
          <w:color w:val="273239"/>
          <w:sz w:val="26"/>
          <w:szCs w:val="26"/>
          <w:highlight w:val="white"/>
          <w:rtl w:val="0"/>
        </w:rPr>
        <w:t xml:space="preserve">x&lt;N</w:t>
      </w:r>
      <w:r w:rsidDel="00000000" w:rsidR="00000000" w:rsidRPr="00000000">
        <w:rPr>
          <w:rFonts w:ascii="Nunito" w:cs="Nunito" w:eastAsia="Nunito" w:hAnsi="Nunito"/>
          <w:color w:val="273239"/>
          <w:sz w:val="26"/>
          <w:szCs w:val="26"/>
          <w:highlight w:val="white"/>
          <w:rtl w:val="0"/>
        </w:rPr>
        <w:t xml:space="preserve"> and </w:t>
      </w:r>
      <w:r w:rsidDel="00000000" w:rsidR="00000000" w:rsidRPr="00000000">
        <w:rPr>
          <w:rFonts w:ascii="Nunito" w:cs="Nunito" w:eastAsia="Nunito" w:hAnsi="Nunito"/>
          <w:b w:val="1"/>
          <w:color w:val="273239"/>
          <w:sz w:val="26"/>
          <w:szCs w:val="26"/>
          <w:highlight w:val="white"/>
          <w:rtl w:val="0"/>
        </w:rPr>
        <w:t xml:space="preserve">gcd(x, N) = 1</w:t>
      </w:r>
      <w:r w:rsidDel="00000000" w:rsidR="00000000" w:rsidRPr="00000000">
        <w:rPr>
          <w:rFonts w:ascii="Nunito" w:cs="Nunito" w:eastAsia="Nunito" w:hAnsi="Nunito"/>
          <w:color w:val="273239"/>
          <w:sz w:val="26"/>
          <w:szCs w:val="26"/>
          <w:highlight w:val="white"/>
          <w:rtl w:val="0"/>
        </w:rPr>
        <w:t xml:space="preserve">. The order of </w:t>
      </w:r>
      <w:r w:rsidDel="00000000" w:rsidR="00000000" w:rsidRPr="00000000">
        <w:rPr>
          <w:rFonts w:ascii="Nunito" w:cs="Nunito" w:eastAsia="Nunito" w:hAnsi="Nunito"/>
          <w:b w:val="1"/>
          <w:color w:val="273239"/>
          <w:sz w:val="26"/>
          <w:szCs w:val="26"/>
          <w:highlight w:val="white"/>
          <w:rtl w:val="0"/>
        </w:rPr>
        <w:t xml:space="preserve">x</w:t>
      </w:r>
      <w:r w:rsidDel="00000000" w:rsidR="00000000" w:rsidRPr="00000000">
        <w:rPr>
          <w:rFonts w:ascii="Nunito" w:cs="Nunito" w:eastAsia="Nunito" w:hAnsi="Nunito"/>
          <w:color w:val="273239"/>
          <w:sz w:val="26"/>
          <w:szCs w:val="26"/>
          <w:highlight w:val="white"/>
          <w:rtl w:val="0"/>
        </w:rPr>
        <w:t xml:space="preserve"> is the least positive integer, y such that </w:t>
      </w:r>
      <w:r w:rsidDel="00000000" w:rsidR="00000000" w:rsidRPr="00000000">
        <w:rPr>
          <w:rFonts w:ascii="Nunito" w:cs="Nunito" w:eastAsia="Nunito" w:hAnsi="Nunito"/>
          <w:b w:val="1"/>
          <w:color w:val="273239"/>
          <w:sz w:val="26"/>
          <w:szCs w:val="26"/>
          <w:highlight w:val="white"/>
          <w:rtl w:val="0"/>
        </w:rPr>
        <w:t xml:space="preserve">x</w:t>
      </w:r>
      <w:r w:rsidDel="00000000" w:rsidR="00000000" w:rsidRPr="00000000">
        <w:rPr>
          <w:rFonts w:ascii="Nunito" w:cs="Nunito" w:eastAsia="Nunito" w:hAnsi="Nunito"/>
          <w:b w:val="1"/>
          <w:color w:val="273239"/>
          <w:sz w:val="19"/>
          <w:szCs w:val="19"/>
          <w:highlight w:val="white"/>
          <w:rtl w:val="0"/>
        </w:rPr>
        <w:t xml:space="preserve">y</w:t>
      </w:r>
      <w:r w:rsidDel="00000000" w:rsidR="00000000" w:rsidRPr="00000000">
        <w:rPr>
          <w:rFonts w:ascii="Nunito" w:cs="Nunito" w:eastAsia="Nunito" w:hAnsi="Nunito"/>
          <w:b w:val="1"/>
          <w:color w:val="273239"/>
          <w:sz w:val="26"/>
          <w:szCs w:val="26"/>
          <w:highlight w:val="white"/>
          <w:rtl w:val="0"/>
        </w:rPr>
        <w:t xml:space="preserve"> = 1(mod N)</w:t>
      </w:r>
      <w:r w:rsidDel="00000000" w:rsidR="00000000" w:rsidRPr="00000000">
        <w:rPr>
          <w:rFonts w:ascii="Nunito" w:cs="Nunito" w:eastAsia="Nunito" w:hAnsi="Nunito"/>
          <w:color w:val="273239"/>
          <w:sz w:val="26"/>
          <w:szCs w:val="26"/>
          <w:highlight w:val="white"/>
          <w:rtl w:val="0"/>
        </w:rPr>
        <w:t xml:space="preserve">.</w:t>
      </w:r>
    </w:p>
    <w:p w:rsidR="00000000" w:rsidDel="00000000" w:rsidP="00000000" w:rsidRDefault="00000000" w:rsidRPr="00000000" w14:paraId="0000002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A random number </w:t>
      </w:r>
      <w:r w:rsidDel="00000000" w:rsidR="00000000" w:rsidRPr="00000000">
        <w:rPr>
          <w:rFonts w:ascii="Nunito" w:cs="Nunito" w:eastAsia="Nunito" w:hAnsi="Nunito"/>
          <w:b w:val="1"/>
          <w:color w:val="273239"/>
          <w:sz w:val="26"/>
          <w:szCs w:val="26"/>
          <w:highlight w:val="white"/>
          <w:rtl w:val="0"/>
        </w:rPr>
        <w:t xml:space="preserve">n</w:t>
      </w:r>
      <w:r w:rsidDel="00000000" w:rsidR="00000000" w:rsidRPr="00000000">
        <w:rPr>
          <w:rFonts w:ascii="Nunito" w:cs="Nunito" w:eastAsia="Nunito" w:hAnsi="Nunito"/>
          <w:color w:val="273239"/>
          <w:sz w:val="26"/>
          <w:szCs w:val="26"/>
          <w:highlight w:val="white"/>
          <w:rtl w:val="0"/>
        </w:rPr>
        <w:t xml:space="preserve"> is picked, such that </w:t>
      </w:r>
      <w:r w:rsidDel="00000000" w:rsidR="00000000" w:rsidRPr="00000000">
        <w:rPr>
          <w:rFonts w:ascii="Nunito" w:cs="Nunito" w:eastAsia="Nunito" w:hAnsi="Nunito"/>
          <w:b w:val="1"/>
          <w:color w:val="273239"/>
          <w:sz w:val="26"/>
          <w:szCs w:val="26"/>
          <w:highlight w:val="white"/>
          <w:rtl w:val="0"/>
        </w:rPr>
        <w:t xml:space="preserve">n &lt; N</w:t>
      </w:r>
      <w:r w:rsidDel="00000000" w:rsidR="00000000" w:rsidRPr="00000000">
        <w:rPr>
          <w:rFonts w:ascii="Nunito" w:cs="Nunito" w:eastAsia="Nunito" w:hAnsi="Nunito"/>
          <w:color w:val="273239"/>
          <w:sz w:val="26"/>
          <w:szCs w:val="26"/>
          <w:highlight w:val="white"/>
          <w:rtl w:val="0"/>
        </w:rPr>
        <w:t xml:space="preserve">. Compute </w:t>
      </w:r>
      <w:r w:rsidDel="00000000" w:rsidR="00000000" w:rsidRPr="00000000">
        <w:rPr>
          <w:rFonts w:ascii="Nunito" w:cs="Nunito" w:eastAsia="Nunito" w:hAnsi="Nunito"/>
          <w:b w:val="1"/>
          <w:color w:val="273239"/>
          <w:sz w:val="26"/>
          <w:szCs w:val="26"/>
          <w:highlight w:val="white"/>
          <w:rtl w:val="0"/>
        </w:rPr>
        <w:t xml:space="preserve">gcd(n, N)</w:t>
      </w:r>
      <w:r w:rsidDel="00000000" w:rsidR="00000000" w:rsidRPr="00000000">
        <w:rPr>
          <w:rFonts w:ascii="Nunito" w:cs="Nunito" w:eastAsia="Nunito" w:hAnsi="Nunito"/>
          <w:color w:val="273239"/>
          <w:sz w:val="26"/>
          <w:szCs w:val="26"/>
          <w:highlight w:val="white"/>
          <w:rtl w:val="0"/>
        </w:rPr>
        <w:t xml:space="preserve">.</w:t>
      </w:r>
    </w:p>
    <w:p w:rsidR="00000000" w:rsidDel="00000000" w:rsidP="00000000" w:rsidRDefault="00000000" w:rsidRPr="00000000" w14:paraId="0000002F">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This can be done using the Euclid Algorithm.</w:t>
      </w:r>
    </w:p>
    <w:p w:rsidR="00000000" w:rsidDel="00000000" w:rsidP="00000000" w:rsidRDefault="00000000" w:rsidRPr="00000000" w14:paraId="0000003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If </w:t>
      </w:r>
      <w:r w:rsidDel="00000000" w:rsidR="00000000" w:rsidRPr="00000000">
        <w:rPr>
          <w:rFonts w:ascii="Nunito" w:cs="Nunito" w:eastAsia="Nunito" w:hAnsi="Nunito"/>
          <w:b w:val="1"/>
          <w:color w:val="273239"/>
          <w:sz w:val="26"/>
          <w:szCs w:val="26"/>
          <w:highlight w:val="white"/>
          <w:rtl w:val="0"/>
        </w:rPr>
        <w:t xml:space="preserve">gcd(n, N) != 1</w:t>
      </w:r>
      <w:r w:rsidDel="00000000" w:rsidR="00000000" w:rsidRPr="00000000">
        <w:rPr>
          <w:rFonts w:ascii="Nunito" w:cs="Nunito" w:eastAsia="Nunito" w:hAnsi="Nunito"/>
          <w:color w:val="273239"/>
          <w:sz w:val="26"/>
          <w:szCs w:val="26"/>
          <w:highlight w:val="white"/>
          <w:rtl w:val="0"/>
        </w:rPr>
        <w:t xml:space="preserve">, then there is a non-trivial factor of N.If </w:t>
      </w:r>
      <w:r w:rsidDel="00000000" w:rsidR="00000000" w:rsidRPr="00000000">
        <w:rPr>
          <w:rFonts w:ascii="Nunito" w:cs="Nunito" w:eastAsia="Nunito" w:hAnsi="Nunito"/>
          <w:b w:val="1"/>
          <w:color w:val="273239"/>
          <w:sz w:val="26"/>
          <w:szCs w:val="26"/>
          <w:highlight w:val="white"/>
          <w:rtl w:val="0"/>
        </w:rPr>
        <w:t xml:space="preserve">(x+p) = n</w:t>
      </w:r>
      <w:r w:rsidDel="00000000" w:rsidR="00000000" w:rsidRPr="00000000">
        <w:rPr>
          <w:rFonts w:ascii="Nunito" w:cs="Nunito" w:eastAsia="Nunito" w:hAnsi="Nunito"/>
          <w:b w:val="1"/>
          <w:color w:val="273239"/>
          <w:sz w:val="19"/>
          <w:szCs w:val="19"/>
          <w:highlight w:val="white"/>
          <w:rtl w:val="0"/>
        </w:rPr>
        <w:t xml:space="preserve">x + p </w:t>
      </w:r>
      <w:r w:rsidDel="00000000" w:rsidR="00000000" w:rsidRPr="00000000">
        <w:rPr>
          <w:rFonts w:ascii="Nunito" w:cs="Nunito" w:eastAsia="Nunito" w:hAnsi="Nunito"/>
          <w:b w:val="1"/>
          <w:color w:val="273239"/>
          <w:sz w:val="26"/>
          <w:szCs w:val="26"/>
          <w:highlight w:val="white"/>
          <w:rtl w:val="0"/>
        </w:rPr>
        <w:t xml:space="preserve">mod N = n</w:t>
      </w:r>
      <w:r w:rsidDel="00000000" w:rsidR="00000000" w:rsidRPr="00000000">
        <w:rPr>
          <w:rFonts w:ascii="Nunito" w:cs="Nunito" w:eastAsia="Nunito" w:hAnsi="Nunito"/>
          <w:b w:val="1"/>
          <w:color w:val="273239"/>
          <w:sz w:val="19"/>
          <w:szCs w:val="19"/>
          <w:highlight w:val="white"/>
          <w:rtl w:val="0"/>
        </w:rPr>
        <w:t xml:space="preserve">x</w:t>
      </w:r>
      <w:r w:rsidDel="00000000" w:rsidR="00000000" w:rsidRPr="00000000">
        <w:rPr>
          <w:rFonts w:ascii="Nunito" w:cs="Nunito" w:eastAsia="Nunito" w:hAnsi="Nunito"/>
          <w:b w:val="1"/>
          <w:color w:val="273239"/>
          <w:sz w:val="26"/>
          <w:szCs w:val="26"/>
          <w:highlight w:val="white"/>
          <w:rtl w:val="0"/>
        </w:rPr>
        <w:t xml:space="preserve">mod N = f(x)</w:t>
      </w:r>
      <w:r w:rsidDel="00000000" w:rsidR="00000000" w:rsidRPr="00000000">
        <w:rPr>
          <w:rFonts w:ascii="Nunito" w:cs="Nunito" w:eastAsia="Nunito" w:hAnsi="Nunito"/>
          <w:color w:val="273239"/>
          <w:sz w:val="26"/>
          <w:szCs w:val="26"/>
          <w:highlight w:val="white"/>
          <w:rtl w:val="0"/>
        </w:rPr>
        <w:t xml:space="preserve">.</w:t>
      </w:r>
    </w:p>
    <w:p w:rsidR="00000000" w:rsidDel="00000000" w:rsidP="00000000" w:rsidRDefault="00000000" w:rsidRPr="00000000" w14:paraId="0000003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If r is odd, then go back to </w:t>
      </w:r>
      <w:r w:rsidDel="00000000" w:rsidR="00000000" w:rsidRPr="00000000">
        <w:rPr>
          <w:rFonts w:ascii="Nunito" w:cs="Nunito" w:eastAsia="Nunito" w:hAnsi="Nunito"/>
          <w:b w:val="1"/>
          <w:color w:val="273239"/>
          <w:sz w:val="26"/>
          <w:szCs w:val="26"/>
          <w:highlight w:val="white"/>
          <w:rtl w:val="0"/>
        </w:rPr>
        <w:t xml:space="preserve">Step 1</w:t>
      </w:r>
      <w:r w:rsidDel="00000000" w:rsidR="00000000" w:rsidRPr="00000000">
        <w:rPr>
          <w:rFonts w:ascii="Nunito" w:cs="Nunito" w:eastAsia="Nunito" w:hAnsi="Nunito"/>
          <w:color w:val="273239"/>
          <w:sz w:val="26"/>
          <w:szCs w:val="26"/>
          <w:highlight w:val="white"/>
          <w:rtl w:val="0"/>
        </w:rPr>
        <w:t xml:space="preserve">.</w:t>
      </w:r>
    </w:p>
    <w:p w:rsidR="00000000" w:rsidDel="00000000" w:rsidP="00000000" w:rsidRDefault="00000000" w:rsidRPr="00000000" w14:paraId="0000003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If </w:t>
      </w:r>
      <w:r w:rsidDel="00000000" w:rsidR="00000000" w:rsidRPr="00000000">
        <w:rPr>
          <w:rFonts w:ascii="Nunito" w:cs="Nunito" w:eastAsia="Nunito" w:hAnsi="Nunito"/>
          <w:b w:val="1"/>
          <w:color w:val="273239"/>
          <w:sz w:val="26"/>
          <w:szCs w:val="26"/>
          <w:highlight w:val="white"/>
          <w:rtl w:val="0"/>
        </w:rPr>
        <w:t xml:space="preserve">n</w:t>
      </w:r>
      <w:r w:rsidDel="00000000" w:rsidR="00000000" w:rsidRPr="00000000">
        <w:rPr>
          <w:rFonts w:ascii="Nunito" w:cs="Nunito" w:eastAsia="Nunito" w:hAnsi="Nunito"/>
          <w:b w:val="1"/>
          <w:color w:val="273239"/>
          <w:sz w:val="19"/>
          <w:szCs w:val="19"/>
          <w:highlight w:val="white"/>
          <w:rtl w:val="0"/>
        </w:rPr>
        <w:t xml:space="preserve">p/2</w:t>
      </w:r>
      <w:r w:rsidDel="00000000" w:rsidR="00000000" w:rsidRPr="00000000">
        <w:rPr>
          <w:rFonts w:ascii="Nunito" w:cs="Nunito" w:eastAsia="Nunito" w:hAnsi="Nunito"/>
          <w:b w:val="1"/>
          <w:color w:val="273239"/>
          <w:sz w:val="26"/>
          <w:szCs w:val="26"/>
          <w:highlight w:val="white"/>
          <w:rtl w:val="0"/>
        </w:rPr>
        <w:t xml:space="preserve"> = -1(mod N)</w:t>
      </w:r>
      <w:r w:rsidDel="00000000" w:rsidR="00000000" w:rsidRPr="00000000">
        <w:rPr>
          <w:rFonts w:ascii="Nunito" w:cs="Nunito" w:eastAsia="Nunito" w:hAnsi="Nunito"/>
          <w:color w:val="273239"/>
          <w:sz w:val="26"/>
          <w:szCs w:val="26"/>
          <w:highlight w:val="white"/>
          <w:rtl w:val="0"/>
        </w:rPr>
        <w:t xml:space="preserve">, then go back to </w:t>
      </w:r>
      <w:r w:rsidDel="00000000" w:rsidR="00000000" w:rsidRPr="00000000">
        <w:rPr>
          <w:rFonts w:ascii="Nunito" w:cs="Nunito" w:eastAsia="Nunito" w:hAnsi="Nunito"/>
          <w:b w:val="1"/>
          <w:color w:val="273239"/>
          <w:sz w:val="26"/>
          <w:szCs w:val="26"/>
          <w:highlight w:val="white"/>
          <w:rtl w:val="0"/>
        </w:rPr>
        <w:t xml:space="preserve">Step 1</w:t>
      </w:r>
      <w:r w:rsidDel="00000000" w:rsidR="00000000" w:rsidRPr="00000000">
        <w:rPr>
          <w:rFonts w:ascii="Nunito" w:cs="Nunito" w:eastAsia="Nunito" w:hAnsi="Nunito"/>
          <w:color w:val="273239"/>
          <w:sz w:val="26"/>
          <w:szCs w:val="26"/>
          <w:highlight w:val="white"/>
          <w:rtl w:val="0"/>
        </w:rPr>
        <w:t xml:space="preserve">.</w:t>
      </w:r>
    </w:p>
    <w:p w:rsidR="00000000" w:rsidDel="00000000" w:rsidP="00000000" w:rsidRDefault="00000000" w:rsidRPr="00000000" w14:paraId="00000033">
      <w:pPr>
        <w:numPr>
          <w:ilvl w:val="0"/>
          <w:numId w:val="1"/>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The </w:t>
      </w:r>
      <w:r w:rsidDel="00000000" w:rsidR="00000000" w:rsidRPr="00000000">
        <w:rPr>
          <w:rFonts w:ascii="Nunito" w:cs="Nunito" w:eastAsia="Nunito" w:hAnsi="Nunito"/>
          <w:b w:val="1"/>
          <w:color w:val="273239"/>
          <w:sz w:val="26"/>
          <w:szCs w:val="26"/>
          <w:highlight w:val="white"/>
          <w:rtl w:val="0"/>
        </w:rPr>
        <w:t xml:space="preserve">gcd(n</w:t>
      </w:r>
      <w:r w:rsidDel="00000000" w:rsidR="00000000" w:rsidRPr="00000000">
        <w:rPr>
          <w:rFonts w:ascii="Nunito" w:cs="Nunito" w:eastAsia="Nunito" w:hAnsi="Nunito"/>
          <w:b w:val="1"/>
          <w:color w:val="273239"/>
          <w:sz w:val="19"/>
          <w:szCs w:val="19"/>
          <w:highlight w:val="white"/>
          <w:rtl w:val="0"/>
        </w:rPr>
        <w:t xml:space="preserve">p/2 </w:t>
      </w:r>
      <w:r w:rsidDel="00000000" w:rsidR="00000000" w:rsidRPr="00000000">
        <w:rPr>
          <w:rFonts w:ascii="Nunito" w:cs="Nunito" w:eastAsia="Nunito" w:hAnsi="Nunito"/>
          <w:b w:val="1"/>
          <w:color w:val="273239"/>
          <w:sz w:val="26"/>
          <w:szCs w:val="26"/>
          <w:highlight w:val="white"/>
          <w:rtl w:val="0"/>
        </w:rPr>
        <w:t xml:space="preserve">+/- 1, N)</w:t>
      </w:r>
      <w:r w:rsidDel="00000000" w:rsidR="00000000" w:rsidRPr="00000000">
        <w:rPr>
          <w:rFonts w:ascii="Nunito" w:cs="Nunito" w:eastAsia="Nunito" w:hAnsi="Nunito"/>
          <w:color w:val="273239"/>
          <w:sz w:val="26"/>
          <w:szCs w:val="26"/>
          <w:highlight w:val="white"/>
          <w:rtl w:val="0"/>
        </w:rPr>
        <w:t xml:space="preserve"> is a non-trivial factor of </w:t>
      </w:r>
      <w:r w:rsidDel="00000000" w:rsidR="00000000" w:rsidRPr="00000000">
        <w:rPr>
          <w:rFonts w:ascii="Nunito" w:cs="Nunito" w:eastAsia="Nunito" w:hAnsi="Nunito"/>
          <w:b w:val="1"/>
          <w:color w:val="273239"/>
          <w:sz w:val="26"/>
          <w:szCs w:val="26"/>
          <w:highlight w:val="white"/>
          <w:rtl w:val="0"/>
        </w:rPr>
        <w:t xml:space="preserve">N</w:t>
      </w:r>
      <w:r w:rsidDel="00000000" w:rsidR="00000000" w:rsidRPr="00000000">
        <w:rPr>
          <w:rFonts w:ascii="Nunito" w:cs="Nunito" w:eastAsia="Nunito" w:hAnsi="Nunito"/>
          <w:color w:val="273239"/>
          <w:sz w:val="26"/>
          <w:szCs w:val="26"/>
          <w:highlight w:val="white"/>
          <w:rtl w:val="0"/>
        </w:rPr>
        <w:t xml:space="preserve">.</w:t>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hd w:fill="ffffff" w:val="clear"/>
        <w:spacing w:after="360" w:line="379.20000000000005" w:lineRule="auto"/>
        <w:ind w:left="720" w:firstLine="0"/>
        <w:rPr>
          <w:rFonts w:ascii="Nunito" w:cs="Nunito" w:eastAsia="Nunito" w:hAnsi="Nunito"/>
          <w:b w:val="1"/>
          <w:color w:val="273239"/>
          <w:sz w:val="32"/>
          <w:szCs w:val="32"/>
          <w:highlight w:val="white"/>
          <w:u w:val="single"/>
        </w:rPr>
      </w:pPr>
      <w:r w:rsidDel="00000000" w:rsidR="00000000" w:rsidRPr="00000000">
        <w:rPr>
          <w:rFonts w:ascii="Nunito" w:cs="Nunito" w:eastAsia="Nunito" w:hAnsi="Nunito"/>
          <w:b w:val="1"/>
          <w:color w:val="273239"/>
          <w:sz w:val="32"/>
          <w:szCs w:val="32"/>
          <w:highlight w:val="white"/>
          <w:u w:val="single"/>
          <w:rtl w:val="0"/>
        </w:rPr>
        <w:t xml:space="preserve">Quantum part:</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520" w:before="160" w:line="379.20000000000005" w:lineRule="auto"/>
        <w:rPr>
          <w:rFonts w:ascii="Nunito" w:cs="Nunito" w:eastAsia="Nunito" w:hAnsi="Nunito"/>
          <w:i w:val="1"/>
          <w:color w:val="273239"/>
          <w:sz w:val="19"/>
          <w:szCs w:val="19"/>
          <w:highlight w:val="white"/>
        </w:rPr>
      </w:pPr>
      <w:r w:rsidDel="00000000" w:rsidR="00000000" w:rsidRPr="00000000">
        <w:rPr>
          <w:rFonts w:ascii="Nunito" w:cs="Nunito" w:eastAsia="Nunito" w:hAnsi="Nunito"/>
          <w:i w:val="1"/>
          <w:color w:val="273239"/>
          <w:sz w:val="26"/>
          <w:szCs w:val="26"/>
          <w:highlight w:val="white"/>
          <w:rtl w:val="0"/>
        </w:rPr>
        <w:t xml:space="preserve">This is the quantum order finding part. Choose a power of 2, then</w:t>
        <w:br w:type="textWrapping"/>
        <w:t xml:space="preserve">Q = 2L such that N</w:t>
      </w:r>
      <w:r w:rsidDel="00000000" w:rsidR="00000000" w:rsidRPr="00000000">
        <w:rPr>
          <w:rFonts w:ascii="Nunito" w:cs="Nunito" w:eastAsia="Nunito" w:hAnsi="Nunito"/>
          <w:i w:val="1"/>
          <w:color w:val="273239"/>
          <w:sz w:val="19"/>
          <w:szCs w:val="19"/>
          <w:highlight w:val="white"/>
          <w:rtl w:val="0"/>
        </w:rPr>
        <w:t xml:space="preserve">2 </w:t>
      </w:r>
      <w:r w:rsidDel="00000000" w:rsidR="00000000" w:rsidRPr="00000000">
        <w:rPr>
          <w:rFonts w:ascii="Nunito" w:cs="Nunito" w:eastAsia="Nunito" w:hAnsi="Nunito"/>
          <w:i w:val="1"/>
          <w:color w:val="273239"/>
          <w:sz w:val="26"/>
          <w:szCs w:val="26"/>
          <w:highlight w:val="white"/>
          <w:rtl w:val="0"/>
        </w:rPr>
        <w:t xml:space="preserve">&lt;= Q &lt;= 2N</w:t>
      </w:r>
      <w:r w:rsidDel="00000000" w:rsidR="00000000" w:rsidRPr="00000000">
        <w:rPr>
          <w:rFonts w:ascii="Nunito" w:cs="Nunito" w:eastAsia="Nunito" w:hAnsi="Nunito"/>
          <w:i w:val="1"/>
          <w:color w:val="273239"/>
          <w:sz w:val="19"/>
          <w:szCs w:val="19"/>
          <w:highlight w:val="white"/>
          <w:rtl w:val="0"/>
        </w:rPr>
        <w:t xml:space="preserve">2</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And consider f = {0, 1, 2, …, Q-1}</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Where, f(y)=1/(Q)</w:t>
      </w:r>
      <w:r w:rsidDel="00000000" w:rsidR="00000000" w:rsidRPr="00000000">
        <w:rPr>
          <w:rFonts w:ascii="Nunito" w:cs="Nunito" w:eastAsia="Nunito" w:hAnsi="Nunito"/>
          <w:color w:val="273239"/>
          <w:sz w:val="19"/>
          <w:szCs w:val="19"/>
          <w:highlight w:val="white"/>
          <w:rtl w:val="0"/>
        </w:rPr>
        <w:t xml:space="preserve">1/2</w:t>
      </w:r>
      <w:r w:rsidDel="00000000" w:rsidR="00000000" w:rsidRPr="00000000">
        <w:rPr>
          <w:rFonts w:ascii="Nova Mono" w:cs="Nova Mono" w:eastAsia="Nova Mono" w:hAnsi="Nova Mono"/>
          <w:color w:val="273239"/>
          <w:sz w:val="26"/>
          <w:szCs w:val="26"/>
          <w:highlight w:val="white"/>
          <w:rtl w:val="0"/>
        </w:rPr>
        <w:t xml:space="preserve"> ∑</w:t>
      </w:r>
      <w:r w:rsidDel="00000000" w:rsidR="00000000" w:rsidRPr="00000000">
        <w:rPr>
          <w:rFonts w:ascii="Nunito" w:cs="Nunito" w:eastAsia="Nunito" w:hAnsi="Nunito"/>
          <w:color w:val="273239"/>
          <w:sz w:val="19"/>
          <w:szCs w:val="19"/>
          <w:highlight w:val="white"/>
          <w:rtl w:val="0"/>
        </w:rPr>
        <w:t xml:space="preserve">x=0Q-1</w:t>
      </w:r>
      <w:r w:rsidDel="00000000" w:rsidR="00000000" w:rsidRPr="00000000">
        <w:rPr>
          <w:rFonts w:ascii="Nunito" w:cs="Nunito" w:eastAsia="Nunito" w:hAnsi="Nunito"/>
          <w:color w:val="273239"/>
          <w:sz w:val="26"/>
          <w:szCs w:val="26"/>
          <w:highlight w:val="white"/>
          <w:rtl w:val="0"/>
        </w:rPr>
        <w:t xml:space="preserve">I f(x) I w</w:t>
      </w:r>
      <w:r w:rsidDel="00000000" w:rsidR="00000000" w:rsidRPr="00000000">
        <w:rPr>
          <w:rFonts w:ascii="Nunito" w:cs="Nunito" w:eastAsia="Nunito" w:hAnsi="Nunito"/>
          <w:color w:val="273239"/>
          <w:sz w:val="19"/>
          <w:szCs w:val="19"/>
          <w:highlight w:val="white"/>
          <w:rtl w:val="0"/>
        </w:rPr>
        <w:t xml:space="preserve">xy</w:t>
      </w:r>
      <w:r w:rsidDel="00000000" w:rsidR="00000000" w:rsidRPr="00000000">
        <w:rPr>
          <w:rFonts w:ascii="Cardo" w:cs="Cardo" w:eastAsia="Cardo" w:hAnsi="Cardo"/>
          <w:color w:val="273239"/>
          <w:sz w:val="26"/>
          <w:szCs w:val="26"/>
          <w:highlight w:val="white"/>
          <w:rtl w:val="0"/>
        </w:rPr>
        <w:t xml:space="preserve"> and w = exp(2π i/Q), i.e. Q</w:t>
      </w:r>
      <w:r w:rsidDel="00000000" w:rsidR="00000000" w:rsidRPr="00000000">
        <w:rPr>
          <w:rFonts w:ascii="Nunito" w:cs="Nunito" w:eastAsia="Nunito" w:hAnsi="Nunito"/>
          <w:color w:val="273239"/>
          <w:sz w:val="19"/>
          <w:szCs w:val="19"/>
          <w:highlight w:val="white"/>
          <w:rtl w:val="0"/>
        </w:rPr>
        <w:t xml:space="preserve">th</w:t>
      </w:r>
      <w:r w:rsidDel="00000000" w:rsidR="00000000" w:rsidRPr="00000000">
        <w:rPr>
          <w:rFonts w:ascii="Nunito" w:cs="Nunito" w:eastAsia="Nunito" w:hAnsi="Nunito"/>
          <w:color w:val="273239"/>
          <w:sz w:val="26"/>
          <w:szCs w:val="26"/>
          <w:highlight w:val="white"/>
          <w:rtl w:val="0"/>
        </w:rPr>
        <w:t xml:space="preserve"> root of unity.</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Let’s perform Shor’s Algorithm using an example: To factor an odd integer N (let N = 17).</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Choose an integer Q such that N</w:t>
      </w:r>
      <w:r w:rsidDel="00000000" w:rsidR="00000000" w:rsidRPr="00000000">
        <w:rPr>
          <w:rFonts w:ascii="Nunito" w:cs="Nunito" w:eastAsia="Nunito" w:hAnsi="Nunito"/>
          <w:color w:val="273239"/>
          <w:sz w:val="19"/>
          <w:szCs w:val="19"/>
          <w:highlight w:val="white"/>
          <w:rtl w:val="0"/>
        </w:rPr>
        <w:t xml:space="preserve">2 </w:t>
      </w:r>
      <w:r w:rsidDel="00000000" w:rsidR="00000000" w:rsidRPr="00000000">
        <w:rPr>
          <w:rFonts w:ascii="Nova Mono" w:cs="Nova Mono" w:eastAsia="Nova Mono" w:hAnsi="Nova Mono"/>
          <w:color w:val="273239"/>
          <w:sz w:val="26"/>
          <w:szCs w:val="26"/>
          <w:highlight w:val="white"/>
          <w:rtl w:val="0"/>
        </w:rPr>
        <w:t xml:space="preserve">&lt;= Q ≤ 2 N</w:t>
      </w:r>
      <w:r w:rsidDel="00000000" w:rsidR="00000000" w:rsidRPr="00000000">
        <w:rPr>
          <w:rFonts w:ascii="Nunito" w:cs="Nunito" w:eastAsia="Nunito" w:hAnsi="Nunito"/>
          <w:color w:val="273239"/>
          <w:sz w:val="19"/>
          <w:szCs w:val="19"/>
          <w:highlight w:val="white"/>
          <w:rtl w:val="0"/>
        </w:rPr>
        <w:t xml:space="preserve">2</w:t>
      </w:r>
      <w:r w:rsidDel="00000000" w:rsidR="00000000" w:rsidRPr="00000000">
        <w:rPr>
          <w:rFonts w:ascii="Nunito" w:cs="Nunito" w:eastAsia="Nunito" w:hAnsi="Nunito"/>
          <w:color w:val="273239"/>
          <w:sz w:val="26"/>
          <w:szCs w:val="26"/>
          <w:highlight w:val="white"/>
          <w:rtl w:val="0"/>
        </w:rPr>
        <w:t xml:space="preserve"> ( lets Q = 324).</w:t>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Then, randomly choose any integer n such that </w:t>
      </w:r>
      <w:hyperlink r:id="rId13">
        <w:r w:rsidDel="00000000" w:rsidR="00000000" w:rsidRPr="00000000">
          <w:rPr>
            <w:rFonts w:ascii="Nunito" w:cs="Nunito" w:eastAsia="Nunito" w:hAnsi="Nunito"/>
            <w:color w:val="1155cc"/>
            <w:sz w:val="26"/>
            <w:szCs w:val="26"/>
            <w:highlight w:val="white"/>
            <w:rtl w:val="0"/>
          </w:rPr>
          <w:t xml:space="preserve">gcd</w:t>
        </w:r>
      </w:hyperlink>
      <w:r w:rsidDel="00000000" w:rsidR="00000000" w:rsidRPr="00000000">
        <w:rPr>
          <w:rFonts w:ascii="Nunito" w:cs="Nunito" w:eastAsia="Nunito" w:hAnsi="Nunito"/>
          <w:color w:val="273239"/>
          <w:sz w:val="26"/>
          <w:szCs w:val="26"/>
          <w:highlight w:val="white"/>
          <w:rtl w:val="0"/>
        </w:rPr>
        <w:t xml:space="preserve">(n, N)=1, (let us choose the integer be n=7).</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Then create two quantum registers (these registers should be entangled so that the collapse of the input registered corresponds to the collapse of the output register)</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Input Register: must be containing enough qubits to represent numbers as large as Q-1.(i.e., up to 323, so we need 9 qubits).</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Output Register: must be containing enough qubits to represent numbers as large as (N – 1). (i.e., up to 16, so we require 4 qubits).</w:t>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b w:val="1"/>
          <w:color w:val="273239"/>
          <w:sz w:val="26"/>
          <w:szCs w:val="26"/>
          <w:highlight w:val="white"/>
          <w:u w:val="single"/>
        </w:rPr>
      </w:pPr>
      <w:r w:rsidDel="00000000" w:rsidR="00000000" w:rsidRPr="00000000">
        <w:rPr>
          <w:rtl w:val="0"/>
        </w:rPr>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b w:val="1"/>
          <w:color w:val="273239"/>
          <w:sz w:val="48"/>
          <w:szCs w:val="48"/>
          <w:highlight w:val="white"/>
          <w:u w:val="single"/>
        </w:rPr>
      </w:pPr>
      <w:r w:rsidDel="00000000" w:rsidR="00000000" w:rsidRPr="00000000">
        <w:rPr>
          <w:rFonts w:ascii="Nunito" w:cs="Nunito" w:eastAsia="Nunito" w:hAnsi="Nunito"/>
          <w:b w:val="1"/>
          <w:color w:val="273239"/>
          <w:sz w:val="48"/>
          <w:szCs w:val="48"/>
          <w:highlight w:val="white"/>
          <w:u w:val="single"/>
          <w:rtl w:val="0"/>
        </w:rPr>
        <w:t xml:space="preserve">Code </w:t>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from qiskit import IBMQ</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from qiskit.aqua import QuantumInstance</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from qiskit.aqua.algorithms import Shor</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b w:val="1"/>
          <w:i w:val="1"/>
          <w:color w:val="273239"/>
          <w:sz w:val="30"/>
          <w:szCs w:val="30"/>
          <w:highlight w:val="white"/>
        </w:rPr>
      </w:pPr>
      <w:r w:rsidDel="00000000" w:rsidR="00000000" w:rsidRPr="00000000">
        <w:rPr>
          <w:rFonts w:ascii="Nunito" w:cs="Nunito" w:eastAsia="Nunito" w:hAnsi="Nunito"/>
          <w:b w:val="1"/>
          <w:i w:val="1"/>
          <w:color w:val="273239"/>
          <w:sz w:val="30"/>
          <w:szCs w:val="30"/>
          <w:highlight w:val="white"/>
          <w:rtl w:val="0"/>
        </w:rPr>
        <w:t xml:space="preserve"># Enter your API token here</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IBMQ.enable_account('ENTER API TOKEN HERE') </w:t>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provider = IBMQ.get_provider(hub='ibm-q')</w:t>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b w:val="1"/>
          <w:i w:val="1"/>
          <w:color w:val="273239"/>
          <w:sz w:val="30"/>
          <w:szCs w:val="30"/>
          <w:highlight w:val="white"/>
        </w:rPr>
      </w:pPr>
      <w:r w:rsidDel="00000000" w:rsidR="00000000" w:rsidRPr="00000000">
        <w:rPr>
          <w:rFonts w:ascii="Nunito" w:cs="Nunito" w:eastAsia="Nunito" w:hAnsi="Nunito"/>
          <w:b w:val="1"/>
          <w:i w:val="1"/>
          <w:color w:val="273239"/>
          <w:sz w:val="30"/>
          <w:szCs w:val="30"/>
          <w:highlight w:val="white"/>
          <w:rtl w:val="0"/>
        </w:rPr>
        <w:t xml:space="preserve"># Specifies the quantum device</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backend = provider.get_backend('ibmq_qasm_simulator')</w:t>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print('\n Shors Algorithm')</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print('--------------------')</w:t>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print('\nExecuting...\n')</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b w:val="1"/>
          <w:i w:val="1"/>
          <w:color w:val="273239"/>
          <w:sz w:val="30"/>
          <w:szCs w:val="30"/>
          <w:highlight w:val="white"/>
        </w:rPr>
      </w:pPr>
      <w:r w:rsidDel="00000000" w:rsidR="00000000" w:rsidRPr="00000000">
        <w:rPr>
          <w:rFonts w:ascii="Nunito" w:cs="Nunito" w:eastAsia="Nunito" w:hAnsi="Nunito"/>
          <w:b w:val="1"/>
          <w:i w:val="1"/>
          <w:color w:val="273239"/>
          <w:sz w:val="30"/>
          <w:szCs w:val="30"/>
          <w:highlight w:val="white"/>
          <w:rtl w:val="0"/>
        </w:rPr>
        <w:t xml:space="preserve"># Function to run Shor's algorithm</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b w:val="1"/>
          <w:i w:val="1"/>
          <w:color w:val="273239"/>
          <w:sz w:val="30"/>
          <w:szCs w:val="30"/>
          <w:highlight w:val="white"/>
        </w:rPr>
      </w:pPr>
      <w:r w:rsidDel="00000000" w:rsidR="00000000" w:rsidRPr="00000000">
        <w:rPr>
          <w:rFonts w:ascii="Nunito" w:cs="Nunito" w:eastAsia="Nunito" w:hAnsi="Nunito"/>
          <w:b w:val="1"/>
          <w:i w:val="1"/>
          <w:color w:val="273239"/>
          <w:sz w:val="30"/>
          <w:szCs w:val="30"/>
          <w:highlight w:val="white"/>
          <w:rtl w:val="0"/>
        </w:rPr>
        <w:t xml:space="preserve"># where 35 is the integer to be factored</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factors = Shor(35)</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result_dict = factors.run(QuantumInstance(</w:t>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    backend, shots=1, skip_qobj_validation=False))</w:t>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 </w:t>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 # Get factors from results</w:t>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result = result_dict['factors']</w:t>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 </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print(result)</w:t>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print('\nPress any key to close')</w:t>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Fonts w:ascii="Nunito" w:cs="Nunito" w:eastAsia="Nunito" w:hAnsi="Nunito"/>
          <w:i w:val="1"/>
          <w:color w:val="273239"/>
          <w:sz w:val="30"/>
          <w:szCs w:val="30"/>
          <w:highlight w:val="white"/>
          <w:rtl w:val="0"/>
        </w:rPr>
        <w:t xml:space="preserve">input()</w:t>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0" w:firstLine="0"/>
        <w:rPr>
          <w:rFonts w:ascii="Nunito" w:cs="Nunito" w:eastAsia="Nunito" w:hAnsi="Nunito"/>
          <w:b w:val="1"/>
          <w:color w:val="273239"/>
          <w:sz w:val="30"/>
          <w:szCs w:val="30"/>
          <w:highlight w:val="white"/>
        </w:rPr>
      </w:pPr>
      <w:r w:rsidDel="00000000" w:rsidR="00000000" w:rsidRPr="00000000">
        <w:rPr>
          <w:rFonts w:ascii="Nunito" w:cs="Nunito" w:eastAsia="Nunito" w:hAnsi="Nunito"/>
          <w:b w:val="1"/>
          <w:color w:val="273239"/>
          <w:sz w:val="30"/>
          <w:szCs w:val="30"/>
          <w:highlight w:val="white"/>
          <w:rtl w:val="0"/>
        </w:rPr>
        <w:t xml:space="preserve">OUTPUT</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0" w:firstLine="0"/>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Shors Algorithm</w:t>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0" w:firstLine="0"/>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 - - - - - - - - - - -</w:t>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0" w:firstLine="0"/>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Executing...</w:t>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0" w:firstLine="0"/>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[[5,7]]</w:t>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hd w:fill="ffffff" w:val="clear"/>
        <w:spacing w:after="160" w:line="379.20000000000005" w:lineRule="auto"/>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Press any key to close</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Output for the code above showing the factors 5 and 7 for N=35.</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Time Complexity : O(1)</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Space Complexity : O(1)</w:t>
      </w:r>
    </w:p>
    <w:p w:rsidR="00000000" w:rsidDel="00000000" w:rsidP="00000000" w:rsidRDefault="00000000" w:rsidRPr="00000000" w14:paraId="0000006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900" w:line="234.7826086956522" w:lineRule="auto"/>
        <w:rPr>
          <w:b w:val="1"/>
          <w:color w:val="292929"/>
          <w:sz w:val="36"/>
          <w:szCs w:val="36"/>
          <w:highlight w:val="white"/>
        </w:rPr>
      </w:pPr>
      <w:bookmarkStart w:colFirst="0" w:colLast="0" w:name="_r5xovavp948x" w:id="2"/>
      <w:bookmarkEnd w:id="2"/>
      <w:r w:rsidDel="00000000" w:rsidR="00000000" w:rsidRPr="00000000">
        <w:rPr>
          <w:b w:val="1"/>
          <w:color w:val="292929"/>
          <w:sz w:val="36"/>
          <w:szCs w:val="36"/>
          <w:highlight w:val="white"/>
          <w:rtl w:val="0"/>
        </w:rPr>
        <w:t xml:space="preserve">Eigenvalue &amp; Eigenvectors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 eigenvalue and the eigenvector of a matrix </w:t>
      </w:r>
      <w:r w:rsidDel="00000000" w:rsidR="00000000" w:rsidRPr="00000000">
        <w:rPr>
          <w:rFonts w:ascii="Georgia" w:cs="Georgia" w:eastAsia="Georgia" w:hAnsi="Georgia"/>
          <w:b w:val="1"/>
          <w:i w:val="1"/>
          <w:color w:val="292929"/>
          <w:sz w:val="30"/>
          <w:szCs w:val="30"/>
          <w:highlight w:val="white"/>
          <w:rtl w:val="0"/>
        </w:rPr>
        <w:t xml:space="preserve">A</w:t>
      </w:r>
      <w:r w:rsidDel="00000000" w:rsidR="00000000" w:rsidRPr="00000000">
        <w:rPr>
          <w:rFonts w:ascii="Georgia" w:cs="Georgia" w:eastAsia="Georgia" w:hAnsi="Georgia"/>
          <w:color w:val="292929"/>
          <w:sz w:val="30"/>
          <w:szCs w:val="30"/>
          <w:highlight w:val="white"/>
          <w:rtl w:val="0"/>
        </w:rPr>
        <w:t xml:space="preserve"> satisfy the following relationship.</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before="840" w:line="379.20000000000005"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338763" cy="1104900"/>
            <wp:effectExtent b="0" l="0" r="0" t="0"/>
            <wp:docPr id="19"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5338763"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Phase estimation is about finding the eigenvalue of a unitary operator. Since a unitary operation preserves the norm of the state vector to 1, the corresponding eigenvalue is just an exponential complex function with real value </w:t>
      </w:r>
      <w:r w:rsidDel="00000000" w:rsidR="00000000" w:rsidRPr="00000000">
        <w:rPr>
          <w:rFonts w:ascii="Georgia" w:cs="Georgia" w:eastAsia="Georgia" w:hAnsi="Georgia"/>
          <w:b w:val="1"/>
          <w:i w:val="1"/>
          <w:color w:val="292929"/>
          <w:sz w:val="30"/>
          <w:szCs w:val="30"/>
          <w:highlight w:val="white"/>
          <w:rtl w:val="0"/>
        </w:rPr>
        <w:t xml:space="preserve">ϕ </w:t>
      </w:r>
      <w:r w:rsidDel="00000000" w:rsidR="00000000" w:rsidRPr="00000000">
        <w:rPr>
          <w:rFonts w:ascii="Georgia" w:cs="Georgia" w:eastAsia="Georgia" w:hAnsi="Georgia"/>
          <w:color w:val="292929"/>
          <w:sz w:val="30"/>
          <w:szCs w:val="30"/>
          <w:highlight w:val="white"/>
          <w:rtl w:val="0"/>
        </w:rPr>
        <w:t xml:space="preserve">below. </w:t>
      </w:r>
      <w:r w:rsidDel="00000000" w:rsidR="00000000" w:rsidRPr="00000000">
        <w:rPr>
          <w:rFonts w:ascii="Georgia" w:cs="Georgia" w:eastAsia="Georgia" w:hAnsi="Georgia"/>
          <w:b w:val="1"/>
          <w:i w:val="1"/>
          <w:color w:val="292929"/>
          <w:sz w:val="30"/>
          <w:szCs w:val="30"/>
          <w:highlight w:val="white"/>
          <w:rtl w:val="0"/>
        </w:rPr>
        <w:t xml:space="preserve">ϕ </w:t>
      </w:r>
      <w:r w:rsidDel="00000000" w:rsidR="00000000" w:rsidRPr="00000000">
        <w:rPr>
          <w:rFonts w:ascii="Georgia" w:cs="Georgia" w:eastAsia="Georgia" w:hAnsi="Georgia"/>
          <w:color w:val="292929"/>
          <w:sz w:val="30"/>
          <w:szCs w:val="30"/>
          <w:highlight w:val="white"/>
          <w:rtl w:val="0"/>
        </w:rPr>
        <w:t xml:space="preserve">is between 0 and 1 (we will use that later). Phase estimation simply means estimate the value of </w:t>
      </w:r>
      <w:r w:rsidDel="00000000" w:rsidR="00000000" w:rsidRPr="00000000">
        <w:rPr>
          <w:rFonts w:ascii="Georgia" w:cs="Georgia" w:eastAsia="Georgia" w:hAnsi="Georgia"/>
          <w:b w:val="1"/>
          <w:i w:val="1"/>
          <w:color w:val="292929"/>
          <w:sz w:val="30"/>
          <w:szCs w:val="30"/>
          <w:highlight w:val="white"/>
          <w:rtl w:val="0"/>
        </w:rPr>
        <w:t xml:space="preserve">ϕ </w:t>
      </w:r>
      <w:r w:rsidDel="00000000" w:rsidR="00000000" w:rsidRPr="00000000">
        <w:rPr>
          <w:rFonts w:ascii="Georgia" w:cs="Georgia" w:eastAsia="Georgia" w:hAnsi="Georgia"/>
          <w:color w:val="292929"/>
          <w:sz w:val="30"/>
          <w:szCs w:val="30"/>
          <w:highlight w:val="white"/>
          <w:rtl w:val="0"/>
        </w:rPr>
        <w:t xml:space="preserve">in the eigenvalue.</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before="840" w:line="379.20000000000005"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1117600"/>
            <wp:effectExtent b="0" l="0" r="0" t="0"/>
            <wp:docPr id="8"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In Shor’s algorithm, we want to find the period of some modulo function.</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before="840" w:line="379.20000000000005"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1600200"/>
            <wp:effectExtent b="0" l="0" r="0" t="0"/>
            <wp:docPr id="7"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But to do it efficiently, we establish a relationship between the period of a function and the phase value of the eigenvalue. So solving the phase helps us to find the period.</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before="840" w:line="379.20000000000005"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1511300"/>
            <wp:effectExtent b="0" l="0" r="0" t="0"/>
            <wp:docPr id="2"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It will take a while to establish this relationship. So, we will focus on phase estimation for now.</w:t>
      </w:r>
    </w:p>
    <w:p w:rsidR="00000000" w:rsidDel="00000000" w:rsidP="00000000" w:rsidRDefault="00000000" w:rsidRPr="00000000" w14:paraId="0000006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900" w:line="234.7826086956522" w:lineRule="auto"/>
        <w:rPr>
          <w:b w:val="1"/>
          <w:color w:val="292929"/>
          <w:sz w:val="36"/>
          <w:szCs w:val="36"/>
          <w:highlight w:val="white"/>
        </w:rPr>
      </w:pPr>
      <w:bookmarkStart w:colFirst="0" w:colLast="0" w:name="_1mm6aaxlrtil" w:id="3"/>
      <w:bookmarkEnd w:id="3"/>
      <w:r w:rsidDel="00000000" w:rsidR="00000000" w:rsidRPr="00000000">
        <w:rPr>
          <w:b w:val="1"/>
          <w:color w:val="292929"/>
          <w:sz w:val="36"/>
          <w:szCs w:val="36"/>
          <w:highlight w:val="white"/>
          <w:rtl w:val="0"/>
        </w:rPr>
        <w:t xml:space="preserve">Phase estimation</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0" w:before="26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If we know </w:t>
      </w:r>
      <w:r w:rsidDel="00000000" w:rsidR="00000000" w:rsidRPr="00000000">
        <w:rPr>
          <w:rFonts w:ascii="Georgia" w:cs="Georgia" w:eastAsia="Georgia" w:hAnsi="Georgia"/>
          <w:i w:val="1"/>
          <w:color w:val="292929"/>
          <w:sz w:val="30"/>
          <w:szCs w:val="30"/>
          <w:highlight w:val="white"/>
          <w:rtl w:val="0"/>
        </w:rPr>
        <w:t xml:space="preserve">U</w:t>
      </w:r>
      <w:r w:rsidDel="00000000" w:rsidR="00000000" w:rsidRPr="00000000">
        <w:rPr>
          <w:rFonts w:ascii="Georgia" w:cs="Georgia" w:eastAsia="Georgia" w:hAnsi="Georgia"/>
          <w:color w:val="292929"/>
          <w:sz w:val="30"/>
          <w:szCs w:val="30"/>
          <w:highlight w:val="white"/>
          <w:rtl w:val="0"/>
        </w:rPr>
        <w:t xml:space="preserve"> and |</w:t>
      </w:r>
      <w:r w:rsidDel="00000000" w:rsidR="00000000" w:rsidRPr="00000000">
        <w:rPr>
          <w:rFonts w:ascii="Georgia" w:cs="Georgia" w:eastAsia="Georgia" w:hAnsi="Georgia"/>
          <w:i w:val="1"/>
          <w:color w:val="292929"/>
          <w:sz w:val="30"/>
          <w:szCs w:val="30"/>
          <w:highlight w:val="white"/>
          <w:rtl w:val="0"/>
        </w:rPr>
        <w:t xml:space="preserve">ψ</w:t>
      </w:r>
      <w:r w:rsidDel="00000000" w:rsidR="00000000" w:rsidRPr="00000000">
        <w:rPr>
          <w:rFonts w:ascii="Cardo" w:cs="Cardo" w:eastAsia="Cardo" w:hAnsi="Cardo"/>
          <w:color w:val="292929"/>
          <w:sz w:val="30"/>
          <w:szCs w:val="30"/>
          <w:highlight w:val="white"/>
          <w:rtl w:val="0"/>
        </w:rPr>
        <w:t xml:space="preserve">⟩ below, we can estimate </w:t>
      </w:r>
      <w:r w:rsidDel="00000000" w:rsidR="00000000" w:rsidRPr="00000000">
        <w:rPr>
          <w:rFonts w:ascii="Georgia" w:cs="Georgia" w:eastAsia="Georgia" w:hAnsi="Georgia"/>
          <w:i w:val="1"/>
          <w:color w:val="292929"/>
          <w:sz w:val="30"/>
          <w:szCs w:val="30"/>
          <w:highlight w:val="white"/>
          <w:rtl w:val="0"/>
        </w:rPr>
        <w:t xml:space="preserve">ϕ.</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5943600" cy="749300"/>
            <wp:effectExtent b="0" l="0" r="0" t="0"/>
            <wp:docPr id="9"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One way to do it is to use a controlled-U gate below with the eigenvector |</w:t>
      </w:r>
      <w:r w:rsidDel="00000000" w:rsidR="00000000" w:rsidRPr="00000000">
        <w:rPr>
          <w:rFonts w:ascii="Georgia" w:cs="Georgia" w:eastAsia="Georgia" w:hAnsi="Georgia"/>
          <w:i w:val="1"/>
          <w:color w:val="292929"/>
          <w:sz w:val="30"/>
          <w:szCs w:val="30"/>
          <w:highlight w:val="white"/>
          <w:rtl w:val="0"/>
        </w:rPr>
        <w:t xml:space="preserve">ψ</w:t>
      </w:r>
      <w:r w:rsidDel="00000000" w:rsidR="00000000" w:rsidRPr="00000000">
        <w:rPr>
          <w:rFonts w:ascii="Cardo" w:cs="Cardo" w:eastAsia="Cardo" w:hAnsi="Cardo"/>
          <w:color w:val="292929"/>
          <w:sz w:val="30"/>
          <w:szCs w:val="30"/>
          <w:highlight w:val="white"/>
          <w:rtl w:val="0"/>
        </w:rPr>
        <w:t xml:space="preserve">⟩as the input to the target bits.</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1346200"/>
            <wp:effectExtent b="0" l="0" r="0" t="0"/>
            <wp:docPr id="14"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 expected measurement for the control bit above will be:</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546100"/>
            <wp:effectExtent b="0" l="0" r="0" t="0"/>
            <wp:docPr id="18"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Therefore, by repeating the calculations many times, we can use the measurements to estimate </w:t>
      </w:r>
      <w:r w:rsidDel="00000000" w:rsidR="00000000" w:rsidRPr="00000000">
        <w:rPr>
          <w:rFonts w:ascii="Georgia" w:cs="Georgia" w:eastAsia="Georgia" w:hAnsi="Georgia"/>
          <w:i w:val="1"/>
          <w:color w:val="292929"/>
          <w:sz w:val="30"/>
          <w:szCs w:val="30"/>
          <w:highlight w:val="white"/>
          <w:rtl w:val="0"/>
        </w:rPr>
        <w:t xml:space="preserve">ϕ</w:t>
      </w:r>
      <w:r w:rsidDel="00000000" w:rsidR="00000000" w:rsidRPr="00000000">
        <w:rPr>
          <w:rFonts w:ascii="Georgia" w:cs="Georgia" w:eastAsia="Georgia" w:hAnsi="Georgia"/>
          <w:color w:val="292929"/>
          <w:sz w:val="30"/>
          <w:szCs w:val="30"/>
          <w:highlight w:val="white"/>
          <w:rtl w:val="0"/>
        </w:rPr>
        <w:t xml:space="preserve">. However, to compute this value with an accuracy up to </w:t>
      </w:r>
      <w:r w:rsidDel="00000000" w:rsidR="00000000" w:rsidRPr="00000000">
        <w:rPr>
          <w:rFonts w:ascii="Georgia" w:cs="Georgia" w:eastAsia="Georgia" w:hAnsi="Georgia"/>
          <w:i w:val="1"/>
          <w:color w:val="292929"/>
          <w:sz w:val="30"/>
          <w:szCs w:val="30"/>
          <w:highlight w:val="white"/>
          <w:rtl w:val="0"/>
        </w:rPr>
        <w:t xml:space="preserve">m</w:t>
      </w:r>
      <w:r w:rsidDel="00000000" w:rsidR="00000000" w:rsidRPr="00000000">
        <w:rPr>
          <w:rFonts w:ascii="Georgia" w:cs="Georgia" w:eastAsia="Georgia" w:hAnsi="Georgia"/>
          <w:color w:val="292929"/>
          <w:sz w:val="30"/>
          <w:szCs w:val="30"/>
          <w:highlight w:val="white"/>
          <w:rtl w:val="0"/>
        </w:rPr>
        <w:t xml:space="preserve"> bits, the number of re-calculations is in the order of</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254000"/>
            <wp:effectExtent b="0" l="0" r="0" t="0"/>
            <wp:docPr id="2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This is bad because we bring back the exponential complexity again. To reduce the number of measurements, the circuit is redesigned to:</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2347913"/>
            <wp:effectExtent b="0" l="0" r="0" t="0"/>
            <wp:docPr id="1"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5943600"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For each step, the operator below is the square of the previous one. This sounds complicated and turns out to be simple for modulo arithmetics. But we will wait until the next article to discuss the implementation.</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1079500"/>
            <wp:effectExtent b="0" l="0" r="0" t="0"/>
            <wp:docPr id="15"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Cardo" w:cs="Cardo" w:eastAsia="Cardo" w:hAnsi="Cardo"/>
          <w:color w:val="292929"/>
          <w:sz w:val="30"/>
          <w:szCs w:val="30"/>
          <w:highlight w:val="white"/>
          <w:rtl w:val="0"/>
        </w:rPr>
        <w:t xml:space="preserve">We use the eigenvector as the input to the target bits (note, we change our previous notation from |ψ⟩ to |u⟩ here). As mentioned before, </w:t>
      </w:r>
      <w:r w:rsidDel="00000000" w:rsidR="00000000" w:rsidRPr="00000000">
        <w:rPr>
          <w:rFonts w:ascii="Georgia" w:cs="Georgia" w:eastAsia="Georgia" w:hAnsi="Georgia"/>
          <w:i w:val="1"/>
          <w:color w:val="292929"/>
          <w:sz w:val="30"/>
          <w:szCs w:val="30"/>
          <w:highlight w:val="white"/>
          <w:rtl w:val="0"/>
        </w:rPr>
        <w:t xml:space="preserve">ϕ </w:t>
      </w:r>
      <w:r w:rsidDel="00000000" w:rsidR="00000000" w:rsidRPr="00000000">
        <w:rPr>
          <w:rFonts w:ascii="Georgia" w:cs="Georgia" w:eastAsia="Georgia" w:hAnsi="Georgia"/>
          <w:color w:val="292929"/>
          <w:sz w:val="30"/>
          <w:szCs w:val="30"/>
          <w:highlight w:val="white"/>
          <w:rtl w:val="0"/>
        </w:rPr>
        <w:t xml:space="preserve">is between 0 to 1</w:t>
      </w:r>
      <w:r w:rsidDel="00000000" w:rsidR="00000000" w:rsidRPr="00000000">
        <w:rPr>
          <w:rFonts w:ascii="Georgia" w:cs="Georgia" w:eastAsia="Georgia" w:hAnsi="Georgia"/>
          <w:i w:val="1"/>
          <w:color w:val="292929"/>
          <w:sz w:val="30"/>
          <w:szCs w:val="30"/>
          <w:highlight w:val="white"/>
          <w:rtl w:val="0"/>
        </w:rPr>
        <w:t xml:space="preserve">. </w:t>
      </w:r>
      <w:r w:rsidDel="00000000" w:rsidR="00000000" w:rsidRPr="00000000">
        <w:rPr>
          <w:rFonts w:ascii="Georgia" w:cs="Georgia" w:eastAsia="Georgia" w:hAnsi="Georgia"/>
          <w:color w:val="292929"/>
          <w:sz w:val="30"/>
          <w:szCs w:val="30"/>
          <w:highlight w:val="white"/>
          <w:rtl w:val="0"/>
        </w:rPr>
        <w:t xml:space="preserve">Therefore, we can represent it with:</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241300"/>
            <wp:effectExtent b="0" l="0" r="0" t="0"/>
            <wp:docPr id="2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(e.g. </w:t>
      </w:r>
      <w:r w:rsidDel="00000000" w:rsidR="00000000" w:rsidRPr="00000000">
        <w:rPr>
          <w:rFonts w:ascii="Georgia" w:cs="Georgia" w:eastAsia="Georgia" w:hAnsi="Georgia"/>
          <w:i w:val="1"/>
          <w:color w:val="292929"/>
          <w:sz w:val="30"/>
          <w:szCs w:val="30"/>
          <w:highlight w:val="white"/>
          <w:rtl w:val="0"/>
        </w:rPr>
        <w:t xml:space="preserve">ϕ = </w:t>
      </w:r>
      <w:r w:rsidDel="00000000" w:rsidR="00000000" w:rsidRPr="00000000">
        <w:rPr>
          <w:rFonts w:ascii="Georgia" w:cs="Georgia" w:eastAsia="Georgia" w:hAnsi="Georgia"/>
          <w:color w:val="292929"/>
          <w:sz w:val="30"/>
          <w:szCs w:val="30"/>
          <w:highlight w:val="white"/>
          <w:rtl w:val="0"/>
        </w:rPr>
        <w:t xml:space="preserve">0.10111…)</w:t>
      </w:r>
      <w:r w:rsidDel="00000000" w:rsidR="00000000" w:rsidRPr="00000000">
        <w:rPr>
          <w:rFonts w:ascii="Georgia" w:cs="Georgia" w:eastAsia="Georgia" w:hAnsi="Georgia"/>
          <w:i w:val="1"/>
          <w:color w:val="292929"/>
          <w:sz w:val="30"/>
          <w:szCs w:val="30"/>
          <w:highlight w:val="white"/>
          <w:rtl w:val="0"/>
        </w:rPr>
        <w:t xml:space="preserve"> </w:t>
      </w:r>
      <w:r w:rsidDel="00000000" w:rsidR="00000000" w:rsidRPr="00000000">
        <w:rPr>
          <w:rFonts w:ascii="Georgia" w:cs="Georgia" w:eastAsia="Georgia" w:hAnsi="Georgia"/>
          <w:color w:val="292929"/>
          <w:sz w:val="30"/>
          <w:szCs w:val="30"/>
          <w:highlight w:val="white"/>
          <w:rtl w:val="0"/>
        </w:rPr>
        <w:t xml:space="preserve">We can rewrite the lowest bit for the control as: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2527300"/>
            <wp:effectExtent b="0" l="0" r="0" t="0"/>
            <wp:docPr id="21"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241300"/>
            <wp:effectExtent b="0" l="0" r="0" t="0"/>
            <wp:docPr id="6"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(In our example, this becomes 1.0111…) and we apply</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342900"/>
            <wp:effectExtent b="0" l="0" r="0" t="0"/>
            <wp:docPr id="1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Therefore, the second lowest bit can be simplified to:</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2527300"/>
            <wp:effectExtent b="0" l="0" r="0" t="0"/>
            <wp:docPr id="11" name="image17.jpg"/>
            <a:graphic>
              <a:graphicData uri="http://schemas.openxmlformats.org/drawingml/2006/picture">
                <pic:pic>
                  <pic:nvPicPr>
                    <pic:cNvPr id="0" name="image17.jpg"/>
                    <pic:cNvPicPr preferRelativeResize="0"/>
                  </pic:nvPicPr>
                  <pic:blipFill>
                    <a:blip r:embed="rId2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i.e. we just left shift </w:t>
      </w:r>
      <w:r w:rsidDel="00000000" w:rsidR="00000000" w:rsidRPr="00000000">
        <w:rPr>
          <w:rFonts w:ascii="Georgia" w:cs="Georgia" w:eastAsia="Georgia" w:hAnsi="Georgia"/>
          <w:i w:val="1"/>
          <w:color w:val="292929"/>
          <w:sz w:val="30"/>
          <w:szCs w:val="30"/>
          <w:highlight w:val="white"/>
          <w:rtl w:val="0"/>
        </w:rPr>
        <w:t xml:space="preserve">ϕ</w:t>
      </w:r>
      <w:r w:rsidDel="00000000" w:rsidR="00000000" w:rsidRPr="00000000">
        <w:rPr>
          <w:rFonts w:ascii="Georgia" w:cs="Georgia" w:eastAsia="Georgia" w:hAnsi="Georgia"/>
          <w:color w:val="292929"/>
          <w:sz w:val="30"/>
          <w:szCs w:val="30"/>
          <w:highlight w:val="white"/>
          <w:rtl w:val="0"/>
        </w:rPr>
        <w:t xml:space="preserve"> and remove the integer part since we can ignore any integral multiplication with 2π. So the circuit above just prepare the following supposition:</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609600"/>
            <wp:effectExtent b="0" l="0" r="0" t="0"/>
            <wp:docPr id="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Recall previously that, Quantum Fourier Transform can be implemented as: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774700"/>
            <wp:effectExtent b="0" l="0" r="0" t="0"/>
            <wp:docPr id="10"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So, our prepared superposition is just the inverse QFT of the phase.</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852488"/>
            <wp:effectExtent b="0" l="0" r="0" t="0"/>
            <wp:docPr id="13" name="image13.jpg"/>
            <a:graphic>
              <a:graphicData uri="http://schemas.openxmlformats.org/drawingml/2006/picture">
                <pic:pic>
                  <pic:nvPicPr>
                    <pic:cNvPr id="0" name="image13.jpg"/>
                    <pic:cNvPicPr preferRelativeResize="0"/>
                  </pic:nvPicPr>
                  <pic:blipFill>
                    <a:blip r:embed="rId31"/>
                    <a:srcRect b="0" l="0" r="0" t="0"/>
                    <a:stretch>
                      <a:fillRect/>
                    </a:stretch>
                  </pic:blipFill>
                  <pic:spPr>
                    <a:xfrm>
                      <a:off x="0" y="0"/>
                      <a:ext cx="5943600" cy="8524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So by applying the inverse of the QFT on the prepared superposition, we can find the phase value. As shown below, the left side circuit prepares the superposition and the right side apply the inverse of QFT.</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3289300"/>
            <wp:effectExtent b="0" l="0" r="0" t="0"/>
            <wp:docPr id="1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To achieve accuracy to </w:t>
      </w:r>
      <w:r w:rsidDel="00000000" w:rsidR="00000000" w:rsidRPr="00000000">
        <w:rPr>
          <w:rFonts w:ascii="Georgia" w:cs="Georgia" w:eastAsia="Georgia" w:hAnsi="Georgia"/>
          <w:i w:val="1"/>
          <w:color w:val="292929"/>
          <w:sz w:val="30"/>
          <w:szCs w:val="30"/>
          <w:highlight w:val="white"/>
          <w:rtl w:val="0"/>
        </w:rPr>
        <w:t xml:space="preserve">m</w:t>
      </w:r>
      <w:r w:rsidDel="00000000" w:rsidR="00000000" w:rsidRPr="00000000">
        <w:rPr>
          <w:rFonts w:ascii="Gungsuh" w:cs="Gungsuh" w:eastAsia="Gungsuh" w:hAnsi="Gungsuh"/>
          <w:color w:val="292929"/>
          <w:sz w:val="30"/>
          <w:szCs w:val="30"/>
          <w:highlight w:val="white"/>
          <w:rtl w:val="0"/>
        </w:rPr>
        <w:t xml:space="preserve"> bits with the probability at least (1 − ε), we need </w:t>
      </w:r>
      <w:r w:rsidDel="00000000" w:rsidR="00000000" w:rsidRPr="00000000">
        <w:rPr>
          <w:rFonts w:ascii="Georgia" w:cs="Georgia" w:eastAsia="Georgia" w:hAnsi="Georgia"/>
          <w:i w:val="1"/>
          <w:color w:val="292929"/>
          <w:sz w:val="30"/>
          <w:szCs w:val="30"/>
          <w:highlight w:val="white"/>
          <w:rtl w:val="0"/>
        </w:rPr>
        <w:t xml:space="preserve">t</w:t>
      </w:r>
      <w:r w:rsidDel="00000000" w:rsidR="00000000" w:rsidRPr="00000000">
        <w:rPr>
          <w:rFonts w:ascii="Georgia" w:cs="Georgia" w:eastAsia="Georgia" w:hAnsi="Georgia"/>
          <w:color w:val="292929"/>
          <w:sz w:val="30"/>
          <w:szCs w:val="30"/>
          <w:highlight w:val="white"/>
          <w:rtl w:val="0"/>
        </w:rPr>
        <w:t xml:space="preserve"> qubits for the controls:</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before="84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673100"/>
            <wp:effectExtent b="0" l="0" r="0" t="0"/>
            <wp:docPr id="16"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We will use this information later to find out the number of qubits we need to estimate the phase. For |</w:t>
      </w:r>
      <w:r w:rsidDel="00000000" w:rsidR="00000000" w:rsidRPr="00000000">
        <w:rPr>
          <w:rFonts w:ascii="Georgia" w:cs="Georgia" w:eastAsia="Georgia" w:hAnsi="Georgia"/>
          <w:i w:val="1"/>
          <w:color w:val="292929"/>
          <w:sz w:val="30"/>
          <w:szCs w:val="30"/>
          <w:highlight w:val="white"/>
          <w:rtl w:val="0"/>
        </w:rPr>
        <w:t xml:space="preserve">u</w:t>
      </w:r>
      <w:r w:rsidDel="00000000" w:rsidR="00000000" w:rsidRPr="00000000">
        <w:rPr>
          <w:rFonts w:ascii="Cardo" w:cs="Cardo" w:eastAsia="Cardo" w:hAnsi="Cardo"/>
          <w:color w:val="292929"/>
          <w:sz w:val="30"/>
          <w:szCs w:val="30"/>
          <w:highlight w:val="white"/>
          <w:rtl w:val="0"/>
        </w:rPr>
        <w:t xml:space="preserve">⟩, we need enough bits to represent the eigenvector. Since the function </w:t>
      </w:r>
      <w:r w:rsidDel="00000000" w:rsidR="00000000" w:rsidRPr="00000000">
        <w:rPr>
          <w:rFonts w:ascii="Georgia" w:cs="Georgia" w:eastAsia="Georgia" w:hAnsi="Georgia"/>
          <w:i w:val="1"/>
          <w:color w:val="292929"/>
          <w:sz w:val="30"/>
          <w:szCs w:val="30"/>
          <w:highlight w:val="white"/>
          <w:rtl w:val="0"/>
        </w:rPr>
        <w:t xml:space="preserve">mod</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Georgia" w:cs="Georgia" w:eastAsia="Georgia" w:hAnsi="Georgia"/>
          <w:i w:val="1"/>
          <w:color w:val="292929"/>
          <w:sz w:val="30"/>
          <w:szCs w:val="30"/>
          <w:highlight w:val="white"/>
          <w:rtl w:val="0"/>
        </w:rPr>
        <w:t xml:space="preserve">N</w:t>
      </w:r>
      <w:r w:rsidDel="00000000" w:rsidR="00000000" w:rsidRPr="00000000">
        <w:rPr>
          <w:rFonts w:ascii="Georgia" w:cs="Georgia" w:eastAsia="Georgia" w:hAnsi="Georgia"/>
          <w:color w:val="292929"/>
          <w:sz w:val="30"/>
          <w:szCs w:val="30"/>
          <w:highlight w:val="white"/>
          <w:rtl w:val="0"/>
        </w:rPr>
        <w:t xml:space="preserve"> has a maximum value of </w:t>
      </w:r>
      <w:r w:rsidDel="00000000" w:rsidR="00000000" w:rsidRPr="00000000">
        <w:rPr>
          <w:rFonts w:ascii="Georgia" w:cs="Georgia" w:eastAsia="Georgia" w:hAnsi="Georgia"/>
          <w:i w:val="1"/>
          <w:color w:val="292929"/>
          <w:sz w:val="30"/>
          <w:szCs w:val="30"/>
          <w:highlight w:val="white"/>
          <w:rtl w:val="0"/>
        </w:rPr>
        <w:t xml:space="preserve">N-1</w:t>
      </w:r>
      <w:r w:rsidDel="00000000" w:rsidR="00000000" w:rsidRPr="00000000">
        <w:rPr>
          <w:rFonts w:ascii="Georgia" w:cs="Georgia" w:eastAsia="Georgia" w:hAnsi="Georgia"/>
          <w:color w:val="292929"/>
          <w:sz w:val="30"/>
          <w:szCs w:val="30"/>
          <w:highlight w:val="white"/>
          <w:rtl w:val="0"/>
        </w:rPr>
        <w:t xml:space="preserve">, we just need enough bits to represent </w:t>
      </w:r>
      <w:r w:rsidDel="00000000" w:rsidR="00000000" w:rsidRPr="00000000">
        <w:rPr>
          <w:rFonts w:ascii="Georgia" w:cs="Georgia" w:eastAsia="Georgia" w:hAnsi="Georgia"/>
          <w:i w:val="1"/>
          <w:color w:val="292929"/>
          <w:sz w:val="30"/>
          <w:szCs w:val="30"/>
          <w:highlight w:val="white"/>
          <w:rtl w:val="0"/>
        </w:rPr>
        <w:t xml:space="preserve">N-1</w:t>
      </w:r>
      <w:r w:rsidDel="00000000" w:rsidR="00000000" w:rsidRPr="00000000">
        <w:rPr>
          <w:rFonts w:ascii="Georgia" w:cs="Georgia" w:eastAsia="Georgia" w:hAnsi="Georgia"/>
          <w:color w:val="292929"/>
          <w:sz w:val="30"/>
          <w:szCs w:val="30"/>
          <w:highlight w:val="white"/>
          <w:rtl w:val="0"/>
        </w:rPr>
        <w:t xml:space="preserve">.</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b w:val="1"/>
          <w:color w:val="273239"/>
          <w:sz w:val="26"/>
          <w:szCs w:val="26"/>
          <w:highlight w:val="white"/>
        </w:rPr>
      </w:pPr>
      <w:r w:rsidDel="00000000" w:rsidR="00000000" w:rsidRPr="00000000">
        <w:rPr>
          <w:rtl w:val="0"/>
        </w:rPr>
      </w:r>
    </w:p>
    <w:p w:rsidR="00000000" w:rsidDel="00000000" w:rsidP="00000000" w:rsidRDefault="00000000" w:rsidRPr="00000000" w14:paraId="000000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79.20000000000005" w:lineRule="auto"/>
        <w:rPr>
          <w:rFonts w:ascii="Roboto" w:cs="Roboto" w:eastAsia="Roboto" w:hAnsi="Roboto"/>
          <w:b w:val="1"/>
          <w:color w:val="000000"/>
          <w:sz w:val="34"/>
          <w:szCs w:val="34"/>
          <w:highlight w:val="white"/>
        </w:rPr>
      </w:pPr>
      <w:bookmarkStart w:colFirst="0" w:colLast="0" w:name="_bf5wb3sv6zpe" w:id="4"/>
      <w:bookmarkEnd w:id="4"/>
      <w:r w:rsidDel="00000000" w:rsidR="00000000" w:rsidRPr="00000000">
        <w:rPr>
          <w:rFonts w:ascii="Roboto" w:cs="Roboto" w:eastAsia="Roboto" w:hAnsi="Roboto"/>
          <w:b w:val="1"/>
          <w:color w:val="000000"/>
          <w:sz w:val="34"/>
          <w:szCs w:val="34"/>
          <w:highlight w:val="white"/>
          <w:rtl w:val="0"/>
        </w:rPr>
        <w:t xml:space="preserve">Issues with Shor’s Algorithm</w:t>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hd w:fill="ffffff" w:val="clear"/>
        <w:spacing w:after="600" w:line="384.00000000000006" w:lineRule="auto"/>
        <w:rPr>
          <w:rFonts w:ascii="Roboto" w:cs="Roboto" w:eastAsia="Roboto" w:hAnsi="Roboto"/>
          <w:color w:val="3c3c3c"/>
          <w:sz w:val="28"/>
          <w:szCs w:val="28"/>
          <w:highlight w:val="white"/>
        </w:rPr>
      </w:pPr>
      <w:r w:rsidDel="00000000" w:rsidR="00000000" w:rsidRPr="00000000">
        <w:rPr>
          <w:rFonts w:ascii="Roboto" w:cs="Roboto" w:eastAsia="Roboto" w:hAnsi="Roboto"/>
          <w:color w:val="3c3c3c"/>
          <w:sz w:val="28"/>
          <w:szCs w:val="28"/>
          <w:highlight w:val="white"/>
          <w:rtl w:val="0"/>
        </w:rPr>
        <w:t xml:space="preserve">Shor’s Algorithm is not the best method on classical computers. The algorithms like Quadratic Sieve, Lenstra Elliptic Curve Factorization and General Number Field Sieve perform better for this problem on a traditional machine.</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hd w:fill="ffffff" w:val="clear"/>
        <w:spacing w:after="600" w:line="384.00000000000006" w:lineRule="auto"/>
        <w:rPr>
          <w:rFonts w:ascii="Roboto" w:cs="Roboto" w:eastAsia="Roboto" w:hAnsi="Roboto"/>
          <w:color w:val="3c3c3c"/>
          <w:sz w:val="28"/>
          <w:szCs w:val="28"/>
          <w:highlight w:val="white"/>
        </w:rPr>
      </w:pPr>
      <w:r w:rsidDel="00000000" w:rsidR="00000000" w:rsidRPr="00000000">
        <w:rPr>
          <w:rFonts w:ascii="Roboto" w:cs="Roboto" w:eastAsia="Roboto" w:hAnsi="Roboto"/>
          <w:color w:val="3c3c3c"/>
          <w:sz w:val="28"/>
          <w:szCs w:val="28"/>
          <w:highlight w:val="white"/>
          <w:rtl w:val="0"/>
        </w:rPr>
        <w:t xml:space="preserve">Despite Shor's Algorithm's incredibly fast performance, the largest number factored by a Quantum Computer using Shor's Algorithm is 21.</w:t>
      </w:r>
    </w:p>
    <w:p w:rsidR="00000000" w:rsidDel="00000000" w:rsidP="00000000" w:rsidRDefault="00000000" w:rsidRPr="00000000" w14:paraId="000000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84.00000000000006" w:lineRule="auto"/>
        <w:rPr>
          <w:rFonts w:ascii="Roboto" w:cs="Roboto" w:eastAsia="Roboto" w:hAnsi="Roboto"/>
          <w:b w:val="1"/>
          <w:color w:val="000000"/>
          <w:sz w:val="32"/>
          <w:szCs w:val="32"/>
          <w:highlight w:val="white"/>
        </w:rPr>
      </w:pPr>
      <w:bookmarkStart w:colFirst="0" w:colLast="0" w:name="_nqm75ys1vj0z" w:id="5"/>
      <w:bookmarkEnd w:id="5"/>
      <w:r w:rsidDel="00000000" w:rsidR="00000000" w:rsidRPr="00000000">
        <w:rPr>
          <w:rFonts w:ascii="Roboto" w:cs="Roboto" w:eastAsia="Roboto" w:hAnsi="Roboto"/>
          <w:b w:val="1"/>
          <w:color w:val="000000"/>
          <w:sz w:val="32"/>
          <w:szCs w:val="32"/>
          <w:highlight w:val="white"/>
          <w:rtl w:val="0"/>
        </w:rPr>
        <w:t xml:space="preserve">Applications of Shor’s Algorithm with a quantum computer</w:t>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hd w:fill="ffffff" w:val="clear"/>
        <w:spacing w:after="600" w:line="384.00000000000006" w:lineRule="auto"/>
        <w:rPr>
          <w:rFonts w:ascii="Roboto" w:cs="Roboto" w:eastAsia="Roboto" w:hAnsi="Roboto"/>
          <w:color w:val="3c3c3c"/>
          <w:sz w:val="30"/>
          <w:szCs w:val="30"/>
          <w:highlight w:val="white"/>
        </w:rPr>
      </w:pPr>
      <w:r w:rsidDel="00000000" w:rsidR="00000000" w:rsidRPr="00000000">
        <w:rPr>
          <w:rFonts w:ascii="Roboto" w:cs="Roboto" w:eastAsia="Roboto" w:hAnsi="Roboto"/>
          <w:color w:val="3c3c3c"/>
          <w:sz w:val="30"/>
          <w:szCs w:val="30"/>
          <w:highlight w:val="white"/>
          <w:rtl w:val="0"/>
        </w:rPr>
        <w:t xml:space="preserve">Shor's algorithm can do prime factoring of very large numbers on a quantum computer.</w:t>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hd w:fill="ffffff" w:val="clear"/>
        <w:spacing w:after="600" w:line="384.00000000000006" w:lineRule="auto"/>
        <w:rPr>
          <w:rFonts w:ascii="Roboto" w:cs="Roboto" w:eastAsia="Roboto" w:hAnsi="Roboto"/>
          <w:color w:val="3c3c3c"/>
          <w:sz w:val="30"/>
          <w:szCs w:val="30"/>
          <w:highlight w:val="white"/>
        </w:rPr>
      </w:pPr>
      <w:r w:rsidDel="00000000" w:rsidR="00000000" w:rsidRPr="00000000">
        <w:rPr>
          <w:rFonts w:ascii="Roboto" w:cs="Roboto" w:eastAsia="Roboto" w:hAnsi="Roboto"/>
          <w:color w:val="3c3c3c"/>
          <w:sz w:val="30"/>
          <w:szCs w:val="30"/>
          <w:highlight w:val="white"/>
          <w:rtl w:val="0"/>
        </w:rPr>
        <w:t xml:space="preserve">Shor’s algorithm can potentially be used to hack RSA and other secure data forms</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hd w:fill="ffffff" w:val="clear"/>
        <w:spacing w:after="600" w:line="384.00000000000006" w:lineRule="auto"/>
        <w:rPr>
          <w:rFonts w:ascii="Roboto" w:cs="Roboto" w:eastAsia="Roboto" w:hAnsi="Roboto"/>
          <w:color w:val="3c3c3c"/>
          <w:sz w:val="30"/>
          <w:szCs w:val="30"/>
          <w:highlight w:val="white"/>
        </w:rPr>
      </w:pPr>
      <w:r w:rsidDel="00000000" w:rsidR="00000000" w:rsidRPr="00000000">
        <w:rPr>
          <w:rFonts w:ascii="Roboto" w:cs="Roboto" w:eastAsia="Roboto" w:hAnsi="Roboto"/>
          <w:color w:val="3c3c3c"/>
          <w:sz w:val="30"/>
          <w:szCs w:val="30"/>
          <w:highlight w:val="white"/>
          <w:rtl w:val="0"/>
        </w:rPr>
        <w:t xml:space="preserve">Shor’s algorithm can solve the problem of finding the period of a function.</w:t>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hd w:fill="ffffff" w:val="clear"/>
        <w:spacing w:after="600" w:line="384.00000000000006" w:lineRule="auto"/>
        <w:rPr>
          <w:rFonts w:ascii="Roboto" w:cs="Roboto" w:eastAsia="Roboto" w:hAnsi="Roboto"/>
          <w:color w:val="3c3c3c"/>
          <w:sz w:val="28"/>
          <w:szCs w:val="28"/>
          <w:highlight w:val="white"/>
        </w:rPr>
      </w:pPr>
      <w:r w:rsidDel="00000000" w:rsidR="00000000" w:rsidRPr="00000000">
        <w:rPr>
          <w:rFonts w:ascii="Roboto" w:cs="Roboto" w:eastAsia="Roboto" w:hAnsi="Roboto"/>
          <w:b w:val="1"/>
          <w:color w:val="3c3c3c"/>
          <w:sz w:val="28"/>
          <w:szCs w:val="28"/>
          <w:highlight w:val="white"/>
          <w:rtl w:val="0"/>
        </w:rPr>
        <w:t xml:space="preserve">BLOG LINK: </w:t>
      </w:r>
      <w:hyperlink r:id="rId34">
        <w:r w:rsidDel="00000000" w:rsidR="00000000" w:rsidRPr="00000000">
          <w:rPr>
            <w:rFonts w:ascii="Roboto" w:cs="Roboto" w:eastAsia="Roboto" w:hAnsi="Roboto"/>
            <w:color w:val="1155cc"/>
            <w:sz w:val="28"/>
            <w:szCs w:val="28"/>
            <w:highlight w:val="white"/>
            <w:u w:val="single"/>
            <w:rtl w:val="0"/>
          </w:rPr>
          <w:t xml:space="preserve">https://amalshoralgorithm.blogspot.com/2023/05/QUANTUMcomputingamalpro.html</w:t>
        </w:r>
      </w:hyperlink>
      <w:r w:rsidDel="00000000" w:rsidR="00000000" w:rsidRPr="00000000">
        <w:rPr>
          <w:rFonts w:ascii="Roboto" w:cs="Roboto" w:eastAsia="Roboto" w:hAnsi="Roboto"/>
          <w:color w:val="3c3c3c"/>
          <w:sz w:val="28"/>
          <w:szCs w:val="28"/>
          <w:highlight w:val="white"/>
          <w:rtl w:val="0"/>
        </w:rPr>
        <w:t xml:space="preserve">. </w:t>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shd w:fill="ffffff" w:val="clear"/>
        <w:spacing w:after="600" w:line="384.00000000000006" w:lineRule="auto"/>
        <w:rPr>
          <w:rFonts w:ascii="Roboto" w:cs="Roboto" w:eastAsia="Roboto" w:hAnsi="Roboto"/>
          <w:color w:val="3c3c3c"/>
          <w:sz w:val="28"/>
          <w:szCs w:val="28"/>
          <w:highlight w:val="white"/>
        </w:rPr>
      </w:pPr>
      <w:r w:rsidDel="00000000" w:rsidR="00000000" w:rsidRPr="00000000">
        <w:rPr>
          <w:rtl w:val="0"/>
        </w:rPr>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0" w:firstLine="0"/>
        <w:rPr>
          <w:rFonts w:ascii="Nunito" w:cs="Nunito" w:eastAsia="Nunito" w:hAnsi="Nunito"/>
          <w:b w:val="1"/>
          <w:color w:val="273239"/>
          <w:sz w:val="30"/>
          <w:szCs w:val="30"/>
          <w:highlight w:val="white"/>
        </w:rPr>
      </w:pPr>
      <w:r w:rsidDel="00000000" w:rsidR="00000000" w:rsidRPr="00000000">
        <w:rPr>
          <w:rtl w:val="0"/>
        </w:rPr>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color w:val="273239"/>
          <w:sz w:val="30"/>
          <w:szCs w:val="30"/>
          <w:highlight w:val="white"/>
        </w:rPr>
      </w:pPr>
      <w:r w:rsidDel="00000000" w:rsidR="00000000" w:rsidRPr="00000000">
        <w:rPr>
          <w:rtl w:val="0"/>
        </w:rPr>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tl w:val="0"/>
        </w:rPr>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i w:val="1"/>
          <w:color w:val="273239"/>
          <w:sz w:val="30"/>
          <w:szCs w:val="30"/>
          <w:highlight w:val="white"/>
        </w:rPr>
      </w:pPr>
      <w:r w:rsidDel="00000000" w:rsidR="00000000" w:rsidRPr="00000000">
        <w:rPr>
          <w:rtl w:val="0"/>
        </w:rPr>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color w:val="273239"/>
          <w:sz w:val="30"/>
          <w:szCs w:val="30"/>
          <w:highlight w:val="white"/>
        </w:rPr>
      </w:pPr>
      <w:r w:rsidDel="00000000" w:rsidR="00000000" w:rsidRPr="00000000">
        <w:rPr>
          <w:rFonts w:ascii="Nunito" w:cs="Nunito" w:eastAsia="Nunito" w:hAnsi="Nunito"/>
          <w:color w:val="273239"/>
          <w:sz w:val="30"/>
          <w:szCs w:val="30"/>
          <w:highlight w:val="white"/>
          <w:rtl w:val="0"/>
        </w:rPr>
        <w:t xml:space="preserve"> </w:t>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hd w:fill="ffffff" w:val="clear"/>
        <w:spacing w:after="360" w:before="80" w:line="379.20000000000005" w:lineRule="auto"/>
        <w:ind w:left="720" w:firstLine="0"/>
        <w:rPr>
          <w:rFonts w:ascii="Nunito" w:cs="Nunito" w:eastAsia="Nunito" w:hAnsi="Nunito"/>
          <w:b w:val="1"/>
          <w:color w:val="273239"/>
          <w:sz w:val="30"/>
          <w:szCs w:val="30"/>
          <w:highlight w:val="white"/>
          <w:u w:val="single"/>
        </w:rPr>
      </w:pPr>
      <w:r w:rsidDel="00000000" w:rsidR="00000000" w:rsidRPr="00000000">
        <w:rPr>
          <w:rtl w:val="0"/>
        </w:rPr>
      </w:r>
    </w:p>
    <w:p w:rsidR="00000000" w:rsidDel="00000000" w:rsidP="00000000" w:rsidRDefault="00000000" w:rsidRPr="00000000" w14:paraId="0000009B">
      <w:pPr>
        <w:spacing w:after="160" w:line="259" w:lineRule="auto"/>
        <w:jc w:val="center"/>
        <w:rPr>
          <w:rFonts w:ascii="Calibri" w:cs="Calibri" w:eastAsia="Calibri" w:hAnsi="Calibri"/>
          <w:sz w:val="54"/>
          <w:szCs w:val="5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Georgia"/>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uni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Arial Black">
    <w:embedRegular w:fontKey="{00000000-0000-0000-0000-000000000000}" r:id="rId12" w:subsetted="0"/>
  </w:font>
  <w:font w:name="Nova Mono">
    <w:embedRegular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Nunito" w:cs="Nunito" w:eastAsia="Nunito" w:hAnsi="Nunito"/>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Nunito" w:cs="Nunito" w:eastAsia="Nunito" w:hAnsi="Nunito"/>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12.jpg"/><Relationship Id="rId21" Type="http://schemas.openxmlformats.org/officeDocument/2006/relationships/image" Target="media/image14.png"/><Relationship Id="rId24" Type="http://schemas.openxmlformats.org/officeDocument/2006/relationships/image" Target="media/image15.pn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quantum-computing.ibm.com/composer/docs/iqx/guide/quantum-phase-estimation" TargetMode="External"/><Relationship Id="rId26" Type="http://schemas.openxmlformats.org/officeDocument/2006/relationships/image" Target="media/image2.jpg"/><Relationship Id="rId25" Type="http://schemas.openxmlformats.org/officeDocument/2006/relationships/image" Target="media/image20.jpg"/><Relationship Id="rId28" Type="http://schemas.openxmlformats.org/officeDocument/2006/relationships/image" Target="media/image17.jp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en.wikipedia.org/wiki/Quantum_algorithm" TargetMode="External"/><Relationship Id="rId29" Type="http://schemas.openxmlformats.org/officeDocument/2006/relationships/image" Target="media/image9.png"/><Relationship Id="rId7" Type="http://schemas.openxmlformats.org/officeDocument/2006/relationships/hyperlink" Target="https://en.wikipedia.org/wiki/Prime_factor" TargetMode="External"/><Relationship Id="rId8" Type="http://schemas.openxmlformats.org/officeDocument/2006/relationships/hyperlink" Target="https://en.wikipedia.org/wiki/Peter_Shor" TargetMode="External"/><Relationship Id="rId31" Type="http://schemas.openxmlformats.org/officeDocument/2006/relationships/image" Target="media/image13.jpg"/><Relationship Id="rId30" Type="http://schemas.openxmlformats.org/officeDocument/2006/relationships/image" Target="media/image6.jpg"/><Relationship Id="rId11" Type="http://schemas.openxmlformats.org/officeDocument/2006/relationships/image" Target="media/image22.png"/><Relationship Id="rId33" Type="http://schemas.openxmlformats.org/officeDocument/2006/relationships/image" Target="media/image1.png"/><Relationship Id="rId10" Type="http://schemas.openxmlformats.org/officeDocument/2006/relationships/image" Target="media/image21.png"/><Relationship Id="rId32" Type="http://schemas.openxmlformats.org/officeDocument/2006/relationships/image" Target="media/image4.png"/><Relationship Id="rId13" Type="http://schemas.openxmlformats.org/officeDocument/2006/relationships/hyperlink" Target="https://www.geeksforgeeks.org/c-program-find-gcd-hcf-two-numbers/" TargetMode="External"/><Relationship Id="rId12" Type="http://schemas.openxmlformats.org/officeDocument/2006/relationships/hyperlink" Target="https://www.geeksforgeeks.org/modular-arithmetic/" TargetMode="External"/><Relationship Id="rId34" Type="http://schemas.openxmlformats.org/officeDocument/2006/relationships/hyperlink" Target="https://amalshoralgorithm.blogspot.com/2023/05/QUANTUMcomputingamalpro.html" TargetMode="External"/><Relationship Id="rId15" Type="http://schemas.openxmlformats.org/officeDocument/2006/relationships/image" Target="media/image10.jpg"/><Relationship Id="rId14" Type="http://schemas.openxmlformats.org/officeDocument/2006/relationships/image" Target="media/image19.jpg"/><Relationship Id="rId17" Type="http://schemas.openxmlformats.org/officeDocument/2006/relationships/image" Target="media/image5.jpg"/><Relationship Id="rId16" Type="http://schemas.openxmlformats.org/officeDocument/2006/relationships/image" Target="media/image18.jpg"/><Relationship Id="rId19" Type="http://schemas.openxmlformats.org/officeDocument/2006/relationships/image" Target="media/image11.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1" Type="http://schemas.openxmlformats.org/officeDocument/2006/relationships/font" Target="fonts/Nunito-boldItalic.ttf"/><Relationship Id="rId10" Type="http://schemas.openxmlformats.org/officeDocument/2006/relationships/font" Target="fonts/Nunito-italic.ttf"/><Relationship Id="rId13" Type="http://schemas.openxmlformats.org/officeDocument/2006/relationships/font" Target="fonts/NovaMono-regular.ttf"/><Relationship Id="rId12" Type="http://schemas.openxmlformats.org/officeDocument/2006/relationships/font" Target="fonts/ArialBlack-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Nunito-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uni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