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BD1A9" w14:textId="77777777" w:rsidR="00C21C8D" w:rsidRDefault="00000000">
      <w:pPr>
        <w:spacing w:after="63" w:line="259" w:lineRule="auto"/>
        <w:ind w:left="0" w:firstLine="0"/>
      </w:pPr>
      <w:r>
        <w:rPr>
          <w:b/>
          <w:color w:val="1F3864"/>
          <w:sz w:val="40"/>
        </w:rPr>
        <w:t>Ideation Phase</w:t>
      </w:r>
    </w:p>
    <w:p w14:paraId="06970A0E" w14:textId="77777777" w:rsidR="00C21C8D" w:rsidRDefault="00000000">
      <w:pPr>
        <w:pStyle w:val="Heading1"/>
        <w:spacing w:after="0"/>
        <w:ind w:left="-5"/>
      </w:pPr>
      <w:r>
        <w:t>Empathize &amp; Discover</w:t>
      </w:r>
    </w:p>
    <w:tbl>
      <w:tblPr>
        <w:tblStyle w:val="TableGrid"/>
        <w:tblW w:w="9865" w:type="dxa"/>
        <w:tblInd w:w="-120" w:type="dxa"/>
        <w:tblCellMar>
          <w:top w:w="130" w:type="dxa"/>
          <w:left w:w="100" w:type="dxa"/>
          <w:bottom w:w="0" w:type="dxa"/>
          <w:right w:w="115" w:type="dxa"/>
        </w:tblCellMar>
        <w:tblLook w:val="04A0" w:firstRow="1" w:lastRow="0" w:firstColumn="1" w:lastColumn="0" w:noHBand="0" w:noVBand="1"/>
      </w:tblPr>
      <w:tblGrid>
        <w:gridCol w:w="2959"/>
        <w:gridCol w:w="6906"/>
      </w:tblGrid>
      <w:tr w:rsidR="00C21C8D" w14:paraId="2AAFF30D" w14:textId="77777777">
        <w:trPr>
          <w:trHeight w:val="390"/>
        </w:trPr>
        <w:tc>
          <w:tcPr>
            <w:tcW w:w="2959" w:type="dxa"/>
            <w:tcBorders>
              <w:top w:val="single" w:sz="4" w:space="0" w:color="8A9BB5"/>
              <w:left w:val="single" w:sz="4" w:space="0" w:color="8A9BB5"/>
              <w:bottom w:val="single" w:sz="4" w:space="0" w:color="8A9BB5"/>
              <w:right w:val="single" w:sz="4" w:space="0" w:color="8A9BB5"/>
            </w:tcBorders>
            <w:shd w:val="clear" w:color="auto" w:fill="DCE6F2"/>
          </w:tcPr>
          <w:p w14:paraId="6B695D67" w14:textId="77777777" w:rsidR="00C21C8D" w:rsidRDefault="00000000">
            <w:pPr>
              <w:spacing w:after="0" w:line="259" w:lineRule="auto"/>
              <w:ind w:left="0" w:firstLine="0"/>
            </w:pPr>
            <w:r>
              <w:rPr>
                <w:b/>
                <w:sz w:val="18"/>
              </w:rPr>
              <w:t>Date</w:t>
            </w:r>
          </w:p>
        </w:tc>
        <w:tc>
          <w:tcPr>
            <w:tcW w:w="6905" w:type="dxa"/>
            <w:tcBorders>
              <w:top w:val="single" w:sz="4" w:space="0" w:color="8A9BB5"/>
              <w:left w:val="single" w:sz="4" w:space="0" w:color="8A9BB5"/>
              <w:bottom w:val="single" w:sz="4" w:space="0" w:color="8A9BB5"/>
              <w:right w:val="single" w:sz="4" w:space="0" w:color="8A9BB5"/>
            </w:tcBorders>
          </w:tcPr>
          <w:p w14:paraId="4431199A" w14:textId="77777777" w:rsidR="00C21C8D" w:rsidRDefault="00000000">
            <w:pPr>
              <w:spacing w:after="0" w:line="259" w:lineRule="auto"/>
              <w:ind w:left="0" w:firstLine="0"/>
            </w:pPr>
            <w:r>
              <w:rPr>
                <w:sz w:val="18"/>
              </w:rPr>
              <w:t>29 September 2026</w:t>
            </w:r>
          </w:p>
        </w:tc>
      </w:tr>
      <w:tr w:rsidR="00C21C8D" w14:paraId="30DB86F2" w14:textId="77777777">
        <w:trPr>
          <w:trHeight w:val="390"/>
        </w:trPr>
        <w:tc>
          <w:tcPr>
            <w:tcW w:w="2959" w:type="dxa"/>
            <w:tcBorders>
              <w:top w:val="single" w:sz="4" w:space="0" w:color="8A9BB5"/>
              <w:left w:val="single" w:sz="4" w:space="0" w:color="8A9BB5"/>
              <w:bottom w:val="single" w:sz="4" w:space="0" w:color="8A9BB5"/>
              <w:right w:val="single" w:sz="4" w:space="0" w:color="8A9BB5"/>
            </w:tcBorders>
            <w:shd w:val="clear" w:color="auto" w:fill="DCE6F2"/>
          </w:tcPr>
          <w:p w14:paraId="3B0C05DA" w14:textId="77777777" w:rsidR="00C21C8D" w:rsidRDefault="00000000">
            <w:pPr>
              <w:spacing w:after="0" w:line="259" w:lineRule="auto"/>
              <w:ind w:left="0" w:firstLine="0"/>
            </w:pPr>
            <w:r>
              <w:rPr>
                <w:b/>
                <w:sz w:val="18"/>
              </w:rPr>
              <w:t>Project Name</w:t>
            </w:r>
          </w:p>
        </w:tc>
        <w:tc>
          <w:tcPr>
            <w:tcW w:w="6905" w:type="dxa"/>
            <w:tcBorders>
              <w:top w:val="single" w:sz="4" w:space="0" w:color="8A9BB5"/>
              <w:left w:val="single" w:sz="4" w:space="0" w:color="8A9BB5"/>
              <w:bottom w:val="single" w:sz="4" w:space="0" w:color="8A9BB5"/>
              <w:right w:val="single" w:sz="4" w:space="0" w:color="8A9BB5"/>
            </w:tcBorders>
          </w:tcPr>
          <w:p w14:paraId="574944A6" w14:textId="77777777" w:rsidR="00C21C8D" w:rsidRDefault="00000000">
            <w:pPr>
              <w:spacing w:after="0" w:line="259" w:lineRule="auto"/>
              <w:ind w:left="0" w:firstLine="0"/>
            </w:pPr>
            <w:r>
              <w:rPr>
                <w:sz w:val="18"/>
              </w:rPr>
              <w:t>Metro Ticket Generating System in ServiceNow</w:t>
            </w:r>
          </w:p>
        </w:tc>
      </w:tr>
      <w:tr w:rsidR="00C21C8D" w14:paraId="00ADFD71" w14:textId="77777777">
        <w:trPr>
          <w:trHeight w:val="390"/>
        </w:trPr>
        <w:tc>
          <w:tcPr>
            <w:tcW w:w="2959" w:type="dxa"/>
            <w:tcBorders>
              <w:top w:val="single" w:sz="4" w:space="0" w:color="8A9BB5"/>
              <w:left w:val="single" w:sz="4" w:space="0" w:color="8A9BB5"/>
              <w:bottom w:val="single" w:sz="4" w:space="0" w:color="8A9BB5"/>
              <w:right w:val="single" w:sz="4" w:space="0" w:color="8A9BB5"/>
            </w:tcBorders>
            <w:shd w:val="clear" w:color="auto" w:fill="DCE6F2"/>
          </w:tcPr>
          <w:p w14:paraId="70D4C84E" w14:textId="77777777" w:rsidR="00C21C8D" w:rsidRDefault="00000000">
            <w:pPr>
              <w:spacing w:after="0" w:line="259" w:lineRule="auto"/>
              <w:ind w:left="0" w:firstLine="0"/>
            </w:pPr>
            <w:r>
              <w:rPr>
                <w:b/>
                <w:sz w:val="18"/>
              </w:rPr>
              <w:t>Maximum Marks</w:t>
            </w:r>
          </w:p>
        </w:tc>
        <w:tc>
          <w:tcPr>
            <w:tcW w:w="6905" w:type="dxa"/>
            <w:tcBorders>
              <w:top w:val="single" w:sz="4" w:space="0" w:color="8A9BB5"/>
              <w:left w:val="single" w:sz="4" w:space="0" w:color="8A9BB5"/>
              <w:bottom w:val="single" w:sz="4" w:space="0" w:color="8A9BB5"/>
              <w:right w:val="single" w:sz="4" w:space="0" w:color="8A9BB5"/>
            </w:tcBorders>
          </w:tcPr>
          <w:p w14:paraId="2E1542BC" w14:textId="77777777" w:rsidR="00C21C8D" w:rsidRDefault="00000000">
            <w:pPr>
              <w:spacing w:after="0" w:line="259" w:lineRule="auto"/>
              <w:ind w:left="0" w:firstLine="0"/>
            </w:pPr>
            <w:r>
              <w:rPr>
                <w:sz w:val="18"/>
              </w:rPr>
              <w:t>4 Marks</w:t>
            </w:r>
          </w:p>
        </w:tc>
      </w:tr>
    </w:tbl>
    <w:p w14:paraId="2DE0950B" w14:textId="77777777" w:rsidR="00C21C8D" w:rsidRDefault="00000000">
      <w:pPr>
        <w:spacing w:after="32" w:line="259" w:lineRule="auto"/>
        <w:ind w:left="-5"/>
      </w:pPr>
      <w:r>
        <w:rPr>
          <w:b/>
          <w:color w:val="1F3864"/>
          <w:sz w:val="28"/>
        </w:rPr>
        <w:t>Empathy Map Canvas:</w:t>
      </w:r>
    </w:p>
    <w:p w14:paraId="1BC29B4B" w14:textId="77777777" w:rsidR="00C21C8D" w:rsidRDefault="00000000">
      <w:pPr>
        <w:spacing w:after="129"/>
        <w:ind w:left="55"/>
      </w:pPr>
      <w:r>
        <w:t>An empathy map is used to understand a user's behaviours, attitudes, goals, frustrations, and expectations from the user's own point of view.</w:t>
      </w:r>
    </w:p>
    <w:p w14:paraId="13CC587D" w14:textId="77777777" w:rsidR="00C21C8D" w:rsidRDefault="00000000">
      <w:pPr>
        <w:spacing w:after="199"/>
        <w:ind w:left="55"/>
      </w:pPr>
      <w:r>
        <w:t>For the Metro Ticket Generating System, the primary persona is a metro passenger who wants a quick, accurate, and convenient way to book a journey and receive a verifiable digital ticket. A secondary operational persona is also considered because station staff and metro operations teams must validate and manage the ticketing process.</w:t>
      </w:r>
    </w:p>
    <w:p w14:paraId="216B7324" w14:textId="77777777" w:rsidR="00C21C8D" w:rsidRDefault="00000000">
      <w:pPr>
        <w:pStyle w:val="Heading2"/>
        <w:spacing w:after="0"/>
        <w:ind w:left="-5"/>
      </w:pPr>
      <w:r>
        <w:t>Primary User Persona</w:t>
      </w:r>
    </w:p>
    <w:tbl>
      <w:tblPr>
        <w:tblStyle w:val="TableGrid"/>
        <w:tblW w:w="9865" w:type="dxa"/>
        <w:tblInd w:w="-120" w:type="dxa"/>
        <w:tblCellMar>
          <w:top w:w="130" w:type="dxa"/>
          <w:left w:w="100" w:type="dxa"/>
          <w:bottom w:w="0" w:type="dxa"/>
          <w:right w:w="100" w:type="dxa"/>
        </w:tblCellMar>
        <w:tblLook w:val="04A0" w:firstRow="1" w:lastRow="0" w:firstColumn="1" w:lastColumn="0" w:noHBand="0" w:noVBand="1"/>
      </w:tblPr>
      <w:tblGrid>
        <w:gridCol w:w="2466"/>
        <w:gridCol w:w="7399"/>
      </w:tblGrid>
      <w:tr w:rsidR="00C21C8D" w14:paraId="31FDCF30" w14:textId="77777777">
        <w:trPr>
          <w:trHeight w:val="390"/>
        </w:trPr>
        <w:tc>
          <w:tcPr>
            <w:tcW w:w="2466" w:type="dxa"/>
            <w:tcBorders>
              <w:top w:val="single" w:sz="4" w:space="0" w:color="8A9BB5"/>
              <w:left w:val="single" w:sz="4" w:space="0" w:color="8A9BB5"/>
              <w:bottom w:val="single" w:sz="4" w:space="0" w:color="8A9BB5"/>
              <w:right w:val="single" w:sz="4" w:space="0" w:color="8A9BB5"/>
            </w:tcBorders>
            <w:shd w:val="clear" w:color="auto" w:fill="DCE6F2"/>
          </w:tcPr>
          <w:p w14:paraId="322CDEFE" w14:textId="77777777" w:rsidR="00C21C8D" w:rsidRDefault="00000000">
            <w:pPr>
              <w:spacing w:after="0" w:line="259" w:lineRule="auto"/>
              <w:ind w:left="0" w:firstLine="0"/>
            </w:pPr>
            <w:r>
              <w:rPr>
                <w:b/>
                <w:sz w:val="18"/>
              </w:rPr>
              <w:t>Persona</w:t>
            </w:r>
          </w:p>
        </w:tc>
        <w:tc>
          <w:tcPr>
            <w:tcW w:w="7398" w:type="dxa"/>
            <w:tcBorders>
              <w:top w:val="single" w:sz="4" w:space="0" w:color="8A9BB5"/>
              <w:left w:val="single" w:sz="4" w:space="0" w:color="8A9BB5"/>
              <w:bottom w:val="single" w:sz="4" w:space="0" w:color="8A9BB5"/>
              <w:right w:val="single" w:sz="4" w:space="0" w:color="8A9BB5"/>
            </w:tcBorders>
          </w:tcPr>
          <w:p w14:paraId="7E738D39" w14:textId="77777777" w:rsidR="00C21C8D" w:rsidRDefault="00000000">
            <w:pPr>
              <w:spacing w:after="0" w:line="259" w:lineRule="auto"/>
              <w:ind w:left="0" w:firstLine="0"/>
            </w:pPr>
            <w:r>
              <w:rPr>
                <w:sz w:val="18"/>
              </w:rPr>
              <w:t>Metro Passenger / Daily Commuter</w:t>
            </w:r>
          </w:p>
        </w:tc>
      </w:tr>
      <w:tr w:rsidR="00C21C8D" w14:paraId="5DBB72C3" w14:textId="77777777">
        <w:trPr>
          <w:trHeight w:val="620"/>
        </w:trPr>
        <w:tc>
          <w:tcPr>
            <w:tcW w:w="2466" w:type="dxa"/>
            <w:tcBorders>
              <w:top w:val="single" w:sz="4" w:space="0" w:color="8A9BB5"/>
              <w:left w:val="single" w:sz="4" w:space="0" w:color="8A9BB5"/>
              <w:bottom w:val="single" w:sz="4" w:space="0" w:color="8A9BB5"/>
              <w:right w:val="single" w:sz="4" w:space="0" w:color="8A9BB5"/>
            </w:tcBorders>
            <w:shd w:val="clear" w:color="auto" w:fill="DCE6F2"/>
          </w:tcPr>
          <w:p w14:paraId="71022FE3" w14:textId="77777777" w:rsidR="00C21C8D" w:rsidRDefault="00000000">
            <w:pPr>
              <w:spacing w:after="0" w:line="259" w:lineRule="auto"/>
              <w:ind w:left="0" w:firstLine="0"/>
            </w:pPr>
            <w:r>
              <w:rPr>
                <w:b/>
                <w:sz w:val="18"/>
              </w:rPr>
              <w:t>Primary Goal</w:t>
            </w:r>
          </w:p>
        </w:tc>
        <w:tc>
          <w:tcPr>
            <w:tcW w:w="7398" w:type="dxa"/>
            <w:tcBorders>
              <w:top w:val="single" w:sz="4" w:space="0" w:color="8A9BB5"/>
              <w:left w:val="single" w:sz="4" w:space="0" w:color="8A9BB5"/>
              <w:bottom w:val="single" w:sz="4" w:space="0" w:color="8A9BB5"/>
              <w:right w:val="single" w:sz="4" w:space="0" w:color="8A9BB5"/>
            </w:tcBorders>
          </w:tcPr>
          <w:p w14:paraId="7BF4144B" w14:textId="77777777" w:rsidR="00C21C8D" w:rsidRDefault="00000000">
            <w:pPr>
              <w:spacing w:after="0" w:line="259" w:lineRule="auto"/>
              <w:ind w:left="0" w:firstLine="0"/>
            </w:pPr>
            <w:r>
              <w:rPr>
                <w:sz w:val="18"/>
              </w:rPr>
              <w:t>Book a metro ticket quickly, know the correct fare, and obtain a digital ticket that can be verified easily.</w:t>
            </w:r>
          </w:p>
        </w:tc>
      </w:tr>
      <w:tr w:rsidR="00C21C8D" w14:paraId="259A9D25" w14:textId="77777777">
        <w:trPr>
          <w:trHeight w:val="390"/>
        </w:trPr>
        <w:tc>
          <w:tcPr>
            <w:tcW w:w="2466" w:type="dxa"/>
            <w:tcBorders>
              <w:top w:val="single" w:sz="4" w:space="0" w:color="8A9BB5"/>
              <w:left w:val="single" w:sz="4" w:space="0" w:color="8A9BB5"/>
              <w:bottom w:val="single" w:sz="4" w:space="0" w:color="8A9BB5"/>
              <w:right w:val="single" w:sz="4" w:space="0" w:color="8A9BB5"/>
            </w:tcBorders>
            <w:shd w:val="clear" w:color="auto" w:fill="DCE6F2"/>
          </w:tcPr>
          <w:p w14:paraId="7B2E83DE" w14:textId="77777777" w:rsidR="00C21C8D" w:rsidRDefault="00000000">
            <w:pPr>
              <w:spacing w:after="0" w:line="259" w:lineRule="auto"/>
              <w:ind w:left="0" w:firstLine="0"/>
            </w:pPr>
            <w:r>
              <w:rPr>
                <w:b/>
                <w:sz w:val="18"/>
              </w:rPr>
              <w:t>Context</w:t>
            </w:r>
          </w:p>
        </w:tc>
        <w:tc>
          <w:tcPr>
            <w:tcW w:w="7398" w:type="dxa"/>
            <w:tcBorders>
              <w:top w:val="single" w:sz="4" w:space="0" w:color="8A9BB5"/>
              <w:left w:val="single" w:sz="4" w:space="0" w:color="8A9BB5"/>
              <w:bottom w:val="single" w:sz="4" w:space="0" w:color="8A9BB5"/>
              <w:right w:val="single" w:sz="4" w:space="0" w:color="8A9BB5"/>
            </w:tcBorders>
          </w:tcPr>
          <w:p w14:paraId="4285E478" w14:textId="77777777" w:rsidR="00C21C8D" w:rsidRDefault="00000000">
            <w:pPr>
              <w:spacing w:after="0" w:line="259" w:lineRule="auto"/>
              <w:ind w:left="0" w:firstLine="0"/>
            </w:pPr>
            <w:r>
              <w:rPr>
                <w:sz w:val="18"/>
              </w:rPr>
              <w:t>Travelling between metro stations and using a digital self-service booking experience.</w:t>
            </w:r>
          </w:p>
        </w:tc>
      </w:tr>
      <w:tr w:rsidR="00C21C8D" w14:paraId="242AE184" w14:textId="77777777">
        <w:trPr>
          <w:trHeight w:val="390"/>
        </w:trPr>
        <w:tc>
          <w:tcPr>
            <w:tcW w:w="2466" w:type="dxa"/>
            <w:tcBorders>
              <w:top w:val="single" w:sz="4" w:space="0" w:color="8A9BB5"/>
              <w:left w:val="single" w:sz="4" w:space="0" w:color="8A9BB5"/>
              <w:bottom w:val="single" w:sz="4" w:space="0" w:color="8A9BB5"/>
              <w:right w:val="single" w:sz="4" w:space="0" w:color="8A9BB5"/>
            </w:tcBorders>
            <w:shd w:val="clear" w:color="auto" w:fill="DCE6F2"/>
          </w:tcPr>
          <w:p w14:paraId="378B6E35" w14:textId="77777777" w:rsidR="00C21C8D" w:rsidRDefault="00000000">
            <w:pPr>
              <w:spacing w:after="0" w:line="259" w:lineRule="auto"/>
              <w:ind w:left="0" w:firstLine="0"/>
            </w:pPr>
            <w:r>
              <w:rPr>
                <w:b/>
                <w:sz w:val="18"/>
              </w:rPr>
              <w:t>Needs</w:t>
            </w:r>
          </w:p>
        </w:tc>
        <w:tc>
          <w:tcPr>
            <w:tcW w:w="7398" w:type="dxa"/>
            <w:tcBorders>
              <w:top w:val="single" w:sz="4" w:space="0" w:color="8A9BB5"/>
              <w:left w:val="single" w:sz="4" w:space="0" w:color="8A9BB5"/>
              <w:bottom w:val="single" w:sz="4" w:space="0" w:color="8A9BB5"/>
              <w:right w:val="single" w:sz="4" w:space="0" w:color="8A9BB5"/>
            </w:tcBorders>
          </w:tcPr>
          <w:p w14:paraId="7B0FB1F4" w14:textId="77777777" w:rsidR="00C21C8D" w:rsidRDefault="00000000">
            <w:pPr>
              <w:spacing w:after="0" w:line="259" w:lineRule="auto"/>
              <w:ind w:left="0" w:firstLine="0"/>
            </w:pPr>
            <w:r>
              <w:rPr>
                <w:sz w:val="18"/>
              </w:rPr>
              <w:t>Simple form, correct fare, fast confirmation, request visibility, and reliable QR ticket.</w:t>
            </w:r>
          </w:p>
        </w:tc>
      </w:tr>
      <w:tr w:rsidR="00C21C8D" w14:paraId="22F7AAC2" w14:textId="77777777">
        <w:trPr>
          <w:trHeight w:val="620"/>
        </w:trPr>
        <w:tc>
          <w:tcPr>
            <w:tcW w:w="2466" w:type="dxa"/>
            <w:tcBorders>
              <w:top w:val="single" w:sz="4" w:space="0" w:color="8A9BB5"/>
              <w:left w:val="single" w:sz="4" w:space="0" w:color="8A9BB5"/>
              <w:bottom w:val="single" w:sz="4" w:space="0" w:color="8A9BB5"/>
              <w:right w:val="single" w:sz="4" w:space="0" w:color="8A9BB5"/>
            </w:tcBorders>
            <w:shd w:val="clear" w:color="auto" w:fill="DCE6F2"/>
          </w:tcPr>
          <w:p w14:paraId="1C1A52CE" w14:textId="77777777" w:rsidR="00C21C8D" w:rsidRDefault="00000000">
            <w:pPr>
              <w:spacing w:after="0" w:line="259" w:lineRule="auto"/>
              <w:ind w:left="0" w:firstLine="0"/>
            </w:pPr>
            <w:r>
              <w:rPr>
                <w:b/>
                <w:sz w:val="18"/>
              </w:rPr>
              <w:t>Main Frustrations</w:t>
            </w:r>
          </w:p>
        </w:tc>
        <w:tc>
          <w:tcPr>
            <w:tcW w:w="7398" w:type="dxa"/>
            <w:tcBorders>
              <w:top w:val="single" w:sz="4" w:space="0" w:color="8A9BB5"/>
              <w:left w:val="single" w:sz="4" w:space="0" w:color="8A9BB5"/>
              <w:bottom w:val="single" w:sz="4" w:space="0" w:color="8A9BB5"/>
              <w:right w:val="single" w:sz="4" w:space="0" w:color="8A9BB5"/>
            </w:tcBorders>
          </w:tcPr>
          <w:p w14:paraId="38E7781C" w14:textId="77777777" w:rsidR="00C21C8D" w:rsidRDefault="00000000">
            <w:pPr>
              <w:spacing w:after="0" w:line="259" w:lineRule="auto"/>
              <w:ind w:left="0" w:firstLine="0"/>
            </w:pPr>
            <w:r>
              <w:rPr>
                <w:sz w:val="18"/>
              </w:rPr>
              <w:t>Queues, manual processes, fare uncertainty, paper dependency, slow validation, and lack of centralized booking status.</w:t>
            </w:r>
          </w:p>
        </w:tc>
      </w:tr>
    </w:tbl>
    <w:p w14:paraId="125E8D20" w14:textId="77777777" w:rsidR="00C21C8D" w:rsidRDefault="00000000">
      <w:pPr>
        <w:pStyle w:val="Heading2"/>
        <w:ind w:left="-5"/>
      </w:pPr>
      <w:r>
        <w:t>Empathy Goal</w:t>
      </w:r>
    </w:p>
    <w:p w14:paraId="5058C463" w14:textId="77777777" w:rsidR="00C21C8D" w:rsidRDefault="00000000">
      <w:pPr>
        <w:spacing w:after="289"/>
        <w:ind w:left="55"/>
      </w:pPr>
      <w:r>
        <w:t>Understand what a passenger experiences before, during, and after metro ticket booking so that the ServiceNow solution can reduce unnecessary effort, improve trust in fare and ticket information, and provide a smoother digital journey.</w:t>
      </w:r>
    </w:p>
    <w:p w14:paraId="7872F9E8" w14:textId="77777777" w:rsidR="00C21C8D" w:rsidRDefault="00000000">
      <w:pPr>
        <w:pStyle w:val="Heading1"/>
        <w:spacing w:after="122"/>
        <w:ind w:left="-5"/>
      </w:pPr>
      <w:r>
        <w:t>Empathy Map - Metro Passenger / Commuter</w:t>
      </w:r>
    </w:p>
    <w:p w14:paraId="6DEA215B" w14:textId="77777777" w:rsidR="00C21C8D" w:rsidRDefault="00000000">
      <w:pPr>
        <w:pStyle w:val="Heading2"/>
        <w:ind w:left="-5"/>
      </w:pPr>
      <w:r>
        <w:t>THINK &amp; FEEL</w:t>
      </w:r>
    </w:p>
    <w:p w14:paraId="4A0E8570" w14:textId="77777777" w:rsidR="00C21C8D" w:rsidRDefault="00000000">
      <w:pPr>
        <w:numPr>
          <w:ilvl w:val="0"/>
          <w:numId w:val="1"/>
        </w:numPr>
        <w:ind w:hanging="220"/>
      </w:pPr>
      <w:r>
        <w:t>I want to complete my booking without waiting in a long queue.</w:t>
      </w:r>
    </w:p>
    <w:p w14:paraId="2A21EA63" w14:textId="77777777" w:rsidR="00C21C8D" w:rsidRDefault="00000000">
      <w:pPr>
        <w:numPr>
          <w:ilvl w:val="0"/>
          <w:numId w:val="1"/>
        </w:numPr>
        <w:ind w:hanging="220"/>
      </w:pPr>
      <w:r>
        <w:t>I need confidence that the fare shown is correct.</w:t>
      </w:r>
    </w:p>
    <w:p w14:paraId="7229A37D" w14:textId="77777777" w:rsidR="00C21C8D" w:rsidRDefault="00000000">
      <w:pPr>
        <w:numPr>
          <w:ilvl w:val="0"/>
          <w:numId w:val="1"/>
        </w:numPr>
        <w:ind w:hanging="220"/>
      </w:pPr>
      <w:r>
        <w:t>I expect the ticket to be available immediately after booking.</w:t>
      </w:r>
    </w:p>
    <w:p w14:paraId="4271F636" w14:textId="77777777" w:rsidR="00C21C8D" w:rsidRDefault="00000000">
      <w:pPr>
        <w:numPr>
          <w:ilvl w:val="0"/>
          <w:numId w:val="1"/>
        </w:numPr>
        <w:ind w:hanging="220"/>
      </w:pPr>
      <w:r>
        <w:t>I want a simple digital process that does not require technical knowledge.</w:t>
      </w:r>
    </w:p>
    <w:p w14:paraId="28FF3C93" w14:textId="77777777" w:rsidR="00C21C8D" w:rsidRDefault="00000000">
      <w:pPr>
        <w:numPr>
          <w:ilvl w:val="0"/>
          <w:numId w:val="1"/>
        </w:numPr>
        <w:ind w:hanging="220"/>
      </w:pPr>
      <w:r>
        <w:t>I need to know that my ticket can be verified at the station.</w:t>
      </w:r>
    </w:p>
    <w:p w14:paraId="62C3ADC4" w14:textId="77777777" w:rsidR="00C21C8D" w:rsidRDefault="00000000">
      <w:pPr>
        <w:numPr>
          <w:ilvl w:val="0"/>
          <w:numId w:val="1"/>
        </w:numPr>
        <w:spacing w:after="209"/>
        <w:ind w:hanging="220"/>
      </w:pPr>
      <w:r>
        <w:t>I do not want to worry about losing a paper ticket.</w:t>
      </w:r>
    </w:p>
    <w:p w14:paraId="07EE144B" w14:textId="77777777" w:rsidR="00C21C8D" w:rsidRDefault="00000000">
      <w:pPr>
        <w:pStyle w:val="Heading2"/>
        <w:ind w:left="-5"/>
      </w:pPr>
      <w:r>
        <w:t>SEE</w:t>
      </w:r>
    </w:p>
    <w:p w14:paraId="538D3DCA" w14:textId="77777777" w:rsidR="00C21C8D" w:rsidRDefault="00000000">
      <w:pPr>
        <w:numPr>
          <w:ilvl w:val="0"/>
          <w:numId w:val="2"/>
        </w:numPr>
        <w:ind w:hanging="220"/>
      </w:pPr>
      <w:r>
        <w:t>Crowded counters during peak travel hours.</w:t>
      </w:r>
    </w:p>
    <w:p w14:paraId="6C883F3A" w14:textId="77777777" w:rsidR="00C21C8D" w:rsidRDefault="00000000">
      <w:pPr>
        <w:numPr>
          <w:ilvl w:val="0"/>
          <w:numId w:val="2"/>
        </w:numPr>
        <w:ind w:hanging="220"/>
      </w:pPr>
      <w:r>
        <w:t>Passengers waiting for physical tickets.</w:t>
      </w:r>
    </w:p>
    <w:p w14:paraId="41EE93E6" w14:textId="77777777" w:rsidR="00C21C8D" w:rsidRDefault="00000000">
      <w:pPr>
        <w:numPr>
          <w:ilvl w:val="0"/>
          <w:numId w:val="2"/>
        </w:numPr>
        <w:ind w:hanging="220"/>
      </w:pPr>
      <w:r>
        <w:t>Multiple fare and route options that may be confusing.</w:t>
      </w:r>
    </w:p>
    <w:p w14:paraId="78ACB3E5" w14:textId="77777777" w:rsidR="00C21C8D" w:rsidRDefault="00000000">
      <w:pPr>
        <w:numPr>
          <w:ilvl w:val="0"/>
          <w:numId w:val="2"/>
        </w:numPr>
        <w:ind w:hanging="220"/>
      </w:pPr>
      <w:r>
        <w:t>Other commuters using mobile phones for travel-related services.</w:t>
      </w:r>
    </w:p>
    <w:p w14:paraId="147E5420" w14:textId="77777777" w:rsidR="00C21C8D" w:rsidRDefault="00000000">
      <w:pPr>
        <w:numPr>
          <w:ilvl w:val="0"/>
          <w:numId w:val="2"/>
        </w:numPr>
        <w:ind w:hanging="220"/>
      </w:pPr>
      <w:r>
        <w:lastRenderedPageBreak/>
        <w:t>Digital payment and QR-based systems becoming common in public services.</w:t>
      </w:r>
    </w:p>
    <w:p w14:paraId="4D6E13E2" w14:textId="77777777" w:rsidR="00C21C8D" w:rsidRDefault="00000000">
      <w:pPr>
        <w:numPr>
          <w:ilvl w:val="0"/>
          <w:numId w:val="2"/>
        </w:numPr>
        <w:ind w:hanging="220"/>
      </w:pPr>
      <w:r>
        <w:t>Station staff checking tickets before entry or travel.</w:t>
      </w:r>
    </w:p>
    <w:p w14:paraId="12FDB127" w14:textId="77777777" w:rsidR="00C21C8D" w:rsidRDefault="00000000">
      <w:pPr>
        <w:numPr>
          <w:ilvl w:val="0"/>
          <w:numId w:val="2"/>
        </w:numPr>
        <w:spacing w:after="209"/>
        <w:ind w:hanging="220"/>
      </w:pPr>
      <w:r>
        <w:t>I expect the system to clearly show whether my booking was successful.</w:t>
      </w:r>
    </w:p>
    <w:p w14:paraId="2981D5CC" w14:textId="77777777" w:rsidR="00C21C8D" w:rsidRDefault="00000000">
      <w:pPr>
        <w:pStyle w:val="Heading2"/>
        <w:ind w:left="-5"/>
      </w:pPr>
      <w:r>
        <w:t>HEAR</w:t>
      </w:r>
    </w:p>
    <w:p w14:paraId="74F3C886" w14:textId="77777777" w:rsidR="00C21C8D" w:rsidRDefault="00000000">
      <w:pPr>
        <w:numPr>
          <w:ilvl w:val="0"/>
          <w:numId w:val="3"/>
        </w:numPr>
        <w:ind w:hanging="220"/>
      </w:pPr>
      <w:r>
        <w:t>Other passengers discussing long queues or waiting time.</w:t>
      </w:r>
    </w:p>
    <w:p w14:paraId="4760BF94" w14:textId="77777777" w:rsidR="00C21C8D" w:rsidRDefault="00000000">
      <w:pPr>
        <w:numPr>
          <w:ilvl w:val="0"/>
          <w:numId w:val="3"/>
        </w:numPr>
        <w:ind w:hanging="220"/>
      </w:pPr>
      <w:r>
        <w:t>Announcements about metro routes, stations, and service changes.</w:t>
      </w:r>
    </w:p>
    <w:p w14:paraId="65A27731" w14:textId="77777777" w:rsidR="00C21C8D" w:rsidRDefault="00000000">
      <w:pPr>
        <w:numPr>
          <w:ilvl w:val="0"/>
          <w:numId w:val="3"/>
        </w:numPr>
        <w:ind w:hanging="220"/>
      </w:pPr>
      <w:r>
        <w:t>Friends or commuters recommending digital booking methods.</w:t>
      </w:r>
    </w:p>
    <w:p w14:paraId="24C37841" w14:textId="77777777" w:rsidR="00C21C8D" w:rsidRDefault="00000000">
      <w:pPr>
        <w:numPr>
          <w:ilvl w:val="0"/>
          <w:numId w:val="3"/>
        </w:numPr>
        <w:ind w:hanging="220"/>
      </w:pPr>
      <w:r>
        <w:t>Station staff asking passengers to keep tickets ready for validation.</w:t>
      </w:r>
    </w:p>
    <w:p w14:paraId="79E92D34" w14:textId="77777777" w:rsidR="00C21C8D" w:rsidRDefault="00000000">
      <w:pPr>
        <w:numPr>
          <w:ilvl w:val="0"/>
          <w:numId w:val="3"/>
        </w:numPr>
        <w:spacing w:after="209"/>
        <w:ind w:hanging="220"/>
      </w:pPr>
      <w:r>
        <w:t>General expectations that public transport should provide faster digital services.</w:t>
      </w:r>
    </w:p>
    <w:p w14:paraId="01780AB2" w14:textId="77777777" w:rsidR="00C21C8D" w:rsidRDefault="00000000">
      <w:pPr>
        <w:pStyle w:val="Heading2"/>
        <w:ind w:left="-5"/>
      </w:pPr>
      <w:r>
        <w:t>SAY &amp; DO</w:t>
      </w:r>
    </w:p>
    <w:p w14:paraId="753F0A3B" w14:textId="77777777" w:rsidR="00C21C8D" w:rsidRDefault="00000000">
      <w:pPr>
        <w:numPr>
          <w:ilvl w:val="0"/>
          <w:numId w:val="4"/>
        </w:numPr>
        <w:ind w:hanging="220"/>
      </w:pPr>
      <w:r>
        <w:t>Selects the starting station and the destination station (Starting From / Going To).</w:t>
      </w:r>
    </w:p>
    <w:p w14:paraId="0E7862CA" w14:textId="77777777" w:rsidR="00C21C8D" w:rsidRDefault="00000000">
      <w:pPr>
        <w:numPr>
          <w:ilvl w:val="0"/>
          <w:numId w:val="4"/>
        </w:numPr>
        <w:ind w:hanging="220"/>
      </w:pPr>
      <w:r>
        <w:t>Chooses the Type of Journey (single or return) and the Number of Passengers.</w:t>
      </w:r>
    </w:p>
    <w:p w14:paraId="3B7286DF" w14:textId="77777777" w:rsidR="00C21C8D" w:rsidRDefault="00000000">
      <w:pPr>
        <w:numPr>
          <w:ilvl w:val="0"/>
          <w:numId w:val="4"/>
        </w:numPr>
        <w:ind w:hanging="220"/>
      </w:pPr>
      <w:r>
        <w:t>Checks the fare amount displayed automatically on the form before submitting the request.</w:t>
      </w:r>
    </w:p>
    <w:p w14:paraId="33ACE849" w14:textId="77777777" w:rsidR="00C21C8D" w:rsidRDefault="00000000">
      <w:pPr>
        <w:numPr>
          <w:ilvl w:val="0"/>
          <w:numId w:val="4"/>
        </w:numPr>
        <w:ind w:hanging="220"/>
      </w:pPr>
      <w:r>
        <w:t>Selects the payment mode.</w:t>
      </w:r>
    </w:p>
    <w:p w14:paraId="0B58191B" w14:textId="77777777" w:rsidR="00C21C8D" w:rsidRDefault="00000000">
      <w:pPr>
        <w:numPr>
          <w:ilvl w:val="0"/>
          <w:numId w:val="4"/>
        </w:numPr>
        <w:ind w:hanging="220"/>
      </w:pPr>
      <w:r>
        <w:t>Submits the booking through the ServiceNow portal.</w:t>
      </w:r>
    </w:p>
    <w:p w14:paraId="4DC7D974" w14:textId="77777777" w:rsidR="00C21C8D" w:rsidRDefault="00000000">
      <w:pPr>
        <w:numPr>
          <w:ilvl w:val="0"/>
          <w:numId w:val="4"/>
        </w:numPr>
        <w:ind w:hanging="220"/>
      </w:pPr>
      <w:r>
        <w:t>Checks the request status if confirmation is not immediate.</w:t>
      </w:r>
    </w:p>
    <w:p w14:paraId="06EE1D46" w14:textId="77777777" w:rsidR="00C21C8D" w:rsidRDefault="00000000">
      <w:pPr>
        <w:numPr>
          <w:ilvl w:val="0"/>
          <w:numId w:val="4"/>
        </w:numPr>
        <w:ind w:hanging="220"/>
      </w:pPr>
      <w:r>
        <w:t>Opens the generated QR ticket for verification.</w:t>
      </w:r>
    </w:p>
    <w:p w14:paraId="77E5A9A5" w14:textId="77777777" w:rsidR="00C21C8D" w:rsidRDefault="00000000">
      <w:pPr>
        <w:numPr>
          <w:ilvl w:val="0"/>
          <w:numId w:val="4"/>
        </w:numPr>
        <w:spacing w:after="209"/>
        <w:ind w:hanging="220"/>
      </w:pPr>
      <w:r>
        <w:t>Shows the digital ticket to station staff when required.</w:t>
      </w:r>
    </w:p>
    <w:p w14:paraId="40AA0704" w14:textId="77777777" w:rsidR="00C21C8D" w:rsidRDefault="00000000">
      <w:pPr>
        <w:pStyle w:val="Heading2"/>
        <w:ind w:left="-5"/>
      </w:pPr>
      <w:r>
        <w:t>PAIN</w:t>
      </w:r>
    </w:p>
    <w:p w14:paraId="55DC09D5" w14:textId="77777777" w:rsidR="00C21C8D" w:rsidRDefault="00000000">
      <w:pPr>
        <w:numPr>
          <w:ilvl w:val="0"/>
          <w:numId w:val="5"/>
        </w:numPr>
        <w:ind w:hanging="220"/>
      </w:pPr>
      <w:r>
        <w:t>Time lost in queues or manual booking processes.</w:t>
      </w:r>
    </w:p>
    <w:p w14:paraId="75720100" w14:textId="77777777" w:rsidR="00C21C8D" w:rsidRDefault="00000000">
      <w:pPr>
        <w:numPr>
          <w:ilvl w:val="0"/>
          <w:numId w:val="5"/>
        </w:numPr>
        <w:ind w:hanging="220"/>
      </w:pPr>
      <w:r>
        <w:t>Uncertainty when the calculated fare does not match expectations.</w:t>
      </w:r>
    </w:p>
    <w:p w14:paraId="319D47ED" w14:textId="77777777" w:rsidR="00C21C8D" w:rsidRDefault="00000000">
      <w:pPr>
        <w:numPr>
          <w:ilvl w:val="0"/>
          <w:numId w:val="5"/>
        </w:numPr>
        <w:ind w:hanging="220"/>
      </w:pPr>
      <w:r>
        <w:t>Accidentally choosing the same station as source and destination, or leaving booking details incomplete.</w:t>
      </w:r>
    </w:p>
    <w:p w14:paraId="79DD0A5D" w14:textId="77777777" w:rsidR="00C21C8D" w:rsidRDefault="00000000">
      <w:pPr>
        <w:numPr>
          <w:ilvl w:val="0"/>
          <w:numId w:val="5"/>
        </w:numPr>
        <w:ind w:hanging="220"/>
      </w:pPr>
      <w:r>
        <w:t>Difficulty if booking information is missing or not stored correctly.</w:t>
      </w:r>
    </w:p>
    <w:p w14:paraId="2FE385A0" w14:textId="77777777" w:rsidR="00C21C8D" w:rsidRDefault="00000000">
      <w:pPr>
        <w:numPr>
          <w:ilvl w:val="0"/>
          <w:numId w:val="5"/>
        </w:numPr>
        <w:ind w:hanging="220"/>
      </w:pPr>
      <w:r>
        <w:t>Dependence on paper-based confirmation.</w:t>
      </w:r>
    </w:p>
    <w:p w14:paraId="468A1E12" w14:textId="77777777" w:rsidR="00C21C8D" w:rsidRDefault="00000000">
      <w:pPr>
        <w:numPr>
          <w:ilvl w:val="0"/>
          <w:numId w:val="5"/>
        </w:numPr>
        <w:ind w:hanging="220"/>
      </w:pPr>
      <w:r>
        <w:t>Slow or inconvenient ticket verification.</w:t>
      </w:r>
    </w:p>
    <w:p w14:paraId="3BB0754D" w14:textId="77777777" w:rsidR="00C21C8D" w:rsidRDefault="00000000">
      <w:pPr>
        <w:numPr>
          <w:ilvl w:val="0"/>
          <w:numId w:val="5"/>
        </w:numPr>
        <w:ind w:hanging="220"/>
      </w:pPr>
      <w:r>
        <w:t>Lack of clear visibility into request status.</w:t>
      </w:r>
    </w:p>
    <w:p w14:paraId="7B90DFDD" w14:textId="77777777" w:rsidR="00C21C8D" w:rsidRDefault="00000000">
      <w:pPr>
        <w:numPr>
          <w:ilvl w:val="0"/>
          <w:numId w:val="5"/>
        </w:numPr>
        <w:spacing w:after="209"/>
        <w:ind w:hanging="220"/>
      </w:pPr>
      <w:r>
        <w:t>Frustration when a digital interface behaves differently across portal views.</w:t>
      </w:r>
    </w:p>
    <w:p w14:paraId="7FE919C4" w14:textId="77777777" w:rsidR="00C21C8D" w:rsidRDefault="00000000">
      <w:pPr>
        <w:pStyle w:val="Heading2"/>
        <w:ind w:left="-5"/>
      </w:pPr>
      <w:r>
        <w:t>GAIN</w:t>
      </w:r>
    </w:p>
    <w:p w14:paraId="2C8E7767" w14:textId="77777777" w:rsidR="00C21C8D" w:rsidRDefault="00000000">
      <w:pPr>
        <w:numPr>
          <w:ilvl w:val="0"/>
          <w:numId w:val="6"/>
        </w:numPr>
        <w:ind w:hanging="220"/>
      </w:pPr>
      <w:r>
        <w:t>Faster self-service ticket booking.</w:t>
      </w:r>
    </w:p>
    <w:p w14:paraId="7087865A" w14:textId="77777777" w:rsidR="00C21C8D" w:rsidRDefault="00000000">
      <w:pPr>
        <w:numPr>
          <w:ilvl w:val="0"/>
          <w:numId w:val="6"/>
        </w:numPr>
        <w:ind w:hanging="220"/>
      </w:pPr>
      <w:r>
        <w:t>Automatic and consistent fare calculation, instantly updated when stations, passengers or journey type change.</w:t>
      </w:r>
    </w:p>
    <w:p w14:paraId="1A3A2608" w14:textId="77777777" w:rsidR="00C21C8D" w:rsidRDefault="00000000">
      <w:pPr>
        <w:numPr>
          <w:ilvl w:val="0"/>
          <w:numId w:val="6"/>
        </w:numPr>
        <w:ind w:hanging="220"/>
      </w:pPr>
      <w:r>
        <w:t>Only the relevant amount field shown for the selected journey type.</w:t>
      </w:r>
    </w:p>
    <w:p w14:paraId="43D1B3C8" w14:textId="77777777" w:rsidR="00C21C8D" w:rsidRDefault="00000000">
      <w:pPr>
        <w:numPr>
          <w:ilvl w:val="0"/>
          <w:numId w:val="6"/>
        </w:numPr>
        <w:ind w:hanging="220"/>
      </w:pPr>
      <w:r>
        <w:t>Instant digital ticket availability.</w:t>
      </w:r>
    </w:p>
    <w:p w14:paraId="5EEAE64E" w14:textId="77777777" w:rsidR="00C21C8D" w:rsidRDefault="00000000">
      <w:pPr>
        <w:numPr>
          <w:ilvl w:val="0"/>
          <w:numId w:val="6"/>
        </w:numPr>
        <w:ind w:hanging="220"/>
      </w:pPr>
      <w:r>
        <w:t>QR-based ticket that is easy to present and verify.</w:t>
      </w:r>
    </w:p>
    <w:p w14:paraId="749238B1" w14:textId="77777777" w:rsidR="00C21C8D" w:rsidRDefault="00000000">
      <w:pPr>
        <w:numPr>
          <w:ilvl w:val="0"/>
          <w:numId w:val="6"/>
        </w:numPr>
        <w:ind w:hanging="220"/>
      </w:pPr>
      <w:r>
        <w:t>Centralized storage of booking information.</w:t>
      </w:r>
    </w:p>
    <w:p w14:paraId="2895CFE5" w14:textId="77777777" w:rsidR="00C21C8D" w:rsidRDefault="00000000">
      <w:pPr>
        <w:numPr>
          <w:ilvl w:val="0"/>
          <w:numId w:val="6"/>
        </w:numPr>
        <w:ind w:hanging="220"/>
      </w:pPr>
      <w:r>
        <w:t>Ability to track booking/request status.</w:t>
      </w:r>
    </w:p>
    <w:p w14:paraId="165545C2" w14:textId="77777777" w:rsidR="00C21C8D" w:rsidRDefault="00000000">
      <w:pPr>
        <w:numPr>
          <w:ilvl w:val="0"/>
          <w:numId w:val="6"/>
        </w:numPr>
        <w:spacing w:after="299"/>
        <w:ind w:hanging="220"/>
      </w:pPr>
      <w:r>
        <w:t>Reduced paper usage and improved overall convenience.</w:t>
      </w:r>
    </w:p>
    <w:p w14:paraId="6061D47A" w14:textId="77777777" w:rsidR="00C21C8D" w:rsidRDefault="00000000">
      <w:pPr>
        <w:pStyle w:val="Heading1"/>
        <w:ind w:left="-5"/>
      </w:pPr>
      <w:r>
        <w:lastRenderedPageBreak/>
        <w:t>Secondary Empathy Map - Station Manager / Metro Operations</w:t>
      </w:r>
    </w:p>
    <w:p w14:paraId="24214495" w14:textId="77777777" w:rsidR="00C21C8D" w:rsidRDefault="00000000">
      <w:pPr>
        <w:ind w:left="55"/>
      </w:pPr>
      <w:r>
        <w:t>Although the passenger is the primary customer, the solution must also support the operational users who verify, monitor, and maintain ticketing information. Their perspective influences workflow automation, data accuracy, access control, and maintainability.</w:t>
      </w:r>
    </w:p>
    <w:tbl>
      <w:tblPr>
        <w:tblStyle w:val="TableGrid"/>
        <w:tblW w:w="9865" w:type="dxa"/>
        <w:tblInd w:w="-120" w:type="dxa"/>
        <w:tblCellMar>
          <w:top w:w="130" w:type="dxa"/>
          <w:left w:w="100" w:type="dxa"/>
          <w:bottom w:w="0" w:type="dxa"/>
          <w:right w:w="115" w:type="dxa"/>
        </w:tblCellMar>
        <w:tblLook w:val="04A0" w:firstRow="1" w:lastRow="0" w:firstColumn="1" w:lastColumn="0" w:noHBand="0" w:noVBand="1"/>
      </w:tblPr>
      <w:tblGrid>
        <w:gridCol w:w="4932"/>
        <w:gridCol w:w="4933"/>
      </w:tblGrid>
      <w:tr w:rsidR="00C21C8D" w14:paraId="0B7534BA" w14:textId="77777777">
        <w:trPr>
          <w:trHeight w:val="390"/>
        </w:trPr>
        <w:tc>
          <w:tcPr>
            <w:tcW w:w="4932" w:type="dxa"/>
            <w:tcBorders>
              <w:top w:val="single" w:sz="4" w:space="0" w:color="8A9BB5"/>
              <w:left w:val="single" w:sz="4" w:space="0" w:color="8A9BB5"/>
              <w:bottom w:val="single" w:sz="4" w:space="0" w:color="8A9BB5"/>
              <w:right w:val="single" w:sz="4" w:space="0" w:color="8A9BB5"/>
            </w:tcBorders>
            <w:shd w:val="clear" w:color="auto" w:fill="1F3864"/>
          </w:tcPr>
          <w:p w14:paraId="2B50D010" w14:textId="77777777" w:rsidR="00C21C8D" w:rsidRDefault="00000000">
            <w:pPr>
              <w:spacing w:after="0" w:line="259" w:lineRule="auto"/>
              <w:ind w:left="0" w:firstLine="0"/>
            </w:pPr>
            <w:r>
              <w:rPr>
                <w:b/>
                <w:color w:val="FFFFFF"/>
                <w:sz w:val="18"/>
              </w:rPr>
              <w:t>THINK &amp; FEEL</w:t>
            </w:r>
          </w:p>
        </w:tc>
        <w:tc>
          <w:tcPr>
            <w:tcW w:w="4932" w:type="dxa"/>
            <w:tcBorders>
              <w:top w:val="single" w:sz="4" w:space="0" w:color="8A9BB5"/>
              <w:left w:val="single" w:sz="4" w:space="0" w:color="8A9BB5"/>
              <w:bottom w:val="single" w:sz="4" w:space="0" w:color="8A9BB5"/>
              <w:right w:val="single" w:sz="4" w:space="0" w:color="8A9BB5"/>
            </w:tcBorders>
            <w:shd w:val="clear" w:color="auto" w:fill="1F3864"/>
          </w:tcPr>
          <w:p w14:paraId="564AB7AC" w14:textId="77777777" w:rsidR="00C21C8D" w:rsidRDefault="00000000">
            <w:pPr>
              <w:spacing w:after="0" w:line="259" w:lineRule="auto"/>
              <w:ind w:left="0" w:firstLine="0"/>
            </w:pPr>
            <w:r>
              <w:rPr>
                <w:b/>
                <w:color w:val="FFFFFF"/>
                <w:sz w:val="18"/>
              </w:rPr>
              <w:t>SEE</w:t>
            </w:r>
          </w:p>
        </w:tc>
      </w:tr>
      <w:tr w:rsidR="00C21C8D" w14:paraId="11D72DE7" w14:textId="77777777">
        <w:trPr>
          <w:trHeight w:val="1770"/>
        </w:trPr>
        <w:tc>
          <w:tcPr>
            <w:tcW w:w="4932" w:type="dxa"/>
            <w:tcBorders>
              <w:top w:val="single" w:sz="4" w:space="0" w:color="8A9BB5"/>
              <w:left w:val="single" w:sz="4" w:space="0" w:color="8A9BB5"/>
              <w:bottom w:val="single" w:sz="4" w:space="0" w:color="8A9BB5"/>
              <w:right w:val="single" w:sz="4" w:space="0" w:color="8A9BB5"/>
            </w:tcBorders>
          </w:tcPr>
          <w:p w14:paraId="2A7484FC" w14:textId="77777777" w:rsidR="00C21C8D" w:rsidRDefault="00000000">
            <w:pPr>
              <w:numPr>
                <w:ilvl w:val="0"/>
                <w:numId w:val="7"/>
              </w:numPr>
              <w:spacing w:after="11" w:line="259" w:lineRule="auto"/>
              <w:ind w:firstLine="0"/>
            </w:pPr>
            <w:r>
              <w:rPr>
                <w:sz w:val="18"/>
              </w:rPr>
              <w:t>Ticket data should be accurate and easy to verify.</w:t>
            </w:r>
          </w:p>
          <w:p w14:paraId="531E80FA" w14:textId="77777777" w:rsidR="00C21C8D" w:rsidRDefault="00000000">
            <w:pPr>
              <w:numPr>
                <w:ilvl w:val="0"/>
                <w:numId w:val="7"/>
              </w:numPr>
              <w:spacing w:after="11" w:line="259" w:lineRule="auto"/>
              <w:ind w:firstLine="0"/>
            </w:pPr>
            <w:r>
              <w:rPr>
                <w:sz w:val="18"/>
              </w:rPr>
              <w:t>The workflow should reduce repeated manual work.</w:t>
            </w:r>
          </w:p>
          <w:p w14:paraId="5446D0F5" w14:textId="77777777" w:rsidR="00C21C8D" w:rsidRDefault="00000000">
            <w:pPr>
              <w:numPr>
                <w:ilvl w:val="0"/>
                <w:numId w:val="7"/>
              </w:numPr>
              <w:spacing w:after="11" w:line="259" w:lineRule="auto"/>
              <w:ind w:firstLine="0"/>
            </w:pPr>
            <w:r>
              <w:rPr>
                <w:sz w:val="18"/>
              </w:rPr>
              <w:t>Errors should be easy to trace and correct.</w:t>
            </w:r>
          </w:p>
          <w:p w14:paraId="3BCB348D" w14:textId="77777777" w:rsidR="00C21C8D" w:rsidRDefault="00000000">
            <w:pPr>
              <w:numPr>
                <w:ilvl w:val="0"/>
                <w:numId w:val="7"/>
              </w:numPr>
              <w:spacing w:after="0" w:line="273" w:lineRule="auto"/>
              <w:ind w:firstLine="0"/>
            </w:pPr>
            <w:r>
              <w:rPr>
                <w:sz w:val="18"/>
              </w:rPr>
              <w:t xml:space="preserve">The system should be maintainable by </w:t>
            </w:r>
            <w:proofErr w:type="spellStart"/>
            <w:r>
              <w:rPr>
                <w:sz w:val="18"/>
              </w:rPr>
              <w:t>ServiceNowadministrators</w:t>
            </w:r>
            <w:proofErr w:type="spellEnd"/>
            <w:r>
              <w:rPr>
                <w:sz w:val="18"/>
              </w:rPr>
              <w:t>.</w:t>
            </w:r>
          </w:p>
          <w:p w14:paraId="7DABCE20" w14:textId="77777777" w:rsidR="00C21C8D" w:rsidRDefault="00000000">
            <w:pPr>
              <w:numPr>
                <w:ilvl w:val="0"/>
                <w:numId w:val="7"/>
              </w:numPr>
              <w:spacing w:after="0" w:line="259" w:lineRule="auto"/>
              <w:ind w:firstLine="0"/>
            </w:pPr>
            <w:r>
              <w:rPr>
                <w:sz w:val="18"/>
              </w:rPr>
              <w:t xml:space="preserve">Access to passenger and booking data should </w:t>
            </w:r>
            <w:proofErr w:type="spellStart"/>
            <w:r>
              <w:rPr>
                <w:sz w:val="18"/>
              </w:rPr>
              <w:t>becontrolled</w:t>
            </w:r>
            <w:proofErr w:type="spellEnd"/>
            <w:r>
              <w:rPr>
                <w:sz w:val="18"/>
              </w:rPr>
              <w:t xml:space="preserve"> properly.</w:t>
            </w:r>
          </w:p>
        </w:tc>
        <w:tc>
          <w:tcPr>
            <w:tcW w:w="4932" w:type="dxa"/>
            <w:tcBorders>
              <w:top w:val="single" w:sz="4" w:space="0" w:color="8A9BB5"/>
              <w:left w:val="single" w:sz="4" w:space="0" w:color="8A9BB5"/>
              <w:bottom w:val="single" w:sz="4" w:space="0" w:color="8A9BB5"/>
              <w:right w:val="single" w:sz="4" w:space="0" w:color="8A9BB5"/>
            </w:tcBorders>
          </w:tcPr>
          <w:p w14:paraId="430F97B6" w14:textId="77777777" w:rsidR="00C21C8D" w:rsidRDefault="00000000">
            <w:pPr>
              <w:numPr>
                <w:ilvl w:val="0"/>
                <w:numId w:val="8"/>
              </w:numPr>
              <w:spacing w:after="11" w:line="259" w:lineRule="auto"/>
              <w:ind w:firstLine="0"/>
            </w:pPr>
            <w:r>
              <w:rPr>
                <w:sz w:val="18"/>
              </w:rPr>
              <w:t>Large numbers of passengers during peak periods.</w:t>
            </w:r>
          </w:p>
          <w:p w14:paraId="483C0525" w14:textId="77777777" w:rsidR="00C21C8D" w:rsidRDefault="00000000">
            <w:pPr>
              <w:numPr>
                <w:ilvl w:val="0"/>
                <w:numId w:val="8"/>
              </w:numPr>
              <w:spacing w:after="11" w:line="259" w:lineRule="auto"/>
              <w:ind w:firstLine="0"/>
            </w:pPr>
            <w:r>
              <w:rPr>
                <w:sz w:val="18"/>
              </w:rPr>
              <w:t xml:space="preserve">Requests arriving from the Service </w:t>
            </w:r>
            <w:proofErr w:type="spellStart"/>
            <w:r>
              <w:rPr>
                <w:sz w:val="18"/>
              </w:rPr>
              <w:t>Catalog</w:t>
            </w:r>
            <w:proofErr w:type="spellEnd"/>
            <w:r>
              <w:rPr>
                <w:sz w:val="18"/>
              </w:rPr>
              <w:t>.</w:t>
            </w:r>
          </w:p>
          <w:p w14:paraId="419E4916" w14:textId="77777777" w:rsidR="00C21C8D" w:rsidRDefault="00000000">
            <w:pPr>
              <w:numPr>
                <w:ilvl w:val="0"/>
                <w:numId w:val="8"/>
              </w:numPr>
              <w:spacing w:after="0" w:line="273" w:lineRule="auto"/>
              <w:ind w:firstLine="0"/>
            </w:pPr>
            <w:r>
              <w:rPr>
                <w:sz w:val="18"/>
              </w:rPr>
              <w:t xml:space="preserve">Station records in the Metro Station's Details table </w:t>
            </w:r>
            <w:proofErr w:type="spellStart"/>
            <w:r>
              <w:rPr>
                <w:sz w:val="18"/>
              </w:rPr>
              <w:t>andticket</w:t>
            </w:r>
            <w:proofErr w:type="spellEnd"/>
            <w:r>
              <w:rPr>
                <w:sz w:val="18"/>
              </w:rPr>
              <w:t xml:space="preserve"> records in the custom Metro Database table.</w:t>
            </w:r>
          </w:p>
          <w:p w14:paraId="7066B95D" w14:textId="77777777" w:rsidR="00C21C8D" w:rsidRDefault="00000000">
            <w:pPr>
              <w:numPr>
                <w:ilvl w:val="0"/>
                <w:numId w:val="8"/>
              </w:numPr>
              <w:spacing w:after="11" w:line="259" w:lineRule="auto"/>
              <w:ind w:firstLine="0"/>
            </w:pPr>
            <w:r>
              <w:rPr>
                <w:sz w:val="18"/>
              </w:rPr>
              <w:t>Flow Designer executions and request statuses.</w:t>
            </w:r>
          </w:p>
          <w:p w14:paraId="2FE225F6" w14:textId="77777777" w:rsidR="00C21C8D" w:rsidRDefault="00000000">
            <w:pPr>
              <w:numPr>
                <w:ilvl w:val="0"/>
                <w:numId w:val="8"/>
              </w:numPr>
              <w:spacing w:after="0" w:line="259" w:lineRule="auto"/>
              <w:ind w:firstLine="0"/>
            </w:pPr>
            <w:r>
              <w:rPr>
                <w:sz w:val="18"/>
              </w:rPr>
              <w:t>QR tickets presented by commuters.</w:t>
            </w:r>
          </w:p>
        </w:tc>
      </w:tr>
      <w:tr w:rsidR="00C21C8D" w14:paraId="61213C0B" w14:textId="77777777">
        <w:trPr>
          <w:trHeight w:val="390"/>
        </w:trPr>
        <w:tc>
          <w:tcPr>
            <w:tcW w:w="4932" w:type="dxa"/>
            <w:tcBorders>
              <w:top w:val="single" w:sz="4" w:space="0" w:color="8A9BB5"/>
              <w:left w:val="single" w:sz="4" w:space="0" w:color="8A9BB5"/>
              <w:bottom w:val="single" w:sz="4" w:space="0" w:color="8A9BB5"/>
              <w:right w:val="single" w:sz="4" w:space="0" w:color="8A9BB5"/>
            </w:tcBorders>
          </w:tcPr>
          <w:p w14:paraId="0708C11A" w14:textId="77777777" w:rsidR="00C21C8D" w:rsidRDefault="00000000">
            <w:pPr>
              <w:spacing w:after="0" w:line="259" w:lineRule="auto"/>
              <w:ind w:left="0" w:firstLine="0"/>
            </w:pPr>
            <w:r>
              <w:rPr>
                <w:sz w:val="18"/>
              </w:rPr>
              <w:t>HEAR</w:t>
            </w:r>
          </w:p>
        </w:tc>
        <w:tc>
          <w:tcPr>
            <w:tcW w:w="4932" w:type="dxa"/>
            <w:tcBorders>
              <w:top w:val="single" w:sz="4" w:space="0" w:color="8A9BB5"/>
              <w:left w:val="single" w:sz="4" w:space="0" w:color="8A9BB5"/>
              <w:bottom w:val="single" w:sz="4" w:space="0" w:color="8A9BB5"/>
              <w:right w:val="single" w:sz="4" w:space="0" w:color="8A9BB5"/>
            </w:tcBorders>
          </w:tcPr>
          <w:p w14:paraId="75E4AF2D" w14:textId="77777777" w:rsidR="00C21C8D" w:rsidRDefault="00000000">
            <w:pPr>
              <w:spacing w:after="0" w:line="259" w:lineRule="auto"/>
              <w:ind w:left="0" w:firstLine="0"/>
            </w:pPr>
            <w:r>
              <w:rPr>
                <w:sz w:val="18"/>
              </w:rPr>
              <w:t>SAY &amp; DO</w:t>
            </w:r>
          </w:p>
        </w:tc>
      </w:tr>
      <w:tr w:rsidR="00C21C8D" w14:paraId="062435CD" w14:textId="77777777">
        <w:trPr>
          <w:trHeight w:val="1770"/>
        </w:trPr>
        <w:tc>
          <w:tcPr>
            <w:tcW w:w="4932" w:type="dxa"/>
            <w:tcBorders>
              <w:top w:val="single" w:sz="4" w:space="0" w:color="8A9BB5"/>
              <w:left w:val="single" w:sz="4" w:space="0" w:color="8A9BB5"/>
              <w:bottom w:val="single" w:sz="4" w:space="0" w:color="8A9BB5"/>
              <w:right w:val="single" w:sz="4" w:space="0" w:color="8A9BB5"/>
            </w:tcBorders>
          </w:tcPr>
          <w:p w14:paraId="53096503" w14:textId="77777777" w:rsidR="00C21C8D" w:rsidRDefault="00000000">
            <w:pPr>
              <w:numPr>
                <w:ilvl w:val="0"/>
                <w:numId w:val="9"/>
              </w:numPr>
              <w:spacing w:after="0" w:line="273" w:lineRule="auto"/>
              <w:ind w:firstLine="0"/>
            </w:pPr>
            <w:r>
              <w:rPr>
                <w:sz w:val="18"/>
              </w:rPr>
              <w:t xml:space="preserve">Passengers asking why fares or ticket information </w:t>
            </w:r>
            <w:proofErr w:type="spellStart"/>
            <w:r>
              <w:rPr>
                <w:sz w:val="18"/>
              </w:rPr>
              <w:t>areincorrect</w:t>
            </w:r>
            <w:proofErr w:type="spellEnd"/>
            <w:r>
              <w:rPr>
                <w:sz w:val="18"/>
              </w:rPr>
              <w:t>.</w:t>
            </w:r>
          </w:p>
          <w:p w14:paraId="2A74F6F6" w14:textId="77777777" w:rsidR="00C21C8D" w:rsidRDefault="00000000">
            <w:pPr>
              <w:numPr>
                <w:ilvl w:val="0"/>
                <w:numId w:val="9"/>
              </w:numPr>
              <w:spacing w:after="11" w:line="259" w:lineRule="auto"/>
              <w:ind w:firstLine="0"/>
            </w:pPr>
            <w:r>
              <w:rPr>
                <w:sz w:val="18"/>
              </w:rPr>
              <w:t>Operations teams requesting reliable booking data.</w:t>
            </w:r>
          </w:p>
          <w:p w14:paraId="64331128" w14:textId="77777777" w:rsidR="00C21C8D" w:rsidRDefault="00000000">
            <w:pPr>
              <w:numPr>
                <w:ilvl w:val="0"/>
                <w:numId w:val="9"/>
              </w:numPr>
              <w:spacing w:after="11" w:line="259" w:lineRule="auto"/>
              <w:ind w:firstLine="0"/>
            </w:pPr>
            <w:r>
              <w:rPr>
                <w:sz w:val="18"/>
              </w:rPr>
              <w:t>Administrators asking for simpler, maintainable workflows.</w:t>
            </w:r>
          </w:p>
          <w:p w14:paraId="16262AEA" w14:textId="77777777" w:rsidR="00C21C8D" w:rsidRDefault="00000000">
            <w:pPr>
              <w:numPr>
                <w:ilvl w:val="0"/>
                <w:numId w:val="9"/>
              </w:numPr>
              <w:spacing w:after="0" w:line="259" w:lineRule="auto"/>
              <w:ind w:firstLine="0"/>
            </w:pPr>
            <w:r>
              <w:rPr>
                <w:sz w:val="18"/>
              </w:rPr>
              <w:t>Station staff reporting validation or display issues.</w:t>
            </w:r>
          </w:p>
        </w:tc>
        <w:tc>
          <w:tcPr>
            <w:tcW w:w="4932" w:type="dxa"/>
            <w:tcBorders>
              <w:top w:val="single" w:sz="4" w:space="0" w:color="8A9BB5"/>
              <w:left w:val="single" w:sz="4" w:space="0" w:color="8A9BB5"/>
              <w:bottom w:val="single" w:sz="4" w:space="0" w:color="8A9BB5"/>
              <w:right w:val="single" w:sz="4" w:space="0" w:color="8A9BB5"/>
            </w:tcBorders>
          </w:tcPr>
          <w:p w14:paraId="5148FE64" w14:textId="77777777" w:rsidR="00C21C8D" w:rsidRDefault="00000000">
            <w:pPr>
              <w:numPr>
                <w:ilvl w:val="0"/>
                <w:numId w:val="10"/>
              </w:numPr>
              <w:spacing w:after="11" w:line="259" w:lineRule="auto"/>
              <w:ind w:firstLine="0"/>
            </w:pPr>
            <w:r>
              <w:rPr>
                <w:sz w:val="18"/>
              </w:rPr>
              <w:t>Checks request and ticket information.</w:t>
            </w:r>
          </w:p>
          <w:p w14:paraId="785422AF" w14:textId="77777777" w:rsidR="00C21C8D" w:rsidRDefault="00000000">
            <w:pPr>
              <w:numPr>
                <w:ilvl w:val="0"/>
                <w:numId w:val="10"/>
              </w:numPr>
              <w:spacing w:after="0" w:line="273" w:lineRule="auto"/>
              <w:ind w:firstLine="0"/>
            </w:pPr>
            <w:r>
              <w:rPr>
                <w:sz w:val="18"/>
              </w:rPr>
              <w:t xml:space="preserve">Uses Flow Designer Execution Details to </w:t>
            </w:r>
            <w:proofErr w:type="spellStart"/>
            <w:r>
              <w:rPr>
                <w:sz w:val="18"/>
              </w:rPr>
              <w:t>investigatefailures</w:t>
            </w:r>
            <w:proofErr w:type="spellEnd"/>
            <w:r>
              <w:rPr>
                <w:sz w:val="18"/>
              </w:rPr>
              <w:t>.</w:t>
            </w:r>
          </w:p>
          <w:p w14:paraId="4EC3840A" w14:textId="77777777" w:rsidR="00C21C8D" w:rsidRDefault="00000000">
            <w:pPr>
              <w:numPr>
                <w:ilvl w:val="0"/>
                <w:numId w:val="10"/>
              </w:numPr>
              <w:spacing w:after="0" w:line="273" w:lineRule="auto"/>
              <w:ind w:firstLine="0"/>
            </w:pPr>
            <w:r>
              <w:rPr>
                <w:sz w:val="18"/>
              </w:rPr>
              <w:t xml:space="preserve">Verifies data stored in the Metro Database and the </w:t>
            </w:r>
            <w:proofErr w:type="spellStart"/>
            <w:r>
              <w:rPr>
                <w:sz w:val="18"/>
              </w:rPr>
              <w:t>stationtable</w:t>
            </w:r>
            <w:proofErr w:type="spellEnd"/>
            <w:r>
              <w:rPr>
                <w:sz w:val="18"/>
              </w:rPr>
              <w:t>.</w:t>
            </w:r>
          </w:p>
          <w:p w14:paraId="3DAD6633" w14:textId="77777777" w:rsidR="00C21C8D" w:rsidRDefault="00000000">
            <w:pPr>
              <w:numPr>
                <w:ilvl w:val="0"/>
                <w:numId w:val="10"/>
              </w:numPr>
              <w:spacing w:after="11" w:line="259" w:lineRule="auto"/>
              <w:ind w:firstLine="0"/>
            </w:pPr>
            <w:r>
              <w:rPr>
                <w:sz w:val="18"/>
              </w:rPr>
              <w:t>Validates role-based access and ACL behaviour.</w:t>
            </w:r>
          </w:p>
          <w:p w14:paraId="403681F4" w14:textId="77777777" w:rsidR="00C21C8D" w:rsidRDefault="00000000">
            <w:pPr>
              <w:numPr>
                <w:ilvl w:val="0"/>
                <w:numId w:val="10"/>
              </w:numPr>
              <w:spacing w:after="0" w:line="259" w:lineRule="auto"/>
              <w:ind w:firstLine="0"/>
            </w:pPr>
            <w:r>
              <w:rPr>
                <w:sz w:val="18"/>
              </w:rPr>
              <w:t>Tests fare, UI policy, ticket and QR behaviour in the portal.</w:t>
            </w:r>
          </w:p>
        </w:tc>
      </w:tr>
      <w:tr w:rsidR="00C21C8D" w14:paraId="70C1C926" w14:textId="77777777">
        <w:trPr>
          <w:trHeight w:val="390"/>
        </w:trPr>
        <w:tc>
          <w:tcPr>
            <w:tcW w:w="4932" w:type="dxa"/>
            <w:tcBorders>
              <w:top w:val="single" w:sz="4" w:space="0" w:color="8A9BB5"/>
              <w:left w:val="single" w:sz="4" w:space="0" w:color="8A9BB5"/>
              <w:bottom w:val="single" w:sz="4" w:space="0" w:color="8A9BB5"/>
              <w:right w:val="single" w:sz="4" w:space="0" w:color="8A9BB5"/>
            </w:tcBorders>
          </w:tcPr>
          <w:p w14:paraId="3630A9E1" w14:textId="77777777" w:rsidR="00C21C8D" w:rsidRDefault="00000000">
            <w:pPr>
              <w:spacing w:after="0" w:line="259" w:lineRule="auto"/>
              <w:ind w:left="0" w:firstLine="0"/>
            </w:pPr>
            <w:r>
              <w:rPr>
                <w:sz w:val="18"/>
              </w:rPr>
              <w:t>PAIN</w:t>
            </w:r>
          </w:p>
        </w:tc>
        <w:tc>
          <w:tcPr>
            <w:tcW w:w="4932" w:type="dxa"/>
            <w:tcBorders>
              <w:top w:val="single" w:sz="4" w:space="0" w:color="8A9BB5"/>
              <w:left w:val="single" w:sz="4" w:space="0" w:color="8A9BB5"/>
              <w:bottom w:val="single" w:sz="4" w:space="0" w:color="8A9BB5"/>
              <w:right w:val="single" w:sz="4" w:space="0" w:color="8A9BB5"/>
            </w:tcBorders>
          </w:tcPr>
          <w:p w14:paraId="03F1DD41" w14:textId="77777777" w:rsidR="00C21C8D" w:rsidRDefault="00000000">
            <w:pPr>
              <w:spacing w:after="0" w:line="259" w:lineRule="auto"/>
              <w:ind w:left="0" w:firstLine="0"/>
            </w:pPr>
            <w:r>
              <w:rPr>
                <w:sz w:val="18"/>
              </w:rPr>
              <w:t>GAIN</w:t>
            </w:r>
          </w:p>
        </w:tc>
      </w:tr>
      <w:tr w:rsidR="00C21C8D" w14:paraId="278EA314" w14:textId="77777777">
        <w:trPr>
          <w:trHeight w:val="1540"/>
        </w:trPr>
        <w:tc>
          <w:tcPr>
            <w:tcW w:w="4932" w:type="dxa"/>
            <w:tcBorders>
              <w:top w:val="single" w:sz="4" w:space="0" w:color="8A9BB5"/>
              <w:left w:val="single" w:sz="4" w:space="0" w:color="8A9BB5"/>
              <w:bottom w:val="single" w:sz="4" w:space="0" w:color="8A9BB5"/>
              <w:right w:val="single" w:sz="4" w:space="0" w:color="8A9BB5"/>
            </w:tcBorders>
          </w:tcPr>
          <w:p w14:paraId="554E9C08" w14:textId="77777777" w:rsidR="00C21C8D" w:rsidRDefault="00000000">
            <w:pPr>
              <w:numPr>
                <w:ilvl w:val="0"/>
                <w:numId w:val="11"/>
              </w:numPr>
              <w:spacing w:after="11" w:line="259" w:lineRule="auto"/>
              <w:ind w:firstLine="0"/>
            </w:pPr>
            <w:r>
              <w:rPr>
                <w:sz w:val="18"/>
              </w:rPr>
              <w:t>Fare mismatches.</w:t>
            </w:r>
          </w:p>
          <w:p w14:paraId="43C4C808" w14:textId="77777777" w:rsidR="00C21C8D" w:rsidRDefault="00000000">
            <w:pPr>
              <w:numPr>
                <w:ilvl w:val="0"/>
                <w:numId w:val="11"/>
              </w:numPr>
              <w:spacing w:after="11" w:line="259" w:lineRule="auto"/>
              <w:ind w:firstLine="0"/>
            </w:pPr>
            <w:r>
              <w:rPr>
                <w:sz w:val="18"/>
              </w:rPr>
              <w:t>Missing or misaligned variable-to-field mappings.</w:t>
            </w:r>
          </w:p>
          <w:p w14:paraId="6F3AAEAC" w14:textId="77777777" w:rsidR="00C21C8D" w:rsidRDefault="00000000">
            <w:pPr>
              <w:numPr>
                <w:ilvl w:val="0"/>
                <w:numId w:val="11"/>
              </w:numPr>
              <w:spacing w:after="11" w:line="259" w:lineRule="auto"/>
              <w:ind w:firstLine="0"/>
            </w:pPr>
            <w:r>
              <w:rPr>
                <w:sz w:val="18"/>
              </w:rPr>
              <w:t>QR rendering inconsistencies in Service Portal.</w:t>
            </w:r>
          </w:p>
          <w:p w14:paraId="394BFF89" w14:textId="77777777" w:rsidR="00C21C8D" w:rsidRDefault="00000000">
            <w:pPr>
              <w:numPr>
                <w:ilvl w:val="0"/>
                <w:numId w:val="11"/>
              </w:numPr>
              <w:spacing w:after="0" w:line="273" w:lineRule="auto"/>
              <w:ind w:firstLine="0"/>
            </w:pPr>
            <w:r>
              <w:rPr>
                <w:sz w:val="18"/>
              </w:rPr>
              <w:t xml:space="preserve">Flow failures that are difficult to trace without </w:t>
            </w:r>
            <w:proofErr w:type="spellStart"/>
            <w:r>
              <w:rPr>
                <w:sz w:val="18"/>
              </w:rPr>
              <w:t>executionlogs</w:t>
            </w:r>
            <w:proofErr w:type="spellEnd"/>
            <w:r>
              <w:rPr>
                <w:sz w:val="18"/>
              </w:rPr>
              <w:t>.</w:t>
            </w:r>
          </w:p>
          <w:p w14:paraId="3396F8C5" w14:textId="77777777" w:rsidR="00C21C8D" w:rsidRDefault="00000000">
            <w:pPr>
              <w:numPr>
                <w:ilvl w:val="0"/>
                <w:numId w:val="11"/>
              </w:numPr>
              <w:spacing w:after="0" w:line="259" w:lineRule="auto"/>
              <w:ind w:firstLine="0"/>
            </w:pPr>
            <w:r>
              <w:rPr>
                <w:sz w:val="18"/>
              </w:rPr>
              <w:t>Too much custom scripting increasing maintenance effort.</w:t>
            </w:r>
          </w:p>
        </w:tc>
        <w:tc>
          <w:tcPr>
            <w:tcW w:w="4932" w:type="dxa"/>
            <w:tcBorders>
              <w:top w:val="single" w:sz="4" w:space="0" w:color="8A9BB5"/>
              <w:left w:val="single" w:sz="4" w:space="0" w:color="8A9BB5"/>
              <w:bottom w:val="single" w:sz="4" w:space="0" w:color="8A9BB5"/>
              <w:right w:val="single" w:sz="4" w:space="0" w:color="8A9BB5"/>
            </w:tcBorders>
          </w:tcPr>
          <w:p w14:paraId="41D27AC7" w14:textId="77777777" w:rsidR="00C21C8D" w:rsidRDefault="00000000">
            <w:pPr>
              <w:numPr>
                <w:ilvl w:val="0"/>
                <w:numId w:val="12"/>
              </w:numPr>
              <w:spacing w:after="11" w:line="259" w:lineRule="auto"/>
              <w:ind w:hanging="111"/>
            </w:pPr>
            <w:r>
              <w:rPr>
                <w:sz w:val="18"/>
              </w:rPr>
              <w:t>Centralized and structured booking data.</w:t>
            </w:r>
          </w:p>
          <w:p w14:paraId="42BCFCA2" w14:textId="77777777" w:rsidR="00C21C8D" w:rsidRDefault="00000000">
            <w:pPr>
              <w:numPr>
                <w:ilvl w:val="0"/>
                <w:numId w:val="12"/>
              </w:numPr>
              <w:spacing w:after="11" w:line="259" w:lineRule="auto"/>
              <w:ind w:hanging="111"/>
            </w:pPr>
            <w:r>
              <w:rPr>
                <w:sz w:val="18"/>
              </w:rPr>
              <w:t>Low-code workflow automation through Flow Designer.</w:t>
            </w:r>
          </w:p>
          <w:p w14:paraId="6734B29C" w14:textId="77777777" w:rsidR="00C21C8D" w:rsidRDefault="00000000">
            <w:pPr>
              <w:numPr>
                <w:ilvl w:val="0"/>
                <w:numId w:val="12"/>
              </w:numPr>
              <w:spacing w:after="11" w:line="259" w:lineRule="auto"/>
              <w:ind w:hanging="111"/>
            </w:pPr>
            <w:r>
              <w:rPr>
                <w:sz w:val="18"/>
              </w:rPr>
              <w:t>Reliable QR-based ticket validation.</w:t>
            </w:r>
          </w:p>
          <w:p w14:paraId="6BB4E9C1" w14:textId="77777777" w:rsidR="00C21C8D" w:rsidRDefault="00000000">
            <w:pPr>
              <w:numPr>
                <w:ilvl w:val="0"/>
                <w:numId w:val="12"/>
              </w:numPr>
              <w:spacing w:after="11" w:line="259" w:lineRule="auto"/>
              <w:ind w:hanging="111"/>
            </w:pPr>
            <w:r>
              <w:rPr>
                <w:sz w:val="18"/>
              </w:rPr>
              <w:t>Easier troubleshooting through execution details.</w:t>
            </w:r>
          </w:p>
          <w:p w14:paraId="16787E36" w14:textId="77777777" w:rsidR="00C21C8D" w:rsidRDefault="00000000">
            <w:pPr>
              <w:numPr>
                <w:ilvl w:val="0"/>
                <w:numId w:val="12"/>
              </w:numPr>
              <w:spacing w:after="0" w:line="259" w:lineRule="auto"/>
              <w:ind w:hanging="111"/>
            </w:pPr>
            <w:r>
              <w:rPr>
                <w:sz w:val="18"/>
              </w:rPr>
              <w:t>Maintainable configuration with minimal custom scripting.</w:t>
            </w:r>
          </w:p>
        </w:tc>
      </w:tr>
    </w:tbl>
    <w:p w14:paraId="2612F85B" w14:textId="77777777" w:rsidR="00C21C8D" w:rsidRDefault="00000000">
      <w:pPr>
        <w:pStyle w:val="Heading1"/>
        <w:spacing w:after="0"/>
        <w:ind w:left="-5"/>
      </w:pPr>
      <w:r>
        <w:t>Empathy Insights Converted into Design Decisions</w:t>
      </w:r>
    </w:p>
    <w:tbl>
      <w:tblPr>
        <w:tblStyle w:val="TableGrid"/>
        <w:tblW w:w="9865" w:type="dxa"/>
        <w:tblInd w:w="-120" w:type="dxa"/>
        <w:tblCellMar>
          <w:top w:w="130" w:type="dxa"/>
          <w:left w:w="100" w:type="dxa"/>
          <w:bottom w:w="0" w:type="dxa"/>
          <w:right w:w="100" w:type="dxa"/>
        </w:tblCellMar>
        <w:tblLook w:val="04A0" w:firstRow="1" w:lastRow="0" w:firstColumn="1" w:lastColumn="0" w:noHBand="0" w:noVBand="1"/>
      </w:tblPr>
      <w:tblGrid>
        <w:gridCol w:w="3453"/>
        <w:gridCol w:w="6412"/>
      </w:tblGrid>
      <w:tr w:rsidR="00C21C8D" w14:paraId="6DE353D9" w14:textId="77777777">
        <w:trPr>
          <w:trHeight w:val="390"/>
        </w:trPr>
        <w:tc>
          <w:tcPr>
            <w:tcW w:w="3453" w:type="dxa"/>
            <w:tcBorders>
              <w:top w:val="single" w:sz="4" w:space="0" w:color="8A9BB5"/>
              <w:left w:val="single" w:sz="4" w:space="0" w:color="8A9BB5"/>
              <w:bottom w:val="single" w:sz="4" w:space="0" w:color="8A9BB5"/>
              <w:right w:val="single" w:sz="4" w:space="0" w:color="8A9BB5"/>
            </w:tcBorders>
            <w:shd w:val="clear" w:color="auto" w:fill="1F3864"/>
          </w:tcPr>
          <w:p w14:paraId="40CE767A" w14:textId="77777777" w:rsidR="00C21C8D" w:rsidRDefault="00000000">
            <w:pPr>
              <w:spacing w:after="0" w:line="259" w:lineRule="auto"/>
              <w:ind w:left="0" w:firstLine="0"/>
            </w:pPr>
            <w:r>
              <w:rPr>
                <w:b/>
                <w:color w:val="FFFFFF"/>
                <w:sz w:val="18"/>
              </w:rPr>
              <w:t>Empathy Insight</w:t>
            </w:r>
          </w:p>
        </w:tc>
        <w:tc>
          <w:tcPr>
            <w:tcW w:w="6412" w:type="dxa"/>
            <w:tcBorders>
              <w:top w:val="single" w:sz="4" w:space="0" w:color="8A9BB5"/>
              <w:left w:val="single" w:sz="4" w:space="0" w:color="8A9BB5"/>
              <w:bottom w:val="single" w:sz="4" w:space="0" w:color="8A9BB5"/>
              <w:right w:val="single" w:sz="4" w:space="0" w:color="8A9BB5"/>
            </w:tcBorders>
            <w:shd w:val="clear" w:color="auto" w:fill="1F3864"/>
          </w:tcPr>
          <w:p w14:paraId="4BA401BC" w14:textId="77777777" w:rsidR="00C21C8D" w:rsidRDefault="00000000">
            <w:pPr>
              <w:spacing w:after="0" w:line="259" w:lineRule="auto"/>
              <w:ind w:left="0" w:firstLine="0"/>
            </w:pPr>
            <w:r>
              <w:rPr>
                <w:b/>
                <w:color w:val="FFFFFF"/>
                <w:sz w:val="18"/>
              </w:rPr>
              <w:t>Design Response</w:t>
            </w:r>
          </w:p>
        </w:tc>
      </w:tr>
      <w:tr w:rsidR="00C21C8D" w14:paraId="5A2059A9" w14:textId="77777777">
        <w:trPr>
          <w:trHeight w:val="390"/>
        </w:trPr>
        <w:tc>
          <w:tcPr>
            <w:tcW w:w="3453" w:type="dxa"/>
            <w:tcBorders>
              <w:top w:val="single" w:sz="4" w:space="0" w:color="8A9BB5"/>
              <w:left w:val="single" w:sz="4" w:space="0" w:color="8A9BB5"/>
              <w:bottom w:val="single" w:sz="4" w:space="0" w:color="8A9BB5"/>
              <w:right w:val="single" w:sz="4" w:space="0" w:color="8A9BB5"/>
            </w:tcBorders>
          </w:tcPr>
          <w:p w14:paraId="4514A1C5" w14:textId="77777777" w:rsidR="00C21C8D" w:rsidRDefault="00000000">
            <w:pPr>
              <w:spacing w:after="0" w:line="259" w:lineRule="auto"/>
              <w:ind w:left="0" w:firstLine="0"/>
            </w:pPr>
            <w:r>
              <w:rPr>
                <w:sz w:val="18"/>
              </w:rPr>
              <w:t>Passenger wants less waiting</w:t>
            </w:r>
          </w:p>
        </w:tc>
        <w:tc>
          <w:tcPr>
            <w:tcW w:w="6412" w:type="dxa"/>
            <w:tcBorders>
              <w:top w:val="single" w:sz="4" w:space="0" w:color="8A9BB5"/>
              <w:left w:val="single" w:sz="4" w:space="0" w:color="8A9BB5"/>
              <w:bottom w:val="single" w:sz="4" w:space="0" w:color="8A9BB5"/>
              <w:right w:val="single" w:sz="4" w:space="0" w:color="8A9BB5"/>
            </w:tcBorders>
          </w:tcPr>
          <w:p w14:paraId="438ED8CF" w14:textId="77777777" w:rsidR="00C21C8D" w:rsidRDefault="00000000">
            <w:pPr>
              <w:spacing w:after="0" w:line="259" w:lineRule="auto"/>
              <w:ind w:left="0" w:firstLine="0"/>
            </w:pPr>
            <w:r>
              <w:rPr>
                <w:sz w:val="18"/>
              </w:rPr>
              <w:t xml:space="preserve">Use a self-service Service </w:t>
            </w:r>
            <w:proofErr w:type="spellStart"/>
            <w:r>
              <w:rPr>
                <w:sz w:val="18"/>
              </w:rPr>
              <w:t>Catalog</w:t>
            </w:r>
            <w:proofErr w:type="spellEnd"/>
            <w:r>
              <w:rPr>
                <w:sz w:val="18"/>
              </w:rPr>
              <w:t xml:space="preserve"> booking form.</w:t>
            </w:r>
          </w:p>
        </w:tc>
      </w:tr>
      <w:tr w:rsidR="00C21C8D" w14:paraId="057BB5E5" w14:textId="77777777">
        <w:trPr>
          <w:trHeight w:val="620"/>
        </w:trPr>
        <w:tc>
          <w:tcPr>
            <w:tcW w:w="3453" w:type="dxa"/>
            <w:tcBorders>
              <w:top w:val="single" w:sz="4" w:space="0" w:color="8A9BB5"/>
              <w:left w:val="single" w:sz="4" w:space="0" w:color="8A9BB5"/>
              <w:bottom w:val="single" w:sz="4" w:space="0" w:color="8A9BB5"/>
              <w:right w:val="single" w:sz="4" w:space="0" w:color="8A9BB5"/>
            </w:tcBorders>
          </w:tcPr>
          <w:p w14:paraId="261C87C8" w14:textId="77777777" w:rsidR="00C21C8D" w:rsidRDefault="00000000">
            <w:pPr>
              <w:spacing w:after="0" w:line="259" w:lineRule="auto"/>
              <w:ind w:left="0" w:firstLine="0"/>
            </w:pPr>
            <w:r>
              <w:rPr>
                <w:sz w:val="18"/>
              </w:rPr>
              <w:t>Passenger wants fare confidence</w:t>
            </w:r>
          </w:p>
        </w:tc>
        <w:tc>
          <w:tcPr>
            <w:tcW w:w="6412" w:type="dxa"/>
            <w:tcBorders>
              <w:top w:val="single" w:sz="4" w:space="0" w:color="8A9BB5"/>
              <w:left w:val="single" w:sz="4" w:space="0" w:color="8A9BB5"/>
              <w:bottom w:val="single" w:sz="4" w:space="0" w:color="8A9BB5"/>
              <w:right w:val="single" w:sz="4" w:space="0" w:color="8A9BB5"/>
            </w:tcBorders>
          </w:tcPr>
          <w:p w14:paraId="2F91BFE6" w14:textId="77777777" w:rsidR="00C21C8D" w:rsidRDefault="00000000">
            <w:pPr>
              <w:spacing w:after="0" w:line="259" w:lineRule="auto"/>
              <w:ind w:left="0" w:firstLine="0"/>
            </w:pPr>
            <w:r>
              <w:rPr>
                <w:sz w:val="18"/>
              </w:rPr>
              <w:t>Automate fare calculation from station order, passenger count and journey type, and auto-fill the amount fields on screen.</w:t>
            </w:r>
          </w:p>
        </w:tc>
      </w:tr>
      <w:tr w:rsidR="00C21C8D" w14:paraId="43BBEDB4" w14:textId="77777777">
        <w:trPr>
          <w:trHeight w:val="620"/>
        </w:trPr>
        <w:tc>
          <w:tcPr>
            <w:tcW w:w="3453" w:type="dxa"/>
            <w:tcBorders>
              <w:top w:val="single" w:sz="4" w:space="0" w:color="8A9BB5"/>
              <w:left w:val="single" w:sz="4" w:space="0" w:color="8A9BB5"/>
              <w:bottom w:val="single" w:sz="4" w:space="0" w:color="8A9BB5"/>
              <w:right w:val="single" w:sz="4" w:space="0" w:color="8A9BB5"/>
            </w:tcBorders>
          </w:tcPr>
          <w:p w14:paraId="75FDD5C6" w14:textId="77777777" w:rsidR="00C21C8D" w:rsidRDefault="00000000">
            <w:pPr>
              <w:spacing w:after="0" w:line="259" w:lineRule="auto"/>
              <w:ind w:left="0" w:firstLine="0"/>
            </w:pPr>
            <w:r>
              <w:rPr>
                <w:sz w:val="18"/>
              </w:rPr>
              <w:t>Passenger wants a clean, uncluttered form</w:t>
            </w:r>
          </w:p>
        </w:tc>
        <w:tc>
          <w:tcPr>
            <w:tcW w:w="6412" w:type="dxa"/>
            <w:tcBorders>
              <w:top w:val="single" w:sz="4" w:space="0" w:color="8A9BB5"/>
              <w:left w:val="single" w:sz="4" w:space="0" w:color="8A9BB5"/>
              <w:bottom w:val="single" w:sz="4" w:space="0" w:color="8A9BB5"/>
              <w:right w:val="single" w:sz="4" w:space="0" w:color="8A9BB5"/>
            </w:tcBorders>
          </w:tcPr>
          <w:p w14:paraId="25FF06FD" w14:textId="77777777" w:rsidR="00C21C8D" w:rsidRDefault="00000000">
            <w:pPr>
              <w:spacing w:after="0" w:line="259" w:lineRule="auto"/>
              <w:ind w:left="0" w:firstLine="0"/>
            </w:pPr>
            <w:r>
              <w:rPr>
                <w:sz w:val="18"/>
              </w:rPr>
              <w:t>Use UI policies to show only the amount field relevant to the selected Type of Journey.</w:t>
            </w:r>
          </w:p>
        </w:tc>
      </w:tr>
      <w:tr w:rsidR="00C21C8D" w14:paraId="0CDE0967" w14:textId="77777777">
        <w:trPr>
          <w:trHeight w:val="620"/>
        </w:trPr>
        <w:tc>
          <w:tcPr>
            <w:tcW w:w="3453" w:type="dxa"/>
            <w:tcBorders>
              <w:top w:val="single" w:sz="4" w:space="0" w:color="8A9BB5"/>
              <w:left w:val="single" w:sz="4" w:space="0" w:color="8A9BB5"/>
              <w:bottom w:val="single" w:sz="4" w:space="0" w:color="8A9BB5"/>
              <w:right w:val="single" w:sz="4" w:space="0" w:color="8A9BB5"/>
            </w:tcBorders>
          </w:tcPr>
          <w:p w14:paraId="1B9AEB68" w14:textId="77777777" w:rsidR="00C21C8D" w:rsidRDefault="00000000">
            <w:pPr>
              <w:spacing w:after="0" w:line="259" w:lineRule="auto"/>
              <w:ind w:left="0" w:firstLine="0"/>
            </w:pPr>
            <w:r>
              <w:rPr>
                <w:sz w:val="18"/>
              </w:rPr>
              <w:t>Passenger should not make invalid bookings</w:t>
            </w:r>
          </w:p>
        </w:tc>
        <w:tc>
          <w:tcPr>
            <w:tcW w:w="6412" w:type="dxa"/>
            <w:tcBorders>
              <w:top w:val="single" w:sz="4" w:space="0" w:color="8A9BB5"/>
              <w:left w:val="single" w:sz="4" w:space="0" w:color="8A9BB5"/>
              <w:bottom w:val="single" w:sz="4" w:space="0" w:color="8A9BB5"/>
              <w:right w:val="single" w:sz="4" w:space="0" w:color="8A9BB5"/>
            </w:tcBorders>
          </w:tcPr>
          <w:p w14:paraId="2145C688" w14:textId="77777777" w:rsidR="00C21C8D" w:rsidRDefault="00000000">
            <w:pPr>
              <w:spacing w:after="0" w:line="259" w:lineRule="auto"/>
              <w:ind w:left="0" w:firstLine="0"/>
            </w:pPr>
            <w:r>
              <w:rPr>
                <w:sz w:val="18"/>
              </w:rPr>
              <w:t xml:space="preserve">Block the same station as Starting </w:t>
            </w:r>
            <w:proofErr w:type="gramStart"/>
            <w:r>
              <w:rPr>
                <w:sz w:val="18"/>
              </w:rPr>
              <w:t>From</w:t>
            </w:r>
            <w:proofErr w:type="gramEnd"/>
            <w:r>
              <w:rPr>
                <w:sz w:val="18"/>
              </w:rPr>
              <w:t xml:space="preserve"> and Going To through </w:t>
            </w:r>
            <w:proofErr w:type="spellStart"/>
            <w:r>
              <w:rPr>
                <w:sz w:val="18"/>
              </w:rPr>
              <w:t>catalog</w:t>
            </w:r>
            <w:proofErr w:type="spellEnd"/>
            <w:r>
              <w:rPr>
                <w:sz w:val="18"/>
              </w:rPr>
              <w:t xml:space="preserve"> client script validation.</w:t>
            </w:r>
          </w:p>
        </w:tc>
      </w:tr>
      <w:tr w:rsidR="00C21C8D" w14:paraId="1FF91BA8" w14:textId="77777777">
        <w:trPr>
          <w:trHeight w:val="390"/>
        </w:trPr>
        <w:tc>
          <w:tcPr>
            <w:tcW w:w="3453" w:type="dxa"/>
            <w:tcBorders>
              <w:top w:val="single" w:sz="4" w:space="0" w:color="8A9BB5"/>
              <w:left w:val="single" w:sz="4" w:space="0" w:color="8A9BB5"/>
              <w:bottom w:val="single" w:sz="4" w:space="0" w:color="8A9BB5"/>
              <w:right w:val="single" w:sz="4" w:space="0" w:color="8A9BB5"/>
            </w:tcBorders>
          </w:tcPr>
          <w:p w14:paraId="3D1B7E86" w14:textId="77777777" w:rsidR="00C21C8D" w:rsidRDefault="00000000">
            <w:pPr>
              <w:spacing w:after="0" w:line="259" w:lineRule="auto"/>
              <w:ind w:left="0" w:firstLine="0"/>
            </w:pPr>
            <w:r>
              <w:rPr>
                <w:sz w:val="18"/>
              </w:rPr>
              <w:t>Passenger wants proof of booking</w:t>
            </w:r>
          </w:p>
        </w:tc>
        <w:tc>
          <w:tcPr>
            <w:tcW w:w="6412" w:type="dxa"/>
            <w:tcBorders>
              <w:top w:val="single" w:sz="4" w:space="0" w:color="8A9BB5"/>
              <w:left w:val="single" w:sz="4" w:space="0" w:color="8A9BB5"/>
              <w:bottom w:val="single" w:sz="4" w:space="0" w:color="8A9BB5"/>
              <w:right w:val="single" w:sz="4" w:space="0" w:color="8A9BB5"/>
            </w:tcBorders>
          </w:tcPr>
          <w:p w14:paraId="62D1A6CE" w14:textId="77777777" w:rsidR="00C21C8D" w:rsidRDefault="00000000">
            <w:pPr>
              <w:spacing w:after="0" w:line="259" w:lineRule="auto"/>
              <w:ind w:left="0" w:firstLine="0"/>
            </w:pPr>
            <w:r>
              <w:rPr>
                <w:sz w:val="18"/>
              </w:rPr>
              <w:t>Generate a QR-based digital ticket.</w:t>
            </w:r>
          </w:p>
        </w:tc>
      </w:tr>
      <w:tr w:rsidR="00C21C8D" w14:paraId="3B503DC1" w14:textId="77777777">
        <w:trPr>
          <w:trHeight w:val="390"/>
        </w:trPr>
        <w:tc>
          <w:tcPr>
            <w:tcW w:w="3453" w:type="dxa"/>
            <w:tcBorders>
              <w:top w:val="single" w:sz="4" w:space="0" w:color="8A9BB5"/>
              <w:left w:val="single" w:sz="4" w:space="0" w:color="8A9BB5"/>
              <w:bottom w:val="single" w:sz="4" w:space="0" w:color="8A9BB5"/>
              <w:right w:val="single" w:sz="4" w:space="0" w:color="8A9BB5"/>
            </w:tcBorders>
          </w:tcPr>
          <w:p w14:paraId="32A6C84F" w14:textId="77777777" w:rsidR="00C21C8D" w:rsidRDefault="00000000">
            <w:pPr>
              <w:spacing w:after="0" w:line="259" w:lineRule="auto"/>
              <w:ind w:left="0" w:firstLine="0"/>
            </w:pPr>
            <w:r>
              <w:rPr>
                <w:sz w:val="18"/>
              </w:rPr>
              <w:t>Passenger wants visibility</w:t>
            </w:r>
          </w:p>
        </w:tc>
        <w:tc>
          <w:tcPr>
            <w:tcW w:w="6412" w:type="dxa"/>
            <w:tcBorders>
              <w:top w:val="single" w:sz="4" w:space="0" w:color="8A9BB5"/>
              <w:left w:val="single" w:sz="4" w:space="0" w:color="8A9BB5"/>
              <w:bottom w:val="single" w:sz="4" w:space="0" w:color="8A9BB5"/>
              <w:right w:val="single" w:sz="4" w:space="0" w:color="8A9BB5"/>
            </w:tcBorders>
          </w:tcPr>
          <w:p w14:paraId="435F5517" w14:textId="77777777" w:rsidR="00C21C8D" w:rsidRDefault="00000000">
            <w:pPr>
              <w:spacing w:after="0" w:line="259" w:lineRule="auto"/>
              <w:ind w:left="0" w:firstLine="0"/>
            </w:pPr>
            <w:r>
              <w:rPr>
                <w:sz w:val="18"/>
              </w:rPr>
              <w:t>Provide request status tracking.</w:t>
            </w:r>
          </w:p>
        </w:tc>
      </w:tr>
      <w:tr w:rsidR="00C21C8D" w14:paraId="13246A64" w14:textId="77777777">
        <w:trPr>
          <w:trHeight w:val="620"/>
        </w:trPr>
        <w:tc>
          <w:tcPr>
            <w:tcW w:w="3453" w:type="dxa"/>
            <w:tcBorders>
              <w:top w:val="single" w:sz="4" w:space="0" w:color="8A9BB5"/>
              <w:left w:val="single" w:sz="4" w:space="0" w:color="8A9BB5"/>
              <w:bottom w:val="single" w:sz="4" w:space="0" w:color="8A9BB5"/>
              <w:right w:val="single" w:sz="4" w:space="0" w:color="8A9BB5"/>
            </w:tcBorders>
          </w:tcPr>
          <w:p w14:paraId="105DEC42" w14:textId="77777777" w:rsidR="00C21C8D" w:rsidRDefault="00000000">
            <w:pPr>
              <w:spacing w:after="0" w:line="259" w:lineRule="auto"/>
              <w:ind w:left="0" w:firstLine="0"/>
            </w:pPr>
            <w:r>
              <w:rPr>
                <w:sz w:val="18"/>
              </w:rPr>
              <w:t>Operations need accurate records</w:t>
            </w:r>
          </w:p>
        </w:tc>
        <w:tc>
          <w:tcPr>
            <w:tcW w:w="6412" w:type="dxa"/>
            <w:tcBorders>
              <w:top w:val="single" w:sz="4" w:space="0" w:color="8A9BB5"/>
              <w:left w:val="single" w:sz="4" w:space="0" w:color="8A9BB5"/>
              <w:bottom w:val="single" w:sz="4" w:space="0" w:color="8A9BB5"/>
              <w:right w:val="single" w:sz="4" w:space="0" w:color="8A9BB5"/>
            </w:tcBorders>
          </w:tcPr>
          <w:p w14:paraId="7E3D5CF7" w14:textId="77777777" w:rsidR="00C21C8D" w:rsidRDefault="00000000">
            <w:pPr>
              <w:spacing w:after="0" w:line="259" w:lineRule="auto"/>
              <w:ind w:left="0" w:firstLine="0"/>
            </w:pPr>
            <w:r>
              <w:rPr>
                <w:sz w:val="18"/>
              </w:rPr>
              <w:t>Store station data and booking data in structured custom tables inside the scoped application.</w:t>
            </w:r>
          </w:p>
        </w:tc>
      </w:tr>
      <w:tr w:rsidR="00C21C8D" w14:paraId="1D8A5E28" w14:textId="77777777">
        <w:trPr>
          <w:trHeight w:val="390"/>
        </w:trPr>
        <w:tc>
          <w:tcPr>
            <w:tcW w:w="3453" w:type="dxa"/>
            <w:tcBorders>
              <w:top w:val="single" w:sz="4" w:space="0" w:color="8A9BB5"/>
              <w:left w:val="single" w:sz="4" w:space="0" w:color="8A9BB5"/>
              <w:bottom w:val="single" w:sz="4" w:space="0" w:color="8A9BB5"/>
              <w:right w:val="single" w:sz="4" w:space="0" w:color="8A9BB5"/>
            </w:tcBorders>
          </w:tcPr>
          <w:p w14:paraId="77123F23" w14:textId="77777777" w:rsidR="00C21C8D" w:rsidRDefault="00000000">
            <w:pPr>
              <w:spacing w:after="0" w:line="259" w:lineRule="auto"/>
              <w:ind w:left="0" w:firstLine="0"/>
            </w:pPr>
            <w:r>
              <w:rPr>
                <w:sz w:val="18"/>
              </w:rPr>
              <w:lastRenderedPageBreak/>
              <w:t>Operations need automation</w:t>
            </w:r>
          </w:p>
        </w:tc>
        <w:tc>
          <w:tcPr>
            <w:tcW w:w="6412" w:type="dxa"/>
            <w:tcBorders>
              <w:top w:val="single" w:sz="4" w:space="0" w:color="8A9BB5"/>
              <w:left w:val="single" w:sz="4" w:space="0" w:color="8A9BB5"/>
              <w:bottom w:val="single" w:sz="4" w:space="0" w:color="8A9BB5"/>
              <w:right w:val="single" w:sz="4" w:space="0" w:color="8A9BB5"/>
            </w:tcBorders>
          </w:tcPr>
          <w:p w14:paraId="120D267E" w14:textId="77777777" w:rsidR="00C21C8D" w:rsidRDefault="00000000">
            <w:pPr>
              <w:spacing w:after="0" w:line="259" w:lineRule="auto"/>
              <w:ind w:left="0" w:firstLine="0"/>
            </w:pPr>
            <w:r>
              <w:rPr>
                <w:sz w:val="18"/>
              </w:rPr>
              <w:t>Use Flow Designer for processing and task creation.</w:t>
            </w:r>
          </w:p>
        </w:tc>
      </w:tr>
      <w:tr w:rsidR="00C21C8D" w14:paraId="74E5DE0F" w14:textId="77777777">
        <w:trPr>
          <w:trHeight w:val="390"/>
        </w:trPr>
        <w:tc>
          <w:tcPr>
            <w:tcW w:w="3453" w:type="dxa"/>
            <w:tcBorders>
              <w:top w:val="single" w:sz="4" w:space="0" w:color="8A9BB5"/>
              <w:left w:val="single" w:sz="4" w:space="0" w:color="8A9BB5"/>
              <w:bottom w:val="single" w:sz="4" w:space="0" w:color="8A9BB5"/>
              <w:right w:val="single" w:sz="4" w:space="0" w:color="8A9BB5"/>
            </w:tcBorders>
          </w:tcPr>
          <w:p w14:paraId="604AE8B7" w14:textId="77777777" w:rsidR="00C21C8D" w:rsidRDefault="00000000">
            <w:pPr>
              <w:spacing w:after="0" w:line="259" w:lineRule="auto"/>
              <w:ind w:left="0" w:firstLine="0"/>
            </w:pPr>
            <w:r>
              <w:rPr>
                <w:sz w:val="18"/>
              </w:rPr>
              <w:t>Admins need maintainability</w:t>
            </w:r>
          </w:p>
        </w:tc>
        <w:tc>
          <w:tcPr>
            <w:tcW w:w="6412" w:type="dxa"/>
            <w:tcBorders>
              <w:top w:val="single" w:sz="4" w:space="0" w:color="8A9BB5"/>
              <w:left w:val="single" w:sz="4" w:space="0" w:color="8A9BB5"/>
              <w:bottom w:val="single" w:sz="4" w:space="0" w:color="8A9BB5"/>
              <w:right w:val="single" w:sz="4" w:space="0" w:color="8A9BB5"/>
            </w:tcBorders>
          </w:tcPr>
          <w:p w14:paraId="34CE998F" w14:textId="77777777" w:rsidR="00C21C8D" w:rsidRDefault="00000000">
            <w:pPr>
              <w:spacing w:after="0" w:line="259" w:lineRule="auto"/>
              <w:ind w:left="0" w:firstLine="0"/>
            </w:pPr>
            <w:r>
              <w:rPr>
                <w:sz w:val="18"/>
              </w:rPr>
              <w:t>Keep client scripts and custom logic minimal where possible.</w:t>
            </w:r>
          </w:p>
        </w:tc>
      </w:tr>
      <w:tr w:rsidR="00C21C8D" w14:paraId="5DBA8EDD" w14:textId="77777777">
        <w:trPr>
          <w:trHeight w:val="390"/>
        </w:trPr>
        <w:tc>
          <w:tcPr>
            <w:tcW w:w="3453" w:type="dxa"/>
            <w:tcBorders>
              <w:top w:val="single" w:sz="4" w:space="0" w:color="8A9BB5"/>
              <w:left w:val="single" w:sz="4" w:space="0" w:color="8A9BB5"/>
              <w:bottom w:val="single" w:sz="4" w:space="0" w:color="8A9BB5"/>
              <w:right w:val="single" w:sz="4" w:space="0" w:color="8A9BB5"/>
            </w:tcBorders>
          </w:tcPr>
          <w:p w14:paraId="3184E0DB" w14:textId="77777777" w:rsidR="00C21C8D" w:rsidRDefault="00000000">
            <w:pPr>
              <w:spacing w:after="0" w:line="259" w:lineRule="auto"/>
              <w:ind w:left="0" w:firstLine="0"/>
            </w:pPr>
            <w:r>
              <w:rPr>
                <w:sz w:val="18"/>
              </w:rPr>
              <w:t>Station staff need reliable validation</w:t>
            </w:r>
          </w:p>
        </w:tc>
        <w:tc>
          <w:tcPr>
            <w:tcW w:w="6412" w:type="dxa"/>
            <w:tcBorders>
              <w:top w:val="single" w:sz="4" w:space="0" w:color="8A9BB5"/>
              <w:left w:val="single" w:sz="4" w:space="0" w:color="8A9BB5"/>
              <w:bottom w:val="single" w:sz="4" w:space="0" w:color="8A9BB5"/>
              <w:right w:val="single" w:sz="4" w:space="0" w:color="8A9BB5"/>
            </w:tcBorders>
          </w:tcPr>
          <w:p w14:paraId="51B311B1" w14:textId="77777777" w:rsidR="00C21C8D" w:rsidRDefault="00000000">
            <w:pPr>
              <w:spacing w:after="0" w:line="259" w:lineRule="auto"/>
              <w:ind w:left="0" w:firstLine="0"/>
            </w:pPr>
            <w:r>
              <w:rPr>
                <w:sz w:val="18"/>
              </w:rPr>
              <w:t xml:space="preserve">Use a Service Portal-compatible widget and </w:t>
            </w:r>
            <w:proofErr w:type="spellStart"/>
            <w:r>
              <w:rPr>
                <w:sz w:val="18"/>
              </w:rPr>
              <w:t>spModal</w:t>
            </w:r>
            <w:proofErr w:type="spellEnd"/>
            <w:r>
              <w:rPr>
                <w:sz w:val="18"/>
              </w:rPr>
              <w:t xml:space="preserve"> approach for QR display.</w:t>
            </w:r>
          </w:p>
        </w:tc>
      </w:tr>
    </w:tbl>
    <w:p w14:paraId="59078CC6" w14:textId="77777777" w:rsidR="00C21C8D" w:rsidRDefault="00000000">
      <w:pPr>
        <w:pStyle w:val="Heading1"/>
        <w:ind w:left="-5"/>
      </w:pPr>
      <w:r>
        <w:t>Final Empathy Statement</w:t>
      </w:r>
    </w:p>
    <w:p w14:paraId="11B075A1" w14:textId="77777777" w:rsidR="00C21C8D" w:rsidRDefault="00000000">
      <w:pPr>
        <w:spacing w:after="9"/>
        <w:ind w:left="55"/>
      </w:pPr>
      <w:r>
        <w:t>The metro passenger needs a fast, understandable, and trustworthy digital ticketing experience with accurate fare calculation, clear booking confirmation, and an easily verifiable QR ticket. At the same time, metro operations need centralized data, dependable workflow automation, secure access, and easy troubleshooting. These combined needs directly shaped the ServiceNow solution architecture.</w:t>
      </w:r>
    </w:p>
    <w:sectPr w:rsidR="00C21C8D">
      <w:footerReference w:type="even" r:id="rId7"/>
      <w:footerReference w:type="default" r:id="rId8"/>
      <w:footerReference w:type="first" r:id="rId9"/>
      <w:pgSz w:w="11906" w:h="16838"/>
      <w:pgMar w:top="1027" w:right="1140" w:bottom="1189" w:left="1140" w:header="720" w:footer="5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1BF75" w14:textId="77777777" w:rsidR="00995062" w:rsidRDefault="00995062">
      <w:pPr>
        <w:spacing w:after="0" w:line="240" w:lineRule="auto"/>
      </w:pPr>
      <w:r>
        <w:separator/>
      </w:r>
    </w:p>
  </w:endnote>
  <w:endnote w:type="continuationSeparator" w:id="0">
    <w:p w14:paraId="092FB7D6" w14:textId="77777777" w:rsidR="00995062" w:rsidRDefault="00995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95DA3" w14:textId="77777777" w:rsidR="00C21C8D" w:rsidRDefault="00000000">
    <w:pPr>
      <w:tabs>
        <w:tab w:val="right" w:pos="9625"/>
      </w:tabs>
      <w:spacing w:after="0" w:line="259" w:lineRule="auto"/>
      <w:ind w:left="-120" w:right="-120" w:firstLine="0"/>
    </w:pPr>
    <w:r>
      <w:rPr>
        <w:color w:val="808080"/>
        <w:sz w:val="16"/>
      </w:rPr>
      <w:t>Metro Ticket Generating System in ServiceNow | Ideation Phase</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B0B84" w14:textId="77777777" w:rsidR="00C21C8D" w:rsidRDefault="00000000">
    <w:pPr>
      <w:tabs>
        <w:tab w:val="right" w:pos="9625"/>
      </w:tabs>
      <w:spacing w:after="0" w:line="259" w:lineRule="auto"/>
      <w:ind w:left="-120" w:right="-120" w:firstLine="0"/>
    </w:pPr>
    <w:r>
      <w:rPr>
        <w:color w:val="808080"/>
        <w:sz w:val="16"/>
      </w:rPr>
      <w:t>Metro Ticket Generating System in ServiceNow | Ideation Phase</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2766F" w14:textId="77777777" w:rsidR="00C21C8D" w:rsidRDefault="00000000">
    <w:pPr>
      <w:tabs>
        <w:tab w:val="right" w:pos="9625"/>
      </w:tabs>
      <w:spacing w:after="0" w:line="259" w:lineRule="auto"/>
      <w:ind w:left="-120" w:right="-120" w:firstLine="0"/>
    </w:pPr>
    <w:r>
      <w:rPr>
        <w:color w:val="808080"/>
        <w:sz w:val="16"/>
      </w:rPr>
      <w:t>Metro Ticket Generating System in ServiceNow | Ideation Phase</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4B2A1" w14:textId="77777777" w:rsidR="00995062" w:rsidRDefault="00995062">
      <w:pPr>
        <w:spacing w:after="0" w:line="240" w:lineRule="auto"/>
      </w:pPr>
      <w:r>
        <w:separator/>
      </w:r>
    </w:p>
  </w:footnote>
  <w:footnote w:type="continuationSeparator" w:id="0">
    <w:p w14:paraId="5D7A48EB" w14:textId="77777777" w:rsidR="00995062" w:rsidRDefault="009950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95819"/>
    <w:multiLevelType w:val="hybridMultilevel"/>
    <w:tmpl w:val="E95CF22C"/>
    <w:lvl w:ilvl="0" w:tplc="2E1C5AEE">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74D984">
      <w:start w:val="1"/>
      <w:numFmt w:val="bullet"/>
      <w:lvlText w:val="o"/>
      <w:lvlJc w:val="left"/>
      <w:pPr>
        <w:ind w:left="1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06A4A6">
      <w:start w:val="1"/>
      <w:numFmt w:val="bullet"/>
      <w:lvlText w:val="▪"/>
      <w:lvlJc w:val="left"/>
      <w:pPr>
        <w:ind w:left="1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40F860">
      <w:start w:val="1"/>
      <w:numFmt w:val="bullet"/>
      <w:lvlText w:val="•"/>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FA7F20">
      <w:start w:val="1"/>
      <w:numFmt w:val="bullet"/>
      <w:lvlText w:val="o"/>
      <w:lvlJc w:val="left"/>
      <w:pPr>
        <w:ind w:left="3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40BEC0">
      <w:start w:val="1"/>
      <w:numFmt w:val="bullet"/>
      <w:lvlText w:val="▪"/>
      <w:lvlJc w:val="left"/>
      <w:pPr>
        <w:ind w:left="4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3E5EB0">
      <w:start w:val="1"/>
      <w:numFmt w:val="bullet"/>
      <w:lvlText w:val="•"/>
      <w:lvlJc w:val="left"/>
      <w:pPr>
        <w:ind w:left="4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6C2AE6">
      <w:start w:val="1"/>
      <w:numFmt w:val="bullet"/>
      <w:lvlText w:val="o"/>
      <w:lvlJc w:val="left"/>
      <w:pPr>
        <w:ind w:left="5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1C3300">
      <w:start w:val="1"/>
      <w:numFmt w:val="bullet"/>
      <w:lvlText w:val="▪"/>
      <w:lvlJc w:val="left"/>
      <w:pPr>
        <w:ind w:left="6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C063784"/>
    <w:multiLevelType w:val="hybridMultilevel"/>
    <w:tmpl w:val="19C29D7E"/>
    <w:lvl w:ilvl="0" w:tplc="7F5428CC">
      <w:start w:val="1"/>
      <w:numFmt w:val="bullet"/>
      <w:lvlText w:val="•"/>
      <w:lvlJc w:val="left"/>
      <w:pPr>
        <w:ind w:left="1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D0ED974">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BD8916E">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A04A69C">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636D65E">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57EC554">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D704138">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DB47A9E">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15094E6">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32D41E52"/>
    <w:multiLevelType w:val="hybridMultilevel"/>
    <w:tmpl w:val="F32EAC82"/>
    <w:lvl w:ilvl="0" w:tplc="A7BA167A">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DA5164">
      <w:start w:val="1"/>
      <w:numFmt w:val="bullet"/>
      <w:lvlText w:val="o"/>
      <w:lvlJc w:val="left"/>
      <w:pPr>
        <w:ind w:left="1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9C1CF0">
      <w:start w:val="1"/>
      <w:numFmt w:val="bullet"/>
      <w:lvlText w:val="▪"/>
      <w:lvlJc w:val="left"/>
      <w:pPr>
        <w:ind w:left="1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50B2B8">
      <w:start w:val="1"/>
      <w:numFmt w:val="bullet"/>
      <w:lvlText w:val="•"/>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00EB1A">
      <w:start w:val="1"/>
      <w:numFmt w:val="bullet"/>
      <w:lvlText w:val="o"/>
      <w:lvlJc w:val="left"/>
      <w:pPr>
        <w:ind w:left="3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109390">
      <w:start w:val="1"/>
      <w:numFmt w:val="bullet"/>
      <w:lvlText w:val="▪"/>
      <w:lvlJc w:val="left"/>
      <w:pPr>
        <w:ind w:left="4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986D20">
      <w:start w:val="1"/>
      <w:numFmt w:val="bullet"/>
      <w:lvlText w:val="•"/>
      <w:lvlJc w:val="left"/>
      <w:pPr>
        <w:ind w:left="4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18E6AA">
      <w:start w:val="1"/>
      <w:numFmt w:val="bullet"/>
      <w:lvlText w:val="o"/>
      <w:lvlJc w:val="left"/>
      <w:pPr>
        <w:ind w:left="5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80C6D6">
      <w:start w:val="1"/>
      <w:numFmt w:val="bullet"/>
      <w:lvlText w:val="▪"/>
      <w:lvlJc w:val="left"/>
      <w:pPr>
        <w:ind w:left="6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51F2B41"/>
    <w:multiLevelType w:val="hybridMultilevel"/>
    <w:tmpl w:val="4C2211D8"/>
    <w:lvl w:ilvl="0" w:tplc="D50006E6">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6E348C">
      <w:start w:val="1"/>
      <w:numFmt w:val="bullet"/>
      <w:lvlText w:val="o"/>
      <w:lvlJc w:val="left"/>
      <w:pPr>
        <w:ind w:left="1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661D6C">
      <w:start w:val="1"/>
      <w:numFmt w:val="bullet"/>
      <w:lvlText w:val="▪"/>
      <w:lvlJc w:val="left"/>
      <w:pPr>
        <w:ind w:left="1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220F46">
      <w:start w:val="1"/>
      <w:numFmt w:val="bullet"/>
      <w:lvlText w:val="•"/>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9ED5E2">
      <w:start w:val="1"/>
      <w:numFmt w:val="bullet"/>
      <w:lvlText w:val="o"/>
      <w:lvlJc w:val="left"/>
      <w:pPr>
        <w:ind w:left="3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F4336C">
      <w:start w:val="1"/>
      <w:numFmt w:val="bullet"/>
      <w:lvlText w:val="▪"/>
      <w:lvlJc w:val="left"/>
      <w:pPr>
        <w:ind w:left="4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649D52">
      <w:start w:val="1"/>
      <w:numFmt w:val="bullet"/>
      <w:lvlText w:val="•"/>
      <w:lvlJc w:val="left"/>
      <w:pPr>
        <w:ind w:left="4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707A3E">
      <w:start w:val="1"/>
      <w:numFmt w:val="bullet"/>
      <w:lvlText w:val="o"/>
      <w:lvlJc w:val="left"/>
      <w:pPr>
        <w:ind w:left="5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B25404">
      <w:start w:val="1"/>
      <w:numFmt w:val="bullet"/>
      <w:lvlText w:val="▪"/>
      <w:lvlJc w:val="left"/>
      <w:pPr>
        <w:ind w:left="6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801423A"/>
    <w:multiLevelType w:val="hybridMultilevel"/>
    <w:tmpl w:val="B4B406D6"/>
    <w:lvl w:ilvl="0" w:tplc="AC90BC52">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C38A8C6">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DEE6A4A">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9C88780">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8B45E0A">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0FCE4BC">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27EEBA6">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8B8F4F8">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B0872D6">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3DAD6228"/>
    <w:multiLevelType w:val="hybridMultilevel"/>
    <w:tmpl w:val="E9027F5A"/>
    <w:lvl w:ilvl="0" w:tplc="471685CA">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F6ED50">
      <w:start w:val="1"/>
      <w:numFmt w:val="bullet"/>
      <w:lvlText w:val="o"/>
      <w:lvlJc w:val="left"/>
      <w:pPr>
        <w:ind w:left="1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AA06F4">
      <w:start w:val="1"/>
      <w:numFmt w:val="bullet"/>
      <w:lvlText w:val="▪"/>
      <w:lvlJc w:val="left"/>
      <w:pPr>
        <w:ind w:left="1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7FCA4EA">
      <w:start w:val="1"/>
      <w:numFmt w:val="bullet"/>
      <w:lvlText w:val="•"/>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BA2A5A">
      <w:start w:val="1"/>
      <w:numFmt w:val="bullet"/>
      <w:lvlText w:val="o"/>
      <w:lvlJc w:val="left"/>
      <w:pPr>
        <w:ind w:left="3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44D84A">
      <w:start w:val="1"/>
      <w:numFmt w:val="bullet"/>
      <w:lvlText w:val="▪"/>
      <w:lvlJc w:val="left"/>
      <w:pPr>
        <w:ind w:left="4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02FFAC">
      <w:start w:val="1"/>
      <w:numFmt w:val="bullet"/>
      <w:lvlText w:val="•"/>
      <w:lvlJc w:val="left"/>
      <w:pPr>
        <w:ind w:left="4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0876C8">
      <w:start w:val="1"/>
      <w:numFmt w:val="bullet"/>
      <w:lvlText w:val="o"/>
      <w:lvlJc w:val="left"/>
      <w:pPr>
        <w:ind w:left="5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686210">
      <w:start w:val="1"/>
      <w:numFmt w:val="bullet"/>
      <w:lvlText w:val="▪"/>
      <w:lvlJc w:val="left"/>
      <w:pPr>
        <w:ind w:left="6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09F4335"/>
    <w:multiLevelType w:val="hybridMultilevel"/>
    <w:tmpl w:val="0AA24814"/>
    <w:lvl w:ilvl="0" w:tplc="7F9E4604">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75ABDCE">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C9CE004">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016F306">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0EC4ECC">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CFE896A">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1F6F010">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4126852">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2E62E5A">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49021C9D"/>
    <w:multiLevelType w:val="hybridMultilevel"/>
    <w:tmpl w:val="B68C9A34"/>
    <w:lvl w:ilvl="0" w:tplc="463A9C7A">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11485C2">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EC4C9A6">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49846A4">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C264880">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CCC54B4">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6401008">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04A271A">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BCCC00C">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545C166B"/>
    <w:multiLevelType w:val="hybridMultilevel"/>
    <w:tmpl w:val="5C081AF4"/>
    <w:lvl w:ilvl="0" w:tplc="8424CEE6">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E589944">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232A640">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0E2C9D6">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F8AF634">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5F813B8">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5966562">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A5267FA">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A2CCD30">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60795A3B"/>
    <w:multiLevelType w:val="hybridMultilevel"/>
    <w:tmpl w:val="A0320DE2"/>
    <w:lvl w:ilvl="0" w:tplc="E670E934">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00A21A">
      <w:start w:val="1"/>
      <w:numFmt w:val="bullet"/>
      <w:lvlText w:val="o"/>
      <w:lvlJc w:val="left"/>
      <w:pPr>
        <w:ind w:left="1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7A3038">
      <w:start w:val="1"/>
      <w:numFmt w:val="bullet"/>
      <w:lvlText w:val="▪"/>
      <w:lvlJc w:val="left"/>
      <w:pPr>
        <w:ind w:left="1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D6C81C">
      <w:start w:val="1"/>
      <w:numFmt w:val="bullet"/>
      <w:lvlText w:val="•"/>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46D0F8">
      <w:start w:val="1"/>
      <w:numFmt w:val="bullet"/>
      <w:lvlText w:val="o"/>
      <w:lvlJc w:val="left"/>
      <w:pPr>
        <w:ind w:left="3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622398">
      <w:start w:val="1"/>
      <w:numFmt w:val="bullet"/>
      <w:lvlText w:val="▪"/>
      <w:lvlJc w:val="left"/>
      <w:pPr>
        <w:ind w:left="4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5C4DBC">
      <w:start w:val="1"/>
      <w:numFmt w:val="bullet"/>
      <w:lvlText w:val="•"/>
      <w:lvlJc w:val="left"/>
      <w:pPr>
        <w:ind w:left="4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986FE8">
      <w:start w:val="1"/>
      <w:numFmt w:val="bullet"/>
      <w:lvlText w:val="o"/>
      <w:lvlJc w:val="left"/>
      <w:pPr>
        <w:ind w:left="5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86299C">
      <w:start w:val="1"/>
      <w:numFmt w:val="bullet"/>
      <w:lvlText w:val="▪"/>
      <w:lvlJc w:val="left"/>
      <w:pPr>
        <w:ind w:left="6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C6408EF"/>
    <w:multiLevelType w:val="hybridMultilevel"/>
    <w:tmpl w:val="D3D89992"/>
    <w:lvl w:ilvl="0" w:tplc="1DBAEBEA">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648B77C">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B5E9A26">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4EC1A96">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150D3BA">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FAE45BC">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F7C7CEC">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C44DA0C">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DC4A4AA">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6CD4411B"/>
    <w:multiLevelType w:val="hybridMultilevel"/>
    <w:tmpl w:val="041637E8"/>
    <w:lvl w:ilvl="0" w:tplc="21AC1CA4">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24B02A">
      <w:start w:val="1"/>
      <w:numFmt w:val="bullet"/>
      <w:lvlText w:val="o"/>
      <w:lvlJc w:val="left"/>
      <w:pPr>
        <w:ind w:left="1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343290">
      <w:start w:val="1"/>
      <w:numFmt w:val="bullet"/>
      <w:lvlText w:val="▪"/>
      <w:lvlJc w:val="left"/>
      <w:pPr>
        <w:ind w:left="1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DEAC88">
      <w:start w:val="1"/>
      <w:numFmt w:val="bullet"/>
      <w:lvlText w:val="•"/>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44D3F8">
      <w:start w:val="1"/>
      <w:numFmt w:val="bullet"/>
      <w:lvlText w:val="o"/>
      <w:lvlJc w:val="left"/>
      <w:pPr>
        <w:ind w:left="3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EAAF32">
      <w:start w:val="1"/>
      <w:numFmt w:val="bullet"/>
      <w:lvlText w:val="▪"/>
      <w:lvlJc w:val="left"/>
      <w:pPr>
        <w:ind w:left="4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94AA54">
      <w:start w:val="1"/>
      <w:numFmt w:val="bullet"/>
      <w:lvlText w:val="•"/>
      <w:lvlJc w:val="left"/>
      <w:pPr>
        <w:ind w:left="4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5C641C">
      <w:start w:val="1"/>
      <w:numFmt w:val="bullet"/>
      <w:lvlText w:val="o"/>
      <w:lvlJc w:val="left"/>
      <w:pPr>
        <w:ind w:left="5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4274E6">
      <w:start w:val="1"/>
      <w:numFmt w:val="bullet"/>
      <w:lvlText w:val="▪"/>
      <w:lvlJc w:val="left"/>
      <w:pPr>
        <w:ind w:left="6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12091175">
    <w:abstractNumId w:val="11"/>
  </w:num>
  <w:num w:numId="2" w16cid:durableId="839152345">
    <w:abstractNumId w:val="2"/>
  </w:num>
  <w:num w:numId="3" w16cid:durableId="1587687962">
    <w:abstractNumId w:val="3"/>
  </w:num>
  <w:num w:numId="4" w16cid:durableId="97801521">
    <w:abstractNumId w:val="0"/>
  </w:num>
  <w:num w:numId="5" w16cid:durableId="758866816">
    <w:abstractNumId w:val="9"/>
  </w:num>
  <w:num w:numId="6" w16cid:durableId="170917991">
    <w:abstractNumId w:val="5"/>
  </w:num>
  <w:num w:numId="7" w16cid:durableId="1842037891">
    <w:abstractNumId w:val="10"/>
  </w:num>
  <w:num w:numId="8" w16cid:durableId="1949464655">
    <w:abstractNumId w:val="8"/>
  </w:num>
  <w:num w:numId="9" w16cid:durableId="1226726052">
    <w:abstractNumId w:val="6"/>
  </w:num>
  <w:num w:numId="10" w16cid:durableId="204874680">
    <w:abstractNumId w:val="7"/>
  </w:num>
  <w:num w:numId="11" w16cid:durableId="878591691">
    <w:abstractNumId w:val="4"/>
  </w:num>
  <w:num w:numId="12" w16cid:durableId="1623073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C8D"/>
    <w:rsid w:val="005552F1"/>
    <w:rsid w:val="00915FB8"/>
    <w:rsid w:val="00995062"/>
    <w:rsid w:val="00C21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CCBC7"/>
  <w15:docId w15:val="{FCA871EA-4EAA-43B3-9F50-7358EE1C8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9" w:line="27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2" w:line="259" w:lineRule="auto"/>
      <w:ind w:left="10" w:hanging="10"/>
      <w:outlineLvl w:val="0"/>
    </w:pPr>
    <w:rPr>
      <w:rFonts w:ascii="Arial" w:eastAsia="Arial" w:hAnsi="Arial" w:cs="Arial"/>
      <w:b/>
      <w:color w:val="1F3864"/>
      <w:sz w:val="28"/>
    </w:rPr>
  </w:style>
  <w:style w:type="paragraph" w:styleId="Heading2">
    <w:name w:val="heading 2"/>
    <w:next w:val="Normal"/>
    <w:link w:val="Heading2Char"/>
    <w:uiPriority w:val="9"/>
    <w:unhideWhenUsed/>
    <w:qFormat/>
    <w:pPr>
      <w:keepNext/>
      <w:keepLines/>
      <w:spacing w:after="84" w:line="259" w:lineRule="auto"/>
      <w:ind w:left="10" w:hanging="10"/>
      <w:outlineLvl w:val="1"/>
    </w:pPr>
    <w:rPr>
      <w:rFonts w:ascii="Arial" w:eastAsia="Arial" w:hAnsi="Arial" w:cs="Arial"/>
      <w:b/>
      <w:color w:val="1F386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3864"/>
      <w:sz w:val="28"/>
    </w:rPr>
  </w:style>
  <w:style w:type="character" w:customStyle="1" w:styleId="Heading2Char">
    <w:name w:val="Heading 2 Char"/>
    <w:link w:val="Heading2"/>
    <w:rPr>
      <w:rFonts w:ascii="Arial" w:eastAsia="Arial" w:hAnsi="Arial" w:cs="Arial"/>
      <w:b/>
      <w:color w:val="1F3864"/>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1115</Words>
  <Characters>6361</Characters>
  <Application>Microsoft Office Word</Application>
  <DocSecurity>0</DocSecurity>
  <Lines>53</Lines>
  <Paragraphs>14</Paragraphs>
  <ScaleCrop>false</ScaleCrop>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ABIJAYA J</cp:lastModifiedBy>
  <cp:revision>2</cp:revision>
  <dcterms:created xsi:type="dcterms:W3CDTF">2026-10-01T16:02:00Z</dcterms:created>
  <dcterms:modified xsi:type="dcterms:W3CDTF">2026-10-01T16:02:00Z</dcterms:modified>
</cp:coreProperties>
</file>