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BE028">
      <w:pPr>
        <w:keepNext w:val="0"/>
        <w:keepLines w:val="0"/>
        <w:widowControl/>
        <w:suppressLineNumbers w:val="0"/>
        <w:rPr>
          <w:rFonts w:hint="default" w:ascii="Times New Roman" w:hAnsi="Times New Roman" w:cs="Times New Roman"/>
        </w:rPr>
      </w:pPr>
    </w:p>
    <w:p w14:paraId="63402CBB">
      <w:pPr>
        <w:keepNext w:val="0"/>
        <w:keepLines w:val="0"/>
        <w:widowControl/>
        <w:suppressLineNumbers w:val="0"/>
        <w:rPr>
          <w:rFonts w:hint="default" w:ascii="Times New Roman" w:hAnsi="Times New Roman" w:cs="Times New Roman"/>
        </w:rPr>
      </w:pPr>
    </w:p>
    <w:p w14:paraId="371376DE">
      <w:pPr>
        <w:keepNext w:val="0"/>
        <w:keepLines w:val="0"/>
        <w:widowControl/>
        <w:suppressLineNumbers w:val="0"/>
        <w:rPr>
          <w:rFonts w:hint="default" w:ascii="Times New Roman" w:hAnsi="Times New Roman" w:cs="Times New Roman"/>
        </w:rPr>
      </w:pPr>
      <w:r>
        <w:rPr>
          <w:rFonts w:hint="default" w:ascii="Times New Roman" w:hAnsi="Times New Roman" w:cs="Times New Roman"/>
          <w:b/>
          <w:bCs/>
          <w:sz w:val="52"/>
          <w:szCs w:val="52"/>
          <w:u w:val="single"/>
        </w:rPr>
        <w:t>DataPilot AI – From Raw Data to Intelligent Decisions</w:t>
      </w:r>
    </w:p>
    <w:p w14:paraId="51C4229B">
      <w:pPr>
        <w:keepNext w:val="0"/>
        <w:keepLines w:val="0"/>
        <w:widowControl/>
        <w:suppressLineNumbers w:val="0"/>
        <w:rPr>
          <w:rFonts w:hint="default" w:ascii="Times New Roman" w:hAnsi="Times New Roman" w:cs="Times New Roman"/>
        </w:rPr>
      </w:pPr>
    </w:p>
    <w:p w14:paraId="1AE7F22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565322B">
      <w:pPr>
        <w:pStyle w:val="3"/>
        <w:keepNext w:val="0"/>
        <w:keepLines w:val="0"/>
        <w:widowControl/>
        <w:suppressLineNumbers w:val="0"/>
        <w:rPr>
          <w:rFonts w:hint="default" w:ascii="Times New Roman" w:hAnsi="Times New Roman" w:cs="Times New Roman"/>
        </w:rPr>
      </w:pPr>
      <w:bookmarkStart w:id="0" w:name="_GoBack"/>
      <w:bookmarkEnd w:id="0"/>
      <w:r>
        <w:rPr>
          <w:rFonts w:hint="default" w:ascii="Times New Roman" w:hAnsi="Times New Roman" w:cs="Times New Roman"/>
        </w:rPr>
        <w:t>Problem Statement</w:t>
      </w:r>
    </w:p>
    <w:p w14:paraId="2DA43EB3">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Organizations frequently receive operational data in raw and inconsistent formats such as CSV or Excel files. These datasets often contain missing values, duplicate records, inconsistent formatting, and data quality issues that require extensive manual preprocessing before analysis.</w:t>
      </w:r>
    </w:p>
    <w:p w14:paraId="1A0E2BD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Traditional business intelligence workflows require users to clean data, create pivot tables, configure aggregations, design visualizations, and prepare executive reports manually. This process is repetitive, time-consuming, error-prone, and requires significant technical expertise.</w:t>
      </w:r>
    </w:p>
    <w:p w14:paraId="7D719A7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 need exists for an intelligent solution that automates data preprocessing, business analytics, visualization, and professional report generation within a single application.</w:t>
      </w:r>
    </w:p>
    <w:p w14:paraId="187C0C4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100B59A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Proposed Solution</w:t>
      </w:r>
    </w:p>
    <w:p w14:paraId="29D6237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0"/>
          <w:rFonts w:hint="default" w:ascii="Times New Roman" w:hAnsi="Times New Roman" w:cs="Times New Roman"/>
        </w:rPr>
        <w:t>Intelligent Data Preprocessing &amp; BI Analytics Workbench</w:t>
      </w:r>
      <w:r>
        <w:rPr>
          <w:rFonts w:hint="default" w:ascii="Times New Roman" w:hAnsi="Times New Roman" w:cs="Times New Roman"/>
        </w:rPr>
        <w:t xml:space="preserve"> is an AI-assisted desktop application that automates the complete business intelligence workflow.</w:t>
      </w:r>
    </w:p>
    <w:p w14:paraId="57F0C5E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enables users to upload raw datasets, automatically clean and transform the data, configure business dimensions and aggregation metrics dynamically, generate interactive visualizations, and export executive-ready Excel dashboards and PDF reports.</w:t>
      </w:r>
    </w:p>
    <w:p w14:paraId="0601B06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application significantly reduces manual effort while improving reporting accuracy and decision-making efficiency.</w:t>
      </w:r>
    </w:p>
    <w:p w14:paraId="4C1CCD0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0337298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Objectives</w:t>
      </w:r>
    </w:p>
    <w:p w14:paraId="64627B2A">
      <w:pPr>
        <w:pStyle w:val="9"/>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Automate raw dataset preprocessing</w:t>
      </w:r>
    </w:p>
    <w:p w14:paraId="25C7CDDE">
      <w:pPr>
        <w:pStyle w:val="9"/>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Improve overall data quality</w:t>
      </w:r>
    </w:p>
    <w:p w14:paraId="71D8BC09">
      <w:pPr>
        <w:pStyle w:val="9"/>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Generate business intelligence dashboards automatically</w:t>
      </w:r>
    </w:p>
    <w:p w14:paraId="7E5812EC">
      <w:pPr>
        <w:pStyle w:val="9"/>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Support dynamic aggregation and pivot analysis</w:t>
      </w:r>
    </w:p>
    <w:p w14:paraId="0C6621FB">
      <w:pPr>
        <w:pStyle w:val="9"/>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Produce executive-level reports in Excel and PDF</w:t>
      </w:r>
    </w:p>
    <w:p w14:paraId="60847F89">
      <w:pPr>
        <w:pStyle w:val="9"/>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Reduce manual reporting time</w:t>
      </w:r>
    </w:p>
    <w:p w14:paraId="31990EA0">
      <w:pPr>
        <w:pStyle w:val="9"/>
        <w:keepNext w:val="0"/>
        <w:keepLines w:val="0"/>
        <w:widowControl/>
        <w:numPr>
          <w:ilvl w:val="0"/>
          <w:numId w:val="1"/>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Enable data-driven business decision making</w:t>
      </w:r>
    </w:p>
    <w:p w14:paraId="5C63F4F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0CEB84E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Technical Stack</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02"/>
        <w:gridCol w:w="2436"/>
      </w:tblGrid>
      <w:tr w14:paraId="3CC0D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0E6B235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Layer</w:t>
            </w:r>
          </w:p>
        </w:tc>
        <w:tc>
          <w:tcPr>
            <w:tcW w:w="0" w:type="auto"/>
            <w:shd w:val="clear"/>
            <w:vAlign w:val="center"/>
          </w:tcPr>
          <w:p w14:paraId="0733EA3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Technologies</w:t>
            </w:r>
          </w:p>
        </w:tc>
      </w:tr>
      <w:tr w14:paraId="77459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E4B421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Programming Language</w:t>
            </w:r>
          </w:p>
        </w:tc>
        <w:tc>
          <w:tcPr>
            <w:tcW w:w="0" w:type="auto"/>
            <w:shd w:val="clear"/>
            <w:vAlign w:val="center"/>
          </w:tcPr>
          <w:p w14:paraId="015C06B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Python</w:t>
            </w:r>
          </w:p>
        </w:tc>
      </w:tr>
      <w:tr w14:paraId="36553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0B038D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Desktop GUI</w:t>
            </w:r>
          </w:p>
        </w:tc>
        <w:tc>
          <w:tcPr>
            <w:tcW w:w="0" w:type="auto"/>
            <w:shd w:val="clear"/>
            <w:vAlign w:val="center"/>
          </w:tcPr>
          <w:p w14:paraId="4C5105A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Tkinter</w:t>
            </w:r>
          </w:p>
        </w:tc>
      </w:tr>
      <w:tr w14:paraId="721A6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DA6951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 Processing</w:t>
            </w:r>
          </w:p>
        </w:tc>
        <w:tc>
          <w:tcPr>
            <w:tcW w:w="0" w:type="auto"/>
            <w:shd w:val="clear"/>
            <w:vAlign w:val="center"/>
          </w:tcPr>
          <w:p w14:paraId="4FA7F06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Pandas, NumPy</w:t>
            </w:r>
          </w:p>
        </w:tc>
      </w:tr>
      <w:tr w14:paraId="00D03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22D93D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 Cleaning</w:t>
            </w:r>
          </w:p>
        </w:tc>
        <w:tc>
          <w:tcPr>
            <w:tcW w:w="0" w:type="auto"/>
            <w:shd w:val="clear"/>
            <w:vAlign w:val="center"/>
          </w:tcPr>
          <w:p w14:paraId="67EE9EC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Pandas</w:t>
            </w:r>
          </w:p>
        </w:tc>
      </w:tr>
      <w:tr w14:paraId="19D64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E1448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Visualization</w:t>
            </w:r>
          </w:p>
        </w:tc>
        <w:tc>
          <w:tcPr>
            <w:tcW w:w="0" w:type="auto"/>
            <w:shd w:val="clear"/>
            <w:vAlign w:val="center"/>
          </w:tcPr>
          <w:p w14:paraId="1E11E14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Matplotlib</w:t>
            </w:r>
          </w:p>
        </w:tc>
      </w:tr>
      <w:tr w14:paraId="618FA5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3DB97A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Excel Reporting</w:t>
            </w:r>
          </w:p>
        </w:tc>
        <w:tc>
          <w:tcPr>
            <w:tcW w:w="0" w:type="auto"/>
            <w:shd w:val="clear"/>
            <w:vAlign w:val="center"/>
          </w:tcPr>
          <w:p w14:paraId="12EE6E4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OpenPyXL</w:t>
            </w:r>
          </w:p>
        </w:tc>
      </w:tr>
      <w:tr w14:paraId="374B9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848FD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PDF Reporting</w:t>
            </w:r>
          </w:p>
        </w:tc>
        <w:tc>
          <w:tcPr>
            <w:tcW w:w="0" w:type="auto"/>
            <w:shd w:val="clear"/>
            <w:vAlign w:val="center"/>
          </w:tcPr>
          <w:p w14:paraId="22B6A3D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ReportLab</w:t>
            </w:r>
          </w:p>
        </w:tc>
      </w:tr>
      <w:tr w14:paraId="41336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793A1A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Logging</w:t>
            </w:r>
          </w:p>
        </w:tc>
        <w:tc>
          <w:tcPr>
            <w:tcW w:w="0" w:type="auto"/>
            <w:shd w:val="clear"/>
            <w:vAlign w:val="center"/>
          </w:tcPr>
          <w:p w14:paraId="2339BCC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Python Logging Module</w:t>
            </w:r>
          </w:p>
        </w:tc>
      </w:tr>
    </w:tbl>
    <w:p w14:paraId="4C0CB0BE">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CEC5286">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System Architecture</w:t>
      </w:r>
    </w:p>
    <w:p w14:paraId="12CA4AD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rPr>
        <w:t xml:space="preserve">       </w:t>
      </w:r>
      <w:r>
        <w:rPr>
          <w:rStyle w:val="7"/>
          <w:rFonts w:hint="default" w:ascii="Times New Roman" w:hAnsi="Times New Roman" w:cs="Times New Roman"/>
          <w:sz w:val="24"/>
          <w:szCs w:val="24"/>
        </w:rPr>
        <w:t xml:space="preserve">         Raw CSV / Excel Dataset</w:t>
      </w:r>
    </w:p>
    <w:p w14:paraId="59C54D9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77FCD8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369F3C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Data Ingestion Module</w:t>
      </w:r>
    </w:p>
    <w:p w14:paraId="1DEF4A2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E70FD6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7C260561">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Intelligent Data Cleaning Engine</w:t>
      </w:r>
    </w:p>
    <w:p w14:paraId="0941B39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Missing Value Handling</w:t>
      </w:r>
    </w:p>
    <w:p w14:paraId="5E18A98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Duplicate Removal</w:t>
      </w:r>
    </w:p>
    <w:p w14:paraId="71E5543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Data Formatting</w:t>
      </w:r>
    </w:p>
    <w:p w14:paraId="2A21EC7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Type Conversion</w:t>
      </w:r>
    </w:p>
    <w:p w14:paraId="2181404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734F87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16DA0A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Dynamic BI Configuration Module</w:t>
      </w:r>
    </w:p>
    <w:p w14:paraId="4296A20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Dimension Mapping</w:t>
      </w:r>
    </w:p>
    <w:p w14:paraId="4817FE9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Metric Selection</w:t>
      </w:r>
    </w:p>
    <w:p w14:paraId="203BA1A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Aggregation Formula Selection</w:t>
      </w:r>
    </w:p>
    <w:p w14:paraId="176D33F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0BD03A8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4250088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Business Intelligence Engine</w:t>
      </w:r>
    </w:p>
    <w:p w14:paraId="333AD9F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Pivot Analysis</w:t>
      </w:r>
    </w:p>
    <w:p w14:paraId="188DFA1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Statistical Aggregation</w:t>
      </w:r>
    </w:p>
    <w:p w14:paraId="5BE0DF5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KPI Computation</w:t>
      </w:r>
    </w:p>
    <w:p w14:paraId="5B98996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576F4B2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CA5FBA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Interactive Dashboard Visualization</w:t>
      </w:r>
    </w:p>
    <w:p w14:paraId="14DC179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Bar Chart</w:t>
      </w:r>
    </w:p>
    <w:p w14:paraId="0565091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Stacked Bar</w:t>
      </w:r>
    </w:p>
    <w:p w14:paraId="7C77FD8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Pie Chart</w:t>
      </w:r>
    </w:p>
    <w:p w14:paraId="54357B5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Line Chart</w:t>
      </w:r>
    </w:p>
    <w:p w14:paraId="4FF56D0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31CA658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w:t>
      </w:r>
    </w:p>
    <w:p w14:paraId="2AF7D24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Export &amp; Reporting Module</w:t>
      </w:r>
    </w:p>
    <w:p w14:paraId="7DDA0EBF">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Excel Dashboard</w:t>
      </w:r>
    </w:p>
    <w:p w14:paraId="2A81FE5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Data Quality Report</w:t>
      </w:r>
    </w:p>
    <w:p w14:paraId="6E649B72">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xml:space="preserve">     • Pivot Sheet</w:t>
      </w:r>
    </w:p>
    <w:p w14:paraId="632ECDEB">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 xml:space="preserve">     • Executive PDF Summary</w:t>
      </w:r>
    </w:p>
    <w:p w14:paraId="5F7DE7E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8EAB953">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Workflow</w:t>
      </w:r>
    </w:p>
    <w:p w14:paraId="779BBEF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 1 – Data Ingestion</w:t>
      </w:r>
    </w:p>
    <w:p w14:paraId="77824BD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user imports a raw CSV or Excel dataset using the desktop interface.</w:t>
      </w:r>
    </w:p>
    <w:p w14:paraId="153B89A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validates the file structure before processing.</w:t>
      </w:r>
    </w:p>
    <w:p w14:paraId="4730597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34F1508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 2 – Dynamic BI Configuration</w:t>
      </w:r>
    </w:p>
    <w:p w14:paraId="7631992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Users configure analytical parameters including:</w:t>
      </w:r>
    </w:p>
    <w:p w14:paraId="55C7D3DA">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X-Axis Dimension</w:t>
      </w:r>
    </w:p>
    <w:p w14:paraId="4A55539B">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Secondary Dimension</w:t>
      </w:r>
    </w:p>
    <w:p w14:paraId="4CAA7D35">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Metric Column</w:t>
      </w:r>
    </w:p>
    <w:p w14:paraId="41886AD0">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Aggregation Function</w:t>
      </w:r>
    </w:p>
    <w:p w14:paraId="55E01950">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Visualization Type</w:t>
      </w:r>
    </w:p>
    <w:p w14:paraId="41CF771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Examples: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02"/>
        <w:gridCol w:w="1242"/>
      </w:tblGrid>
      <w:tr w14:paraId="7BAC1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D6CB30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Parameter</w:t>
            </w:r>
          </w:p>
        </w:tc>
        <w:tc>
          <w:tcPr>
            <w:tcW w:w="0" w:type="auto"/>
            <w:shd w:val="clear"/>
            <w:vAlign w:val="center"/>
          </w:tcPr>
          <w:p w14:paraId="2F12F5D3">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Example</w:t>
            </w:r>
          </w:p>
        </w:tc>
      </w:tr>
      <w:tr w14:paraId="0F76F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67A66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Dimension</w:t>
            </w:r>
          </w:p>
        </w:tc>
        <w:tc>
          <w:tcPr>
            <w:tcW w:w="0" w:type="auto"/>
            <w:shd w:val="clear"/>
            <w:vAlign w:val="center"/>
          </w:tcPr>
          <w:p w14:paraId="257AB81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Region</w:t>
            </w:r>
          </w:p>
        </w:tc>
      </w:tr>
      <w:tr w14:paraId="303F2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4B906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Secondary Dimension</w:t>
            </w:r>
          </w:p>
        </w:tc>
        <w:tc>
          <w:tcPr>
            <w:tcW w:w="0" w:type="auto"/>
            <w:shd w:val="clear"/>
            <w:vAlign w:val="center"/>
          </w:tcPr>
          <w:p w14:paraId="704ADA6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w:t>
            </w:r>
          </w:p>
        </w:tc>
      </w:tr>
      <w:tr w14:paraId="35456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4B7995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Metric</w:t>
            </w:r>
          </w:p>
        </w:tc>
        <w:tc>
          <w:tcPr>
            <w:tcW w:w="0" w:type="auto"/>
            <w:shd w:val="clear"/>
            <w:vAlign w:val="center"/>
          </w:tcPr>
          <w:p w14:paraId="0318448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Sales</w:t>
            </w:r>
          </w:p>
        </w:tc>
      </w:tr>
      <w:tr w14:paraId="4F3C5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17336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Aggregation</w:t>
            </w:r>
          </w:p>
        </w:tc>
        <w:tc>
          <w:tcPr>
            <w:tcW w:w="0" w:type="auto"/>
            <w:shd w:val="clear"/>
            <w:vAlign w:val="center"/>
          </w:tcPr>
          <w:p w14:paraId="0F49ECD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Sum</w:t>
            </w:r>
          </w:p>
        </w:tc>
      </w:tr>
      <w:tr w14:paraId="02375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E925B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Chart</w:t>
            </w:r>
          </w:p>
        </w:tc>
        <w:tc>
          <w:tcPr>
            <w:tcW w:w="0" w:type="auto"/>
            <w:shd w:val="clear"/>
            <w:vAlign w:val="center"/>
          </w:tcPr>
          <w:p w14:paraId="09B700A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Stacked Bar</w:t>
            </w:r>
          </w:p>
        </w:tc>
      </w:tr>
    </w:tbl>
    <w:p w14:paraId="49D3EA7D">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16F56C9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 3 – Intelligent Data Processing</w:t>
      </w:r>
    </w:p>
    <w:p w14:paraId="4AFFF38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preprocessing engine performs:</w:t>
      </w:r>
    </w:p>
    <w:p w14:paraId="16118EFC">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Missing value detection</w:t>
      </w:r>
    </w:p>
    <w:p w14:paraId="76747028">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Null value handling</w:t>
      </w:r>
    </w:p>
    <w:p w14:paraId="11691783">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Duplicate removal</w:t>
      </w:r>
    </w:p>
    <w:p w14:paraId="501BA435">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Data type conversion</w:t>
      </w:r>
    </w:p>
    <w:p w14:paraId="6BFE62D8">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Formatting correction</w:t>
      </w:r>
    </w:p>
    <w:p w14:paraId="56F56347">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Invalid record detection</w:t>
      </w:r>
    </w:p>
    <w:p w14:paraId="1D93FB95">
      <w:pPr>
        <w:pStyle w:val="9"/>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Dataset synchronization</w:t>
      </w:r>
    </w:p>
    <w:p w14:paraId="76AB24F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cleaned dataset is stored for analysis.</w:t>
      </w:r>
    </w:p>
    <w:p w14:paraId="366EF37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5F9F88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 4 – Business Intelligence Analysis</w:t>
      </w:r>
    </w:p>
    <w:p w14:paraId="29E828E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analytics engine computes:</w:t>
      </w:r>
    </w:p>
    <w:p w14:paraId="07E18C53">
      <w:pPr>
        <w:pStyle w:val="9"/>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Dynamic Pivot Tables</w:t>
      </w:r>
    </w:p>
    <w:p w14:paraId="1F8B83F2">
      <w:pPr>
        <w:pStyle w:val="9"/>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Business KPIs</w:t>
      </w:r>
    </w:p>
    <w:p w14:paraId="0F39DB08">
      <w:pPr>
        <w:pStyle w:val="9"/>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Aggregated Metrics</w:t>
      </w:r>
    </w:p>
    <w:p w14:paraId="751346B3">
      <w:pPr>
        <w:pStyle w:val="9"/>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Category-wise Analysis</w:t>
      </w:r>
    </w:p>
    <w:p w14:paraId="4114651A">
      <w:pPr>
        <w:pStyle w:val="9"/>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Regional Analysis</w:t>
      </w:r>
    </w:p>
    <w:p w14:paraId="398BEE45">
      <w:pPr>
        <w:pStyle w:val="9"/>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Product Analysis</w:t>
      </w:r>
    </w:p>
    <w:p w14:paraId="55A6548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All calculations are performed automatically.</w:t>
      </w:r>
    </w:p>
    <w:p w14:paraId="10E2F49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09E2F71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 5 – Interactive Visualization</w:t>
      </w:r>
    </w:p>
    <w:p w14:paraId="45304A5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application generates real-time visual analytics including:</w:t>
      </w:r>
    </w:p>
    <w:p w14:paraId="7D929ADB">
      <w:pPr>
        <w:pStyle w:val="9"/>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Bar Charts</w:t>
      </w:r>
    </w:p>
    <w:p w14:paraId="7E5FD86C">
      <w:pPr>
        <w:pStyle w:val="9"/>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Horizontal Bar Charts</w:t>
      </w:r>
    </w:p>
    <w:p w14:paraId="7B14844D">
      <w:pPr>
        <w:pStyle w:val="9"/>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Stacked Bar Charts</w:t>
      </w:r>
    </w:p>
    <w:p w14:paraId="1308501F">
      <w:pPr>
        <w:pStyle w:val="9"/>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Pie Charts</w:t>
      </w:r>
    </w:p>
    <w:p w14:paraId="5FB2AB1F">
      <w:pPr>
        <w:pStyle w:val="9"/>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Line Charts</w:t>
      </w:r>
    </w:p>
    <w:p w14:paraId="077CCAF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dashboard updates instantly whenever parameters are changed.</w:t>
      </w:r>
    </w:p>
    <w:p w14:paraId="2C18AB4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446E337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Step 6 – Report Generation</w:t>
      </w:r>
    </w:p>
    <w:p w14:paraId="628A17D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Excel Report</w:t>
      </w:r>
    </w:p>
    <w:p w14:paraId="08A2BC0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Automatically generates a professionally formatted Excel workbook containing:</w:t>
      </w:r>
    </w:p>
    <w:p w14:paraId="5A3361DF">
      <w:pPr>
        <w:pStyle w:val="9"/>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Executive Dashboard</w:t>
      </w:r>
    </w:p>
    <w:p w14:paraId="7D99160F">
      <w:pPr>
        <w:pStyle w:val="9"/>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Cleaned Dataset</w:t>
      </w:r>
    </w:p>
    <w:p w14:paraId="75EF605B">
      <w:pPr>
        <w:pStyle w:val="9"/>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Data Quality Audit Report</w:t>
      </w:r>
    </w:p>
    <w:p w14:paraId="47902436">
      <w:pPr>
        <w:pStyle w:val="9"/>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Pivot Analysis Sheet</w:t>
      </w:r>
    </w:p>
    <w:p w14:paraId="5431DE62">
      <w:pPr>
        <w:pStyle w:val="9"/>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Summary Statistics</w:t>
      </w:r>
    </w:p>
    <w:p w14:paraId="33D7C9B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0F6A322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PDF Report</w:t>
      </w:r>
    </w:p>
    <w:p w14:paraId="2A67307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Generates an executive briefing document containing:</w:t>
      </w:r>
    </w:p>
    <w:p w14:paraId="3CC39982">
      <w:pPr>
        <w:pStyle w:val="9"/>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Dataset Overview</w:t>
      </w:r>
    </w:p>
    <w:p w14:paraId="07AFB98F">
      <w:pPr>
        <w:pStyle w:val="9"/>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Cleaning Summary</w:t>
      </w:r>
    </w:p>
    <w:p w14:paraId="695B9ED7">
      <w:pPr>
        <w:pStyle w:val="9"/>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KPI Summary</w:t>
      </w:r>
    </w:p>
    <w:p w14:paraId="22A52E4B">
      <w:pPr>
        <w:pStyle w:val="9"/>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Business Insights</w:t>
      </w:r>
    </w:p>
    <w:p w14:paraId="38E9529D">
      <w:pPr>
        <w:pStyle w:val="9"/>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Visualization Snapshots</w:t>
      </w:r>
    </w:p>
    <w:p w14:paraId="1B4EDE50">
      <w:pPr>
        <w:pStyle w:val="9"/>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Executive Recommendations</w:t>
      </w:r>
    </w:p>
    <w:p w14:paraId="08B5AA3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51C39F4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Key Features</w:t>
      </w:r>
    </w:p>
    <w:p w14:paraId="0E347866">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Automated data preprocessing</w:t>
      </w:r>
    </w:p>
    <w:p w14:paraId="1BACC739">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Intelligent missing value handling</w:t>
      </w:r>
    </w:p>
    <w:p w14:paraId="31F88AF3">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Duplicate detection and removal</w:t>
      </w:r>
    </w:p>
    <w:p w14:paraId="5E4293A5">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Dynamic business dimension mapping</w:t>
      </w:r>
    </w:p>
    <w:p w14:paraId="5C458768">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Flexible aggregation selection</w:t>
      </w:r>
    </w:p>
    <w:p w14:paraId="66E445F2">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Interactive visualization dashboard</w:t>
      </w:r>
    </w:p>
    <w:p w14:paraId="333BDF48">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Multi-sheet Excel report generation</w:t>
      </w:r>
    </w:p>
    <w:p w14:paraId="2BA017B0">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Executive PDF report generation</w:t>
      </w:r>
    </w:p>
    <w:p w14:paraId="0F4E37B5">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Professional logging system</w:t>
      </w:r>
    </w:p>
    <w:p w14:paraId="43749682">
      <w:pPr>
        <w:pStyle w:val="9"/>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User-friendly desktop interface</w:t>
      </w:r>
    </w:p>
    <w:p w14:paraId="543FECD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6664C7B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Business Benefits</w:t>
      </w:r>
    </w:p>
    <w:p w14:paraId="6247359A">
      <w:pPr>
        <w:pStyle w:val="9"/>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Reduces manual preprocessing effort by up to 80–90%</w:t>
      </w:r>
    </w:p>
    <w:p w14:paraId="3B19AA50">
      <w:pPr>
        <w:pStyle w:val="9"/>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Improves reporting accuracy</w:t>
      </w:r>
    </w:p>
    <w:p w14:paraId="0A764B63">
      <w:pPr>
        <w:pStyle w:val="9"/>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Accelerates business decision making</w:t>
      </w:r>
    </w:p>
    <w:p w14:paraId="3A7E538E">
      <w:pPr>
        <w:pStyle w:val="9"/>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Eliminates repetitive Excel operations</w:t>
      </w:r>
    </w:p>
    <w:p w14:paraId="268B4F35">
      <w:pPr>
        <w:pStyle w:val="9"/>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Produces executive-ready reports automatically</w:t>
      </w:r>
    </w:p>
    <w:p w14:paraId="57014475">
      <w:pPr>
        <w:pStyle w:val="9"/>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Suitable for finance, retail, healthcare, manufacturing, and sales analytics</w:t>
      </w:r>
    </w:p>
    <w:p w14:paraId="044C4A7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4448338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Future Enhancements</w:t>
      </w:r>
    </w:p>
    <w:p w14:paraId="117E9B72">
      <w:pPr>
        <w:pStyle w:val="9"/>
        <w:keepNext w:val="0"/>
        <w:keepLines w:val="0"/>
        <w:widowControl/>
        <w:suppressLineNumbers w:val="0"/>
        <w:spacing w:before="0" w:beforeAutospacing="1" w:after="0" w:afterAutospacing="1"/>
        <w:ind w:left="0" w:right="0"/>
      </w:pPr>
      <w:r>
        <w:t>The following enhancements can further improve the functionality, usability, and scalability of the system:</w:t>
      </w:r>
    </w:p>
    <w:p w14:paraId="28B9CC5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Integrate Artificial Intelligence (AI) to generate automated business insights and recommendations. </w:t>
      </w:r>
    </w:p>
    <w:p w14:paraId="42AFDE3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Implement Machine Learning models for sales forecasting, customer churn prediction, demand forecasting, and fraud detection. </w:t>
      </w:r>
    </w:p>
    <w:p w14:paraId="173662E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Support direct connectivity with databases such as MySQL, PostgreSQL, SQL Server, Oracle, and MongoDB. </w:t>
      </w:r>
    </w:p>
    <w:p w14:paraId="1154380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Enable real-time data processing and live dashboard updates using streaming data. </w:t>
      </w:r>
    </w:p>
    <w:p w14:paraId="41ABAE7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Develop a cloud-based version of the application for remote access and collaboration. </w:t>
      </w:r>
    </w:p>
    <w:p w14:paraId="70DC6CC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Create a responsive web and mobile application for cross-platform accessibility. </w:t>
      </w:r>
    </w:p>
    <w:p w14:paraId="7F69B17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 advanced visualization techniques such as Heat Maps, Treemaps, Scatter Plots, Bubble Charts, Funnel Charts, Sankey Diagrams, and Geographic Maps. </w:t>
      </w:r>
    </w:p>
    <w:p w14:paraId="274BD04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Introduce drag-and-drop dashboard customization and one-click dashboard generation. </w:t>
      </w:r>
    </w:p>
    <w:p w14:paraId="15B6D59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Enhance the reporting module by supporting PowerPoint, HTML, and scheduled email report generation. </w:t>
      </w:r>
    </w:p>
    <w:p w14:paraId="21B66F0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Implement role-based user authentication, access control, and data encryption for improved security. </w:t>
      </w:r>
    </w:p>
    <w:p w14:paraId="18AF548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 intelligent anomaly detection and automatic alerts for abnormal business metrics. </w:t>
      </w:r>
    </w:p>
    <w:p w14:paraId="06DEF73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Support additional file formats such as JSON, XML, Parquet, and cloud storage platforms. </w:t>
      </w:r>
    </w:p>
    <w:p w14:paraId="6638D17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Improve processing speed through parallel computing and optimized memory management for large datasets. </w:t>
      </w:r>
    </w:p>
    <w:p w14:paraId="5771AAB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Integrate APIs with enterprise applications such as ERP, CRM, Power BI, Tableau, and Google Sheets. </w:t>
      </w:r>
    </w:p>
    <w:p w14:paraId="5B248CE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Provide multilingual support and Natural Language Processing (NLP) to allow users to query business data using simple conversational language. </w:t>
      </w:r>
    </w:p>
    <w:p w14:paraId="76911B48">
      <w:pPr>
        <w:pStyle w:val="9"/>
        <w:keepNext w:val="0"/>
        <w:keepLines w:val="0"/>
        <w:widowControl/>
        <w:suppressLineNumbers w:val="0"/>
        <w:ind w:left="720"/>
        <w:rPr>
          <w:rFonts w:hint="default" w:ascii="Times New Roman" w:hAnsi="Times New Roman" w:cs="Times New Roman"/>
        </w:rPr>
      </w:pPr>
    </w:p>
    <w:p w14:paraId="29AE5DA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539FFE8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Expected Outcome</w:t>
      </w:r>
    </w:p>
    <w:p w14:paraId="0A54593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0"/>
          <w:rFonts w:hint="default" w:ascii="Times New Roman" w:hAnsi="Times New Roman" w:cs="Times New Roman"/>
        </w:rPr>
        <w:t>Intelligent Data Preprocessing &amp; BI Analytics Workbench</w:t>
      </w:r>
      <w:r>
        <w:rPr>
          <w:rFonts w:hint="default" w:ascii="Times New Roman" w:hAnsi="Times New Roman" w:cs="Times New Roman"/>
        </w:rPr>
        <w:t xml:space="preserve"> provides an end-to-end automated business intelligence solution that transforms raw datasets into meaningful analytical insights with minimal user intervention. By integrating preprocessing, analytics, visualization, and reporting into a single desktop application, it enhances productivity, improves data quality, and enables organizations to make faster, data-driven decisions.</w:t>
      </w:r>
    </w:p>
    <w:p w14:paraId="09828397">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52CC34"/>
    <w:multiLevelType w:val="singleLevel"/>
    <w:tmpl w:val="8C52CC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0BADDC7"/>
    <w:multiLevelType w:val="singleLevel"/>
    <w:tmpl w:val="90BADDC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7181B2F"/>
    <w:multiLevelType w:val="singleLevel"/>
    <w:tmpl w:val="97181B2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43113FB"/>
    <w:multiLevelType w:val="singleLevel"/>
    <w:tmpl w:val="C43113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2946621"/>
    <w:multiLevelType w:val="singleLevel"/>
    <w:tmpl w:val="E294662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1A72ADE4"/>
    <w:multiLevelType w:val="singleLevel"/>
    <w:tmpl w:val="1A72AD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1B37EF38"/>
    <w:multiLevelType w:val="multilevel"/>
    <w:tmpl w:val="1B37EF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61AF4A37"/>
    <w:multiLevelType w:val="singleLevel"/>
    <w:tmpl w:val="61AF4A3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2"/>
  </w:num>
  <w:num w:numId="3">
    <w:abstractNumId w:val="0"/>
  </w:num>
  <w:num w:numId="4">
    <w:abstractNumId w:val="4"/>
  </w:num>
  <w:num w:numId="5">
    <w:abstractNumId w:val="7"/>
  </w:num>
  <w:num w:numId="6">
    <w:abstractNumId w:val="3"/>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911625"/>
    <w:rsid w:val="40911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15</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2026-08-05T16:31:00Z</dcterms:created>
  <dc:creator>binis</dc:creator>
  <cp:lastModifiedBy>AMALA BINISHA</cp:lastModifiedBy>
  <dcterms:modified xsi:type="dcterms:W3CDTF">2026-08-05T16:48:42Z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653B73E9305146268179E382EFAAD97B_11</vt:lpwstr>
  </property>
  <property fmtid="{D5CDD505-2E9C-101B-9397-08002B2CF9AE}" pid="4" name="KSOTemplateDocerSaveRecord">
    <vt:lpwstr>eyJoZGlkIjoiMWJmYmVhMGQ2YWQwOTc0ZDFkYmVkZTE0NzFkNThlYzIiLCJ1c2VySWQiOiI1Njc2MjI1OTkyOTIifQ==</vt:lpwstr>
  </property>
</Properties>
</file>