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15D" w:rsidRDefault="008B415D" w:rsidP="008B415D">
      <w:pPr>
        <w:jc w:val="center"/>
      </w:pPr>
      <w:r>
        <w:rPr>
          <w:noProof/>
        </w:rPr>
        <w:drawing>
          <wp:inline distT="0" distB="0" distL="0" distR="0" wp14:anchorId="0E121A6D" wp14:editId="678C777A">
            <wp:extent cx="48768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zu logo.jpg"/>
                    <pic:cNvPicPr/>
                  </pic:nvPicPr>
                  <pic:blipFill>
                    <a:blip r:embed="rId5">
                      <a:extLst>
                        <a:ext uri="{28A0092B-C50C-407E-A947-70E740481C1C}">
                          <a14:useLocalDpi xmlns:a14="http://schemas.microsoft.com/office/drawing/2010/main" val="0"/>
                        </a:ext>
                      </a:extLst>
                    </a:blip>
                    <a:stretch>
                      <a:fillRect/>
                    </a:stretch>
                  </pic:blipFill>
                  <pic:spPr>
                    <a:xfrm>
                      <a:off x="0" y="0"/>
                      <a:ext cx="4876800" cy="2438400"/>
                    </a:xfrm>
                    <a:prstGeom prst="rect">
                      <a:avLst/>
                    </a:prstGeom>
                  </pic:spPr>
                </pic:pic>
              </a:graphicData>
            </a:graphic>
          </wp:inline>
        </w:drawing>
      </w:r>
    </w:p>
    <w:p w:rsidR="008B415D" w:rsidRDefault="008B415D" w:rsidP="008B415D">
      <w:pPr>
        <w:jc w:val="center"/>
        <w:rPr>
          <w:rFonts w:cstheme="majorBidi"/>
          <w:b/>
          <w:bCs/>
          <w:sz w:val="32"/>
          <w:u w:val="single"/>
        </w:rPr>
      </w:pPr>
      <w:r>
        <w:rPr>
          <w:rFonts w:cstheme="majorBidi"/>
          <w:b/>
          <w:bCs/>
          <w:sz w:val="32"/>
          <w:u w:val="single"/>
        </w:rPr>
        <w:t>Faculty of Engineering and Technology</w:t>
      </w:r>
    </w:p>
    <w:p w:rsidR="008B415D" w:rsidRPr="00A1744C" w:rsidRDefault="008B415D" w:rsidP="008B415D">
      <w:pPr>
        <w:jc w:val="center"/>
        <w:rPr>
          <w:rFonts w:cstheme="majorBidi"/>
          <w:b/>
          <w:bCs/>
          <w:sz w:val="32"/>
          <w:szCs w:val="32"/>
          <w:u w:val="single"/>
        </w:rPr>
      </w:pPr>
      <w:r w:rsidRPr="00A1744C">
        <w:rPr>
          <w:rFonts w:cstheme="majorBidi"/>
          <w:b/>
          <w:bCs/>
          <w:sz w:val="32"/>
          <w:szCs w:val="32"/>
          <w:u w:val="single"/>
        </w:rPr>
        <w:t xml:space="preserve">Electrical </w:t>
      </w:r>
      <w:proofErr w:type="gramStart"/>
      <w:r w:rsidRPr="00A1744C">
        <w:rPr>
          <w:rFonts w:cstheme="majorBidi"/>
          <w:b/>
          <w:bCs/>
          <w:sz w:val="32"/>
          <w:szCs w:val="32"/>
          <w:u w:val="single"/>
        </w:rPr>
        <w:t>And</w:t>
      </w:r>
      <w:proofErr w:type="gramEnd"/>
      <w:r w:rsidRPr="00A1744C">
        <w:rPr>
          <w:rFonts w:cstheme="majorBidi"/>
          <w:b/>
          <w:bCs/>
          <w:sz w:val="32"/>
          <w:szCs w:val="32"/>
          <w:u w:val="single"/>
        </w:rPr>
        <w:t xml:space="preserve"> Computer Engineering Department</w:t>
      </w:r>
    </w:p>
    <w:p w:rsidR="008B415D" w:rsidRPr="00776733" w:rsidRDefault="008B415D" w:rsidP="008B415D">
      <w:pPr>
        <w:spacing w:after="226"/>
        <w:ind w:left="18" w:right="4"/>
        <w:jc w:val="center"/>
        <w:rPr>
          <w:rFonts w:cstheme="majorBidi"/>
          <w:b/>
          <w:bCs/>
        </w:rPr>
      </w:pPr>
      <w:r>
        <w:rPr>
          <w:rFonts w:cstheme="majorBidi"/>
          <w:b/>
          <w:bCs/>
          <w:sz w:val="32"/>
        </w:rPr>
        <w:t>Digital signals processing</w:t>
      </w:r>
    </w:p>
    <w:p w:rsidR="008B415D" w:rsidRDefault="008B415D" w:rsidP="008B415D">
      <w:pPr>
        <w:spacing w:after="226"/>
        <w:ind w:left="18" w:right="1"/>
        <w:jc w:val="center"/>
        <w:rPr>
          <w:rFonts w:cstheme="majorBidi"/>
          <w:b/>
          <w:bCs/>
          <w:sz w:val="32"/>
        </w:rPr>
      </w:pPr>
      <w:r w:rsidRPr="00776733">
        <w:rPr>
          <w:rFonts w:cstheme="majorBidi"/>
          <w:b/>
          <w:bCs/>
          <w:sz w:val="32"/>
        </w:rPr>
        <w:t>ENCS</w:t>
      </w:r>
      <w:r>
        <w:rPr>
          <w:rFonts w:cstheme="majorBidi"/>
          <w:b/>
          <w:bCs/>
          <w:sz w:val="32"/>
        </w:rPr>
        <w:t>4310</w:t>
      </w:r>
      <w:r w:rsidRPr="00776733">
        <w:rPr>
          <w:rFonts w:cstheme="majorBidi"/>
          <w:b/>
          <w:bCs/>
          <w:sz w:val="32"/>
        </w:rPr>
        <w:t xml:space="preserve"> </w:t>
      </w:r>
    </w:p>
    <w:p w:rsidR="008B415D" w:rsidRPr="00776733" w:rsidRDefault="008B415D" w:rsidP="008B415D">
      <w:pPr>
        <w:spacing w:after="226"/>
        <w:ind w:left="18" w:right="1"/>
        <w:jc w:val="center"/>
        <w:rPr>
          <w:rFonts w:cstheme="majorBidi"/>
          <w:b/>
          <w:bCs/>
        </w:rPr>
      </w:pPr>
    </w:p>
    <w:p w:rsidR="008B415D" w:rsidRDefault="008B415D" w:rsidP="008B415D">
      <w:pPr>
        <w:spacing w:after="226"/>
        <w:ind w:left="18" w:right="5"/>
        <w:jc w:val="center"/>
        <w:rPr>
          <w:rFonts w:cstheme="majorBidi"/>
          <w:b/>
          <w:bCs/>
          <w:sz w:val="32"/>
        </w:rPr>
      </w:pPr>
      <w:r>
        <w:rPr>
          <w:rFonts w:cstheme="majorBidi"/>
          <w:b/>
          <w:bCs/>
          <w:sz w:val="32"/>
        </w:rPr>
        <w:t>Course Project Report</w:t>
      </w:r>
    </w:p>
    <w:p w:rsidR="008B415D" w:rsidRDefault="008B415D" w:rsidP="008B415D">
      <w:pPr>
        <w:spacing w:after="226"/>
        <w:ind w:left="18" w:right="5"/>
        <w:jc w:val="center"/>
        <w:rPr>
          <w:rFonts w:cstheme="majorBidi"/>
          <w:b/>
          <w:bCs/>
          <w:sz w:val="32"/>
        </w:rPr>
      </w:pPr>
    </w:p>
    <w:p w:rsidR="008B415D" w:rsidRDefault="008B415D" w:rsidP="008B415D">
      <w:pPr>
        <w:spacing w:after="226"/>
        <w:ind w:left="18" w:right="5"/>
        <w:jc w:val="center"/>
        <w:rPr>
          <w:rFonts w:cstheme="majorBidi"/>
          <w:b/>
          <w:bCs/>
        </w:rPr>
      </w:pPr>
      <w:r w:rsidRPr="007D203B">
        <w:rPr>
          <w:rFonts w:cstheme="majorBidi"/>
          <w:b/>
          <w:bCs/>
          <w:sz w:val="32"/>
          <w:u w:val="single"/>
        </w:rPr>
        <w:t>Done By:</w:t>
      </w:r>
      <w:r>
        <w:rPr>
          <w:rFonts w:cstheme="majorBidi"/>
          <w:b/>
          <w:bCs/>
        </w:rPr>
        <w:t xml:space="preserve"> </w:t>
      </w:r>
    </w:p>
    <w:p w:rsidR="008B415D" w:rsidRDefault="008B415D" w:rsidP="008B415D">
      <w:pPr>
        <w:spacing w:after="226"/>
        <w:ind w:left="18" w:right="5"/>
        <w:jc w:val="center"/>
        <w:rPr>
          <w:rFonts w:cstheme="majorBidi"/>
          <w:sz w:val="32"/>
        </w:rPr>
      </w:pPr>
      <w:r>
        <w:rPr>
          <w:rFonts w:cstheme="majorBidi"/>
          <w:sz w:val="32"/>
        </w:rPr>
        <w:t>Amal Ziad_1192141</w:t>
      </w:r>
    </w:p>
    <w:p w:rsidR="008B415D" w:rsidRDefault="0057739F" w:rsidP="0057739F">
      <w:pPr>
        <w:spacing w:after="226"/>
        <w:ind w:left="18" w:right="5"/>
        <w:jc w:val="center"/>
        <w:rPr>
          <w:rFonts w:cstheme="majorBidi"/>
          <w:sz w:val="32"/>
        </w:rPr>
      </w:pPr>
      <w:proofErr w:type="spellStart"/>
      <w:r>
        <w:rPr>
          <w:rFonts w:cstheme="majorBidi"/>
          <w:sz w:val="32"/>
        </w:rPr>
        <w:t>Shaymaa</w:t>
      </w:r>
      <w:proofErr w:type="spellEnd"/>
      <w:r>
        <w:rPr>
          <w:rFonts w:cstheme="majorBidi"/>
          <w:sz w:val="32"/>
        </w:rPr>
        <w:t xml:space="preserve"> Tariq_</w:t>
      </w:r>
      <w:r w:rsidRPr="0057739F">
        <w:rPr>
          <w:rFonts w:cstheme="majorBidi"/>
          <w:sz w:val="32"/>
        </w:rPr>
        <w:t>1191708</w:t>
      </w:r>
      <w:bookmarkStart w:id="0" w:name="_GoBack"/>
      <w:bookmarkEnd w:id="0"/>
    </w:p>
    <w:p w:rsidR="008B415D" w:rsidRPr="007D203B" w:rsidRDefault="00282699" w:rsidP="00282699">
      <w:pPr>
        <w:spacing w:after="226"/>
        <w:ind w:left="18" w:right="5"/>
        <w:jc w:val="center"/>
        <w:rPr>
          <w:rFonts w:cstheme="majorBidi"/>
          <w:b/>
          <w:bCs/>
          <w:u w:val="single"/>
        </w:rPr>
      </w:pPr>
      <w:proofErr w:type="spellStart"/>
      <w:r>
        <w:rPr>
          <w:rFonts w:cstheme="majorBidi"/>
          <w:sz w:val="32"/>
        </w:rPr>
        <w:t>Malak</w:t>
      </w:r>
      <w:proofErr w:type="spellEnd"/>
      <w:r>
        <w:rPr>
          <w:rFonts w:cstheme="majorBidi"/>
          <w:sz w:val="32"/>
        </w:rPr>
        <w:t xml:space="preserve"> Raddad_</w:t>
      </w:r>
      <w:r w:rsidRPr="00282699">
        <w:rPr>
          <w:rFonts w:cstheme="majorBidi"/>
          <w:sz w:val="32"/>
        </w:rPr>
        <w:t>1192408</w:t>
      </w:r>
    </w:p>
    <w:p w:rsidR="008B415D" w:rsidRPr="007D203B" w:rsidRDefault="008B415D" w:rsidP="008B415D">
      <w:pPr>
        <w:spacing w:after="226"/>
        <w:ind w:left="18" w:right="6"/>
        <w:jc w:val="center"/>
        <w:rPr>
          <w:rFonts w:cstheme="majorBidi"/>
          <w:b/>
          <w:bCs/>
          <w:sz w:val="32"/>
          <w:u w:val="single"/>
        </w:rPr>
      </w:pPr>
      <w:r>
        <w:rPr>
          <w:rFonts w:cstheme="majorBidi"/>
          <w:b/>
          <w:bCs/>
          <w:sz w:val="32"/>
          <w:u w:val="single"/>
        </w:rPr>
        <w:t>Instructor</w:t>
      </w:r>
      <w:r w:rsidRPr="007D203B">
        <w:rPr>
          <w:rFonts w:cstheme="majorBidi"/>
          <w:b/>
          <w:bCs/>
          <w:sz w:val="32"/>
          <w:u w:val="single"/>
        </w:rPr>
        <w:t xml:space="preserve">: </w:t>
      </w:r>
      <w:proofErr w:type="spellStart"/>
      <w:r>
        <w:rPr>
          <w:rFonts w:cstheme="majorBidi"/>
          <w:sz w:val="32"/>
        </w:rPr>
        <w:t>AlHareth</w:t>
      </w:r>
      <w:proofErr w:type="spellEnd"/>
      <w:r>
        <w:rPr>
          <w:rFonts w:cstheme="majorBidi"/>
          <w:sz w:val="32"/>
        </w:rPr>
        <w:t xml:space="preserve"> </w:t>
      </w:r>
      <w:proofErr w:type="spellStart"/>
      <w:r>
        <w:rPr>
          <w:rFonts w:cstheme="majorBidi"/>
          <w:sz w:val="32"/>
        </w:rPr>
        <w:t>Zyoud</w:t>
      </w:r>
      <w:proofErr w:type="spellEnd"/>
    </w:p>
    <w:p w:rsidR="008B415D" w:rsidRPr="00A1744C" w:rsidRDefault="008B415D" w:rsidP="008B415D">
      <w:pPr>
        <w:spacing w:after="226"/>
        <w:ind w:left="18" w:right="10"/>
        <w:jc w:val="center"/>
        <w:rPr>
          <w:rFonts w:cstheme="majorBidi"/>
        </w:rPr>
      </w:pPr>
      <w:r w:rsidRPr="007D203B">
        <w:rPr>
          <w:rFonts w:cstheme="majorBidi"/>
          <w:b/>
          <w:bCs/>
          <w:sz w:val="32"/>
          <w:u w:val="single"/>
        </w:rPr>
        <w:t>Sections:</w:t>
      </w:r>
      <w:r>
        <w:rPr>
          <w:rFonts w:cstheme="majorBidi"/>
          <w:sz w:val="32"/>
        </w:rPr>
        <w:t xml:space="preserve"> </w:t>
      </w:r>
      <w:proofErr w:type="gramStart"/>
      <w:r>
        <w:rPr>
          <w:rFonts w:cstheme="majorBidi"/>
          <w:sz w:val="32"/>
        </w:rPr>
        <w:t>1</w:t>
      </w:r>
      <w:proofErr w:type="gramEnd"/>
    </w:p>
    <w:p w:rsidR="008B415D" w:rsidRDefault="008B415D" w:rsidP="008B415D">
      <w:pPr>
        <w:spacing w:after="226"/>
        <w:ind w:left="18"/>
        <w:jc w:val="center"/>
        <w:rPr>
          <w:rFonts w:cstheme="majorBidi"/>
          <w:sz w:val="32"/>
        </w:rPr>
      </w:pPr>
      <w:r w:rsidRPr="007D203B">
        <w:rPr>
          <w:rFonts w:cstheme="majorBidi"/>
          <w:b/>
          <w:bCs/>
          <w:sz w:val="32"/>
          <w:u w:val="single"/>
        </w:rPr>
        <w:t>Date:</w:t>
      </w:r>
      <w:r w:rsidRPr="00A1744C">
        <w:rPr>
          <w:rFonts w:cstheme="majorBidi"/>
          <w:sz w:val="32"/>
        </w:rPr>
        <w:t xml:space="preserve"> </w:t>
      </w:r>
      <w:r>
        <w:rPr>
          <w:rFonts w:cstheme="majorBidi"/>
          <w:sz w:val="32"/>
        </w:rPr>
        <w:t>15/6/2022</w:t>
      </w:r>
    </w:p>
    <w:p w:rsidR="008B415D" w:rsidRDefault="008B415D" w:rsidP="008B415D">
      <w:pPr>
        <w:spacing w:after="226"/>
        <w:ind w:left="18"/>
        <w:jc w:val="center"/>
        <w:rPr>
          <w:rFonts w:cstheme="majorBidi"/>
          <w:sz w:val="32"/>
        </w:rPr>
      </w:pPr>
    </w:p>
    <w:p w:rsidR="00A21649" w:rsidRPr="00A21649" w:rsidRDefault="00A21649" w:rsidP="00A21649">
      <w:pPr>
        <w:rPr>
          <w:rFonts w:eastAsia="Cambria"/>
          <w:b/>
          <w:color w:val="365F91"/>
          <w:sz w:val="30"/>
          <w:rtl/>
        </w:rPr>
      </w:pPr>
      <w:r w:rsidRPr="00A21649">
        <w:rPr>
          <w:rFonts w:eastAsia="Cambria" w:cs="Cambria"/>
          <w:b/>
          <w:bCs/>
          <w:color w:val="365F91"/>
          <w:sz w:val="30"/>
        </w:rPr>
        <w:lastRenderedPageBreak/>
        <w:t>Introduction</w:t>
      </w:r>
      <w:r w:rsidRPr="00A21649">
        <w:rPr>
          <w:rFonts w:eastAsia="Cambria" w:cs="Cambria"/>
          <w:b/>
          <w:color w:val="365F91"/>
          <w:sz w:val="30"/>
        </w:rPr>
        <w:t xml:space="preserve"> </w:t>
      </w:r>
    </w:p>
    <w:p w:rsidR="00471D85" w:rsidRDefault="008B415D" w:rsidP="00A21649">
      <w:r>
        <w:t xml:space="preserve">The aim of this project is to build a program that recognizes and differentiate between the two genders by entering voices. All of this by using </w:t>
      </w:r>
      <w:proofErr w:type="spellStart"/>
      <w:r>
        <w:t>matlab</w:t>
      </w:r>
      <w:proofErr w:type="spellEnd"/>
      <w:r>
        <w:t xml:space="preserve"> codes connected with Arduino, LDC and PC speaker. The followed method is by entering “hi” or “bye” from both genders, de</w:t>
      </w:r>
      <w:r w:rsidR="00471D85">
        <w:t>s</w:t>
      </w:r>
      <w:r>
        <w:t xml:space="preserve">cribed in the rest of the report. </w:t>
      </w:r>
    </w:p>
    <w:p w:rsidR="00471D85" w:rsidRPr="00471D85" w:rsidRDefault="00471D85" w:rsidP="00471D85"/>
    <w:p w:rsidR="00471D85" w:rsidRPr="00471D85" w:rsidRDefault="00471D85" w:rsidP="00471D85">
      <w:pPr>
        <w:pStyle w:val="Heading1"/>
      </w:pPr>
      <w:r>
        <w:t>Problem specification</w:t>
      </w:r>
    </w:p>
    <w:p w:rsidR="00471D85" w:rsidRDefault="00471D85" w:rsidP="00471D85">
      <w:r w:rsidRPr="00471D85">
        <w:t>There was a problem in determining the gender of the speaker in some cases. Sometimes, the system gave ‘female’ as a result of the spoken record whi</w:t>
      </w:r>
      <w:r>
        <w:t>le it was ‘male’ and vice versa (referred to the degree of their voices like sometimes there are males who sounds a bet lighter than the known degree of male voices and again vice versa).</w:t>
      </w:r>
    </w:p>
    <w:p w:rsidR="00471D85" w:rsidRPr="00471D85" w:rsidRDefault="00471D85" w:rsidP="00471D85"/>
    <w:p w:rsidR="00471D85" w:rsidRPr="00471D85" w:rsidRDefault="00471D85" w:rsidP="00471D85">
      <w:pPr>
        <w:pStyle w:val="Heading1"/>
      </w:pPr>
      <w:r>
        <w:t>Data</w:t>
      </w:r>
    </w:p>
    <w:p w:rsidR="00471D85" w:rsidRDefault="00471D85" w:rsidP="00471D85">
      <w:r w:rsidRPr="00471D85">
        <w:t xml:space="preserve">Many </w:t>
      </w:r>
      <w:proofErr w:type="gramStart"/>
      <w:r>
        <w:t>had been gathered</w:t>
      </w:r>
      <w:proofErr w:type="gramEnd"/>
      <w:r>
        <w:t xml:space="preserve"> for the two words that we followed as a point of the preference</w:t>
      </w:r>
      <w:r w:rsidRPr="00471D85">
        <w:t xml:space="preserve"> </w:t>
      </w:r>
      <w:r>
        <w:t>with</w:t>
      </w:r>
      <w:r w:rsidRPr="00471D85">
        <w:t xml:space="preserve"> diversity between female records and male records.</w:t>
      </w:r>
    </w:p>
    <w:p w:rsidR="00471D85" w:rsidRDefault="00471D85" w:rsidP="00471D85">
      <w:pPr>
        <w:pStyle w:val="Default"/>
      </w:pPr>
    </w:p>
    <w:p w:rsidR="00471D85" w:rsidRDefault="00471D85" w:rsidP="00471D85">
      <w:pPr>
        <w:pStyle w:val="Heading1"/>
      </w:pPr>
      <w:r>
        <w:t>Evaluation criteria</w:t>
      </w:r>
    </w:p>
    <w:p w:rsidR="00A21649" w:rsidRPr="00A21649" w:rsidRDefault="00471D85" w:rsidP="005F6601">
      <w:r>
        <w:t xml:space="preserve">The main </w:t>
      </w:r>
      <w:proofErr w:type="spellStart"/>
      <w:r>
        <w:t>criterium</w:t>
      </w:r>
      <w:proofErr w:type="spellEnd"/>
      <w:r>
        <w:t xml:space="preserve"> is the energy for both words. There were two folders: train and test folders</w:t>
      </w:r>
      <w:r w:rsidR="005F6601">
        <w:t xml:space="preserve">. </w:t>
      </w:r>
      <w:r>
        <w:t xml:space="preserve">The total average of the energy for the whole records </w:t>
      </w:r>
      <w:proofErr w:type="gramStart"/>
      <w:r>
        <w:t>was evaluated</w:t>
      </w:r>
      <w:proofErr w:type="gramEnd"/>
      <w:r>
        <w:t xml:space="preserve">, and then the average for ‘Hi’ records and the average for ‘Bye’ records were evaluated separately. Finding the average of the energy was to compare between these averages and the averages of the records in test folder. According to this comparison, the results were recognized. In addition, zero-crossing rate was a vital </w:t>
      </w:r>
      <w:proofErr w:type="spellStart"/>
      <w:r>
        <w:t>criterium</w:t>
      </w:r>
      <w:proofErr w:type="spellEnd"/>
      <w:r>
        <w:t xml:space="preserve"> that played the main role to compare between the records according to the times the frequencies of the record cross the </w:t>
      </w:r>
      <w:proofErr w:type="gramStart"/>
      <w:r>
        <w:t>X axis</w:t>
      </w:r>
      <w:proofErr w:type="gramEnd"/>
      <w:r>
        <w:t>. The successes rate was 70</w:t>
      </w:r>
      <w:proofErr w:type="gramStart"/>
      <w:r>
        <w:t>% which</w:t>
      </w:r>
      <w:proofErr w:type="gramEnd"/>
      <w:r>
        <w:t xml:space="preserve"> is a good rate</w:t>
      </w:r>
      <w:r w:rsidR="00A21649">
        <w:t xml:space="preserve">. </w:t>
      </w:r>
      <w:r w:rsidR="00A21649" w:rsidRPr="00A21649">
        <w:t>It</w:t>
      </w:r>
      <w:r w:rsidR="00A21649">
        <w:t xml:space="preserve"> also</w:t>
      </w:r>
      <w:r w:rsidR="00A21649" w:rsidRPr="00A21649">
        <w:t xml:space="preserve"> includes simple short-time pitch frequency (or fundamental frequency F0) which can be estimated from the short frames (20-30ms) using auto-correlation method. The fundamental frequency represents the vibration rate of the vocal folds of the speaker, which is usually high for the children, female speakers, and relativity low for the male speakers. </w:t>
      </w:r>
    </w:p>
    <w:p w:rsidR="00A21649" w:rsidRPr="00A21649" w:rsidRDefault="00A21649" w:rsidP="00A21649">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s</m:t>
              </m:r>
              <m:d>
                <m:dPr>
                  <m:begChr m:val="["/>
                  <m:endChr m:val="]"/>
                  <m:ctrlPr>
                    <w:rPr>
                      <w:rFonts w:ascii="Cambria Math" w:hAnsi="Cambria Math"/>
                      <w:i/>
                    </w:rPr>
                  </m:ctrlPr>
                </m:dPr>
                <m:e>
                  <m:r>
                    <w:rPr>
                      <w:rFonts w:ascii="Cambria Math" w:hAnsi="Cambria Math"/>
                    </w:rPr>
                    <m:t>n</m:t>
                  </m:r>
                </m:e>
              </m:d>
              <m:r>
                <w:rPr>
                  <w:rFonts w:ascii="Cambria Math" w:hAnsi="Cambria Math"/>
                </w:rPr>
                <m:t>s[n-k]</m:t>
              </m:r>
            </m:e>
          </m:nary>
        </m:oMath>
      </m:oMathPara>
    </w:p>
    <w:p w:rsidR="00471D85" w:rsidRDefault="00A21649" w:rsidP="00A21649">
      <w:r w:rsidRPr="00A21649">
        <w:t xml:space="preserve">Where, </w:t>
      </w:r>
      <w:proofErr w:type="gramStart"/>
      <w:r w:rsidRPr="00A21649">
        <w:t>R(</w:t>
      </w:r>
      <w:proofErr w:type="gramEnd"/>
      <w:r w:rsidRPr="00A21649">
        <w:t>k) is the autocorrelation function at k. s[n] is the short frame samples with length N samples.</w:t>
      </w:r>
    </w:p>
    <w:p w:rsidR="00471D85" w:rsidRDefault="00471D85" w:rsidP="00471D85">
      <w:pPr>
        <w:pStyle w:val="Heading1"/>
      </w:pPr>
      <w:r>
        <w:t>Approach</w:t>
      </w:r>
    </w:p>
    <w:p w:rsidR="00471D85" w:rsidRDefault="00471D85" w:rsidP="00471D85">
      <w:pPr>
        <w:rPr>
          <w:rtl/>
        </w:rPr>
      </w:pPr>
      <w:r>
        <w:t xml:space="preserve">To solve the problem, the records </w:t>
      </w:r>
      <w:proofErr w:type="gramStart"/>
      <w:r>
        <w:t>have been clarified</w:t>
      </w:r>
      <w:proofErr w:type="gramEnd"/>
      <w:r>
        <w:t xml:space="preserve"> more than the first attempt. This solution is important to evaluate the average of the energy accurately for the ‘Hi’ records and compare them with the energy of the ‘Bye’ records. In addition, many other obvious </w:t>
      </w:r>
      <w:r>
        <w:lastRenderedPageBreak/>
        <w:t>records were added and the files were divided into another files which makes the scope of comparison more precise so we can get more accurate results, especially when determining the gender ‘female’ or ‘male’.</w:t>
      </w:r>
    </w:p>
    <w:p w:rsidR="00AB7BC6" w:rsidRDefault="00AB7BC6" w:rsidP="00AB7BC6">
      <w:pPr>
        <w:pStyle w:val="Default"/>
      </w:pPr>
    </w:p>
    <w:p w:rsidR="00AB7BC6" w:rsidRDefault="00AB7BC6" w:rsidP="00AB7BC6">
      <w:pPr>
        <w:pStyle w:val="Heading1"/>
      </w:pPr>
      <w:r>
        <w:t xml:space="preserve">Results and Analysis: </w:t>
      </w:r>
    </w:p>
    <w:p w:rsidR="00AB7BC6" w:rsidRDefault="00AB7BC6" w:rsidP="00A21649">
      <w:pPr>
        <w:rPr>
          <w:rtl/>
        </w:rPr>
      </w:pPr>
      <w:r>
        <w:t xml:space="preserve">All the results were good as expected. Some results were sometimes wrong, but they are still few times and having some mistakes is possible due to many reasons, such as the surrounded noise while speaking the word. All the results </w:t>
      </w:r>
      <w:proofErr w:type="gramStart"/>
      <w:r>
        <w:t>are shown</w:t>
      </w:r>
      <w:proofErr w:type="gramEnd"/>
      <w:r>
        <w:t xml:space="preserve"> in the figures below.</w:t>
      </w:r>
    </w:p>
    <w:p w:rsidR="00AB7BC6" w:rsidRDefault="00AB7BC6" w:rsidP="00AB7BC6">
      <w:pPr>
        <w:rPr>
          <w:rtl/>
        </w:rPr>
      </w:pPr>
      <w:r>
        <w:rPr>
          <w:noProof/>
        </w:rPr>
        <w:drawing>
          <wp:inline distT="0" distB="0" distL="0" distR="0" wp14:anchorId="6A41CA11" wp14:editId="096E6ADF">
            <wp:extent cx="5486400" cy="2621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6228"/>
                    <a:stretch/>
                  </pic:blipFill>
                  <pic:spPr bwMode="auto">
                    <a:xfrm>
                      <a:off x="0" y="0"/>
                      <a:ext cx="5486400" cy="2621280"/>
                    </a:xfrm>
                    <a:prstGeom prst="rect">
                      <a:avLst/>
                    </a:prstGeom>
                    <a:ln>
                      <a:noFill/>
                    </a:ln>
                    <a:extLst>
                      <a:ext uri="{53640926-AAD7-44D8-BBD7-CCE9431645EC}">
                        <a14:shadowObscured xmlns:a14="http://schemas.microsoft.com/office/drawing/2010/main"/>
                      </a:ext>
                    </a:extLst>
                  </pic:spPr>
                </pic:pic>
              </a:graphicData>
            </a:graphic>
          </wp:inline>
        </w:drawing>
      </w:r>
    </w:p>
    <w:p w:rsidR="00AB7BC6" w:rsidRPr="00AB7BC6" w:rsidRDefault="00AB7BC6" w:rsidP="00AB7BC6">
      <w:pPr>
        <w:jc w:val="center"/>
        <w:rPr>
          <w:rFonts w:ascii="Courier New" w:hAnsi="Courier New" w:cs="Courier New"/>
          <w:color w:val="7030A0"/>
        </w:rPr>
      </w:pPr>
      <w:r w:rsidRPr="00AB7BC6">
        <w:rPr>
          <w:rFonts w:ascii="Courier New" w:hAnsi="Courier New" w:cs="Courier New"/>
          <w:color w:val="7030A0"/>
        </w:rPr>
        <w:t>Fig.1.1</w:t>
      </w:r>
      <w:r>
        <w:rPr>
          <w:rFonts w:ascii="Courier New" w:hAnsi="Courier New" w:cs="Courier New"/>
          <w:color w:val="7030A0"/>
        </w:rPr>
        <w:t xml:space="preserve"> (command screen for result 1)</w:t>
      </w:r>
    </w:p>
    <w:p w:rsidR="00AB7BC6" w:rsidRDefault="00AB7BC6" w:rsidP="00AB7BC6">
      <w:pPr>
        <w:jc w:val="center"/>
        <w:rPr>
          <w:rFonts w:ascii="Courier New" w:hAnsi="Courier New" w:cs="Courier New"/>
          <w:color w:val="7030A0"/>
        </w:rPr>
      </w:pPr>
      <w:r>
        <w:rPr>
          <w:noProof/>
        </w:rPr>
        <w:drawing>
          <wp:inline distT="0" distB="0" distL="0" distR="0" wp14:anchorId="782470E6" wp14:editId="51A61780">
            <wp:extent cx="5257800" cy="2240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9629" b="15926"/>
                    <a:stretch/>
                  </pic:blipFill>
                  <pic:spPr bwMode="auto">
                    <a:xfrm>
                      <a:off x="0" y="0"/>
                      <a:ext cx="5257800" cy="2240280"/>
                    </a:xfrm>
                    <a:prstGeom prst="rect">
                      <a:avLst/>
                    </a:prstGeom>
                    <a:ln>
                      <a:noFill/>
                    </a:ln>
                    <a:extLst>
                      <a:ext uri="{53640926-AAD7-44D8-BBD7-CCE9431645EC}">
                        <a14:shadowObscured xmlns:a14="http://schemas.microsoft.com/office/drawing/2010/main"/>
                      </a:ext>
                    </a:extLst>
                  </pic:spPr>
                </pic:pic>
              </a:graphicData>
            </a:graphic>
          </wp:inline>
        </w:drawing>
      </w:r>
    </w:p>
    <w:p w:rsidR="00AB7BC6" w:rsidRPr="00AB7BC6" w:rsidRDefault="00AB7BC6" w:rsidP="00AB7BC6">
      <w:pPr>
        <w:jc w:val="center"/>
        <w:rPr>
          <w:rFonts w:ascii="Courier New" w:hAnsi="Courier New" w:cs="Courier New"/>
          <w:color w:val="7030A0"/>
        </w:rPr>
      </w:pPr>
      <w:r>
        <w:rPr>
          <w:rFonts w:ascii="Courier New" w:hAnsi="Courier New" w:cs="Courier New"/>
          <w:color w:val="7030A0"/>
        </w:rPr>
        <w:t>Fig.1.2 (Arduino screen for result 1)</w:t>
      </w:r>
    </w:p>
    <w:p w:rsidR="00AB7BC6" w:rsidRDefault="00AB7BC6" w:rsidP="00AB7BC6">
      <w:pPr>
        <w:jc w:val="center"/>
        <w:rPr>
          <w:rFonts w:ascii="Courier New" w:hAnsi="Courier New" w:cs="Courier New"/>
          <w:color w:val="7030A0"/>
        </w:rPr>
      </w:pPr>
      <w:r>
        <w:rPr>
          <w:noProof/>
        </w:rPr>
        <w:lastRenderedPageBreak/>
        <w:drawing>
          <wp:inline distT="0" distB="0" distL="0" distR="0" wp14:anchorId="7FBE38D5" wp14:editId="01956293">
            <wp:extent cx="54864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158" b="45497"/>
                    <a:stretch/>
                  </pic:blipFill>
                  <pic:spPr bwMode="auto">
                    <a:xfrm>
                      <a:off x="0" y="0"/>
                      <a:ext cx="5486400" cy="1905000"/>
                    </a:xfrm>
                    <a:prstGeom prst="rect">
                      <a:avLst/>
                    </a:prstGeom>
                    <a:ln>
                      <a:noFill/>
                    </a:ln>
                    <a:extLst>
                      <a:ext uri="{53640926-AAD7-44D8-BBD7-CCE9431645EC}">
                        <a14:shadowObscured xmlns:a14="http://schemas.microsoft.com/office/drawing/2010/main"/>
                      </a:ext>
                    </a:extLst>
                  </pic:spPr>
                </pic:pic>
              </a:graphicData>
            </a:graphic>
          </wp:inline>
        </w:drawing>
      </w:r>
    </w:p>
    <w:p w:rsidR="00AB7BC6" w:rsidRDefault="00AB7BC6" w:rsidP="00AB7BC6">
      <w:pPr>
        <w:jc w:val="center"/>
        <w:rPr>
          <w:rFonts w:ascii="Courier New" w:hAnsi="Courier New" w:cs="Courier New"/>
          <w:color w:val="7030A0"/>
        </w:rPr>
      </w:pPr>
      <w:r>
        <w:rPr>
          <w:rFonts w:ascii="Courier New" w:hAnsi="Courier New" w:cs="Courier New"/>
          <w:color w:val="7030A0"/>
        </w:rPr>
        <w:t>Fig.2.1 (command screen for result 2)</w:t>
      </w:r>
    </w:p>
    <w:p w:rsidR="00AB7BC6" w:rsidRDefault="00AB7BC6" w:rsidP="00AB7BC6">
      <w:pPr>
        <w:jc w:val="center"/>
        <w:rPr>
          <w:rFonts w:ascii="Courier New" w:hAnsi="Courier New" w:cs="Courier New"/>
          <w:noProof/>
          <w:color w:val="7030A0"/>
        </w:rPr>
      </w:pPr>
    </w:p>
    <w:p w:rsidR="00AB7BC6" w:rsidRDefault="00AB7BC6" w:rsidP="00AB7BC6">
      <w:pPr>
        <w:jc w:val="center"/>
        <w:rPr>
          <w:rFonts w:ascii="Courier New" w:hAnsi="Courier New" w:cs="Courier New"/>
          <w:color w:val="7030A0"/>
        </w:rPr>
      </w:pPr>
      <w:r w:rsidRPr="00AB7BC6">
        <w:rPr>
          <w:rFonts w:ascii="Courier New" w:hAnsi="Courier New" w:cs="Courier New"/>
          <w:noProof/>
          <w:color w:val="7030A0"/>
        </w:rPr>
        <w:drawing>
          <wp:inline distT="0" distB="0" distL="0" distR="0">
            <wp:extent cx="5349240" cy="24003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6909" b="25818"/>
                    <a:stretch/>
                  </pic:blipFill>
                  <pic:spPr bwMode="auto">
                    <a:xfrm>
                      <a:off x="0" y="0"/>
                      <a:ext cx="5349240" cy="2400300"/>
                    </a:xfrm>
                    <a:prstGeom prst="rect">
                      <a:avLst/>
                    </a:prstGeom>
                    <a:noFill/>
                    <a:ln>
                      <a:noFill/>
                    </a:ln>
                    <a:extLst>
                      <a:ext uri="{53640926-AAD7-44D8-BBD7-CCE9431645EC}">
                        <a14:shadowObscured xmlns:a14="http://schemas.microsoft.com/office/drawing/2010/main"/>
                      </a:ext>
                    </a:extLst>
                  </pic:spPr>
                </pic:pic>
              </a:graphicData>
            </a:graphic>
          </wp:inline>
        </w:drawing>
      </w:r>
    </w:p>
    <w:p w:rsidR="00AB7BC6" w:rsidRPr="00AB7BC6" w:rsidRDefault="00AB7BC6" w:rsidP="00AB7BC6">
      <w:pPr>
        <w:jc w:val="center"/>
        <w:rPr>
          <w:rFonts w:ascii="Courier New" w:hAnsi="Courier New" w:cs="Courier New"/>
          <w:color w:val="7030A0"/>
        </w:rPr>
      </w:pPr>
      <w:r>
        <w:rPr>
          <w:rFonts w:ascii="Courier New" w:hAnsi="Courier New" w:cs="Courier New"/>
          <w:color w:val="7030A0"/>
        </w:rPr>
        <w:t>Fig.2.2 (Arduino screen for result 2)</w:t>
      </w:r>
    </w:p>
    <w:p w:rsidR="00AB7BC6" w:rsidRDefault="00AB7BC6" w:rsidP="00AB7BC6">
      <w:pPr>
        <w:jc w:val="center"/>
        <w:rPr>
          <w:rFonts w:ascii="Courier New" w:hAnsi="Courier New" w:cs="Courier New"/>
          <w:color w:val="7030A0"/>
        </w:rPr>
      </w:pPr>
      <w:r>
        <w:rPr>
          <w:noProof/>
        </w:rPr>
        <w:drawing>
          <wp:inline distT="0" distB="0" distL="0" distR="0" wp14:anchorId="4F067A45" wp14:editId="60120CC6">
            <wp:extent cx="5467350" cy="2034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80" b="47423"/>
                    <a:stretch/>
                  </pic:blipFill>
                  <pic:spPr bwMode="auto">
                    <a:xfrm>
                      <a:off x="0" y="0"/>
                      <a:ext cx="5467350" cy="2034540"/>
                    </a:xfrm>
                    <a:prstGeom prst="rect">
                      <a:avLst/>
                    </a:prstGeom>
                    <a:ln>
                      <a:noFill/>
                    </a:ln>
                    <a:extLst>
                      <a:ext uri="{53640926-AAD7-44D8-BBD7-CCE9431645EC}">
                        <a14:shadowObscured xmlns:a14="http://schemas.microsoft.com/office/drawing/2010/main"/>
                      </a:ext>
                    </a:extLst>
                  </pic:spPr>
                </pic:pic>
              </a:graphicData>
            </a:graphic>
          </wp:inline>
        </w:drawing>
      </w:r>
    </w:p>
    <w:p w:rsidR="00AB7BC6" w:rsidRPr="00AB7BC6" w:rsidRDefault="00AB7BC6" w:rsidP="00AB7BC6">
      <w:pPr>
        <w:jc w:val="center"/>
        <w:rPr>
          <w:rFonts w:ascii="Courier New" w:hAnsi="Courier New" w:cs="Courier New"/>
          <w:color w:val="7030A0"/>
        </w:rPr>
      </w:pPr>
      <w:r>
        <w:rPr>
          <w:rFonts w:ascii="Courier New" w:hAnsi="Courier New" w:cs="Courier New"/>
          <w:color w:val="7030A0"/>
        </w:rPr>
        <w:t>Fig.3.1 (command screen for result 3)</w:t>
      </w:r>
    </w:p>
    <w:p w:rsidR="00AB7BC6" w:rsidRDefault="00AB7BC6" w:rsidP="00AB7BC6">
      <w:pPr>
        <w:jc w:val="center"/>
        <w:rPr>
          <w:rFonts w:ascii="Courier New" w:hAnsi="Courier New" w:cs="Courier New"/>
          <w:color w:val="7030A0"/>
        </w:rPr>
      </w:pPr>
      <w:r>
        <w:rPr>
          <w:noProof/>
        </w:rPr>
        <w:lastRenderedPageBreak/>
        <w:drawing>
          <wp:inline distT="0" distB="0" distL="0" distR="0" wp14:anchorId="32204B26" wp14:editId="7D0F2802">
            <wp:extent cx="52959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7991" b="18298"/>
                    <a:stretch/>
                  </pic:blipFill>
                  <pic:spPr bwMode="auto">
                    <a:xfrm>
                      <a:off x="0" y="0"/>
                      <a:ext cx="5295900" cy="2164080"/>
                    </a:xfrm>
                    <a:prstGeom prst="rect">
                      <a:avLst/>
                    </a:prstGeom>
                    <a:ln>
                      <a:noFill/>
                    </a:ln>
                    <a:extLst>
                      <a:ext uri="{53640926-AAD7-44D8-BBD7-CCE9431645EC}">
                        <a14:shadowObscured xmlns:a14="http://schemas.microsoft.com/office/drawing/2010/main"/>
                      </a:ext>
                    </a:extLst>
                  </pic:spPr>
                </pic:pic>
              </a:graphicData>
            </a:graphic>
          </wp:inline>
        </w:drawing>
      </w:r>
    </w:p>
    <w:p w:rsidR="00AB7BC6" w:rsidRDefault="00AB7BC6" w:rsidP="00A21649">
      <w:pPr>
        <w:jc w:val="center"/>
        <w:rPr>
          <w:rFonts w:ascii="Courier New" w:hAnsi="Courier New" w:cs="Courier New"/>
          <w:color w:val="7030A0"/>
        </w:rPr>
      </w:pPr>
      <w:r>
        <w:rPr>
          <w:rFonts w:ascii="Courier New" w:hAnsi="Courier New" w:cs="Courier New"/>
          <w:color w:val="7030A0"/>
        </w:rPr>
        <w:t>Fig.3.2 (Arduino screen for result 3)</w:t>
      </w:r>
    </w:p>
    <w:p w:rsidR="00AB7BC6" w:rsidRDefault="00AB7BC6" w:rsidP="00AB7BC6">
      <w:pPr>
        <w:jc w:val="center"/>
        <w:rPr>
          <w:rFonts w:ascii="Courier New" w:hAnsi="Courier New" w:cs="Courier New"/>
          <w:color w:val="7030A0"/>
        </w:rPr>
      </w:pPr>
      <w:r w:rsidRPr="00AB7BC6">
        <w:rPr>
          <w:rFonts w:ascii="Courier New" w:hAnsi="Courier New" w:cs="Courier New"/>
          <w:noProof/>
          <w:color w:val="7030A0"/>
        </w:rPr>
        <w:drawing>
          <wp:inline distT="0" distB="0" distL="0" distR="0">
            <wp:extent cx="4640580" cy="18211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43095"/>
                    <a:stretch/>
                  </pic:blipFill>
                  <pic:spPr bwMode="auto">
                    <a:xfrm>
                      <a:off x="0" y="0"/>
                      <a:ext cx="4640580" cy="1821180"/>
                    </a:xfrm>
                    <a:prstGeom prst="rect">
                      <a:avLst/>
                    </a:prstGeom>
                    <a:noFill/>
                    <a:ln>
                      <a:noFill/>
                    </a:ln>
                    <a:extLst>
                      <a:ext uri="{53640926-AAD7-44D8-BBD7-CCE9431645EC}">
                        <a14:shadowObscured xmlns:a14="http://schemas.microsoft.com/office/drawing/2010/main"/>
                      </a:ext>
                    </a:extLst>
                  </pic:spPr>
                </pic:pic>
              </a:graphicData>
            </a:graphic>
          </wp:inline>
        </w:drawing>
      </w:r>
    </w:p>
    <w:p w:rsidR="00A21649" w:rsidRDefault="00AB7BC6" w:rsidP="00A21649">
      <w:pPr>
        <w:jc w:val="center"/>
        <w:rPr>
          <w:rFonts w:ascii="Courier New" w:hAnsi="Courier New" w:cs="Courier New"/>
          <w:color w:val="7030A0"/>
        </w:rPr>
      </w:pPr>
      <w:r>
        <w:rPr>
          <w:rFonts w:ascii="Courier New" w:hAnsi="Courier New" w:cs="Courier New"/>
          <w:color w:val="7030A0"/>
        </w:rPr>
        <w:t>Fig.4.1 (command screen for result 4)</w:t>
      </w:r>
    </w:p>
    <w:p w:rsidR="00AB7BC6" w:rsidRDefault="00AB7BC6" w:rsidP="00AB7BC6">
      <w:pPr>
        <w:jc w:val="center"/>
        <w:rPr>
          <w:rFonts w:ascii="Courier New" w:hAnsi="Courier New" w:cs="Courier New"/>
          <w:color w:val="7030A0"/>
        </w:rPr>
      </w:pPr>
      <w:r w:rsidRPr="00AB7BC6">
        <w:rPr>
          <w:rFonts w:ascii="Courier New" w:hAnsi="Courier New" w:cs="Courier New"/>
          <w:noProof/>
          <w:color w:val="7030A0"/>
        </w:rPr>
        <w:drawing>
          <wp:inline distT="0" distB="0" distL="0" distR="0">
            <wp:extent cx="4640580" cy="2049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28437" b="7819"/>
                    <a:stretch/>
                  </pic:blipFill>
                  <pic:spPr bwMode="auto">
                    <a:xfrm>
                      <a:off x="0" y="0"/>
                      <a:ext cx="4640580" cy="2049780"/>
                    </a:xfrm>
                    <a:prstGeom prst="rect">
                      <a:avLst/>
                    </a:prstGeom>
                    <a:noFill/>
                    <a:ln>
                      <a:noFill/>
                    </a:ln>
                    <a:extLst>
                      <a:ext uri="{53640926-AAD7-44D8-BBD7-CCE9431645EC}">
                        <a14:shadowObscured xmlns:a14="http://schemas.microsoft.com/office/drawing/2010/main"/>
                      </a:ext>
                    </a:extLst>
                  </pic:spPr>
                </pic:pic>
              </a:graphicData>
            </a:graphic>
          </wp:inline>
        </w:drawing>
      </w:r>
    </w:p>
    <w:p w:rsidR="00A21649" w:rsidRPr="00A21649" w:rsidRDefault="00A21649" w:rsidP="00A21649">
      <w:pPr>
        <w:jc w:val="center"/>
        <w:rPr>
          <w:rFonts w:ascii="Courier New" w:hAnsi="Courier New" w:cs="Courier New"/>
          <w:color w:val="7030A0"/>
        </w:rPr>
      </w:pPr>
      <w:r>
        <w:rPr>
          <w:rFonts w:ascii="Courier New" w:hAnsi="Courier New" w:cs="Courier New"/>
          <w:color w:val="7030A0"/>
        </w:rPr>
        <w:t>Fig.4.2 (Arduino screen for result 4)</w:t>
      </w:r>
    </w:p>
    <w:p w:rsidR="00A21649" w:rsidRDefault="00A21649" w:rsidP="00A21649">
      <w:pPr>
        <w:pStyle w:val="Heading1"/>
      </w:pPr>
      <w:r>
        <w:t>Development</w:t>
      </w:r>
    </w:p>
    <w:p w:rsidR="00AB7BC6" w:rsidRDefault="00A21649" w:rsidP="00A21649">
      <w:r>
        <w:t>This is the developed system building on the software system. Maybe in the future, students can complete this system to determine the range of the ages of the speaker.</w:t>
      </w:r>
    </w:p>
    <w:p w:rsidR="00A21649" w:rsidRDefault="00A21649" w:rsidP="00A21649">
      <w:pPr>
        <w:pStyle w:val="Default"/>
      </w:pPr>
    </w:p>
    <w:p w:rsidR="00A21649" w:rsidRDefault="00A21649" w:rsidP="00A21649">
      <w:pPr>
        <w:pStyle w:val="Heading1"/>
      </w:pPr>
      <w:r>
        <w:lastRenderedPageBreak/>
        <w:t xml:space="preserve">Conclusion: </w:t>
      </w:r>
    </w:p>
    <w:p w:rsidR="00A21649" w:rsidRDefault="00A21649" w:rsidP="00A21649">
      <w:r>
        <w:t>This phase helped us to become more familiar with many concepts in Digital Signal Processing like energy and zero-crossing rate, which made students able to deal with any system, built using such these concept.</w:t>
      </w:r>
    </w:p>
    <w:p w:rsidR="00A21649" w:rsidRPr="00A21649" w:rsidRDefault="00A21649" w:rsidP="00A21649">
      <w:pPr>
        <w:autoSpaceDE w:val="0"/>
        <w:autoSpaceDN w:val="0"/>
        <w:adjustRightInd w:val="0"/>
        <w:spacing w:after="0" w:line="240" w:lineRule="auto"/>
        <w:rPr>
          <w:rFonts w:ascii="Sylfaen" w:hAnsi="Sylfaen" w:cs="Sylfaen"/>
          <w:color w:val="000000"/>
          <w:szCs w:val="24"/>
        </w:rPr>
      </w:pPr>
    </w:p>
    <w:p w:rsidR="00A21649" w:rsidRPr="00A21649" w:rsidRDefault="00A21649" w:rsidP="00A21649">
      <w:pPr>
        <w:pStyle w:val="Heading1"/>
      </w:pPr>
      <w:r w:rsidRPr="00A21649">
        <w:t xml:space="preserve">References: </w:t>
      </w:r>
    </w:p>
    <w:p w:rsidR="00A21649" w:rsidRPr="00A21649" w:rsidRDefault="00A21649" w:rsidP="00A21649">
      <w:pPr>
        <w:rPr>
          <w:color w:val="000000"/>
          <w:sz w:val="22"/>
          <w:szCs w:val="20"/>
        </w:rPr>
      </w:pPr>
      <w:r>
        <w:rPr>
          <w:rFonts w:ascii="Sylfaen" w:hAnsi="Sylfaen" w:cs="Sylfaen"/>
          <w:color w:val="000000"/>
          <w:sz w:val="22"/>
          <w:szCs w:val="20"/>
        </w:rPr>
        <w:t>º</w:t>
      </w:r>
      <w:r w:rsidRPr="00A21649">
        <w:rPr>
          <w:sz w:val="22"/>
          <w:szCs w:val="20"/>
        </w:rPr>
        <w:t>https://www.youtube.com/watch?v=aczsVEtAkps&amp;list=</w:t>
      </w:r>
      <w:proofErr w:type="gramStart"/>
      <w:r w:rsidRPr="00A21649">
        <w:rPr>
          <w:sz w:val="22"/>
          <w:szCs w:val="20"/>
        </w:rPr>
        <w:t>PLnyw1IVZpaTsFgcU2QlK9x2jU8vIFaRBl</w:t>
      </w:r>
      <w:r>
        <w:rPr>
          <w:color w:val="000000"/>
          <w:sz w:val="22"/>
          <w:szCs w:val="20"/>
        </w:rPr>
        <w:t xml:space="preserve">  Accessed</w:t>
      </w:r>
      <w:proofErr w:type="gramEnd"/>
      <w:r>
        <w:rPr>
          <w:color w:val="000000"/>
          <w:sz w:val="22"/>
          <w:szCs w:val="20"/>
        </w:rPr>
        <w:t xml:space="preserve"> on 10/6/2022</w:t>
      </w:r>
      <w:r w:rsidRPr="00A21649">
        <w:rPr>
          <w:color w:val="000000"/>
          <w:sz w:val="22"/>
          <w:szCs w:val="20"/>
        </w:rPr>
        <w:t xml:space="preserve"> at 10:00 pm. </w:t>
      </w:r>
    </w:p>
    <w:p w:rsidR="00A21649" w:rsidRPr="00A21649" w:rsidRDefault="00A21649" w:rsidP="00A21649">
      <w:pPr>
        <w:rPr>
          <w:rFonts w:ascii="Sylfaen" w:hAnsi="Sylfaen" w:cs="Sylfaen"/>
          <w:color w:val="000000"/>
          <w:sz w:val="22"/>
          <w:szCs w:val="20"/>
        </w:rPr>
      </w:pPr>
      <w:r w:rsidRPr="00A21649">
        <w:rPr>
          <w:rFonts w:ascii="Sylfaen" w:hAnsi="Sylfaen" w:cs="Sylfaen"/>
          <w:color w:val="000000"/>
          <w:sz w:val="22"/>
          <w:szCs w:val="20"/>
        </w:rPr>
        <w:t xml:space="preserve">º </w:t>
      </w:r>
      <w:hyperlink r:id="rId14" w:history="1">
        <w:r w:rsidRPr="004946F8">
          <w:rPr>
            <w:rStyle w:val="Hyperlink"/>
            <w:rFonts w:ascii="Sylfaen" w:hAnsi="Sylfaen" w:cs="Sylfaen"/>
            <w:sz w:val="22"/>
            <w:szCs w:val="20"/>
          </w:rPr>
          <w:t>https://www.youtube.com/watch?v=s2P3xnTM1G4</w:t>
        </w:r>
      </w:hyperlink>
      <w:r>
        <w:rPr>
          <w:color w:val="000000"/>
          <w:sz w:val="22"/>
          <w:szCs w:val="20"/>
        </w:rPr>
        <w:t xml:space="preserve">  Accessed on 12/6/2022</w:t>
      </w:r>
      <w:r w:rsidRPr="00A21649">
        <w:rPr>
          <w:color w:val="000000"/>
          <w:sz w:val="22"/>
          <w:szCs w:val="20"/>
        </w:rPr>
        <w:t xml:space="preserve"> at 6:00 pm. </w:t>
      </w:r>
    </w:p>
    <w:p w:rsidR="00A21649" w:rsidRPr="00A21649" w:rsidRDefault="00A21649" w:rsidP="00A21649">
      <w:pPr>
        <w:rPr>
          <w:rFonts w:ascii="Sylfaen" w:hAnsi="Sylfaen" w:cs="Sylfaen"/>
          <w:color w:val="000000"/>
          <w:sz w:val="22"/>
          <w:szCs w:val="20"/>
        </w:rPr>
      </w:pPr>
      <w:r w:rsidRPr="00A21649">
        <w:rPr>
          <w:rFonts w:ascii="Sylfaen" w:hAnsi="Sylfaen" w:cs="Sylfaen"/>
          <w:color w:val="000000"/>
          <w:sz w:val="22"/>
          <w:szCs w:val="20"/>
        </w:rPr>
        <w:t xml:space="preserve">º </w:t>
      </w:r>
      <w:hyperlink r:id="rId15" w:history="1">
        <w:r w:rsidRPr="004946F8">
          <w:rPr>
            <w:rStyle w:val="Hyperlink"/>
            <w:rFonts w:ascii="Sylfaen" w:hAnsi="Sylfaen" w:cs="Sylfaen"/>
            <w:sz w:val="22"/>
            <w:szCs w:val="20"/>
          </w:rPr>
          <w:t>https://www.youtube.com/watch?v=00Zq4yC0J6o</w:t>
        </w:r>
      </w:hyperlink>
      <w:r>
        <w:rPr>
          <w:color w:val="000000"/>
          <w:sz w:val="22"/>
          <w:szCs w:val="20"/>
        </w:rPr>
        <w:t xml:space="preserve"> Accessed on 15/6/2022</w:t>
      </w:r>
      <w:r w:rsidRPr="00A21649">
        <w:rPr>
          <w:color w:val="000000"/>
          <w:sz w:val="22"/>
          <w:szCs w:val="20"/>
        </w:rPr>
        <w:t xml:space="preserve"> at 10:30 am. </w:t>
      </w:r>
    </w:p>
    <w:p w:rsidR="00A21649" w:rsidRPr="00AB7BC6" w:rsidRDefault="00A21649" w:rsidP="00A21649"/>
    <w:sectPr w:rsidR="00A21649" w:rsidRPr="00AB7BC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56FD8"/>
    <w:multiLevelType w:val="hybridMultilevel"/>
    <w:tmpl w:val="E6BC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B88"/>
    <w:rsid w:val="00211B88"/>
    <w:rsid w:val="00282699"/>
    <w:rsid w:val="00470266"/>
    <w:rsid w:val="00471D85"/>
    <w:rsid w:val="005759DD"/>
    <w:rsid w:val="0057739F"/>
    <w:rsid w:val="005F6601"/>
    <w:rsid w:val="007D4E1A"/>
    <w:rsid w:val="008B415D"/>
    <w:rsid w:val="008C38B1"/>
    <w:rsid w:val="008E4182"/>
    <w:rsid w:val="00A21649"/>
    <w:rsid w:val="00AB7BC6"/>
    <w:rsid w:val="00BA61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179AB8-B1DD-45DA-A22E-046B7833B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15D"/>
    <w:rPr>
      <w:rFonts w:asciiTheme="majorBidi" w:hAnsiTheme="majorBidi"/>
      <w:sz w:val="24"/>
    </w:rPr>
  </w:style>
  <w:style w:type="paragraph" w:styleId="Heading1">
    <w:name w:val="heading 1"/>
    <w:next w:val="Normal"/>
    <w:link w:val="Heading1Char"/>
    <w:uiPriority w:val="9"/>
    <w:qFormat/>
    <w:rsid w:val="005759DD"/>
    <w:pPr>
      <w:keepNext/>
      <w:keepLines/>
      <w:spacing w:after="0" w:line="256" w:lineRule="auto"/>
      <w:ind w:left="10" w:hanging="10"/>
      <w:outlineLvl w:val="0"/>
    </w:pPr>
    <w:rPr>
      <w:rFonts w:asciiTheme="majorBidi" w:eastAsia="Cambria" w:hAnsiTheme="majorBidi" w:cs="Cambria"/>
      <w:b/>
      <w:color w:val="365F91"/>
      <w:sz w:val="30"/>
    </w:rPr>
  </w:style>
  <w:style w:type="paragraph" w:styleId="Heading2">
    <w:name w:val="heading 2"/>
    <w:basedOn w:val="Normal"/>
    <w:next w:val="Normal"/>
    <w:link w:val="Heading2Char"/>
    <w:uiPriority w:val="9"/>
    <w:unhideWhenUsed/>
    <w:qFormat/>
    <w:rsid w:val="008E4182"/>
    <w:pPr>
      <w:keepNext/>
      <w:keepLines/>
      <w:spacing w:before="40" w:after="0"/>
      <w:outlineLvl w:val="1"/>
    </w:pPr>
    <w:rPr>
      <w:rFonts w:eastAsiaTheme="majorEastAsia" w:cstheme="majorBidi"/>
      <w:color w:val="2E74B5" w:themeColor="accent1" w:themeShade="BF"/>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4182"/>
    <w:rPr>
      <w:rFonts w:asciiTheme="majorBidi" w:eastAsiaTheme="majorEastAsia" w:hAnsiTheme="majorBidi" w:cstheme="majorBidi"/>
      <w:color w:val="2E74B5" w:themeColor="accent1" w:themeShade="BF"/>
      <w:sz w:val="28"/>
      <w:szCs w:val="26"/>
    </w:rPr>
  </w:style>
  <w:style w:type="character" w:customStyle="1" w:styleId="Heading1Char">
    <w:name w:val="Heading 1 Char"/>
    <w:basedOn w:val="DefaultParagraphFont"/>
    <w:link w:val="Heading1"/>
    <w:uiPriority w:val="9"/>
    <w:rsid w:val="005759DD"/>
    <w:rPr>
      <w:rFonts w:asciiTheme="majorBidi" w:eastAsia="Cambria" w:hAnsiTheme="majorBidi" w:cs="Cambria"/>
      <w:b/>
      <w:color w:val="365F91"/>
      <w:sz w:val="30"/>
    </w:rPr>
  </w:style>
  <w:style w:type="paragraph" w:customStyle="1" w:styleId="Default">
    <w:name w:val="Default"/>
    <w:rsid w:val="00471D8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21649"/>
    <w:pPr>
      <w:ind w:left="720"/>
      <w:contextualSpacing/>
    </w:pPr>
  </w:style>
  <w:style w:type="character" w:styleId="Hyperlink">
    <w:name w:val="Hyperlink"/>
    <w:basedOn w:val="DefaultParagraphFont"/>
    <w:uiPriority w:val="99"/>
    <w:unhideWhenUsed/>
    <w:rsid w:val="00A216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252576">
      <w:bodyDiv w:val="1"/>
      <w:marLeft w:val="0"/>
      <w:marRight w:val="0"/>
      <w:marTop w:val="0"/>
      <w:marBottom w:val="0"/>
      <w:divBdr>
        <w:top w:val="none" w:sz="0" w:space="0" w:color="auto"/>
        <w:left w:val="none" w:sz="0" w:space="0" w:color="auto"/>
        <w:bottom w:val="none" w:sz="0" w:space="0" w:color="auto"/>
        <w:right w:val="none" w:sz="0" w:space="0" w:color="auto"/>
      </w:divBdr>
      <w:divsChild>
        <w:div w:id="2028434841">
          <w:marLeft w:val="0"/>
          <w:marRight w:val="0"/>
          <w:marTop w:val="0"/>
          <w:marBottom w:val="0"/>
          <w:divBdr>
            <w:top w:val="none" w:sz="0" w:space="0" w:color="auto"/>
            <w:left w:val="none" w:sz="0" w:space="0" w:color="auto"/>
            <w:bottom w:val="none" w:sz="0" w:space="0" w:color="auto"/>
            <w:right w:val="none" w:sz="0" w:space="0" w:color="auto"/>
          </w:divBdr>
          <w:divsChild>
            <w:div w:id="1191144238">
              <w:marLeft w:val="0"/>
              <w:marRight w:val="0"/>
              <w:marTop w:val="0"/>
              <w:marBottom w:val="0"/>
              <w:divBdr>
                <w:top w:val="none" w:sz="0" w:space="0" w:color="auto"/>
                <w:left w:val="none" w:sz="0" w:space="0" w:color="auto"/>
                <w:bottom w:val="none" w:sz="0" w:space="0" w:color="auto"/>
                <w:right w:val="none" w:sz="0" w:space="0" w:color="auto"/>
              </w:divBdr>
              <w:divsChild>
                <w:div w:id="1455834342">
                  <w:marLeft w:val="0"/>
                  <w:marRight w:val="0"/>
                  <w:marTop w:val="0"/>
                  <w:marBottom w:val="0"/>
                  <w:divBdr>
                    <w:top w:val="none" w:sz="0" w:space="0" w:color="auto"/>
                    <w:left w:val="none" w:sz="0" w:space="0" w:color="auto"/>
                    <w:bottom w:val="none" w:sz="0" w:space="0" w:color="auto"/>
                    <w:right w:val="none" w:sz="0" w:space="0" w:color="auto"/>
                  </w:divBdr>
                  <w:divsChild>
                    <w:div w:id="892499968">
                      <w:marLeft w:val="0"/>
                      <w:marRight w:val="0"/>
                      <w:marTop w:val="0"/>
                      <w:marBottom w:val="0"/>
                      <w:divBdr>
                        <w:top w:val="none" w:sz="0" w:space="0" w:color="auto"/>
                        <w:left w:val="none" w:sz="0" w:space="0" w:color="auto"/>
                        <w:bottom w:val="none" w:sz="0" w:space="0" w:color="auto"/>
                        <w:right w:val="none" w:sz="0" w:space="0" w:color="auto"/>
                      </w:divBdr>
                      <w:divsChild>
                        <w:div w:id="1428312818">
                          <w:marLeft w:val="0"/>
                          <w:marRight w:val="0"/>
                          <w:marTop w:val="0"/>
                          <w:marBottom w:val="0"/>
                          <w:divBdr>
                            <w:top w:val="none" w:sz="0" w:space="0" w:color="auto"/>
                            <w:left w:val="none" w:sz="0" w:space="0" w:color="auto"/>
                            <w:bottom w:val="none" w:sz="0" w:space="0" w:color="auto"/>
                            <w:right w:val="none" w:sz="0" w:space="0" w:color="auto"/>
                          </w:divBdr>
                          <w:divsChild>
                            <w:div w:id="1966815939">
                              <w:marLeft w:val="0"/>
                              <w:marRight w:val="0"/>
                              <w:marTop w:val="0"/>
                              <w:marBottom w:val="0"/>
                              <w:divBdr>
                                <w:top w:val="none" w:sz="0" w:space="0" w:color="auto"/>
                                <w:left w:val="none" w:sz="0" w:space="0" w:color="auto"/>
                                <w:bottom w:val="none" w:sz="0" w:space="0" w:color="auto"/>
                                <w:right w:val="none" w:sz="0" w:space="0" w:color="auto"/>
                              </w:divBdr>
                              <w:divsChild>
                                <w:div w:id="2609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6575408">
      <w:bodyDiv w:val="1"/>
      <w:marLeft w:val="0"/>
      <w:marRight w:val="0"/>
      <w:marTop w:val="0"/>
      <w:marBottom w:val="0"/>
      <w:divBdr>
        <w:top w:val="none" w:sz="0" w:space="0" w:color="auto"/>
        <w:left w:val="none" w:sz="0" w:space="0" w:color="auto"/>
        <w:bottom w:val="none" w:sz="0" w:space="0" w:color="auto"/>
        <w:right w:val="none" w:sz="0" w:space="0" w:color="auto"/>
      </w:divBdr>
      <w:divsChild>
        <w:div w:id="2021009318">
          <w:marLeft w:val="0"/>
          <w:marRight w:val="0"/>
          <w:marTop w:val="0"/>
          <w:marBottom w:val="0"/>
          <w:divBdr>
            <w:top w:val="none" w:sz="0" w:space="0" w:color="auto"/>
            <w:left w:val="none" w:sz="0" w:space="0" w:color="auto"/>
            <w:bottom w:val="none" w:sz="0" w:space="0" w:color="auto"/>
            <w:right w:val="none" w:sz="0" w:space="0" w:color="auto"/>
          </w:divBdr>
          <w:divsChild>
            <w:div w:id="434635622">
              <w:marLeft w:val="0"/>
              <w:marRight w:val="0"/>
              <w:marTop w:val="0"/>
              <w:marBottom w:val="0"/>
              <w:divBdr>
                <w:top w:val="none" w:sz="0" w:space="0" w:color="auto"/>
                <w:left w:val="none" w:sz="0" w:space="0" w:color="auto"/>
                <w:bottom w:val="none" w:sz="0" w:space="0" w:color="auto"/>
                <w:right w:val="none" w:sz="0" w:space="0" w:color="auto"/>
              </w:divBdr>
              <w:divsChild>
                <w:div w:id="553811754">
                  <w:marLeft w:val="0"/>
                  <w:marRight w:val="0"/>
                  <w:marTop w:val="0"/>
                  <w:marBottom w:val="0"/>
                  <w:divBdr>
                    <w:top w:val="none" w:sz="0" w:space="0" w:color="auto"/>
                    <w:left w:val="none" w:sz="0" w:space="0" w:color="auto"/>
                    <w:bottom w:val="none" w:sz="0" w:space="0" w:color="auto"/>
                    <w:right w:val="none" w:sz="0" w:space="0" w:color="auto"/>
                  </w:divBdr>
                  <w:divsChild>
                    <w:div w:id="2023697645">
                      <w:marLeft w:val="0"/>
                      <w:marRight w:val="0"/>
                      <w:marTop w:val="0"/>
                      <w:marBottom w:val="0"/>
                      <w:divBdr>
                        <w:top w:val="none" w:sz="0" w:space="0" w:color="auto"/>
                        <w:left w:val="none" w:sz="0" w:space="0" w:color="auto"/>
                        <w:bottom w:val="none" w:sz="0" w:space="0" w:color="auto"/>
                        <w:right w:val="none" w:sz="0" w:space="0" w:color="auto"/>
                      </w:divBdr>
                      <w:divsChild>
                        <w:div w:id="1443913628">
                          <w:marLeft w:val="0"/>
                          <w:marRight w:val="0"/>
                          <w:marTop w:val="0"/>
                          <w:marBottom w:val="0"/>
                          <w:divBdr>
                            <w:top w:val="none" w:sz="0" w:space="0" w:color="auto"/>
                            <w:left w:val="none" w:sz="0" w:space="0" w:color="auto"/>
                            <w:bottom w:val="none" w:sz="0" w:space="0" w:color="auto"/>
                            <w:right w:val="none" w:sz="0" w:space="0" w:color="auto"/>
                          </w:divBdr>
                          <w:divsChild>
                            <w:div w:id="1363676166">
                              <w:marLeft w:val="0"/>
                              <w:marRight w:val="0"/>
                              <w:marTop w:val="0"/>
                              <w:marBottom w:val="0"/>
                              <w:divBdr>
                                <w:top w:val="none" w:sz="0" w:space="0" w:color="auto"/>
                                <w:left w:val="none" w:sz="0" w:space="0" w:color="auto"/>
                                <w:bottom w:val="none" w:sz="0" w:space="0" w:color="auto"/>
                                <w:right w:val="none" w:sz="0" w:space="0" w:color="auto"/>
                              </w:divBdr>
                              <w:divsChild>
                                <w:div w:id="9769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www.youtube.com/watch?v=00Zq4yC0J6o"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www.youtube.com/watch?v=s2P3xnTM1G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6</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2022-06-15T20:46:00Z</dcterms:created>
  <dcterms:modified xsi:type="dcterms:W3CDTF">2022-06-16T13:01:00Z</dcterms:modified>
</cp:coreProperties>
</file>