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7727DF97" w14:textId="77777777" w:rsidR="00E2263C" w:rsidRPr="00D50612" w:rsidRDefault="00236D06" w:rsidP="00236D06">
      <w:pPr>
        <w:tabs>
          <w:tab w:val="left" w:pos="4035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50612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9D8F564" wp14:editId="284C9374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31510" cy="1866900"/>
            <wp:effectExtent l="0" t="0" r="2540" b="0"/>
            <wp:wrapTight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ight>
            <wp:docPr id="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n-grap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263C" w:rsidRPr="00D50612">
        <w:rPr>
          <w:rFonts w:asciiTheme="majorBidi" w:hAnsiTheme="majorBidi" w:cstheme="majorBidi"/>
          <w:b/>
          <w:bCs/>
          <w:sz w:val="36"/>
          <w:szCs w:val="36"/>
        </w:rPr>
        <w:t xml:space="preserve">Faculty of Engineering and Technology </w:t>
      </w:r>
    </w:p>
    <w:p w14:paraId="66381673" w14:textId="385F1331" w:rsidR="00236D06" w:rsidRPr="00D50612" w:rsidRDefault="00E2263C" w:rsidP="00236D06">
      <w:pPr>
        <w:tabs>
          <w:tab w:val="left" w:pos="4035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50612">
        <w:rPr>
          <w:rFonts w:asciiTheme="majorBidi" w:hAnsiTheme="majorBidi" w:cstheme="majorBidi"/>
          <w:b/>
          <w:bCs/>
          <w:sz w:val="36"/>
          <w:szCs w:val="36"/>
        </w:rPr>
        <w:t>Department of Electrical and Computer Engineering</w:t>
      </w:r>
    </w:p>
    <w:p w14:paraId="327012B9" w14:textId="23B37948" w:rsidR="00234FA3" w:rsidRPr="00D50612" w:rsidRDefault="00234FA3" w:rsidP="00236D06">
      <w:pPr>
        <w:tabs>
          <w:tab w:val="left" w:pos="4035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50612">
        <w:rPr>
          <w:rFonts w:asciiTheme="majorBidi" w:hAnsiTheme="majorBidi" w:cstheme="majorBidi"/>
          <w:b/>
          <w:bCs/>
          <w:sz w:val="36"/>
          <w:szCs w:val="36"/>
        </w:rPr>
        <w:t>ENEE2360-Analog Electronics</w:t>
      </w:r>
    </w:p>
    <w:p w14:paraId="63B7F5ED" w14:textId="35D1908B" w:rsidR="00236D06" w:rsidRPr="00D50612" w:rsidRDefault="00236D06" w:rsidP="00D962E7">
      <w:pPr>
        <w:tabs>
          <w:tab w:val="left" w:pos="4035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50612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9E0F0" wp14:editId="44F721E4">
                <wp:simplePos x="0" y="0"/>
                <wp:positionH relativeFrom="column">
                  <wp:posOffset>-247651</wp:posOffset>
                </wp:positionH>
                <wp:positionV relativeFrom="paragraph">
                  <wp:posOffset>478155</wp:posOffset>
                </wp:positionV>
                <wp:extent cx="6410325" cy="1905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0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1DCF432B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pt,37.65pt" to="485.25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234FA3" w:rsidRPr="00D50612">
        <w:rPr>
          <w:rFonts w:asciiTheme="majorBidi" w:hAnsiTheme="majorBidi" w:cstheme="majorBidi"/>
          <w:b/>
          <w:bCs/>
          <w:sz w:val="36"/>
          <w:szCs w:val="36"/>
        </w:rPr>
        <w:t>Project</w:t>
      </w:r>
      <w:r w:rsidRPr="00D5061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D9762A" w:rsidRPr="00D50612">
        <w:rPr>
          <w:rFonts w:asciiTheme="majorBidi" w:hAnsiTheme="majorBidi" w:cstheme="majorBidi"/>
          <w:b/>
          <w:bCs/>
          <w:sz w:val="36"/>
          <w:szCs w:val="36"/>
        </w:rPr>
        <w:t>2</w:t>
      </w:r>
    </w:p>
    <w:p w14:paraId="4E527A97" w14:textId="77777777" w:rsidR="00D962E7" w:rsidRPr="00D50612" w:rsidRDefault="00D962E7" w:rsidP="00D962E7">
      <w:pPr>
        <w:tabs>
          <w:tab w:val="left" w:pos="4035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03AB4A1" w14:textId="04465716" w:rsidR="00D91D2F" w:rsidRPr="00D50612" w:rsidRDefault="00D91D2F" w:rsidP="00621822">
      <w:pPr>
        <w:pStyle w:val="ListParagraph"/>
        <w:tabs>
          <w:tab w:val="left" w:pos="4035"/>
        </w:tabs>
        <w:ind w:left="0"/>
        <w:jc w:val="center"/>
        <w:rPr>
          <w:rFonts w:asciiTheme="majorBidi" w:eastAsia="Calibri" w:hAnsiTheme="majorBidi" w:cstheme="majorBidi"/>
          <w:sz w:val="32"/>
          <w:szCs w:val="32"/>
          <w:lang w:val="en-GB"/>
        </w:rPr>
      </w:pPr>
      <w:r w:rsidRPr="00D50612">
        <w:rPr>
          <w:rFonts w:asciiTheme="majorBidi" w:eastAsia="Calibri" w:hAnsiTheme="majorBidi" w:cstheme="majorBidi"/>
          <w:sz w:val="32"/>
          <w:szCs w:val="32"/>
          <w:lang w:val="en-GB"/>
        </w:rPr>
        <w:t>Prepared by:</w:t>
      </w:r>
      <w:r w:rsidR="00236D06" w:rsidRPr="00D50612">
        <w:rPr>
          <w:rFonts w:asciiTheme="majorBidi" w:eastAsia="Calibri" w:hAnsiTheme="majorBidi" w:cstheme="majorBidi"/>
          <w:sz w:val="32"/>
          <w:szCs w:val="32"/>
          <w:lang w:val="en-GB"/>
        </w:rPr>
        <w:t xml:space="preserve"> </w:t>
      </w:r>
    </w:p>
    <w:p w14:paraId="629F7130" w14:textId="05E6BF71" w:rsidR="00236D06" w:rsidRPr="00D50612" w:rsidRDefault="009127C0" w:rsidP="00621822">
      <w:pPr>
        <w:pStyle w:val="ListParagraph"/>
        <w:tabs>
          <w:tab w:val="left" w:pos="4035"/>
        </w:tabs>
        <w:ind w:left="0"/>
        <w:jc w:val="center"/>
        <w:rPr>
          <w:rFonts w:asciiTheme="majorBidi" w:eastAsia="Calibri" w:hAnsiTheme="majorBidi" w:cstheme="majorBidi"/>
          <w:sz w:val="28"/>
          <w:szCs w:val="28"/>
        </w:rPr>
      </w:pPr>
      <w:proofErr w:type="spellStart"/>
      <w:r w:rsidRPr="00D50612">
        <w:rPr>
          <w:rFonts w:asciiTheme="majorBidi" w:eastAsia="Calibri" w:hAnsiTheme="majorBidi" w:cstheme="majorBidi"/>
          <w:sz w:val="28"/>
          <w:szCs w:val="28"/>
        </w:rPr>
        <w:t>Malak</w:t>
      </w:r>
      <w:proofErr w:type="spellEnd"/>
      <w:r w:rsidRPr="00D50612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D50612">
        <w:rPr>
          <w:rFonts w:asciiTheme="majorBidi" w:eastAsia="Calibri" w:hAnsiTheme="majorBidi" w:cstheme="majorBidi"/>
          <w:sz w:val="28"/>
          <w:szCs w:val="28"/>
        </w:rPr>
        <w:t>shabanah</w:t>
      </w:r>
      <w:proofErr w:type="spellEnd"/>
    </w:p>
    <w:p w14:paraId="004B0E72" w14:textId="41383813" w:rsidR="009127C0" w:rsidRPr="00D50612" w:rsidRDefault="009127C0" w:rsidP="00621822">
      <w:pPr>
        <w:pStyle w:val="ListParagraph"/>
        <w:tabs>
          <w:tab w:val="left" w:pos="4035"/>
        </w:tabs>
        <w:ind w:left="0"/>
        <w:jc w:val="center"/>
        <w:rPr>
          <w:rFonts w:asciiTheme="majorBidi" w:eastAsia="Calibri" w:hAnsiTheme="majorBidi" w:cstheme="majorBidi"/>
          <w:sz w:val="28"/>
          <w:szCs w:val="28"/>
        </w:rPr>
      </w:pPr>
      <w:r w:rsidRPr="00D50612">
        <w:rPr>
          <w:rFonts w:asciiTheme="majorBidi" w:eastAsia="Calibri" w:hAnsiTheme="majorBidi" w:cstheme="majorBidi"/>
          <w:sz w:val="28"/>
          <w:szCs w:val="28"/>
        </w:rPr>
        <w:t>Amal Ziad</w:t>
      </w:r>
    </w:p>
    <w:p w14:paraId="24CBF949" w14:textId="19FC5466" w:rsidR="009127C0" w:rsidRPr="00D50612" w:rsidRDefault="009127C0" w:rsidP="00621822">
      <w:pPr>
        <w:pStyle w:val="ListParagraph"/>
        <w:tabs>
          <w:tab w:val="left" w:pos="4035"/>
        </w:tabs>
        <w:ind w:left="0"/>
        <w:jc w:val="center"/>
        <w:rPr>
          <w:rFonts w:asciiTheme="majorBidi" w:eastAsia="Calibri" w:hAnsiTheme="majorBidi" w:cstheme="majorBidi"/>
          <w:sz w:val="28"/>
          <w:szCs w:val="28"/>
        </w:rPr>
      </w:pPr>
      <w:proofErr w:type="spellStart"/>
      <w:r w:rsidRPr="00D50612">
        <w:rPr>
          <w:rFonts w:asciiTheme="majorBidi" w:eastAsia="Calibri" w:hAnsiTheme="majorBidi" w:cstheme="majorBidi"/>
          <w:sz w:val="28"/>
          <w:szCs w:val="28"/>
        </w:rPr>
        <w:t>Malak</w:t>
      </w:r>
      <w:proofErr w:type="spellEnd"/>
      <w:r w:rsidRPr="00D50612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D50612">
        <w:rPr>
          <w:rFonts w:asciiTheme="majorBidi" w:eastAsia="Calibri" w:hAnsiTheme="majorBidi" w:cstheme="majorBidi"/>
          <w:sz w:val="28"/>
          <w:szCs w:val="28"/>
        </w:rPr>
        <w:t>Ra</w:t>
      </w:r>
      <w:bookmarkStart w:id="0" w:name="_GoBack"/>
      <w:bookmarkEnd w:id="0"/>
      <w:r w:rsidRPr="00D50612">
        <w:rPr>
          <w:rFonts w:asciiTheme="majorBidi" w:eastAsia="Calibri" w:hAnsiTheme="majorBidi" w:cstheme="majorBidi"/>
          <w:sz w:val="28"/>
          <w:szCs w:val="28"/>
        </w:rPr>
        <w:t>dad</w:t>
      </w:r>
      <w:proofErr w:type="spellEnd"/>
    </w:p>
    <w:p w14:paraId="2BFC951D" w14:textId="77777777" w:rsidR="00D962E7" w:rsidRPr="00D50612" w:rsidRDefault="00D962E7" w:rsidP="00D91D2F">
      <w:pPr>
        <w:pStyle w:val="ListParagraph"/>
        <w:tabs>
          <w:tab w:val="left" w:pos="4035"/>
        </w:tabs>
        <w:ind w:left="0"/>
        <w:rPr>
          <w:rFonts w:asciiTheme="majorBidi" w:eastAsia="Calibri" w:hAnsiTheme="majorBidi" w:cstheme="majorBidi"/>
          <w:sz w:val="32"/>
          <w:szCs w:val="32"/>
          <w:lang w:val="en-GB"/>
        </w:rPr>
      </w:pPr>
    </w:p>
    <w:p w14:paraId="1D7A5FF8" w14:textId="4037D123" w:rsidR="00846A1A" w:rsidRPr="00D50612" w:rsidRDefault="00D962E7" w:rsidP="00234FA3">
      <w:pPr>
        <w:pStyle w:val="ListParagraph"/>
        <w:tabs>
          <w:tab w:val="left" w:pos="4035"/>
        </w:tabs>
        <w:ind w:left="0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D50612">
        <w:rPr>
          <w:rFonts w:asciiTheme="majorBidi" w:hAnsiTheme="majorBidi" w:cstheme="majorBidi"/>
          <w:sz w:val="32"/>
          <w:szCs w:val="32"/>
        </w:rPr>
        <w:t>Instructor:</w:t>
      </w:r>
      <w:r w:rsidRPr="00D50612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</w:p>
    <w:p w14:paraId="5241B5D0" w14:textId="2C4DAF3A" w:rsidR="00A923E0" w:rsidRPr="009234B4" w:rsidRDefault="003D1359" w:rsidP="003A77AE">
      <w:pPr>
        <w:pStyle w:val="ListParagraph"/>
        <w:tabs>
          <w:tab w:val="left" w:pos="4035"/>
        </w:tabs>
        <w:ind w:left="0"/>
        <w:jc w:val="center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lang w:bidi="ar-JO"/>
        </w:rPr>
      </w:pPr>
      <w:r w:rsidRPr="009234B4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Mohammad </w:t>
      </w:r>
      <w:proofErr w:type="spellStart"/>
      <w:r w:rsidRPr="009234B4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Jehad</w:t>
      </w:r>
      <w:proofErr w:type="spellEnd"/>
      <w:r w:rsidRPr="009234B4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Al </w:t>
      </w:r>
      <w:proofErr w:type="spellStart"/>
      <w:r w:rsidRPr="009234B4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Ju'Beh</w:t>
      </w:r>
      <w:proofErr w:type="spellEnd"/>
    </w:p>
    <w:p w14:paraId="29436A3C" w14:textId="77777777" w:rsidR="00A923E0" w:rsidRPr="00D50612" w:rsidRDefault="00A923E0" w:rsidP="00A923E0">
      <w:pPr>
        <w:spacing w:line="276" w:lineRule="auto"/>
        <w:rPr>
          <w:rFonts w:asciiTheme="majorBidi" w:hAnsiTheme="majorBidi" w:cstheme="majorBidi"/>
          <w:sz w:val="32"/>
          <w:szCs w:val="32"/>
        </w:rPr>
      </w:pPr>
    </w:p>
    <w:p w14:paraId="0BAB77B5" w14:textId="3DE8DBC2" w:rsidR="00A923E0" w:rsidRPr="00D50612" w:rsidRDefault="00A923E0" w:rsidP="00A923E0">
      <w:pPr>
        <w:spacing w:line="276" w:lineRule="auto"/>
        <w:rPr>
          <w:rFonts w:asciiTheme="majorBidi" w:hAnsiTheme="majorBidi" w:cstheme="majorBidi"/>
          <w:sz w:val="32"/>
          <w:szCs w:val="32"/>
        </w:rPr>
        <w:sectPr w:rsidR="00A923E0" w:rsidRPr="00D50612" w:rsidSect="008D1AD9">
          <w:pgSz w:w="12240" w:h="15840"/>
          <w:pgMar w:top="1080" w:right="1440" w:bottom="1260" w:left="1440" w:header="720" w:footer="720" w:gutter="0"/>
          <w:cols w:space="720"/>
          <w:docGrid w:linePitch="360"/>
        </w:sectPr>
      </w:pPr>
    </w:p>
    <w:p w14:paraId="4296C6BC" w14:textId="2D52E05B" w:rsidR="00CA38A9" w:rsidRPr="00D50612" w:rsidRDefault="00A923E0" w:rsidP="00CA38A9">
      <w:pPr>
        <w:pStyle w:val="Heading1"/>
        <w:rPr>
          <w:rFonts w:asciiTheme="majorBidi" w:hAnsiTheme="majorBidi"/>
        </w:rPr>
      </w:pPr>
      <w:bookmarkStart w:id="1" w:name="_Toc106385389"/>
      <w:r w:rsidRPr="00D50612">
        <w:rPr>
          <w:rFonts w:asciiTheme="majorBidi" w:hAnsiTheme="majorBidi"/>
        </w:rPr>
        <w:lastRenderedPageBreak/>
        <w:t>Abstract</w:t>
      </w:r>
      <w:bookmarkEnd w:id="1"/>
    </w:p>
    <w:p w14:paraId="4823CAD1" w14:textId="77777777" w:rsidR="007F134F" w:rsidRPr="00D50612" w:rsidRDefault="007F134F" w:rsidP="006E15F8">
      <w:pPr>
        <w:jc w:val="both"/>
        <w:rPr>
          <w:rFonts w:asciiTheme="majorBidi" w:hAnsiTheme="majorBidi" w:cstheme="majorBidi"/>
          <w:sz w:val="32"/>
          <w:szCs w:val="32"/>
        </w:rPr>
      </w:pPr>
      <w:r w:rsidRPr="00D50612">
        <w:rPr>
          <w:rFonts w:asciiTheme="majorBidi" w:hAnsiTheme="majorBidi" w:cstheme="majorBidi"/>
          <w:sz w:val="32"/>
          <w:szCs w:val="32"/>
        </w:rPr>
        <w:t xml:space="preserve">In this project will complete design of circuit. This project to understand the room Thermostat. This circuit consist Schmitt Trigger comparator, BJT transistor and diode. </w:t>
      </w:r>
    </w:p>
    <w:p w14:paraId="5DB4F60E" w14:textId="7B5D5F73" w:rsidR="00A923E0" w:rsidRPr="00D50612" w:rsidRDefault="00A923E0" w:rsidP="006E15F8">
      <w:pPr>
        <w:jc w:val="both"/>
        <w:rPr>
          <w:rFonts w:asciiTheme="majorBidi" w:hAnsiTheme="majorBidi" w:cstheme="majorBidi"/>
          <w:sz w:val="32"/>
          <w:szCs w:val="32"/>
        </w:rPr>
      </w:pPr>
      <w:r w:rsidRPr="00D50612">
        <w:rPr>
          <w:rFonts w:asciiTheme="majorBidi" w:hAnsiTheme="majorBidi" w:cstheme="majorBidi"/>
          <w:sz w:val="32"/>
          <w:szCs w:val="32"/>
        </w:rPr>
        <w:br w:type="page"/>
      </w:r>
    </w:p>
    <w:p w14:paraId="6D93DD66" w14:textId="77777777" w:rsidR="00BB643A" w:rsidRPr="00D50612" w:rsidRDefault="00BB643A" w:rsidP="00234FA3">
      <w:pPr>
        <w:rPr>
          <w:rFonts w:asciiTheme="majorBidi" w:hAnsiTheme="majorBidi" w:cstheme="majorBidi"/>
          <w:sz w:val="32"/>
          <w:szCs w:val="32"/>
        </w:rPr>
      </w:pPr>
    </w:p>
    <w:sdt>
      <w:sdtPr>
        <w:rPr>
          <w:rFonts w:asciiTheme="majorBidi" w:eastAsiaTheme="minorHAnsi" w:hAnsiTheme="majorBidi" w:cstheme="minorBidi"/>
          <w:color w:val="auto"/>
          <w:sz w:val="22"/>
          <w:szCs w:val="22"/>
        </w:rPr>
        <w:id w:val="11241886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6AAE22" w14:textId="0DFE5C28" w:rsidR="00D91D2F" w:rsidRPr="00D50612" w:rsidRDefault="00D91D2F" w:rsidP="00D91D2F">
          <w:pPr>
            <w:pStyle w:val="TOCHeading"/>
            <w:rPr>
              <w:rFonts w:asciiTheme="majorBidi" w:hAnsiTheme="majorBidi"/>
            </w:rPr>
          </w:pPr>
          <w:r w:rsidRPr="00D50612">
            <w:rPr>
              <w:rFonts w:asciiTheme="majorBidi" w:eastAsiaTheme="minorHAnsi" w:hAnsiTheme="majorBidi"/>
            </w:rPr>
            <w:t xml:space="preserve">Table of </w:t>
          </w:r>
          <w:r w:rsidR="00806F2F" w:rsidRPr="00D50612">
            <w:rPr>
              <w:rFonts w:asciiTheme="majorBidi" w:hAnsiTheme="majorBidi"/>
            </w:rPr>
            <w:t>Contents</w:t>
          </w:r>
        </w:p>
        <w:p w14:paraId="67F4D545" w14:textId="567E6051" w:rsidR="003D7D7C" w:rsidRPr="00D50612" w:rsidRDefault="00806F2F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r w:rsidRPr="00D50612">
            <w:fldChar w:fldCharType="begin"/>
          </w:r>
          <w:r w:rsidRPr="00D50612">
            <w:instrText xml:space="preserve"> TOC \o "1-3" \h \z \u </w:instrText>
          </w:r>
          <w:r w:rsidRPr="00D50612">
            <w:fldChar w:fldCharType="separate"/>
          </w:r>
          <w:hyperlink w:anchor="_Toc106385389" w:history="1">
            <w:r w:rsidR="003D7D7C" w:rsidRPr="00D50612">
              <w:rPr>
                <w:rStyle w:val="Hyperlink"/>
              </w:rPr>
              <w:t>Abstract</w:t>
            </w:r>
            <w:r w:rsidR="003D7D7C" w:rsidRPr="00D50612">
              <w:rPr>
                <w:webHidden/>
              </w:rPr>
              <w:tab/>
            </w:r>
            <w:r w:rsidR="003D7D7C" w:rsidRPr="00D50612">
              <w:rPr>
                <w:webHidden/>
              </w:rPr>
              <w:fldChar w:fldCharType="begin"/>
            </w:r>
            <w:r w:rsidR="003D7D7C" w:rsidRPr="00D50612">
              <w:rPr>
                <w:webHidden/>
              </w:rPr>
              <w:instrText xml:space="preserve"> PAGEREF _Toc106385389 \h </w:instrText>
            </w:r>
            <w:r w:rsidR="003D7D7C" w:rsidRPr="00D50612">
              <w:rPr>
                <w:webHidden/>
              </w:rPr>
            </w:r>
            <w:r w:rsidR="003D7D7C" w:rsidRPr="00D50612">
              <w:rPr>
                <w:webHidden/>
              </w:rPr>
              <w:fldChar w:fldCharType="separate"/>
            </w:r>
            <w:r w:rsidR="003D7D7C" w:rsidRPr="00D50612">
              <w:rPr>
                <w:webHidden/>
              </w:rPr>
              <w:t>i</w:t>
            </w:r>
            <w:r w:rsidR="003D7D7C" w:rsidRPr="00D50612">
              <w:rPr>
                <w:webHidden/>
              </w:rPr>
              <w:fldChar w:fldCharType="end"/>
            </w:r>
          </w:hyperlink>
        </w:p>
        <w:p w14:paraId="36A6A7C9" w14:textId="461A3AD4" w:rsidR="003D7D7C" w:rsidRPr="00D50612" w:rsidRDefault="007C7124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6385390" w:history="1">
            <w:r w:rsidR="003D7D7C" w:rsidRPr="00D50612">
              <w:rPr>
                <w:rStyle w:val="Hyperlink"/>
              </w:rPr>
              <w:t>Design calculations</w:t>
            </w:r>
            <w:r w:rsidR="003D7D7C" w:rsidRPr="00D50612">
              <w:rPr>
                <w:webHidden/>
              </w:rPr>
              <w:tab/>
            </w:r>
            <w:r w:rsidR="003D7D7C" w:rsidRPr="00D50612">
              <w:rPr>
                <w:webHidden/>
              </w:rPr>
              <w:fldChar w:fldCharType="begin"/>
            </w:r>
            <w:r w:rsidR="003D7D7C" w:rsidRPr="00D50612">
              <w:rPr>
                <w:webHidden/>
              </w:rPr>
              <w:instrText xml:space="preserve"> PAGEREF _Toc106385390 \h </w:instrText>
            </w:r>
            <w:r w:rsidR="003D7D7C" w:rsidRPr="00D50612">
              <w:rPr>
                <w:webHidden/>
              </w:rPr>
            </w:r>
            <w:r w:rsidR="003D7D7C" w:rsidRPr="00D50612">
              <w:rPr>
                <w:webHidden/>
              </w:rPr>
              <w:fldChar w:fldCharType="separate"/>
            </w:r>
            <w:r w:rsidR="003D7D7C" w:rsidRPr="00D50612">
              <w:rPr>
                <w:webHidden/>
              </w:rPr>
              <w:t>1</w:t>
            </w:r>
            <w:r w:rsidR="003D7D7C" w:rsidRPr="00D50612">
              <w:rPr>
                <w:webHidden/>
              </w:rPr>
              <w:fldChar w:fldCharType="end"/>
            </w:r>
          </w:hyperlink>
        </w:p>
        <w:p w14:paraId="327F9D31" w14:textId="551CF84F" w:rsidR="003D7D7C" w:rsidRPr="00D50612" w:rsidRDefault="007C7124">
          <w:pPr>
            <w:pStyle w:val="TOC2"/>
            <w:tabs>
              <w:tab w:val="left" w:pos="880"/>
              <w:tab w:val="right" w:leader="dot" w:pos="935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06385391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3D7D7C" w:rsidRPr="00D50612">
              <w:rPr>
                <w:rFonts w:asciiTheme="majorBidi" w:eastAsiaTheme="minorEastAsia" w:hAnsiTheme="majorBidi" w:cstheme="majorBidi"/>
                <w:noProof/>
              </w:rPr>
              <w:tab/>
            </w:r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Calculation of Vo1.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_Toc106385391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1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4BE2C1A" w14:textId="4EADE31B" w:rsidR="003D7D7C" w:rsidRPr="00D50612" w:rsidRDefault="007C7124">
          <w:pPr>
            <w:pStyle w:val="TOC2"/>
            <w:tabs>
              <w:tab w:val="right" w:leader="dot" w:pos="935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06385392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1.3. The circuit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_Toc106385392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3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EAED056" w14:textId="036CC1A2" w:rsidR="003D7D7C" w:rsidRPr="00D50612" w:rsidRDefault="007C7124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6385393" w:history="1">
            <w:r w:rsidR="003D7D7C" w:rsidRPr="00D50612">
              <w:rPr>
                <w:rStyle w:val="Hyperlink"/>
              </w:rPr>
              <w:t>Simulation results</w:t>
            </w:r>
            <w:r w:rsidR="003D7D7C" w:rsidRPr="00D50612">
              <w:rPr>
                <w:webHidden/>
              </w:rPr>
              <w:tab/>
            </w:r>
            <w:r w:rsidR="003D7D7C" w:rsidRPr="00D50612">
              <w:rPr>
                <w:webHidden/>
              </w:rPr>
              <w:fldChar w:fldCharType="begin"/>
            </w:r>
            <w:r w:rsidR="003D7D7C" w:rsidRPr="00D50612">
              <w:rPr>
                <w:webHidden/>
              </w:rPr>
              <w:instrText xml:space="preserve"> PAGEREF _Toc106385393 \h </w:instrText>
            </w:r>
            <w:r w:rsidR="003D7D7C" w:rsidRPr="00D50612">
              <w:rPr>
                <w:webHidden/>
              </w:rPr>
            </w:r>
            <w:r w:rsidR="003D7D7C" w:rsidRPr="00D50612">
              <w:rPr>
                <w:webHidden/>
              </w:rPr>
              <w:fldChar w:fldCharType="separate"/>
            </w:r>
            <w:r w:rsidR="003D7D7C" w:rsidRPr="00D50612">
              <w:rPr>
                <w:webHidden/>
              </w:rPr>
              <w:t>4</w:t>
            </w:r>
            <w:r w:rsidR="003D7D7C" w:rsidRPr="00D50612">
              <w:rPr>
                <w:webHidden/>
              </w:rPr>
              <w:fldChar w:fldCharType="end"/>
            </w:r>
          </w:hyperlink>
        </w:p>
        <w:p w14:paraId="437B6CDA" w14:textId="09D4268E" w:rsidR="003D7D7C" w:rsidRPr="00D50612" w:rsidRDefault="007C7124">
          <w:pPr>
            <w:pStyle w:val="TOC2"/>
            <w:tabs>
              <w:tab w:val="right" w:leader="dot" w:pos="935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06385394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2.1. Part A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_Toc106385394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4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710BB98A" w14:textId="29FA947D" w:rsidR="003D7D7C" w:rsidRPr="00D50612" w:rsidRDefault="007C7124">
          <w:pPr>
            <w:pStyle w:val="TOC3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06385395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2.1.1. Vo1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_Toc106385395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4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9D9D4DF" w14:textId="5342D0B0" w:rsidR="003D7D7C" w:rsidRPr="00D50612" w:rsidRDefault="007C7124">
          <w:pPr>
            <w:pStyle w:val="TOC3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06385396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2.1.2. Vo2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_Toc106385396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4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4C86506" w14:textId="0BAD285E" w:rsidR="003D7D7C" w:rsidRPr="00D50612" w:rsidRDefault="007C7124">
          <w:pPr>
            <w:pStyle w:val="TOC3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06385397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2.1.3. Vo1 and Vo2: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_Toc106385397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5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76D8743D" w14:textId="092BC8B5" w:rsidR="003D7D7C" w:rsidRPr="00D50612" w:rsidRDefault="007C7124">
          <w:pPr>
            <w:pStyle w:val="TOC2"/>
            <w:tabs>
              <w:tab w:val="right" w:leader="dot" w:pos="935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06385398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2.2. Part B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_Toc106385398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6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8F038ED" w14:textId="4B23B047" w:rsidR="003D7D7C" w:rsidRPr="00D50612" w:rsidRDefault="007C7124">
          <w:pPr>
            <w:pStyle w:val="TOC3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06385399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2.2.1. Vo1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_Toc106385399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7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2C4C42C" w14:textId="7BDF7857" w:rsidR="003D7D7C" w:rsidRPr="00D50612" w:rsidRDefault="007C7124">
          <w:pPr>
            <w:pStyle w:val="TOC3"/>
            <w:tabs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w:anchor="_Toc106385400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2.2.2. Vo2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_Toc106385400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7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1A6B14A" w14:textId="7C3F9B74" w:rsidR="003D7D7C" w:rsidRPr="00D50612" w:rsidRDefault="007C7124">
          <w:pPr>
            <w:pStyle w:val="TOC2"/>
            <w:tabs>
              <w:tab w:val="right" w:leader="dot" w:pos="935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06385401" w:history="1">
            <w:r w:rsidR="003D7D7C" w:rsidRPr="00D50612">
              <w:rPr>
                <w:rStyle w:val="Hyperlink"/>
                <w:rFonts w:asciiTheme="majorBidi" w:hAnsiTheme="majorBidi" w:cstheme="majorBidi"/>
                <w:noProof/>
              </w:rPr>
              <w:t>2.3. Part C: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ab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instrText xml:space="preserve"> PAGEREF _Toc106385401 \h </w:instrTex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t>8</w:t>
            </w:r>
            <w:r w:rsidR="003D7D7C" w:rsidRPr="00D50612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2EC2D89" w14:textId="7DDA551C" w:rsidR="003D7D7C" w:rsidRPr="00D50612" w:rsidRDefault="007C7124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6385402" w:history="1">
            <w:r w:rsidR="003D7D7C" w:rsidRPr="00D50612">
              <w:rPr>
                <w:rStyle w:val="Hyperlink"/>
              </w:rPr>
              <w:t>Comparison of simulation result to design</w:t>
            </w:r>
            <w:r w:rsidR="003D7D7C" w:rsidRPr="00D50612">
              <w:rPr>
                <w:webHidden/>
              </w:rPr>
              <w:tab/>
            </w:r>
            <w:r w:rsidR="003D7D7C" w:rsidRPr="00D50612">
              <w:rPr>
                <w:webHidden/>
              </w:rPr>
              <w:fldChar w:fldCharType="begin"/>
            </w:r>
            <w:r w:rsidR="003D7D7C" w:rsidRPr="00D50612">
              <w:rPr>
                <w:webHidden/>
              </w:rPr>
              <w:instrText xml:space="preserve"> PAGEREF _Toc106385402 \h </w:instrText>
            </w:r>
            <w:r w:rsidR="003D7D7C" w:rsidRPr="00D50612">
              <w:rPr>
                <w:webHidden/>
              </w:rPr>
            </w:r>
            <w:r w:rsidR="003D7D7C" w:rsidRPr="00D50612">
              <w:rPr>
                <w:webHidden/>
              </w:rPr>
              <w:fldChar w:fldCharType="separate"/>
            </w:r>
            <w:r w:rsidR="003D7D7C" w:rsidRPr="00D50612">
              <w:rPr>
                <w:webHidden/>
              </w:rPr>
              <w:t>9</w:t>
            </w:r>
            <w:r w:rsidR="003D7D7C" w:rsidRPr="00D50612">
              <w:rPr>
                <w:webHidden/>
              </w:rPr>
              <w:fldChar w:fldCharType="end"/>
            </w:r>
          </w:hyperlink>
        </w:p>
        <w:p w14:paraId="353BCEE5" w14:textId="199BCFD1" w:rsidR="00806F2F" w:rsidRPr="00D50612" w:rsidRDefault="00806F2F">
          <w:pPr>
            <w:rPr>
              <w:rFonts w:asciiTheme="majorBidi" w:hAnsiTheme="majorBidi" w:cstheme="majorBidi"/>
            </w:rPr>
          </w:pPr>
          <w:r w:rsidRPr="00D50612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543A3FBA" w14:textId="06261BA4" w:rsidR="009F28E1" w:rsidRPr="00D50612" w:rsidRDefault="009F28E1">
      <w:pPr>
        <w:rPr>
          <w:rFonts w:asciiTheme="majorBidi" w:hAnsiTheme="majorBidi" w:cstheme="majorBidi"/>
          <w:sz w:val="32"/>
          <w:szCs w:val="32"/>
        </w:rPr>
      </w:pPr>
      <w:r w:rsidRPr="00D50612">
        <w:rPr>
          <w:rFonts w:asciiTheme="majorBidi" w:hAnsiTheme="majorBidi" w:cstheme="majorBidi"/>
          <w:sz w:val="32"/>
          <w:szCs w:val="32"/>
        </w:rPr>
        <w:br w:type="page"/>
      </w:r>
    </w:p>
    <w:p w14:paraId="029E3FA9" w14:textId="79247A8D" w:rsidR="00D91D2F" w:rsidRPr="00D50612" w:rsidRDefault="00D91D2F" w:rsidP="00D91D2F">
      <w:pPr>
        <w:pStyle w:val="TOCHeading"/>
        <w:rPr>
          <w:rFonts w:asciiTheme="majorBidi" w:hAnsiTheme="majorBidi"/>
        </w:rPr>
      </w:pPr>
      <w:r w:rsidRPr="00D50612">
        <w:rPr>
          <w:rFonts w:asciiTheme="majorBidi" w:eastAsiaTheme="minorHAnsi" w:hAnsiTheme="majorBidi"/>
        </w:rPr>
        <w:lastRenderedPageBreak/>
        <w:t xml:space="preserve">List of </w:t>
      </w:r>
      <w:r w:rsidRPr="00D50612">
        <w:rPr>
          <w:rFonts w:asciiTheme="majorBidi" w:hAnsiTheme="majorBidi"/>
        </w:rPr>
        <w:t>Figures</w:t>
      </w:r>
    </w:p>
    <w:p w14:paraId="7EFF20EA" w14:textId="77777777" w:rsidR="00BB643A" w:rsidRPr="00D50612" w:rsidRDefault="00BB643A" w:rsidP="004B2BE2">
      <w:pPr>
        <w:tabs>
          <w:tab w:val="left" w:pos="4035"/>
        </w:tabs>
        <w:rPr>
          <w:rFonts w:asciiTheme="majorBidi" w:hAnsiTheme="majorBidi" w:cstheme="majorBidi"/>
          <w:sz w:val="32"/>
          <w:szCs w:val="32"/>
        </w:rPr>
      </w:pPr>
    </w:p>
    <w:p w14:paraId="0BEA4148" w14:textId="51CB5931" w:rsidR="006F57AA" w:rsidRPr="00D50612" w:rsidRDefault="008519AC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r w:rsidRPr="00D50612">
        <w:rPr>
          <w:rFonts w:asciiTheme="majorBidi" w:hAnsiTheme="majorBidi" w:cstheme="majorBidi"/>
          <w:sz w:val="32"/>
          <w:szCs w:val="32"/>
        </w:rPr>
        <w:fldChar w:fldCharType="begin"/>
      </w:r>
      <w:r w:rsidRPr="00D50612">
        <w:rPr>
          <w:rFonts w:asciiTheme="majorBidi" w:hAnsiTheme="majorBidi" w:cstheme="majorBidi"/>
          <w:sz w:val="32"/>
          <w:szCs w:val="32"/>
        </w:rPr>
        <w:instrText xml:space="preserve"> TOC \h \z \c "Figure" </w:instrText>
      </w:r>
      <w:r w:rsidRPr="00D50612">
        <w:rPr>
          <w:rFonts w:asciiTheme="majorBidi" w:hAnsiTheme="majorBidi" w:cstheme="majorBidi"/>
          <w:sz w:val="32"/>
          <w:szCs w:val="32"/>
        </w:rPr>
        <w:fldChar w:fldCharType="separate"/>
      </w:r>
      <w:hyperlink w:anchor="_Toc106383713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1:Vo1 calculation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_Toc106383713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1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4D7219A" w14:textId="6E863668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14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2 calcuataion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_Toc106383714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2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C30DE7F" w14:textId="7802007A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15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3:The Circuit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_Toc106383715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3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9D487E7" w14:textId="17E56D8F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16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4 Vo1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_Toc106383716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4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296E73A0" w14:textId="61BC1F6A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17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5 Vo2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_Toc106383717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4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0D567847" w14:textId="4D18B87E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18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6 Vo1 and Vo2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_Toc106383718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5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4950E348" w14:textId="5052833B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19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7 part2 :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_Toc106383719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6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F2C106E" w14:textId="05D99E00" w:rsidR="006F57AA" w:rsidRPr="00D50612" w:rsidRDefault="007C7124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</w:rPr>
      </w:pPr>
      <w:hyperlink w:anchor="_Toc106383720" w:history="1">
        <w:r w:rsidR="006F57AA" w:rsidRPr="00D50612">
          <w:rPr>
            <w:rStyle w:val="Hyperlink"/>
            <w:rFonts w:asciiTheme="majorBidi" w:hAnsiTheme="majorBidi" w:cstheme="majorBidi"/>
            <w:noProof/>
          </w:rPr>
          <w:t>Figure 8 part 3 : Vo1</w:t>
        </w:r>
        <w:r w:rsidR="006F57AA" w:rsidRPr="00D50612">
          <w:rPr>
            <w:rFonts w:asciiTheme="majorBidi" w:hAnsiTheme="majorBidi" w:cstheme="majorBidi"/>
            <w:noProof/>
            <w:webHidden/>
          </w:rPr>
          <w:tab/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begin"/>
        </w:r>
        <w:r w:rsidR="006F57AA" w:rsidRPr="00D50612">
          <w:rPr>
            <w:rFonts w:asciiTheme="majorBidi" w:hAnsiTheme="majorBidi" w:cstheme="majorBidi"/>
            <w:noProof/>
            <w:webHidden/>
          </w:rPr>
          <w:instrText xml:space="preserve"> PAGEREF _Toc106383720 \h </w:instrText>
        </w:r>
        <w:r w:rsidR="006F57AA" w:rsidRPr="00D50612">
          <w:rPr>
            <w:rFonts w:asciiTheme="majorBidi" w:hAnsiTheme="majorBidi" w:cstheme="majorBidi"/>
            <w:noProof/>
            <w:webHidden/>
          </w:rPr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separate"/>
        </w:r>
        <w:r w:rsidR="006F57AA" w:rsidRPr="00D50612">
          <w:rPr>
            <w:rFonts w:asciiTheme="majorBidi" w:hAnsiTheme="majorBidi" w:cstheme="majorBidi"/>
            <w:noProof/>
            <w:webHidden/>
          </w:rPr>
          <w:t>8</w:t>
        </w:r>
        <w:r w:rsidR="006F57AA" w:rsidRPr="00D50612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4E55C2F1" w14:textId="187F2C8C" w:rsidR="008519AC" w:rsidRPr="00D50612" w:rsidRDefault="008519AC">
      <w:pPr>
        <w:rPr>
          <w:rFonts w:asciiTheme="majorBidi" w:hAnsiTheme="majorBidi" w:cstheme="majorBidi"/>
          <w:sz w:val="32"/>
          <w:szCs w:val="32"/>
        </w:rPr>
        <w:sectPr w:rsidR="008519AC" w:rsidRPr="00D50612" w:rsidSect="00F0627B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D50612">
        <w:rPr>
          <w:rFonts w:asciiTheme="majorBidi" w:hAnsiTheme="majorBidi" w:cstheme="majorBidi"/>
          <w:sz w:val="32"/>
          <w:szCs w:val="32"/>
        </w:rPr>
        <w:fldChar w:fldCharType="end"/>
      </w:r>
    </w:p>
    <w:p w14:paraId="473AAFE6" w14:textId="77777777" w:rsidR="0087713B" w:rsidRPr="00D50612" w:rsidRDefault="0087713B">
      <w:pPr>
        <w:rPr>
          <w:rFonts w:asciiTheme="majorBidi" w:hAnsiTheme="majorBidi" w:cstheme="majorBidi"/>
          <w:sz w:val="32"/>
          <w:szCs w:val="32"/>
        </w:rPr>
      </w:pPr>
    </w:p>
    <w:p w14:paraId="09A7DE22" w14:textId="41EB2D36" w:rsidR="00C6139E" w:rsidRPr="00D50612" w:rsidRDefault="00234FA3" w:rsidP="005D5264">
      <w:pPr>
        <w:pStyle w:val="Heading1"/>
        <w:rPr>
          <w:rFonts w:asciiTheme="majorBidi" w:hAnsiTheme="majorBidi"/>
        </w:rPr>
      </w:pPr>
      <w:bookmarkStart w:id="2" w:name="_Toc106385390"/>
      <w:r w:rsidRPr="00D50612">
        <w:rPr>
          <w:rFonts w:asciiTheme="majorBidi" w:hAnsiTheme="majorBidi"/>
        </w:rPr>
        <w:t>Design calculations</w:t>
      </w:r>
      <w:bookmarkEnd w:id="2"/>
    </w:p>
    <w:p w14:paraId="27FD1436" w14:textId="04C44864" w:rsidR="00A31813" w:rsidRPr="00D50612" w:rsidRDefault="00234FA3" w:rsidP="00234FA3">
      <w:pPr>
        <w:pStyle w:val="Heading2"/>
        <w:numPr>
          <w:ilvl w:val="1"/>
          <w:numId w:val="27"/>
        </w:numPr>
        <w:rPr>
          <w:rFonts w:asciiTheme="majorBidi" w:hAnsiTheme="majorBidi"/>
          <w:color w:val="4472C4" w:themeColor="accent1"/>
          <w:sz w:val="28"/>
          <w:szCs w:val="28"/>
        </w:rPr>
      </w:pPr>
      <w:r w:rsidRPr="00D50612">
        <w:rPr>
          <w:rFonts w:asciiTheme="majorBidi" w:hAnsiTheme="majorBidi"/>
          <w:color w:val="4472C4" w:themeColor="accent1"/>
          <w:sz w:val="28"/>
          <w:szCs w:val="28"/>
        </w:rPr>
        <w:t xml:space="preserve"> </w:t>
      </w:r>
      <w:bookmarkStart w:id="3" w:name="_Toc106385391"/>
      <w:r w:rsidR="00AE1F9D" w:rsidRPr="00D50612">
        <w:rPr>
          <w:rFonts w:asciiTheme="majorBidi" w:hAnsiTheme="majorBidi"/>
          <w:color w:val="4472C4" w:themeColor="accent1"/>
          <w:sz w:val="28"/>
          <w:szCs w:val="28"/>
        </w:rPr>
        <w:t xml:space="preserve">Calculation of </w:t>
      </w:r>
      <w:r w:rsidR="007F134F" w:rsidRPr="00D50612">
        <w:rPr>
          <w:rFonts w:asciiTheme="majorBidi" w:hAnsiTheme="majorBidi"/>
          <w:color w:val="4472C4" w:themeColor="accent1"/>
          <w:sz w:val="28"/>
          <w:szCs w:val="28"/>
        </w:rPr>
        <w:t>Vo1</w:t>
      </w:r>
      <w:r w:rsidR="00AE1F9D" w:rsidRPr="00D50612">
        <w:rPr>
          <w:rFonts w:asciiTheme="majorBidi" w:hAnsiTheme="majorBidi"/>
          <w:color w:val="4472C4" w:themeColor="accent1"/>
          <w:sz w:val="28"/>
          <w:szCs w:val="28"/>
        </w:rPr>
        <w:t>.</w:t>
      </w:r>
      <w:bookmarkEnd w:id="3"/>
    </w:p>
    <w:p w14:paraId="7919D088" w14:textId="723D5314" w:rsidR="00535217" w:rsidRPr="00D50612" w:rsidRDefault="00535217" w:rsidP="00535217">
      <w:pPr>
        <w:pStyle w:val="ListParagraph"/>
        <w:ind w:left="495"/>
        <w:rPr>
          <w:rFonts w:asciiTheme="majorBidi" w:hAnsiTheme="majorBidi" w:cstheme="majorBidi"/>
          <w:sz w:val="24"/>
          <w:szCs w:val="24"/>
        </w:rPr>
      </w:pPr>
      <w:r w:rsidRPr="00D50612">
        <w:rPr>
          <w:rFonts w:asciiTheme="majorBidi" w:hAnsiTheme="majorBidi" w:cstheme="majorBidi"/>
          <w:sz w:val="24"/>
          <w:szCs w:val="24"/>
        </w:rPr>
        <w:t>upper threshold and the lower threshold temperature (VU</w:t>
      </w:r>
      <w:r w:rsidR="00A2654E" w:rsidRPr="00D50612">
        <w:rPr>
          <w:rFonts w:asciiTheme="majorBidi" w:hAnsiTheme="majorBidi" w:cstheme="majorBidi"/>
          <w:sz w:val="24"/>
          <w:szCs w:val="24"/>
        </w:rPr>
        <w:t>T and VLT)</w:t>
      </w:r>
    </w:p>
    <w:p w14:paraId="777F2F1D" w14:textId="565F5ABE" w:rsidR="00723C2D" w:rsidRPr="00D50612" w:rsidRDefault="007F134F" w:rsidP="00723C2D">
      <w:pPr>
        <w:keepNext/>
        <w:jc w:val="center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2F05B626" wp14:editId="1168060B">
            <wp:extent cx="4991100" cy="6708655"/>
            <wp:effectExtent l="0" t="0" r="0" b="0"/>
            <wp:docPr id="4" name="Picture 4" descr="لا يتوفر وصف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لا يتوفر وصف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50" cy="673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10FF" w14:textId="160753EE" w:rsidR="00D90308" w:rsidRPr="00D50612" w:rsidRDefault="00723C2D" w:rsidP="007F134F">
      <w:pPr>
        <w:pStyle w:val="Caption"/>
        <w:jc w:val="center"/>
        <w:rPr>
          <w:rFonts w:asciiTheme="majorBidi" w:hAnsiTheme="majorBidi" w:cstheme="majorBidi"/>
        </w:rPr>
      </w:pPr>
      <w:bookmarkStart w:id="4" w:name="_Toc106383713"/>
      <w:r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1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Pr="00D50612">
        <w:rPr>
          <w:rFonts w:asciiTheme="majorBidi" w:hAnsiTheme="majorBidi" w:cstheme="majorBidi"/>
        </w:rPr>
        <w:t>:Vo1 calculation</w:t>
      </w:r>
      <w:bookmarkEnd w:id="4"/>
      <w:r w:rsidRPr="00D50612">
        <w:rPr>
          <w:rFonts w:asciiTheme="majorBidi" w:hAnsiTheme="majorBidi" w:cstheme="majorBidi"/>
        </w:rPr>
        <w:t xml:space="preserve"> </w:t>
      </w:r>
    </w:p>
    <w:p w14:paraId="2D8ECB11" w14:textId="77777777" w:rsidR="008972E2" w:rsidRPr="00D50612" w:rsidRDefault="008972E2" w:rsidP="008972E2">
      <w:pPr>
        <w:keepNext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F7790A5" wp14:editId="54423ACD">
            <wp:extent cx="5943600" cy="4754880"/>
            <wp:effectExtent l="0" t="0" r="0" b="7620"/>
            <wp:docPr id="17" name="Picture 17" descr="لا يتوفر وصف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لا يتوفر وصف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3494" w14:textId="591FDF01" w:rsidR="00876479" w:rsidRPr="00D50612" w:rsidRDefault="00876479" w:rsidP="008972E2">
      <w:pPr>
        <w:pStyle w:val="Caption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t xml:space="preserve">                                                                                             </w:t>
      </w:r>
      <w:bookmarkStart w:id="5" w:name="_Toc106383714"/>
      <w:r w:rsidR="008972E2"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2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="008972E2" w:rsidRPr="00D50612">
        <w:rPr>
          <w:rFonts w:asciiTheme="majorBidi" w:hAnsiTheme="majorBidi" w:cstheme="majorBidi"/>
        </w:rPr>
        <w:t xml:space="preserve"> </w:t>
      </w:r>
      <w:bookmarkEnd w:id="5"/>
      <w:r w:rsidR="003D7D7C" w:rsidRPr="00D50612">
        <w:rPr>
          <w:rFonts w:asciiTheme="majorBidi" w:hAnsiTheme="majorBidi" w:cstheme="majorBidi"/>
        </w:rPr>
        <w:t>calculation</w:t>
      </w:r>
    </w:p>
    <w:p w14:paraId="141F11DD" w14:textId="53C4C0CE" w:rsidR="008972E2" w:rsidRPr="00D50612" w:rsidRDefault="00876479" w:rsidP="00876479">
      <w:pPr>
        <w:rPr>
          <w:rFonts w:asciiTheme="majorBidi" w:hAnsiTheme="majorBidi" w:cstheme="majorBidi"/>
          <w:i/>
          <w:iCs/>
          <w:color w:val="44546A" w:themeColor="text2"/>
          <w:sz w:val="18"/>
          <w:szCs w:val="18"/>
        </w:rPr>
      </w:pPr>
      <w:r w:rsidRPr="00D50612">
        <w:rPr>
          <w:rFonts w:asciiTheme="majorBidi" w:hAnsiTheme="majorBidi" w:cstheme="majorBidi"/>
        </w:rPr>
        <w:br w:type="page"/>
      </w:r>
    </w:p>
    <w:p w14:paraId="26327AD9" w14:textId="59D74062" w:rsidR="008972E2" w:rsidRPr="00D50612" w:rsidRDefault="008972E2" w:rsidP="009D7250">
      <w:pPr>
        <w:rPr>
          <w:rFonts w:asciiTheme="majorBidi" w:hAnsiTheme="majorBidi" w:cstheme="majorBidi"/>
        </w:rPr>
      </w:pPr>
    </w:p>
    <w:p w14:paraId="31CDE89D" w14:textId="77777777" w:rsidR="008972E2" w:rsidRPr="00D50612" w:rsidRDefault="008972E2" w:rsidP="009D7250">
      <w:pPr>
        <w:rPr>
          <w:rFonts w:asciiTheme="majorBidi" w:hAnsiTheme="majorBidi" w:cstheme="majorBidi"/>
        </w:rPr>
      </w:pPr>
    </w:p>
    <w:p w14:paraId="1A85B5D3" w14:textId="7ECA3F03" w:rsidR="007B15AA" w:rsidRPr="00D50612" w:rsidRDefault="007B15AA" w:rsidP="007B15AA">
      <w:pPr>
        <w:pStyle w:val="Heading2"/>
        <w:rPr>
          <w:rFonts w:asciiTheme="majorBidi" w:hAnsiTheme="majorBidi"/>
          <w:color w:val="4472C4" w:themeColor="accent1"/>
          <w:sz w:val="28"/>
          <w:szCs w:val="28"/>
        </w:rPr>
      </w:pPr>
      <w:bookmarkStart w:id="6" w:name="_Toc106385392"/>
      <w:r w:rsidRPr="00D50612">
        <w:rPr>
          <w:rFonts w:asciiTheme="majorBidi" w:hAnsiTheme="majorBidi"/>
          <w:color w:val="4472C4" w:themeColor="accent1"/>
          <w:sz w:val="28"/>
          <w:szCs w:val="28"/>
        </w:rPr>
        <w:t>1.</w:t>
      </w:r>
      <w:r w:rsidR="00D90308" w:rsidRPr="00D50612">
        <w:rPr>
          <w:rFonts w:asciiTheme="majorBidi" w:hAnsiTheme="majorBidi"/>
          <w:color w:val="4472C4" w:themeColor="accent1"/>
          <w:sz w:val="28"/>
          <w:szCs w:val="28"/>
        </w:rPr>
        <w:t>3</w:t>
      </w:r>
      <w:r w:rsidRPr="00D50612">
        <w:rPr>
          <w:rFonts w:asciiTheme="majorBidi" w:hAnsiTheme="majorBidi"/>
          <w:color w:val="4472C4" w:themeColor="accent1"/>
          <w:sz w:val="28"/>
          <w:szCs w:val="28"/>
        </w:rPr>
        <w:t>. The circuit</w:t>
      </w:r>
      <w:bookmarkEnd w:id="6"/>
    </w:p>
    <w:p w14:paraId="169D1381" w14:textId="4ECB1EA6" w:rsidR="007B15AA" w:rsidRPr="00D50612" w:rsidRDefault="003965A9" w:rsidP="007B15AA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t>My circuit a</w:t>
      </w:r>
      <w:r w:rsidR="007B15AA" w:rsidRPr="00D50612">
        <w:rPr>
          <w:rFonts w:asciiTheme="majorBidi" w:hAnsiTheme="majorBidi" w:cstheme="majorBidi"/>
        </w:rPr>
        <w:t>s shown in Figure</w:t>
      </w:r>
      <w:r w:rsidR="00433FCC" w:rsidRPr="00D50612">
        <w:rPr>
          <w:rFonts w:asciiTheme="majorBidi" w:hAnsiTheme="majorBidi" w:cstheme="majorBidi"/>
        </w:rPr>
        <w:t xml:space="preserve"> </w:t>
      </w:r>
      <w:r w:rsidR="003D7D7C" w:rsidRPr="00D50612">
        <w:rPr>
          <w:rFonts w:asciiTheme="majorBidi" w:hAnsiTheme="majorBidi" w:cstheme="majorBidi"/>
          <w:rtl/>
        </w:rPr>
        <w:t>3</w:t>
      </w:r>
      <w:r w:rsidR="003D7D7C" w:rsidRPr="00D50612">
        <w:rPr>
          <w:rFonts w:asciiTheme="majorBidi" w:hAnsiTheme="majorBidi" w:cstheme="majorBidi"/>
        </w:rPr>
        <w:t>.</w:t>
      </w:r>
    </w:p>
    <w:p w14:paraId="3EA9FA36" w14:textId="2ACAFC21" w:rsidR="0022282C" w:rsidRPr="00D50612" w:rsidRDefault="007F134F" w:rsidP="0022282C">
      <w:pPr>
        <w:keepNext/>
        <w:jc w:val="center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483749F7" wp14:editId="5862B6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C478" w14:textId="4701F026" w:rsidR="00CC2D0C" w:rsidRPr="00D50612" w:rsidRDefault="00257C4D" w:rsidP="00257C4D">
      <w:pPr>
        <w:pStyle w:val="Caption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t xml:space="preserve">                                                                                          </w:t>
      </w:r>
      <w:bookmarkStart w:id="7" w:name="_Toc106383715"/>
      <w:r w:rsidR="0022282C"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3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="0022282C" w:rsidRPr="00D50612">
        <w:rPr>
          <w:rFonts w:asciiTheme="majorBidi" w:hAnsiTheme="majorBidi" w:cstheme="majorBidi"/>
        </w:rPr>
        <w:t>:The Circuit</w:t>
      </w:r>
      <w:bookmarkEnd w:id="7"/>
      <w:r w:rsidR="008519AC" w:rsidRPr="00D50612">
        <w:rPr>
          <w:rFonts w:asciiTheme="majorBidi" w:hAnsiTheme="majorBidi" w:cstheme="majorBidi"/>
        </w:rPr>
        <w:br w:type="page"/>
      </w:r>
    </w:p>
    <w:p w14:paraId="627676BB" w14:textId="1EF71E9B" w:rsidR="00010D2E" w:rsidRPr="00D50612" w:rsidRDefault="00726ECD" w:rsidP="00010D2E">
      <w:pPr>
        <w:pStyle w:val="Heading1"/>
        <w:rPr>
          <w:rFonts w:asciiTheme="majorBidi" w:hAnsiTheme="majorBidi"/>
          <w:b/>
          <w:bCs/>
          <w:sz w:val="40"/>
          <w:szCs w:val="40"/>
        </w:rPr>
      </w:pPr>
      <w:bookmarkStart w:id="8" w:name="_Toc106385393"/>
      <w:r w:rsidRPr="00D50612">
        <w:rPr>
          <w:rFonts w:asciiTheme="majorBidi" w:hAnsiTheme="majorBidi"/>
        </w:rPr>
        <w:lastRenderedPageBreak/>
        <w:t>Simulation results</w:t>
      </w:r>
      <w:bookmarkEnd w:id="8"/>
      <w:r w:rsidRPr="00D50612">
        <w:rPr>
          <w:rFonts w:asciiTheme="majorBidi" w:hAnsiTheme="majorBidi"/>
        </w:rPr>
        <w:t xml:space="preserve"> </w:t>
      </w:r>
    </w:p>
    <w:p w14:paraId="4DF71AFC" w14:textId="10AA9336" w:rsidR="0012250C" w:rsidRPr="00D50612" w:rsidRDefault="00F04942" w:rsidP="00132E25">
      <w:pPr>
        <w:pStyle w:val="Heading2"/>
        <w:rPr>
          <w:rFonts w:asciiTheme="majorBidi" w:hAnsiTheme="majorBidi"/>
          <w:sz w:val="28"/>
          <w:szCs w:val="28"/>
        </w:rPr>
      </w:pPr>
      <w:r w:rsidRPr="00D50612">
        <w:rPr>
          <w:rFonts w:asciiTheme="majorBidi" w:hAnsiTheme="majorBidi"/>
          <w:sz w:val="28"/>
          <w:szCs w:val="28"/>
        </w:rPr>
        <w:t xml:space="preserve">   </w:t>
      </w:r>
      <w:bookmarkStart w:id="9" w:name="_Toc106385394"/>
      <w:r w:rsidR="005F2FC1" w:rsidRPr="00D50612">
        <w:rPr>
          <w:rFonts w:asciiTheme="majorBidi" w:hAnsiTheme="majorBidi"/>
          <w:sz w:val="28"/>
          <w:szCs w:val="28"/>
        </w:rPr>
        <w:t>2</w:t>
      </w:r>
      <w:r w:rsidR="00010D2E" w:rsidRPr="00D50612">
        <w:rPr>
          <w:rFonts w:asciiTheme="majorBidi" w:hAnsiTheme="majorBidi"/>
          <w:sz w:val="28"/>
          <w:szCs w:val="28"/>
        </w:rPr>
        <w:t>.</w:t>
      </w:r>
      <w:r w:rsidR="005F2FC1" w:rsidRPr="00D50612">
        <w:rPr>
          <w:rFonts w:asciiTheme="majorBidi" w:hAnsiTheme="majorBidi"/>
          <w:sz w:val="28"/>
          <w:szCs w:val="28"/>
        </w:rPr>
        <w:t>1</w:t>
      </w:r>
      <w:r w:rsidR="009B4A2A" w:rsidRPr="00D50612">
        <w:rPr>
          <w:rFonts w:asciiTheme="majorBidi" w:hAnsiTheme="majorBidi"/>
          <w:sz w:val="28"/>
          <w:szCs w:val="28"/>
        </w:rPr>
        <w:t>.</w:t>
      </w:r>
      <w:r w:rsidR="00132E25" w:rsidRPr="00D50612">
        <w:rPr>
          <w:rFonts w:asciiTheme="majorBidi" w:hAnsiTheme="majorBidi"/>
          <w:sz w:val="28"/>
          <w:szCs w:val="28"/>
        </w:rPr>
        <w:t xml:space="preserve"> </w:t>
      </w:r>
      <w:r w:rsidR="00C84096" w:rsidRPr="00D50612">
        <w:rPr>
          <w:rFonts w:asciiTheme="majorBidi" w:hAnsiTheme="majorBidi"/>
          <w:sz w:val="28"/>
          <w:szCs w:val="28"/>
        </w:rPr>
        <w:t xml:space="preserve">Part </w:t>
      </w:r>
      <w:r w:rsidR="00CA063D" w:rsidRPr="00D50612">
        <w:rPr>
          <w:rFonts w:asciiTheme="majorBidi" w:hAnsiTheme="majorBidi"/>
          <w:sz w:val="28"/>
          <w:szCs w:val="28"/>
        </w:rPr>
        <w:t>A</w:t>
      </w:r>
      <w:bookmarkEnd w:id="9"/>
    </w:p>
    <w:p w14:paraId="2C9C36C1" w14:textId="437844F4" w:rsidR="00BC63BA" w:rsidRPr="00D50612" w:rsidRDefault="00BC63BA" w:rsidP="00BC63BA">
      <w:pPr>
        <w:rPr>
          <w:rFonts w:asciiTheme="majorBidi" w:hAnsiTheme="majorBidi" w:cstheme="majorBidi"/>
          <w:sz w:val="24"/>
          <w:szCs w:val="24"/>
        </w:rPr>
      </w:pPr>
      <w:r w:rsidRPr="00D50612">
        <w:rPr>
          <w:rFonts w:asciiTheme="majorBidi" w:hAnsiTheme="majorBidi" w:cstheme="majorBidi"/>
          <w:sz w:val="24"/>
          <w:szCs w:val="24"/>
        </w:rPr>
        <w:t xml:space="preserve">Determine the </w:t>
      </w:r>
      <w:proofErr w:type="gramStart"/>
      <w:r w:rsidRPr="00D50612">
        <w:rPr>
          <w:rFonts w:asciiTheme="majorBidi" w:hAnsiTheme="majorBidi" w:cstheme="majorBidi"/>
          <w:sz w:val="24"/>
          <w:szCs w:val="24"/>
        </w:rPr>
        <w:t xml:space="preserve">voltages </w:t>
      </w:r>
      <w:r w:rsidR="00876479" w:rsidRPr="00D50612">
        <w:rPr>
          <w:rFonts w:asciiTheme="majorBidi" w:hAnsiTheme="majorBidi" w:cstheme="majorBidi"/>
          <w:sz w:val="24"/>
          <w:szCs w:val="24"/>
        </w:rPr>
        <w:t xml:space="preserve"> Vo1</w:t>
      </w:r>
      <w:proofErr w:type="gramEnd"/>
      <w:r w:rsidR="00876479" w:rsidRPr="00D50612">
        <w:rPr>
          <w:rFonts w:asciiTheme="majorBidi" w:hAnsiTheme="majorBidi" w:cstheme="majorBidi"/>
          <w:sz w:val="24"/>
          <w:szCs w:val="24"/>
        </w:rPr>
        <w:t xml:space="preserve"> When Rx is applied.</w:t>
      </w:r>
    </w:p>
    <w:p w14:paraId="7483B8E1" w14:textId="2526DAB6" w:rsidR="009F79F8" w:rsidRPr="00D50612" w:rsidRDefault="009F79F8" w:rsidP="009F79F8">
      <w:pPr>
        <w:pStyle w:val="Heading3"/>
        <w:rPr>
          <w:rFonts w:asciiTheme="majorBidi" w:hAnsiTheme="majorBidi"/>
          <w:sz w:val="28"/>
          <w:szCs w:val="28"/>
        </w:rPr>
      </w:pPr>
      <w:bookmarkStart w:id="10" w:name="_Toc106385395"/>
      <w:r w:rsidRPr="00D50612">
        <w:rPr>
          <w:rFonts w:asciiTheme="majorBidi" w:hAnsiTheme="majorBidi"/>
          <w:sz w:val="28"/>
          <w:szCs w:val="28"/>
        </w:rPr>
        <w:t>2.1.1. V</w:t>
      </w:r>
      <w:r w:rsidR="00BD0FF3" w:rsidRPr="00D50612">
        <w:rPr>
          <w:rFonts w:asciiTheme="majorBidi" w:hAnsiTheme="majorBidi"/>
          <w:sz w:val="28"/>
          <w:szCs w:val="28"/>
        </w:rPr>
        <w:t>o1</w:t>
      </w:r>
      <w:bookmarkEnd w:id="10"/>
    </w:p>
    <w:p w14:paraId="7F995F80" w14:textId="77777777" w:rsidR="00BD0FF3" w:rsidRPr="00D50612" w:rsidRDefault="00BD0FF3" w:rsidP="00BD0FF3">
      <w:pPr>
        <w:keepNext/>
        <w:jc w:val="center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204E7F91" wp14:editId="06A1BF79">
            <wp:extent cx="5364480" cy="301752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01" cy="302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F62A" w14:textId="438E247A" w:rsidR="009F79F8" w:rsidRPr="00D50612" w:rsidRDefault="00BD0FF3" w:rsidP="00BD0FF3">
      <w:pPr>
        <w:pStyle w:val="Caption"/>
        <w:jc w:val="center"/>
        <w:rPr>
          <w:rFonts w:asciiTheme="majorBidi" w:hAnsiTheme="majorBidi" w:cstheme="majorBidi"/>
        </w:rPr>
      </w:pPr>
      <w:bookmarkStart w:id="11" w:name="_Toc106383716"/>
      <w:r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4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Pr="00D50612">
        <w:rPr>
          <w:rFonts w:asciiTheme="majorBidi" w:hAnsiTheme="majorBidi" w:cstheme="majorBidi"/>
        </w:rPr>
        <w:t xml:space="preserve"> Vo1</w:t>
      </w:r>
      <w:bookmarkEnd w:id="11"/>
    </w:p>
    <w:p w14:paraId="4E1E53C3" w14:textId="304FF98D" w:rsidR="007A7792" w:rsidRPr="00D50612" w:rsidRDefault="007A7792" w:rsidP="00BD0FF3">
      <w:pPr>
        <w:keepNext/>
        <w:rPr>
          <w:rFonts w:asciiTheme="majorBidi" w:hAnsiTheme="majorBidi" w:cstheme="majorBidi"/>
        </w:rPr>
      </w:pPr>
    </w:p>
    <w:p w14:paraId="5B2E3CA2" w14:textId="77FA0FF1" w:rsidR="00BC63BA" w:rsidRPr="00D50612" w:rsidRDefault="00BC63BA" w:rsidP="00BC63BA">
      <w:pPr>
        <w:pStyle w:val="Heading3"/>
        <w:rPr>
          <w:rFonts w:asciiTheme="majorBidi" w:hAnsiTheme="majorBidi"/>
          <w:sz w:val="28"/>
          <w:szCs w:val="28"/>
        </w:rPr>
      </w:pPr>
      <w:bookmarkStart w:id="12" w:name="_Toc106385396"/>
      <w:r w:rsidRPr="00D50612">
        <w:rPr>
          <w:rFonts w:asciiTheme="majorBidi" w:hAnsiTheme="majorBidi"/>
          <w:sz w:val="28"/>
          <w:szCs w:val="28"/>
        </w:rPr>
        <w:t>2.1.2. Vo</w:t>
      </w:r>
      <w:r w:rsidR="00BD0FF3" w:rsidRPr="00D50612">
        <w:rPr>
          <w:rFonts w:asciiTheme="majorBidi" w:hAnsiTheme="majorBidi"/>
          <w:sz w:val="28"/>
          <w:szCs w:val="28"/>
        </w:rPr>
        <w:t>2</w:t>
      </w:r>
      <w:bookmarkEnd w:id="12"/>
    </w:p>
    <w:p w14:paraId="4F427F72" w14:textId="0222E072" w:rsidR="00876479" w:rsidRPr="00D50612" w:rsidRDefault="009A20BD" w:rsidP="00876479">
      <w:pPr>
        <w:rPr>
          <w:rFonts w:asciiTheme="majorBidi" w:hAnsiTheme="majorBidi" w:cstheme="majorBidi"/>
          <w:sz w:val="24"/>
          <w:szCs w:val="24"/>
        </w:rPr>
      </w:pPr>
      <w:r w:rsidRPr="00D50612">
        <w:rPr>
          <w:rFonts w:asciiTheme="majorBidi" w:hAnsiTheme="majorBidi" w:cstheme="majorBidi"/>
          <w:sz w:val="24"/>
          <w:szCs w:val="24"/>
        </w:rPr>
        <w:t>Vo2 when Rx is applied</w:t>
      </w:r>
      <w:r w:rsidR="003D7D7C" w:rsidRPr="00D50612">
        <w:rPr>
          <w:rFonts w:asciiTheme="majorBidi" w:hAnsiTheme="majorBidi" w:cstheme="majorBidi"/>
          <w:sz w:val="24"/>
          <w:szCs w:val="24"/>
        </w:rPr>
        <w:t>.</w:t>
      </w:r>
    </w:p>
    <w:p w14:paraId="6C32BCAD" w14:textId="28501D22" w:rsidR="00516B3C" w:rsidRPr="00D50612" w:rsidRDefault="00BD0FF3" w:rsidP="00516B3C">
      <w:pPr>
        <w:keepNext/>
        <w:jc w:val="center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523286D1" wp14:editId="44F63207">
            <wp:extent cx="5250180" cy="267294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67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C2F9" w14:textId="606DAED3" w:rsidR="00246A18" w:rsidRPr="00D50612" w:rsidRDefault="00BD0FF3" w:rsidP="00BD0FF3">
      <w:pPr>
        <w:pStyle w:val="Caption"/>
        <w:jc w:val="center"/>
        <w:rPr>
          <w:rFonts w:asciiTheme="majorBidi" w:hAnsiTheme="majorBidi" w:cstheme="majorBidi"/>
        </w:rPr>
      </w:pPr>
      <w:bookmarkStart w:id="13" w:name="_Toc106383717"/>
      <w:r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5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Pr="00D50612">
        <w:rPr>
          <w:rFonts w:asciiTheme="majorBidi" w:hAnsiTheme="majorBidi" w:cstheme="majorBidi"/>
        </w:rPr>
        <w:t xml:space="preserve"> Vo2</w:t>
      </w:r>
      <w:bookmarkEnd w:id="13"/>
    </w:p>
    <w:p w14:paraId="08EB2DF6" w14:textId="77777777" w:rsidR="009A20BD" w:rsidRPr="00D50612" w:rsidRDefault="009A20BD" w:rsidP="00516B3C">
      <w:pPr>
        <w:keepNext/>
        <w:jc w:val="center"/>
        <w:rPr>
          <w:rFonts w:asciiTheme="majorBidi" w:hAnsiTheme="majorBidi" w:cstheme="majorBidi"/>
        </w:rPr>
      </w:pPr>
    </w:p>
    <w:p w14:paraId="414EE738" w14:textId="77777777" w:rsidR="009A20BD" w:rsidRPr="00D50612" w:rsidRDefault="009A20BD" w:rsidP="009A20BD">
      <w:pPr>
        <w:keepNext/>
        <w:rPr>
          <w:rFonts w:asciiTheme="majorBidi" w:hAnsiTheme="majorBidi" w:cstheme="majorBidi"/>
        </w:rPr>
      </w:pPr>
    </w:p>
    <w:p w14:paraId="0B0939AC" w14:textId="337FA3E9" w:rsidR="009A20BD" w:rsidRPr="00D50612" w:rsidRDefault="009A20BD" w:rsidP="00121084">
      <w:pPr>
        <w:pStyle w:val="Heading3"/>
        <w:rPr>
          <w:rFonts w:asciiTheme="majorBidi" w:hAnsiTheme="majorBidi"/>
        </w:rPr>
      </w:pPr>
      <w:bookmarkStart w:id="14" w:name="_Toc106385397"/>
      <w:r w:rsidRPr="00D50612">
        <w:rPr>
          <w:rFonts w:asciiTheme="majorBidi" w:hAnsiTheme="majorBidi"/>
          <w:sz w:val="28"/>
          <w:szCs w:val="28"/>
        </w:rPr>
        <w:t xml:space="preserve">2.1.3. </w:t>
      </w:r>
      <w:r w:rsidR="00121084" w:rsidRPr="00D50612">
        <w:rPr>
          <w:rFonts w:asciiTheme="majorBidi" w:hAnsiTheme="majorBidi"/>
          <w:sz w:val="28"/>
          <w:szCs w:val="28"/>
        </w:rPr>
        <w:t>Vo1 and Vo2:</w:t>
      </w:r>
      <w:bookmarkEnd w:id="14"/>
    </w:p>
    <w:p w14:paraId="1662038B" w14:textId="184FC4F3" w:rsidR="00121084" w:rsidRPr="00D50612" w:rsidRDefault="009A20BD" w:rsidP="00121084">
      <w:pPr>
        <w:keepNext/>
        <w:rPr>
          <w:rFonts w:asciiTheme="majorBidi" w:hAnsiTheme="majorBidi" w:cstheme="majorBidi"/>
          <w:sz w:val="24"/>
          <w:szCs w:val="24"/>
        </w:rPr>
      </w:pPr>
      <w:r w:rsidRPr="00D50612">
        <w:rPr>
          <w:rFonts w:asciiTheme="majorBidi" w:hAnsiTheme="majorBidi" w:cstheme="majorBidi"/>
          <w:sz w:val="24"/>
          <w:szCs w:val="24"/>
        </w:rPr>
        <w:t>Vo1 and Vo2 when Rx is applied</w:t>
      </w:r>
    </w:p>
    <w:p w14:paraId="2D99100B" w14:textId="491DC6D7" w:rsidR="00516B3C" w:rsidRPr="00D50612" w:rsidRDefault="00516B3C" w:rsidP="00516B3C">
      <w:pPr>
        <w:keepNext/>
        <w:jc w:val="center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6E447F3D" wp14:editId="5FBD77C7">
            <wp:extent cx="6587490" cy="3649742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124" cy="36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849A" w14:textId="02D6D466" w:rsidR="0098116D" w:rsidRPr="00D50612" w:rsidRDefault="00516B3C" w:rsidP="00516B3C">
      <w:pPr>
        <w:pStyle w:val="Caption"/>
        <w:jc w:val="center"/>
        <w:rPr>
          <w:rFonts w:asciiTheme="majorBidi" w:hAnsiTheme="majorBidi" w:cstheme="majorBidi"/>
        </w:rPr>
      </w:pPr>
      <w:bookmarkStart w:id="15" w:name="_Toc106383718"/>
      <w:r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6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Pr="00D50612">
        <w:rPr>
          <w:rFonts w:asciiTheme="majorBidi" w:hAnsiTheme="majorBidi" w:cstheme="majorBidi"/>
        </w:rPr>
        <w:t xml:space="preserve"> Vo1 and Vo2</w:t>
      </w:r>
      <w:bookmarkEnd w:id="15"/>
    </w:p>
    <w:p w14:paraId="6AE7D6F4" w14:textId="42C00034" w:rsidR="00121084" w:rsidRPr="00D50612" w:rsidRDefault="00121084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br w:type="page"/>
      </w:r>
    </w:p>
    <w:p w14:paraId="5AD4AD92" w14:textId="77777777" w:rsidR="00BC63BA" w:rsidRPr="00D50612" w:rsidRDefault="00BC63BA" w:rsidP="007C02A4">
      <w:pPr>
        <w:jc w:val="both"/>
        <w:rPr>
          <w:rFonts w:asciiTheme="majorBidi" w:hAnsiTheme="majorBidi" w:cstheme="majorBidi"/>
        </w:rPr>
      </w:pPr>
    </w:p>
    <w:p w14:paraId="756B1B7E" w14:textId="1F25AC14" w:rsidR="00E919FF" w:rsidRPr="00D50612" w:rsidRDefault="00B64B7F" w:rsidP="002B695D">
      <w:pPr>
        <w:pStyle w:val="Heading2"/>
        <w:rPr>
          <w:rFonts w:asciiTheme="majorBidi" w:hAnsiTheme="majorBidi"/>
          <w:sz w:val="32"/>
          <w:szCs w:val="32"/>
        </w:rPr>
      </w:pPr>
      <w:r w:rsidRPr="00D50612">
        <w:rPr>
          <w:rFonts w:asciiTheme="majorBidi" w:hAnsiTheme="majorBidi"/>
          <w:sz w:val="32"/>
          <w:szCs w:val="32"/>
        </w:rPr>
        <w:t xml:space="preserve">   </w:t>
      </w:r>
      <w:bookmarkStart w:id="16" w:name="_Toc106385398"/>
      <w:r w:rsidRPr="00D50612">
        <w:rPr>
          <w:rFonts w:asciiTheme="majorBidi" w:hAnsiTheme="majorBidi"/>
          <w:sz w:val="32"/>
          <w:szCs w:val="32"/>
        </w:rPr>
        <w:t>2.2.</w:t>
      </w:r>
      <w:r w:rsidR="00203860" w:rsidRPr="00D50612">
        <w:rPr>
          <w:rFonts w:asciiTheme="majorBidi" w:hAnsiTheme="majorBidi"/>
          <w:sz w:val="32"/>
          <w:szCs w:val="32"/>
        </w:rPr>
        <w:t xml:space="preserve"> </w:t>
      </w:r>
      <w:r w:rsidR="00102E39" w:rsidRPr="00D50612">
        <w:rPr>
          <w:rFonts w:asciiTheme="majorBidi" w:hAnsiTheme="majorBidi"/>
          <w:sz w:val="32"/>
          <w:szCs w:val="32"/>
        </w:rPr>
        <w:t xml:space="preserve">Part </w:t>
      </w:r>
      <w:r w:rsidR="00CA063D" w:rsidRPr="00D50612">
        <w:rPr>
          <w:rFonts w:asciiTheme="majorBidi" w:hAnsiTheme="majorBidi"/>
          <w:sz w:val="32"/>
          <w:szCs w:val="32"/>
        </w:rPr>
        <w:t>B</w:t>
      </w:r>
      <w:bookmarkEnd w:id="16"/>
      <w:r w:rsidR="00CA063D" w:rsidRPr="00D50612">
        <w:rPr>
          <w:rFonts w:asciiTheme="majorBidi" w:hAnsiTheme="majorBidi"/>
          <w:sz w:val="32"/>
          <w:szCs w:val="32"/>
        </w:rPr>
        <w:t xml:space="preserve"> </w:t>
      </w:r>
    </w:p>
    <w:p w14:paraId="03474E5D" w14:textId="5D2FE83B" w:rsidR="00CA063D" w:rsidRPr="00D50612" w:rsidRDefault="00CA063D" w:rsidP="00CA063D">
      <w:pPr>
        <w:rPr>
          <w:rFonts w:asciiTheme="majorBidi" w:hAnsiTheme="majorBidi" w:cstheme="majorBidi"/>
          <w:sz w:val="24"/>
          <w:szCs w:val="24"/>
        </w:rPr>
      </w:pPr>
      <w:r w:rsidRPr="00D50612">
        <w:rPr>
          <w:rFonts w:asciiTheme="majorBidi" w:hAnsiTheme="majorBidi" w:cstheme="majorBidi"/>
          <w:sz w:val="24"/>
          <w:szCs w:val="24"/>
        </w:rPr>
        <w:t>Replacing the thermistor and the 20kΩ by a VPWL Voltage</w:t>
      </w:r>
    </w:p>
    <w:p w14:paraId="1D77196A" w14:textId="77777777" w:rsidR="00787ACF" w:rsidRPr="00D50612" w:rsidRDefault="00787ACF" w:rsidP="00787ACF">
      <w:pPr>
        <w:keepNext/>
        <w:jc w:val="center"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651AFA1F" wp14:editId="748554FC">
            <wp:extent cx="5943600" cy="3343275"/>
            <wp:effectExtent l="0" t="0" r="0" b="9525"/>
            <wp:docPr id="15" name="Picture 15" descr="لا يتوفر وصف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لا يتوفر وصف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AC3F" w14:textId="4159AD7D" w:rsidR="00C63477" w:rsidRPr="00D50612" w:rsidRDefault="00787ACF" w:rsidP="00787ACF">
      <w:pPr>
        <w:pStyle w:val="Caption"/>
        <w:jc w:val="center"/>
        <w:rPr>
          <w:rFonts w:asciiTheme="majorBidi" w:hAnsiTheme="majorBidi" w:cstheme="majorBidi"/>
        </w:rPr>
      </w:pPr>
      <w:bookmarkStart w:id="17" w:name="_Toc106383719"/>
      <w:r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7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Pr="00D50612">
        <w:rPr>
          <w:rFonts w:asciiTheme="majorBidi" w:hAnsiTheme="majorBidi" w:cstheme="majorBidi"/>
        </w:rPr>
        <w:t xml:space="preserve"> part2 </w:t>
      </w:r>
      <w:bookmarkEnd w:id="17"/>
      <w:r w:rsidR="003D7D7C" w:rsidRPr="00D50612">
        <w:rPr>
          <w:rFonts w:asciiTheme="majorBidi" w:hAnsiTheme="majorBidi" w:cstheme="majorBidi"/>
        </w:rPr>
        <w:t>Circuit</w:t>
      </w:r>
    </w:p>
    <w:p w14:paraId="61394DE8" w14:textId="6E6EA115" w:rsidR="00121084" w:rsidRPr="00D50612" w:rsidRDefault="00121084" w:rsidP="00121084">
      <w:pPr>
        <w:rPr>
          <w:rFonts w:asciiTheme="majorBidi" w:hAnsiTheme="majorBidi" w:cstheme="majorBidi"/>
        </w:rPr>
      </w:pPr>
    </w:p>
    <w:p w14:paraId="2526A0BC" w14:textId="55F11ABF" w:rsidR="00121084" w:rsidRPr="00D50612" w:rsidRDefault="00121084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br w:type="page"/>
      </w:r>
    </w:p>
    <w:p w14:paraId="11BB753E" w14:textId="2C139C59" w:rsidR="007428A3" w:rsidRPr="00D50612" w:rsidRDefault="007428A3" w:rsidP="007428A3">
      <w:pPr>
        <w:pStyle w:val="Heading3"/>
        <w:rPr>
          <w:rFonts w:asciiTheme="majorBidi" w:hAnsiTheme="majorBidi"/>
        </w:rPr>
      </w:pPr>
      <w:bookmarkStart w:id="18" w:name="_Toc106385399"/>
      <w:r w:rsidRPr="00D50612">
        <w:rPr>
          <w:rFonts w:asciiTheme="majorBidi" w:hAnsiTheme="majorBidi"/>
        </w:rPr>
        <w:lastRenderedPageBreak/>
        <w:t>2.2.1. Vo1</w:t>
      </w:r>
      <w:bookmarkEnd w:id="18"/>
    </w:p>
    <w:p w14:paraId="0761C1CD" w14:textId="6BE32754" w:rsidR="00121084" w:rsidRPr="00D50612" w:rsidRDefault="00121084" w:rsidP="00121084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t>Vo1 when VPWL is applied</w:t>
      </w:r>
    </w:p>
    <w:p w14:paraId="78257F69" w14:textId="7A0B8A1C" w:rsidR="00787ACF" w:rsidRPr="00D50612" w:rsidRDefault="00787ACF" w:rsidP="00787ACF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27BE4EE8" wp14:editId="4D03103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EA7E" w14:textId="7EECA62F" w:rsidR="007428A3" w:rsidRPr="00D50612" w:rsidRDefault="007428A3" w:rsidP="007428A3">
      <w:pPr>
        <w:pStyle w:val="Heading3"/>
        <w:rPr>
          <w:rFonts w:asciiTheme="majorBidi" w:hAnsiTheme="majorBidi"/>
          <w:sz w:val="28"/>
          <w:szCs w:val="28"/>
        </w:rPr>
      </w:pPr>
      <w:bookmarkStart w:id="19" w:name="_Toc106385400"/>
      <w:r w:rsidRPr="00D50612">
        <w:rPr>
          <w:rFonts w:asciiTheme="majorBidi" w:hAnsiTheme="majorBidi"/>
          <w:sz w:val="28"/>
          <w:szCs w:val="28"/>
        </w:rPr>
        <w:t>2.2.2. Vo2</w:t>
      </w:r>
      <w:bookmarkEnd w:id="19"/>
    </w:p>
    <w:p w14:paraId="57B0549F" w14:textId="4132E925" w:rsidR="00121084" w:rsidRPr="00D50612" w:rsidRDefault="00121084" w:rsidP="00121084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</w:rPr>
        <w:t>Vo2 when VPWL is applied</w:t>
      </w:r>
    </w:p>
    <w:p w14:paraId="7EB90A5D" w14:textId="294F3867" w:rsidR="009D7250" w:rsidRPr="00D50612" w:rsidRDefault="00AF5959" w:rsidP="00121084">
      <w:pPr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7B9D5A4C" wp14:editId="1EBCF41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8CAD" w14:textId="0F04BAF6" w:rsidR="00AE167E" w:rsidRPr="00D50612" w:rsidRDefault="00AE167E" w:rsidP="00AE167E">
      <w:pPr>
        <w:pStyle w:val="Heading2"/>
        <w:rPr>
          <w:rFonts w:asciiTheme="majorBidi" w:hAnsiTheme="majorBidi"/>
          <w:sz w:val="28"/>
          <w:szCs w:val="28"/>
        </w:rPr>
      </w:pPr>
      <w:r w:rsidRPr="00D50612">
        <w:rPr>
          <w:rFonts w:asciiTheme="majorBidi" w:hAnsiTheme="majorBidi"/>
          <w:sz w:val="28"/>
          <w:szCs w:val="28"/>
        </w:rPr>
        <w:lastRenderedPageBreak/>
        <w:t xml:space="preserve">   </w:t>
      </w:r>
      <w:bookmarkStart w:id="20" w:name="_Toc106385401"/>
      <w:r w:rsidRPr="00D50612">
        <w:rPr>
          <w:rFonts w:asciiTheme="majorBidi" w:hAnsiTheme="majorBidi"/>
          <w:sz w:val="28"/>
          <w:szCs w:val="28"/>
        </w:rPr>
        <w:t xml:space="preserve">2.3. Part </w:t>
      </w:r>
      <w:r w:rsidR="006134A3" w:rsidRPr="00D50612">
        <w:rPr>
          <w:rFonts w:asciiTheme="majorBidi" w:hAnsiTheme="majorBidi"/>
          <w:sz w:val="28"/>
          <w:szCs w:val="28"/>
        </w:rPr>
        <w:t>C</w:t>
      </w:r>
      <w:r w:rsidRPr="00D50612">
        <w:rPr>
          <w:rFonts w:asciiTheme="majorBidi" w:hAnsiTheme="majorBidi"/>
          <w:sz w:val="28"/>
          <w:szCs w:val="28"/>
        </w:rPr>
        <w:t>:</w:t>
      </w:r>
      <w:bookmarkEnd w:id="20"/>
    </w:p>
    <w:p w14:paraId="43853547" w14:textId="3AB1B61D" w:rsidR="00535217" w:rsidRPr="00D50612" w:rsidRDefault="00535217" w:rsidP="00535217">
      <w:pPr>
        <w:rPr>
          <w:rFonts w:asciiTheme="majorBidi" w:hAnsiTheme="majorBidi" w:cstheme="majorBidi"/>
          <w:sz w:val="24"/>
          <w:szCs w:val="24"/>
        </w:rPr>
      </w:pPr>
      <w:r w:rsidRPr="00D50612">
        <w:rPr>
          <w:rFonts w:asciiTheme="majorBidi" w:hAnsiTheme="majorBidi" w:cstheme="majorBidi"/>
          <w:sz w:val="24"/>
          <w:szCs w:val="24"/>
        </w:rPr>
        <w:t>upper threshold and the lower threshold temperatures from Vo1</w:t>
      </w:r>
    </w:p>
    <w:p w14:paraId="0260286C" w14:textId="3DFB5E0C" w:rsidR="009D7250" w:rsidRPr="00D50612" w:rsidRDefault="009D7250" w:rsidP="00787ACF">
      <w:pPr>
        <w:rPr>
          <w:rFonts w:asciiTheme="majorBidi" w:hAnsiTheme="majorBidi" w:cstheme="majorBidi"/>
        </w:rPr>
      </w:pPr>
    </w:p>
    <w:p w14:paraId="5576CA92" w14:textId="77777777" w:rsidR="009D7250" w:rsidRPr="00D50612" w:rsidRDefault="009D7250" w:rsidP="00121084">
      <w:pPr>
        <w:keepNext/>
        <w:rPr>
          <w:rFonts w:asciiTheme="majorBidi" w:hAnsiTheme="majorBidi" w:cstheme="majorBidi"/>
        </w:rPr>
      </w:pPr>
      <w:r w:rsidRPr="00D50612">
        <w:rPr>
          <w:rFonts w:asciiTheme="majorBidi" w:hAnsiTheme="majorBidi" w:cstheme="majorBidi"/>
          <w:noProof/>
        </w:rPr>
        <w:drawing>
          <wp:inline distT="0" distB="0" distL="0" distR="0" wp14:anchorId="55B46B2F" wp14:editId="369444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4734" w14:textId="7F358E38" w:rsidR="00B0169D" w:rsidRPr="00D50612" w:rsidRDefault="009D7250" w:rsidP="009D7250">
      <w:pPr>
        <w:pStyle w:val="Caption"/>
        <w:jc w:val="center"/>
        <w:rPr>
          <w:rFonts w:asciiTheme="majorBidi" w:hAnsiTheme="majorBidi" w:cstheme="majorBidi"/>
        </w:rPr>
      </w:pPr>
      <w:bookmarkStart w:id="21" w:name="_Toc106383720"/>
      <w:r w:rsidRPr="00D50612">
        <w:rPr>
          <w:rFonts w:asciiTheme="majorBidi" w:hAnsiTheme="majorBidi" w:cstheme="majorBidi"/>
        </w:rPr>
        <w:t xml:space="preserve">Figure </w:t>
      </w:r>
      <w:r w:rsidR="00884B60" w:rsidRPr="00D50612">
        <w:rPr>
          <w:rFonts w:asciiTheme="majorBidi" w:hAnsiTheme="majorBidi" w:cstheme="majorBidi"/>
          <w:noProof/>
        </w:rPr>
        <w:fldChar w:fldCharType="begin"/>
      </w:r>
      <w:r w:rsidR="00884B60" w:rsidRPr="00D50612">
        <w:rPr>
          <w:rFonts w:asciiTheme="majorBidi" w:hAnsiTheme="majorBidi" w:cstheme="majorBidi"/>
          <w:noProof/>
        </w:rPr>
        <w:instrText xml:space="preserve"> SEQ Figure \* ARABIC </w:instrText>
      </w:r>
      <w:r w:rsidR="00884B60" w:rsidRPr="00D50612">
        <w:rPr>
          <w:rFonts w:asciiTheme="majorBidi" w:hAnsiTheme="majorBidi" w:cstheme="majorBidi"/>
          <w:noProof/>
        </w:rPr>
        <w:fldChar w:fldCharType="separate"/>
      </w:r>
      <w:r w:rsidR="008972E2" w:rsidRPr="00D50612">
        <w:rPr>
          <w:rFonts w:asciiTheme="majorBidi" w:hAnsiTheme="majorBidi" w:cstheme="majorBidi"/>
          <w:noProof/>
        </w:rPr>
        <w:t>8</w:t>
      </w:r>
      <w:r w:rsidR="00884B60" w:rsidRPr="00D50612">
        <w:rPr>
          <w:rFonts w:asciiTheme="majorBidi" w:hAnsiTheme="majorBidi" w:cstheme="majorBidi"/>
          <w:noProof/>
        </w:rPr>
        <w:fldChar w:fldCharType="end"/>
      </w:r>
      <w:r w:rsidRPr="00D50612">
        <w:rPr>
          <w:rFonts w:asciiTheme="majorBidi" w:hAnsiTheme="majorBidi" w:cstheme="majorBidi"/>
        </w:rPr>
        <w:t xml:space="preserve"> part </w:t>
      </w:r>
      <w:proofErr w:type="gramStart"/>
      <w:r w:rsidRPr="00D50612">
        <w:rPr>
          <w:rFonts w:asciiTheme="majorBidi" w:hAnsiTheme="majorBidi" w:cstheme="majorBidi"/>
        </w:rPr>
        <w:t>3 :</w:t>
      </w:r>
      <w:proofErr w:type="gramEnd"/>
      <w:r w:rsidR="006134A3" w:rsidRPr="00D50612">
        <w:rPr>
          <w:rFonts w:asciiTheme="majorBidi" w:hAnsiTheme="majorBidi" w:cstheme="majorBidi"/>
        </w:rPr>
        <w:t xml:space="preserve"> Vo1</w:t>
      </w:r>
      <w:bookmarkEnd w:id="21"/>
    </w:p>
    <w:p w14:paraId="2406C283" w14:textId="3260DE04" w:rsidR="009D7250" w:rsidRPr="00D50612" w:rsidRDefault="009D7250" w:rsidP="009D7250">
      <w:pPr>
        <w:rPr>
          <w:rFonts w:asciiTheme="majorBidi" w:hAnsiTheme="majorBidi" w:cstheme="majorBidi"/>
        </w:rPr>
      </w:pPr>
    </w:p>
    <w:p w14:paraId="1F453369" w14:textId="1517EDFB" w:rsidR="009D7250" w:rsidRPr="00D50612" w:rsidRDefault="009D7250" w:rsidP="009D725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50612">
        <w:rPr>
          <w:rFonts w:asciiTheme="majorBidi" w:hAnsiTheme="majorBidi" w:cstheme="majorBidi"/>
          <w:b/>
          <w:bCs/>
          <w:sz w:val="24"/>
          <w:szCs w:val="24"/>
        </w:rPr>
        <w:t xml:space="preserve">Calculate  from the </w:t>
      </w:r>
      <w:r w:rsidR="001A4F0F" w:rsidRPr="00D50612">
        <w:rPr>
          <w:rFonts w:asciiTheme="majorBidi" w:hAnsiTheme="majorBidi" w:cstheme="majorBidi"/>
          <w:b/>
          <w:bCs/>
          <w:sz w:val="24"/>
          <w:szCs w:val="24"/>
        </w:rPr>
        <w:t>g</w:t>
      </w:r>
      <w:r w:rsidRPr="00D50612">
        <w:rPr>
          <w:rFonts w:asciiTheme="majorBidi" w:hAnsiTheme="majorBidi" w:cstheme="majorBidi"/>
          <w:b/>
          <w:bCs/>
          <w:sz w:val="24"/>
          <w:szCs w:val="24"/>
        </w:rPr>
        <w:t>ra</w:t>
      </w:r>
      <w:r w:rsidR="001A4F0F" w:rsidRPr="00D50612">
        <w:rPr>
          <w:rFonts w:asciiTheme="majorBidi" w:hAnsiTheme="majorBidi" w:cstheme="majorBidi"/>
          <w:b/>
          <w:bCs/>
          <w:sz w:val="24"/>
          <w:szCs w:val="24"/>
        </w:rPr>
        <w:t>p</w:t>
      </w:r>
      <w:r w:rsidRPr="00D50612">
        <w:rPr>
          <w:rFonts w:asciiTheme="majorBidi" w:hAnsiTheme="majorBidi" w:cstheme="majorBidi"/>
          <w:b/>
          <w:bCs/>
          <w:sz w:val="24"/>
          <w:szCs w:val="24"/>
        </w:rPr>
        <w:t>h</w:t>
      </w:r>
      <w:r w:rsidR="00A22B81" w:rsidRPr="00D50612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CD20F6C" w14:textId="59849292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 xml:space="preserve">   For the first point:</w:t>
      </w:r>
    </w:p>
    <w:p w14:paraId="61A678A0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Vo1=6.9493V (upper)</w:t>
      </w:r>
    </w:p>
    <w:p w14:paraId="4A6E7C86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proofErr w:type="gramStart"/>
      <w:r w:rsidRPr="00D50612">
        <w:rPr>
          <w:rFonts w:asciiTheme="majorBidi" w:hAnsiTheme="majorBidi" w:cstheme="majorBidi"/>
          <w:sz w:val="20"/>
          <w:szCs w:val="20"/>
        </w:rPr>
        <w:t>I(</w:t>
      </w:r>
      <w:proofErr w:type="gramEnd"/>
      <w:r w:rsidRPr="00D50612">
        <w:rPr>
          <w:rFonts w:asciiTheme="majorBidi" w:hAnsiTheme="majorBidi" w:cstheme="majorBidi"/>
          <w:sz w:val="20"/>
          <w:szCs w:val="20"/>
        </w:rPr>
        <w:t>Vo1)=2.2mA</w:t>
      </w:r>
    </w:p>
    <w:p w14:paraId="0BABF7D3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---&gt; R=3.159k ohm (almost R=3163 ohm in the table)</w:t>
      </w:r>
    </w:p>
    <w:p w14:paraId="5F4F16A4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---&gt; upper threshold C=69.44 &amp; F=157</w:t>
      </w:r>
    </w:p>
    <w:p w14:paraId="78248C3C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for the second point:</w:t>
      </w:r>
    </w:p>
    <w:p w14:paraId="2D24C0E6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Vo1=4.8764V (lower)</w:t>
      </w:r>
    </w:p>
    <w:p w14:paraId="76090EFE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proofErr w:type="gramStart"/>
      <w:r w:rsidRPr="00D50612">
        <w:rPr>
          <w:rFonts w:asciiTheme="majorBidi" w:hAnsiTheme="majorBidi" w:cstheme="majorBidi"/>
          <w:sz w:val="20"/>
          <w:szCs w:val="20"/>
        </w:rPr>
        <w:t>I(</w:t>
      </w:r>
      <w:proofErr w:type="gramEnd"/>
      <w:r w:rsidRPr="00D50612">
        <w:rPr>
          <w:rFonts w:asciiTheme="majorBidi" w:hAnsiTheme="majorBidi" w:cstheme="majorBidi"/>
          <w:sz w:val="20"/>
          <w:szCs w:val="20"/>
        </w:rPr>
        <w:t>Vo1)=2.2mA</w:t>
      </w:r>
    </w:p>
    <w:p w14:paraId="54912580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---&gt; R=2.216k ohm (almost R=2208 ohm in the table)</w:t>
      </w:r>
    </w:p>
    <w:p w14:paraId="5F5889D2" w14:textId="77777777" w:rsidR="009D7250" w:rsidRPr="00D50612" w:rsidRDefault="009D7250" w:rsidP="009D7250">
      <w:pPr>
        <w:rPr>
          <w:rFonts w:asciiTheme="majorBidi" w:hAnsiTheme="majorBidi" w:cstheme="majorBidi"/>
          <w:sz w:val="20"/>
          <w:szCs w:val="20"/>
        </w:rPr>
      </w:pPr>
      <w:r w:rsidRPr="00D50612">
        <w:rPr>
          <w:rFonts w:asciiTheme="majorBidi" w:hAnsiTheme="majorBidi" w:cstheme="majorBidi"/>
          <w:sz w:val="20"/>
          <w:szCs w:val="20"/>
        </w:rPr>
        <w:t>---&gt; lower threshold C=79.44 &amp; F=175</w:t>
      </w:r>
    </w:p>
    <w:p w14:paraId="7EA59242" w14:textId="73BE242E" w:rsidR="00A2654E" w:rsidRPr="00D50612" w:rsidRDefault="00A2654E" w:rsidP="00A2654E">
      <w:pPr>
        <w:rPr>
          <w:rFonts w:asciiTheme="majorBidi" w:hAnsiTheme="majorBidi" w:cstheme="majorBidi"/>
        </w:rPr>
      </w:pPr>
    </w:p>
    <w:p w14:paraId="2AFA74F9" w14:textId="3A53F0DA" w:rsidR="00A2654E" w:rsidRPr="00D50612" w:rsidRDefault="00203860" w:rsidP="0043033B">
      <w:pPr>
        <w:pStyle w:val="Heading1"/>
        <w:rPr>
          <w:rFonts w:asciiTheme="majorBidi" w:hAnsiTheme="majorBidi"/>
          <w:rtl/>
        </w:rPr>
      </w:pPr>
      <w:bookmarkStart w:id="22" w:name="_Toc106385402"/>
      <w:r w:rsidRPr="00D50612">
        <w:rPr>
          <w:rFonts w:asciiTheme="majorBidi" w:hAnsiTheme="majorBidi"/>
        </w:rPr>
        <w:lastRenderedPageBreak/>
        <w:t>Comparison of simulation result to design</w:t>
      </w:r>
      <w:bookmarkEnd w:id="22"/>
    </w:p>
    <w:p w14:paraId="414B9DE2" w14:textId="77777777" w:rsidR="0043033B" w:rsidRPr="00D50612" w:rsidRDefault="0043033B" w:rsidP="0043033B">
      <w:pPr>
        <w:rPr>
          <w:rFonts w:asciiTheme="majorBidi" w:hAnsiTheme="majorBidi" w:cstheme="majorBidi"/>
        </w:rPr>
      </w:pPr>
    </w:p>
    <w:p w14:paraId="6328FF40" w14:textId="77777777" w:rsidR="00A2654E" w:rsidRPr="00D50612" w:rsidRDefault="00A2654E" w:rsidP="008335E6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>Vo1:</w:t>
      </w:r>
    </w:p>
    <w:p w14:paraId="6B62E186" w14:textId="77777777" w:rsidR="0043033B" w:rsidRPr="00D50612" w:rsidRDefault="00A2654E" w:rsidP="0043033B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 xml:space="preserve"> From the calculation Vo1</w:t>
      </w:r>
      <w:r w:rsidR="0043033B" w:rsidRPr="00D50612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="0043033B" w:rsidRPr="00D50612">
        <w:rPr>
          <w:rFonts w:asciiTheme="majorBidi" w:hAnsiTheme="majorBidi" w:cstheme="majorBidi"/>
          <w:sz w:val="28"/>
          <w:szCs w:val="28"/>
        </w:rPr>
        <w:t xml:space="preserve"> </w:t>
      </w:r>
      <w:r w:rsidR="0043033B" w:rsidRPr="00D50612">
        <w:rPr>
          <w:rFonts w:asciiTheme="majorBidi" w:hAnsiTheme="majorBidi" w:cstheme="majorBidi"/>
          <w:sz w:val="28"/>
          <w:szCs w:val="28"/>
        </w:rPr>
        <w:sym w:font="Wingdings" w:char="F0E8"/>
      </w:r>
      <w:r w:rsidR="0043033B" w:rsidRPr="00D50612">
        <w:rPr>
          <w:rFonts w:asciiTheme="majorBidi" w:hAnsiTheme="majorBidi" w:cstheme="majorBidi"/>
          <w:sz w:val="28"/>
          <w:szCs w:val="28"/>
        </w:rPr>
        <w:t xml:space="preserve"> </w:t>
      </w:r>
    </w:p>
    <w:p w14:paraId="4E8398C1" w14:textId="4B72BEC6" w:rsidR="0043033B" w:rsidRPr="00D50612" w:rsidRDefault="0043033B" w:rsidP="0043033B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>VUT =6.724</w:t>
      </w:r>
    </w:p>
    <w:p w14:paraId="0C0D9DC1" w14:textId="7B6FC1D6" w:rsidR="0043033B" w:rsidRPr="00D50612" w:rsidRDefault="0043033B" w:rsidP="0043033B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>VLT=5.269</w:t>
      </w:r>
    </w:p>
    <w:p w14:paraId="096C17A5" w14:textId="47394EB5" w:rsidR="0043033B" w:rsidRPr="00D50612" w:rsidRDefault="0043033B" w:rsidP="0043033B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>From the gra</w:t>
      </w:r>
      <w:r w:rsidR="00F967CE" w:rsidRPr="00D50612">
        <w:rPr>
          <w:rFonts w:asciiTheme="majorBidi" w:hAnsiTheme="majorBidi" w:cstheme="majorBidi"/>
          <w:sz w:val="28"/>
          <w:szCs w:val="28"/>
        </w:rPr>
        <w:t xml:space="preserve">ph </w:t>
      </w:r>
      <w:r w:rsidR="00F967CE" w:rsidRPr="00D50612">
        <w:rPr>
          <w:rFonts w:asciiTheme="majorBidi" w:hAnsiTheme="majorBidi" w:cstheme="majorBidi"/>
          <w:sz w:val="28"/>
          <w:szCs w:val="28"/>
        </w:rPr>
        <w:sym w:font="Wingdings" w:char="F0E8"/>
      </w:r>
      <w:r w:rsidR="00F967CE" w:rsidRPr="00D50612">
        <w:rPr>
          <w:rFonts w:asciiTheme="majorBidi" w:hAnsiTheme="majorBidi" w:cstheme="majorBidi"/>
          <w:sz w:val="28"/>
          <w:szCs w:val="28"/>
        </w:rPr>
        <w:t xml:space="preserve"> </w:t>
      </w:r>
    </w:p>
    <w:p w14:paraId="7C8D5549" w14:textId="7CEF776B" w:rsidR="00F967CE" w:rsidRPr="00D50612" w:rsidRDefault="00F967CE" w:rsidP="0043033B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>VUT = 6.9493V</w:t>
      </w:r>
    </w:p>
    <w:p w14:paraId="2A8B78D8" w14:textId="6B2DDCE3" w:rsidR="00F967CE" w:rsidRPr="00D50612" w:rsidRDefault="00F967CE" w:rsidP="0043033B">
      <w:pPr>
        <w:jc w:val="both"/>
        <w:rPr>
          <w:rFonts w:asciiTheme="majorBidi" w:hAnsiTheme="majorBidi" w:cstheme="majorBidi"/>
          <w:sz w:val="28"/>
          <w:szCs w:val="28"/>
        </w:rPr>
      </w:pPr>
      <w:r w:rsidRPr="00D50612">
        <w:rPr>
          <w:rFonts w:asciiTheme="majorBidi" w:hAnsiTheme="majorBidi" w:cstheme="majorBidi"/>
          <w:sz w:val="28"/>
          <w:szCs w:val="28"/>
        </w:rPr>
        <w:t>VLT=</w:t>
      </w:r>
      <w:r w:rsidRPr="00D50612">
        <w:rPr>
          <w:rFonts w:asciiTheme="majorBidi" w:hAnsiTheme="majorBidi" w:cstheme="majorBidi"/>
          <w:sz w:val="24"/>
          <w:szCs w:val="24"/>
        </w:rPr>
        <w:t>4.8764V</w:t>
      </w:r>
    </w:p>
    <w:p w14:paraId="25357C1C" w14:textId="40F5CE46" w:rsidR="00122979" w:rsidRPr="00D50612" w:rsidRDefault="0043033B" w:rsidP="0043033B">
      <w:pPr>
        <w:jc w:val="both"/>
        <w:rPr>
          <w:rFonts w:asciiTheme="majorBidi" w:hAnsiTheme="majorBidi" w:cstheme="majorBidi"/>
          <w:sz w:val="28"/>
          <w:szCs w:val="28"/>
          <w:rtl/>
          <w:lang w:bidi="ar-JO"/>
        </w:rPr>
      </w:pPr>
      <w:r w:rsidRPr="00D50612">
        <w:rPr>
          <w:rFonts w:asciiTheme="majorBidi" w:hAnsiTheme="majorBidi" w:cstheme="majorBidi"/>
          <w:sz w:val="28"/>
          <w:szCs w:val="28"/>
        </w:rPr>
        <w:t>Finally, in this project understand the Schmitt comparator. The actual value from calculation and the value from simulation very soon almost equal.</w:t>
      </w:r>
    </w:p>
    <w:sectPr w:rsidR="00122979" w:rsidRPr="00D50612" w:rsidSect="00EE7CF3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30F41" w14:textId="77777777" w:rsidR="007C7124" w:rsidRDefault="007C7124" w:rsidP="00236D06">
      <w:pPr>
        <w:spacing w:after="0" w:line="240" w:lineRule="auto"/>
      </w:pPr>
      <w:r>
        <w:separator/>
      </w:r>
    </w:p>
  </w:endnote>
  <w:endnote w:type="continuationSeparator" w:id="0">
    <w:p w14:paraId="25BAFB0F" w14:textId="77777777" w:rsidR="007C7124" w:rsidRDefault="007C7124" w:rsidP="00236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4841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D473F6" w14:textId="53649690" w:rsidR="00A03379" w:rsidRDefault="00A033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4B4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0E541B3C" w14:textId="6612E47D" w:rsidR="00A03379" w:rsidRDefault="00A03379" w:rsidP="00F0627B">
    <w:pPr>
      <w:pStyle w:val="Footer"/>
      <w:tabs>
        <w:tab w:val="clear" w:pos="4680"/>
        <w:tab w:val="clear" w:pos="9360"/>
        <w:tab w:val="left" w:pos="531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15749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7EF747E" w14:textId="4872B9F8" w:rsidR="00D91D2F" w:rsidRDefault="00D91D2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4B4" w:rsidRPr="009234B4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195B3E" w14:textId="77777777" w:rsidR="00A03379" w:rsidRDefault="00A033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159E59" w14:textId="77777777" w:rsidR="007C7124" w:rsidRDefault="007C7124" w:rsidP="00236D06">
      <w:pPr>
        <w:spacing w:after="0" w:line="240" w:lineRule="auto"/>
      </w:pPr>
      <w:r>
        <w:separator/>
      </w:r>
    </w:p>
  </w:footnote>
  <w:footnote w:type="continuationSeparator" w:id="0">
    <w:p w14:paraId="340E8D6C" w14:textId="77777777" w:rsidR="007C7124" w:rsidRDefault="007C7124" w:rsidP="00236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2130"/>
      </v:shape>
    </w:pict>
  </w:numPicBullet>
  <w:abstractNum w:abstractNumId="0" w15:restartNumberingAfterBreak="0">
    <w:nsid w:val="07806674"/>
    <w:multiLevelType w:val="multilevel"/>
    <w:tmpl w:val="6B7E4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32767D"/>
    <w:multiLevelType w:val="hybridMultilevel"/>
    <w:tmpl w:val="E0C207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A108D2"/>
    <w:multiLevelType w:val="hybridMultilevel"/>
    <w:tmpl w:val="DF5087B4"/>
    <w:lvl w:ilvl="0" w:tplc="E1D690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25326"/>
    <w:multiLevelType w:val="hybridMultilevel"/>
    <w:tmpl w:val="63C84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477FB"/>
    <w:multiLevelType w:val="hybridMultilevel"/>
    <w:tmpl w:val="2522E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9626D"/>
    <w:multiLevelType w:val="hybridMultilevel"/>
    <w:tmpl w:val="40CEA452"/>
    <w:lvl w:ilvl="0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26B51B72"/>
    <w:multiLevelType w:val="hybridMultilevel"/>
    <w:tmpl w:val="31B2E15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880FE4"/>
    <w:multiLevelType w:val="hybridMultilevel"/>
    <w:tmpl w:val="B78ABD8A"/>
    <w:lvl w:ilvl="0" w:tplc="AB127568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901FA6"/>
    <w:multiLevelType w:val="multilevel"/>
    <w:tmpl w:val="A9024E1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C166EE"/>
    <w:multiLevelType w:val="hybridMultilevel"/>
    <w:tmpl w:val="268627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61419B"/>
    <w:multiLevelType w:val="hybridMultilevel"/>
    <w:tmpl w:val="31E2F7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B85CEC"/>
    <w:multiLevelType w:val="hybridMultilevel"/>
    <w:tmpl w:val="01821F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2A3785"/>
    <w:multiLevelType w:val="hybridMultilevel"/>
    <w:tmpl w:val="2F80CCA0"/>
    <w:lvl w:ilvl="0" w:tplc="6A469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14DF0"/>
    <w:multiLevelType w:val="hybridMultilevel"/>
    <w:tmpl w:val="8E7CAC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6241B"/>
    <w:multiLevelType w:val="hybridMultilevel"/>
    <w:tmpl w:val="B78ABD8A"/>
    <w:lvl w:ilvl="0" w:tplc="AB127568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7753E5"/>
    <w:multiLevelType w:val="hybridMultilevel"/>
    <w:tmpl w:val="623C2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5CB1A84"/>
    <w:multiLevelType w:val="multilevel"/>
    <w:tmpl w:val="DDD8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CB103D"/>
    <w:multiLevelType w:val="multilevel"/>
    <w:tmpl w:val="3266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021871"/>
    <w:multiLevelType w:val="multilevel"/>
    <w:tmpl w:val="9586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B64A84"/>
    <w:multiLevelType w:val="multilevel"/>
    <w:tmpl w:val="C5C6B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201EA6"/>
    <w:multiLevelType w:val="hybridMultilevel"/>
    <w:tmpl w:val="9CDE6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64012"/>
    <w:multiLevelType w:val="hybridMultilevel"/>
    <w:tmpl w:val="7A6CF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24485E"/>
    <w:multiLevelType w:val="hybridMultilevel"/>
    <w:tmpl w:val="83E8FB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8683B"/>
    <w:multiLevelType w:val="hybridMultilevel"/>
    <w:tmpl w:val="D958A71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D55677C"/>
    <w:multiLevelType w:val="hybridMultilevel"/>
    <w:tmpl w:val="B0C89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B23579"/>
    <w:multiLevelType w:val="hybridMultilevel"/>
    <w:tmpl w:val="94FE52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E67F86"/>
    <w:multiLevelType w:val="hybridMultilevel"/>
    <w:tmpl w:val="20547D1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0"/>
  </w:num>
  <w:num w:numId="4">
    <w:abstractNumId w:val="24"/>
  </w:num>
  <w:num w:numId="5">
    <w:abstractNumId w:val="21"/>
  </w:num>
  <w:num w:numId="6">
    <w:abstractNumId w:val="7"/>
  </w:num>
  <w:num w:numId="7">
    <w:abstractNumId w:val="14"/>
  </w:num>
  <w:num w:numId="8">
    <w:abstractNumId w:val="25"/>
  </w:num>
  <w:num w:numId="9">
    <w:abstractNumId w:val="1"/>
  </w:num>
  <w:num w:numId="10">
    <w:abstractNumId w:val="23"/>
  </w:num>
  <w:num w:numId="11">
    <w:abstractNumId w:val="10"/>
  </w:num>
  <w:num w:numId="12">
    <w:abstractNumId w:val="13"/>
  </w:num>
  <w:num w:numId="13">
    <w:abstractNumId w:val="4"/>
  </w:num>
  <w:num w:numId="14">
    <w:abstractNumId w:val="26"/>
  </w:num>
  <w:num w:numId="15">
    <w:abstractNumId w:val="12"/>
  </w:num>
  <w:num w:numId="16">
    <w:abstractNumId w:val="22"/>
  </w:num>
  <w:num w:numId="17">
    <w:abstractNumId w:val="3"/>
  </w:num>
  <w:num w:numId="18">
    <w:abstractNumId w:val="16"/>
  </w:num>
  <w:num w:numId="19">
    <w:abstractNumId w:val="6"/>
  </w:num>
  <w:num w:numId="20">
    <w:abstractNumId w:val="15"/>
  </w:num>
  <w:num w:numId="21">
    <w:abstractNumId w:val="9"/>
  </w:num>
  <w:num w:numId="22">
    <w:abstractNumId w:val="2"/>
  </w:num>
  <w:num w:numId="23">
    <w:abstractNumId w:val="18"/>
  </w:num>
  <w:num w:numId="24">
    <w:abstractNumId w:val="0"/>
  </w:num>
  <w:num w:numId="25">
    <w:abstractNumId w:val="19"/>
  </w:num>
  <w:num w:numId="26">
    <w:abstractNumId w:val="17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06"/>
    <w:rsid w:val="00010D2E"/>
    <w:rsid w:val="000312D1"/>
    <w:rsid w:val="00031AAB"/>
    <w:rsid w:val="00031D73"/>
    <w:rsid w:val="00043745"/>
    <w:rsid w:val="00047F54"/>
    <w:rsid w:val="00056840"/>
    <w:rsid w:val="00056E5F"/>
    <w:rsid w:val="000571F8"/>
    <w:rsid w:val="000602B0"/>
    <w:rsid w:val="000649C9"/>
    <w:rsid w:val="00071659"/>
    <w:rsid w:val="00071A1B"/>
    <w:rsid w:val="00076B0B"/>
    <w:rsid w:val="000778C9"/>
    <w:rsid w:val="0009111B"/>
    <w:rsid w:val="000939D5"/>
    <w:rsid w:val="000C1EA8"/>
    <w:rsid w:val="000D7B85"/>
    <w:rsid w:val="000E4D11"/>
    <w:rsid w:val="000F1E3F"/>
    <w:rsid w:val="00102E39"/>
    <w:rsid w:val="0010310A"/>
    <w:rsid w:val="00105482"/>
    <w:rsid w:val="00112A57"/>
    <w:rsid w:val="00121084"/>
    <w:rsid w:val="0012250C"/>
    <w:rsid w:val="00122979"/>
    <w:rsid w:val="00132E25"/>
    <w:rsid w:val="00133EC5"/>
    <w:rsid w:val="001378E8"/>
    <w:rsid w:val="00142D01"/>
    <w:rsid w:val="00164044"/>
    <w:rsid w:val="00174C64"/>
    <w:rsid w:val="001867F0"/>
    <w:rsid w:val="00192D83"/>
    <w:rsid w:val="00193F5D"/>
    <w:rsid w:val="001A15C7"/>
    <w:rsid w:val="001A449F"/>
    <w:rsid w:val="001A4F0F"/>
    <w:rsid w:val="001A6ED5"/>
    <w:rsid w:val="001A7285"/>
    <w:rsid w:val="001B660A"/>
    <w:rsid w:val="001C1768"/>
    <w:rsid w:val="001C187E"/>
    <w:rsid w:val="001D32DE"/>
    <w:rsid w:val="001E0416"/>
    <w:rsid w:val="001E4443"/>
    <w:rsid w:val="001E44D9"/>
    <w:rsid w:val="001E47CE"/>
    <w:rsid w:val="00203860"/>
    <w:rsid w:val="00205D6E"/>
    <w:rsid w:val="002128A6"/>
    <w:rsid w:val="0022282C"/>
    <w:rsid w:val="002254F9"/>
    <w:rsid w:val="00230F55"/>
    <w:rsid w:val="00234FA3"/>
    <w:rsid w:val="00236663"/>
    <w:rsid w:val="00236D06"/>
    <w:rsid w:val="00246A18"/>
    <w:rsid w:val="002476EC"/>
    <w:rsid w:val="00257C4D"/>
    <w:rsid w:val="00260813"/>
    <w:rsid w:val="002672FD"/>
    <w:rsid w:val="00273DCD"/>
    <w:rsid w:val="002838AB"/>
    <w:rsid w:val="002917B4"/>
    <w:rsid w:val="002A4C85"/>
    <w:rsid w:val="002B3FAD"/>
    <w:rsid w:val="002B447E"/>
    <w:rsid w:val="002B695D"/>
    <w:rsid w:val="002D4F3D"/>
    <w:rsid w:val="002E0DF3"/>
    <w:rsid w:val="002E6F4E"/>
    <w:rsid w:val="002F0DC0"/>
    <w:rsid w:val="002F6DF5"/>
    <w:rsid w:val="003100B2"/>
    <w:rsid w:val="0031359F"/>
    <w:rsid w:val="00317D46"/>
    <w:rsid w:val="00330D40"/>
    <w:rsid w:val="003430EF"/>
    <w:rsid w:val="00346836"/>
    <w:rsid w:val="00346C8B"/>
    <w:rsid w:val="00347A98"/>
    <w:rsid w:val="003530C7"/>
    <w:rsid w:val="00360271"/>
    <w:rsid w:val="003643B3"/>
    <w:rsid w:val="00365289"/>
    <w:rsid w:val="00375B8F"/>
    <w:rsid w:val="00383CB3"/>
    <w:rsid w:val="003965A9"/>
    <w:rsid w:val="003A35FB"/>
    <w:rsid w:val="003A77AE"/>
    <w:rsid w:val="003D1359"/>
    <w:rsid w:val="003D7D7C"/>
    <w:rsid w:val="003E2543"/>
    <w:rsid w:val="003E2F80"/>
    <w:rsid w:val="003E436B"/>
    <w:rsid w:val="003F16EE"/>
    <w:rsid w:val="0040005E"/>
    <w:rsid w:val="0043033B"/>
    <w:rsid w:val="004330FE"/>
    <w:rsid w:val="00433FCC"/>
    <w:rsid w:val="00435BB7"/>
    <w:rsid w:val="00454B42"/>
    <w:rsid w:val="00457DC1"/>
    <w:rsid w:val="004649A2"/>
    <w:rsid w:val="00484436"/>
    <w:rsid w:val="004907A0"/>
    <w:rsid w:val="0049178C"/>
    <w:rsid w:val="004B0ECD"/>
    <w:rsid w:val="004B2BE2"/>
    <w:rsid w:val="004B46C8"/>
    <w:rsid w:val="004D45DD"/>
    <w:rsid w:val="004E4CFA"/>
    <w:rsid w:val="004E68E7"/>
    <w:rsid w:val="005103A8"/>
    <w:rsid w:val="0051377E"/>
    <w:rsid w:val="0051435B"/>
    <w:rsid w:val="00516B3C"/>
    <w:rsid w:val="00523D46"/>
    <w:rsid w:val="00535217"/>
    <w:rsid w:val="00543DB9"/>
    <w:rsid w:val="00551120"/>
    <w:rsid w:val="005523CD"/>
    <w:rsid w:val="005527E4"/>
    <w:rsid w:val="00553F4A"/>
    <w:rsid w:val="00555DB8"/>
    <w:rsid w:val="0057036B"/>
    <w:rsid w:val="005706F9"/>
    <w:rsid w:val="00574F4B"/>
    <w:rsid w:val="00580151"/>
    <w:rsid w:val="00584B7A"/>
    <w:rsid w:val="00596DBB"/>
    <w:rsid w:val="005A0BAA"/>
    <w:rsid w:val="005B1D0C"/>
    <w:rsid w:val="005D32EB"/>
    <w:rsid w:val="005D5264"/>
    <w:rsid w:val="005D6BFF"/>
    <w:rsid w:val="005D7965"/>
    <w:rsid w:val="005E0B3D"/>
    <w:rsid w:val="005E3D9A"/>
    <w:rsid w:val="005E6385"/>
    <w:rsid w:val="005F2FC1"/>
    <w:rsid w:val="00604E84"/>
    <w:rsid w:val="006134A3"/>
    <w:rsid w:val="00614C6B"/>
    <w:rsid w:val="00615F92"/>
    <w:rsid w:val="00621822"/>
    <w:rsid w:val="00630943"/>
    <w:rsid w:val="00632E57"/>
    <w:rsid w:val="00634775"/>
    <w:rsid w:val="0064664C"/>
    <w:rsid w:val="00670405"/>
    <w:rsid w:val="006918D9"/>
    <w:rsid w:val="006A2E83"/>
    <w:rsid w:val="006B7EE9"/>
    <w:rsid w:val="006D2542"/>
    <w:rsid w:val="006D3E7B"/>
    <w:rsid w:val="006E08D2"/>
    <w:rsid w:val="006E15F8"/>
    <w:rsid w:val="006E708D"/>
    <w:rsid w:val="006F2A59"/>
    <w:rsid w:val="006F57AA"/>
    <w:rsid w:val="006F6353"/>
    <w:rsid w:val="006F7568"/>
    <w:rsid w:val="007177CB"/>
    <w:rsid w:val="00723668"/>
    <w:rsid w:val="00723C2D"/>
    <w:rsid w:val="00726ECD"/>
    <w:rsid w:val="00736BA3"/>
    <w:rsid w:val="007428A3"/>
    <w:rsid w:val="00747999"/>
    <w:rsid w:val="00763FF1"/>
    <w:rsid w:val="0076555E"/>
    <w:rsid w:val="00767A31"/>
    <w:rsid w:val="0077261A"/>
    <w:rsid w:val="0077693E"/>
    <w:rsid w:val="00776DB2"/>
    <w:rsid w:val="00781A23"/>
    <w:rsid w:val="00783560"/>
    <w:rsid w:val="00787ACF"/>
    <w:rsid w:val="00797D98"/>
    <w:rsid w:val="007A266C"/>
    <w:rsid w:val="007A7792"/>
    <w:rsid w:val="007B15AA"/>
    <w:rsid w:val="007B3862"/>
    <w:rsid w:val="007B44A0"/>
    <w:rsid w:val="007C02A4"/>
    <w:rsid w:val="007C7124"/>
    <w:rsid w:val="007D7F2D"/>
    <w:rsid w:val="007F134F"/>
    <w:rsid w:val="007F6C05"/>
    <w:rsid w:val="007F707C"/>
    <w:rsid w:val="00806DD4"/>
    <w:rsid w:val="00806F2F"/>
    <w:rsid w:val="00811515"/>
    <w:rsid w:val="008335E6"/>
    <w:rsid w:val="00837C89"/>
    <w:rsid w:val="008442C9"/>
    <w:rsid w:val="00846A1A"/>
    <w:rsid w:val="0085197E"/>
    <w:rsid w:val="008519AC"/>
    <w:rsid w:val="00860BC5"/>
    <w:rsid w:val="008631D9"/>
    <w:rsid w:val="00872BEA"/>
    <w:rsid w:val="00874C23"/>
    <w:rsid w:val="008756C5"/>
    <w:rsid w:val="00876479"/>
    <w:rsid w:val="0087713B"/>
    <w:rsid w:val="00884B60"/>
    <w:rsid w:val="008861B2"/>
    <w:rsid w:val="00891773"/>
    <w:rsid w:val="008972E2"/>
    <w:rsid w:val="008A6AC0"/>
    <w:rsid w:val="008A7BDB"/>
    <w:rsid w:val="008B5BDE"/>
    <w:rsid w:val="008C68A4"/>
    <w:rsid w:val="008D1492"/>
    <w:rsid w:val="008D17F8"/>
    <w:rsid w:val="008E7258"/>
    <w:rsid w:val="008E7510"/>
    <w:rsid w:val="008F1F97"/>
    <w:rsid w:val="008F5A0E"/>
    <w:rsid w:val="008F5DCC"/>
    <w:rsid w:val="008F70BA"/>
    <w:rsid w:val="009127C0"/>
    <w:rsid w:val="00917F93"/>
    <w:rsid w:val="009234B4"/>
    <w:rsid w:val="00927D1B"/>
    <w:rsid w:val="0093127A"/>
    <w:rsid w:val="00936D7A"/>
    <w:rsid w:val="009561A4"/>
    <w:rsid w:val="0095748E"/>
    <w:rsid w:val="00962E3A"/>
    <w:rsid w:val="00966240"/>
    <w:rsid w:val="00971721"/>
    <w:rsid w:val="0098116D"/>
    <w:rsid w:val="009817A4"/>
    <w:rsid w:val="00983ED4"/>
    <w:rsid w:val="009A0B1F"/>
    <w:rsid w:val="009A20BD"/>
    <w:rsid w:val="009B4A2A"/>
    <w:rsid w:val="009B6210"/>
    <w:rsid w:val="009C748E"/>
    <w:rsid w:val="009D3A52"/>
    <w:rsid w:val="009D7250"/>
    <w:rsid w:val="009D7E4C"/>
    <w:rsid w:val="009E2845"/>
    <w:rsid w:val="009E5305"/>
    <w:rsid w:val="009F14BA"/>
    <w:rsid w:val="009F28E1"/>
    <w:rsid w:val="009F79F8"/>
    <w:rsid w:val="009F7E89"/>
    <w:rsid w:val="00A03379"/>
    <w:rsid w:val="00A0575F"/>
    <w:rsid w:val="00A108D3"/>
    <w:rsid w:val="00A1632F"/>
    <w:rsid w:val="00A22B81"/>
    <w:rsid w:val="00A2654E"/>
    <w:rsid w:val="00A31813"/>
    <w:rsid w:val="00A412F3"/>
    <w:rsid w:val="00A56C44"/>
    <w:rsid w:val="00A60B23"/>
    <w:rsid w:val="00A65BDE"/>
    <w:rsid w:val="00A85587"/>
    <w:rsid w:val="00A90449"/>
    <w:rsid w:val="00A923E0"/>
    <w:rsid w:val="00A92B3C"/>
    <w:rsid w:val="00AC36DF"/>
    <w:rsid w:val="00AE167E"/>
    <w:rsid w:val="00AE1F9D"/>
    <w:rsid w:val="00AE5F51"/>
    <w:rsid w:val="00AF4E88"/>
    <w:rsid w:val="00AF5959"/>
    <w:rsid w:val="00B0169D"/>
    <w:rsid w:val="00B0732F"/>
    <w:rsid w:val="00B07CBE"/>
    <w:rsid w:val="00B10829"/>
    <w:rsid w:val="00B11DBB"/>
    <w:rsid w:val="00B154A9"/>
    <w:rsid w:val="00B344E2"/>
    <w:rsid w:val="00B36B4D"/>
    <w:rsid w:val="00B41FD4"/>
    <w:rsid w:val="00B616D6"/>
    <w:rsid w:val="00B61971"/>
    <w:rsid w:val="00B64B7F"/>
    <w:rsid w:val="00B71575"/>
    <w:rsid w:val="00B75B56"/>
    <w:rsid w:val="00B81FB1"/>
    <w:rsid w:val="00B904DC"/>
    <w:rsid w:val="00BB5344"/>
    <w:rsid w:val="00BB643A"/>
    <w:rsid w:val="00BC0D39"/>
    <w:rsid w:val="00BC63BA"/>
    <w:rsid w:val="00BC63BE"/>
    <w:rsid w:val="00BD0FF3"/>
    <w:rsid w:val="00BD1AD7"/>
    <w:rsid w:val="00BD6B18"/>
    <w:rsid w:val="00BE76A1"/>
    <w:rsid w:val="00BF1F70"/>
    <w:rsid w:val="00C0003C"/>
    <w:rsid w:val="00C07C8E"/>
    <w:rsid w:val="00C33D84"/>
    <w:rsid w:val="00C43EED"/>
    <w:rsid w:val="00C534C7"/>
    <w:rsid w:val="00C6139E"/>
    <w:rsid w:val="00C62CCF"/>
    <w:rsid w:val="00C63477"/>
    <w:rsid w:val="00C82032"/>
    <w:rsid w:val="00C84096"/>
    <w:rsid w:val="00CA063D"/>
    <w:rsid w:val="00CA38A9"/>
    <w:rsid w:val="00CA6B07"/>
    <w:rsid w:val="00CB1074"/>
    <w:rsid w:val="00CB4150"/>
    <w:rsid w:val="00CC2D0C"/>
    <w:rsid w:val="00CD6F84"/>
    <w:rsid w:val="00CF755D"/>
    <w:rsid w:val="00CF79ED"/>
    <w:rsid w:val="00D0466E"/>
    <w:rsid w:val="00D12E3A"/>
    <w:rsid w:val="00D30EE3"/>
    <w:rsid w:val="00D31BFA"/>
    <w:rsid w:val="00D33BFE"/>
    <w:rsid w:val="00D4080B"/>
    <w:rsid w:val="00D44FC6"/>
    <w:rsid w:val="00D50612"/>
    <w:rsid w:val="00D5064D"/>
    <w:rsid w:val="00D57329"/>
    <w:rsid w:val="00D82177"/>
    <w:rsid w:val="00D90308"/>
    <w:rsid w:val="00D91D2F"/>
    <w:rsid w:val="00D92891"/>
    <w:rsid w:val="00D962E7"/>
    <w:rsid w:val="00D97381"/>
    <w:rsid w:val="00D9762A"/>
    <w:rsid w:val="00DA758F"/>
    <w:rsid w:val="00DB332A"/>
    <w:rsid w:val="00DB49A5"/>
    <w:rsid w:val="00DB6133"/>
    <w:rsid w:val="00DB7DCE"/>
    <w:rsid w:val="00DC0C28"/>
    <w:rsid w:val="00DC65AE"/>
    <w:rsid w:val="00DC73E1"/>
    <w:rsid w:val="00DD0945"/>
    <w:rsid w:val="00E04795"/>
    <w:rsid w:val="00E07F32"/>
    <w:rsid w:val="00E12977"/>
    <w:rsid w:val="00E200B8"/>
    <w:rsid w:val="00E2263C"/>
    <w:rsid w:val="00E22B5C"/>
    <w:rsid w:val="00E32B08"/>
    <w:rsid w:val="00E374BD"/>
    <w:rsid w:val="00E459B4"/>
    <w:rsid w:val="00E46F8A"/>
    <w:rsid w:val="00E67D61"/>
    <w:rsid w:val="00E919FF"/>
    <w:rsid w:val="00EA0E7F"/>
    <w:rsid w:val="00EA1101"/>
    <w:rsid w:val="00EA197F"/>
    <w:rsid w:val="00EA7990"/>
    <w:rsid w:val="00EB5095"/>
    <w:rsid w:val="00EB540D"/>
    <w:rsid w:val="00ED72A7"/>
    <w:rsid w:val="00EE0A90"/>
    <w:rsid w:val="00EE6287"/>
    <w:rsid w:val="00EE6E1B"/>
    <w:rsid w:val="00EE7CF3"/>
    <w:rsid w:val="00EF7316"/>
    <w:rsid w:val="00F04942"/>
    <w:rsid w:val="00F0514E"/>
    <w:rsid w:val="00F0627B"/>
    <w:rsid w:val="00F24BB6"/>
    <w:rsid w:val="00F26907"/>
    <w:rsid w:val="00F30743"/>
    <w:rsid w:val="00F5508B"/>
    <w:rsid w:val="00F62924"/>
    <w:rsid w:val="00F62F2E"/>
    <w:rsid w:val="00F84F7B"/>
    <w:rsid w:val="00F8702B"/>
    <w:rsid w:val="00F92124"/>
    <w:rsid w:val="00F92B1D"/>
    <w:rsid w:val="00F967CE"/>
    <w:rsid w:val="00FB396A"/>
    <w:rsid w:val="00FC6E03"/>
    <w:rsid w:val="00FD2519"/>
    <w:rsid w:val="00FD7291"/>
    <w:rsid w:val="00FE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0E893"/>
  <w15:chartTrackingRefBased/>
  <w15:docId w15:val="{414E50A9-4B38-40F3-A6A6-6D8551A0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D06"/>
  </w:style>
  <w:style w:type="paragraph" w:styleId="Heading1">
    <w:name w:val="heading 1"/>
    <w:basedOn w:val="Normal"/>
    <w:next w:val="Normal"/>
    <w:link w:val="Heading1Char"/>
    <w:uiPriority w:val="9"/>
    <w:qFormat/>
    <w:rsid w:val="00B715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8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D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6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D06"/>
  </w:style>
  <w:style w:type="paragraph" w:styleId="Footer">
    <w:name w:val="footer"/>
    <w:basedOn w:val="Normal"/>
    <w:link w:val="FooterChar"/>
    <w:uiPriority w:val="99"/>
    <w:unhideWhenUsed/>
    <w:rsid w:val="00236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D06"/>
  </w:style>
  <w:style w:type="character" w:customStyle="1" w:styleId="Heading1Char">
    <w:name w:val="Heading 1 Char"/>
    <w:basedOn w:val="DefaultParagraphFont"/>
    <w:link w:val="Heading1"/>
    <w:uiPriority w:val="9"/>
    <w:rsid w:val="00B71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643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6F2F"/>
    <w:pPr>
      <w:tabs>
        <w:tab w:val="right" w:leader="dot" w:pos="9350"/>
      </w:tabs>
      <w:spacing w:after="100"/>
    </w:pPr>
    <w:rPr>
      <w:rFonts w:asciiTheme="majorBidi" w:hAnsiTheme="majorBidi" w:cstheme="majorBidi"/>
      <w:b/>
      <w:bCs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643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36D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92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C65AE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383CB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383C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383CB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">
    <w:name w:val="Grid Table 4"/>
    <w:basedOn w:val="TableNormal"/>
    <w:uiPriority w:val="49"/>
    <w:rsid w:val="00383C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6">
    <w:name w:val="List Table 4 Accent 6"/>
    <w:basedOn w:val="TableNormal"/>
    <w:uiPriority w:val="49"/>
    <w:rsid w:val="00383CB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-Accent6">
    <w:name w:val="List Table 5 Dark Accent 6"/>
    <w:basedOn w:val="TableNormal"/>
    <w:uiPriority w:val="50"/>
    <w:rsid w:val="00383C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383C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383C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383CB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383C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383C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383CB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AF4E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6F2F"/>
    <w:pPr>
      <w:spacing w:after="100"/>
      <w:ind w:left="440"/>
    </w:pPr>
    <w:rPr>
      <w:rFonts w:eastAsiaTheme="minorEastAsia" w:cs="Times New Roman"/>
    </w:rPr>
  </w:style>
  <w:style w:type="paragraph" w:styleId="Bibliography">
    <w:name w:val="Bibliography"/>
    <w:basedOn w:val="Normal"/>
    <w:next w:val="Normal"/>
    <w:uiPriority w:val="37"/>
    <w:unhideWhenUsed/>
    <w:rsid w:val="007A266C"/>
  </w:style>
  <w:style w:type="character" w:styleId="FollowedHyperlink">
    <w:name w:val="FollowedHyperlink"/>
    <w:basedOn w:val="DefaultParagraphFont"/>
    <w:uiPriority w:val="99"/>
    <w:semiHidden/>
    <w:unhideWhenUsed/>
    <w:rsid w:val="007A266C"/>
    <w:rPr>
      <w:color w:val="954F72" w:themeColor="followedHyperlink"/>
      <w:u w:val="single"/>
    </w:rPr>
  </w:style>
  <w:style w:type="table" w:styleId="GridTable4-Accent6">
    <w:name w:val="Grid Table 4 Accent 6"/>
    <w:basedOn w:val="TableNormal"/>
    <w:uiPriority w:val="49"/>
    <w:rsid w:val="003530C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8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84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E2845"/>
  </w:style>
  <w:style w:type="paragraph" w:styleId="NormalWeb">
    <w:name w:val="Normal (Web)"/>
    <w:basedOn w:val="Normal"/>
    <w:uiPriority w:val="99"/>
    <w:semiHidden/>
    <w:unhideWhenUsed/>
    <w:rsid w:val="00A31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31BF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608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771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B7DCE"/>
    <w:pPr>
      <w:spacing w:after="0"/>
    </w:pPr>
  </w:style>
  <w:style w:type="character" w:styleId="HTMLCode">
    <w:name w:val="HTML Code"/>
    <w:basedOn w:val="DefaultParagraphFont"/>
    <w:uiPriority w:val="99"/>
    <w:semiHidden/>
    <w:unhideWhenUsed/>
    <w:rsid w:val="00B344E2"/>
    <w:rPr>
      <w:rFonts w:ascii="Courier New" w:eastAsia="Times New Roman" w:hAnsi="Courier New" w:cs="Courier New"/>
      <w:sz w:val="20"/>
      <w:szCs w:val="20"/>
    </w:rPr>
  </w:style>
  <w:style w:type="table" w:styleId="TableGridLight">
    <w:name w:val="Grid Table Light"/>
    <w:basedOn w:val="TableNormal"/>
    <w:uiPriority w:val="40"/>
    <w:rsid w:val="00F92B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2111</b:Tag>
    <b:SourceType>InternetSite</b:SourceType>
    <b:Guid>{3E6FBDC5-3E77-4D85-82FB-BF368F8E31A0}</b:Guid>
    <b:YearAccessed>2021</b:YearAccessed>
    <b:MonthAccessed>11</b:MonthAccessed>
    <b:DayAccessed>2</b:DayAccessed>
    <b:URL>https://drive.google.com/drive/folders/1BMOtKtk_tsWvnqLaALTTrSv28DYf2cHz</b:URL>
    <b:RefOrder>2</b:RefOrder>
  </b:Source>
  <b:Source>
    <b:Tag>Dat21</b:Tag>
    <b:SourceType>InternetSite</b:SourceType>
    <b:Guid>{FE078D2A-6E26-48E7-8860-A770B982E0FC}</b:Guid>
    <b:Author>
      <b:Author>
        <b:NameList>
          <b:Person>
            <b:Last>sheet</b:Last>
            <b:First>Data</b:First>
          </b:Person>
        </b:NameList>
      </b:Author>
    </b:Author>
    <b:YearAccessed>2021</b:YearAccessed>
    <b:MonthAccessed>11</b:MonthAccessed>
    <b:DayAccessed>10</b:DayAccessed>
    <b:URL>https://html.alldatasheet.com/html-pdf/288875/SYNSEMI/1N4744A/594/2/1N4744A.html</b:URL>
    <b:RefOrder>1</b:RefOrder>
  </b:Source>
</b:Sources>
</file>

<file path=customXml/itemProps1.xml><?xml version="1.0" encoding="utf-8"?>
<ds:datastoreItem xmlns:ds="http://schemas.openxmlformats.org/officeDocument/2006/customXml" ds:itemID="{F2B6C8B9-8C17-4908-A641-412532B4B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Twitter</dc:creator>
  <cp:keywords/>
  <dc:description/>
  <cp:lastModifiedBy>Microsoft account</cp:lastModifiedBy>
  <cp:revision>5</cp:revision>
  <cp:lastPrinted>2022-01-07T13:12:00Z</cp:lastPrinted>
  <dcterms:created xsi:type="dcterms:W3CDTF">2022-06-17T16:13:00Z</dcterms:created>
  <dcterms:modified xsi:type="dcterms:W3CDTF">2023-04-19T21:54:00Z</dcterms:modified>
</cp:coreProperties>
</file>