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B147" w14:textId="77777777" w:rsidR="00C70C1A" w:rsidRDefault="00000000">
      <w:pPr>
        <w:pStyle w:val="Title"/>
      </w:pPr>
      <w:bookmarkStart w:id="0" w:name="_18ovpdvu5d8i" w:colFirst="0" w:colLast="0"/>
      <w:bookmarkEnd w:id="0"/>
      <w:r>
        <w:t>Survival Calculator Documentation</w:t>
      </w:r>
    </w:p>
    <w:p w14:paraId="4A82B7F9" w14:textId="77777777" w:rsidR="00C70C1A" w:rsidRDefault="00C70C1A"/>
    <w:p w14:paraId="13D8BABB" w14:textId="77777777" w:rsidR="00C70C1A" w:rsidRDefault="00000000">
      <w:pPr>
        <w:pStyle w:val="Heading1"/>
      </w:pPr>
      <w:bookmarkStart w:id="1" w:name="_x50xh1cqq6fy" w:colFirst="0" w:colLast="0"/>
      <w:bookmarkEnd w:id="1"/>
      <w:r>
        <w:t>Overview:</w:t>
      </w:r>
    </w:p>
    <w:p w14:paraId="7C80414A" w14:textId="77777777" w:rsidR="00C70C1A" w:rsidRDefault="00000000">
      <w:r>
        <w:t>The Survival Calculator is a Python program designed to calculate the duration of how long a person has lived by converting age into different time units like months, weeks, days, hours, minutes, and seconds. The user will input his/her age and will select the time unit, output will come as per the time unit that the user has selected.</w:t>
      </w:r>
    </w:p>
    <w:p w14:paraId="5F55BE46" w14:textId="77777777" w:rsidR="00C70C1A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s2v0nvm6peu5" w:colFirst="0" w:colLast="0"/>
      <w:bookmarkEnd w:id="2"/>
      <w:r>
        <w:t>Usage</w:t>
      </w:r>
    </w:p>
    <w:p w14:paraId="77717026" w14:textId="77777777" w:rsidR="00C70C1A" w:rsidRDefault="00000000">
      <w:r>
        <w:t>To use the Survival Calculator, follow these steps:</w:t>
      </w:r>
    </w:p>
    <w:p w14:paraId="55E85126" w14:textId="77777777" w:rsidR="00C70C1A" w:rsidRDefault="00C70C1A"/>
    <w:p w14:paraId="4C7DF5A5" w14:textId="32989C49" w:rsidR="00C70C1A" w:rsidRDefault="00000000">
      <w:r>
        <w:t xml:space="preserve">Run the Program: Execute the Python script </w:t>
      </w:r>
      <w:r w:rsidR="00A36471" w:rsidRPr="00A36471">
        <w:t xml:space="preserve">Survival </w:t>
      </w:r>
      <w:proofErr w:type="spellStart"/>
      <w:r w:rsidR="00A36471" w:rsidRPr="00A36471">
        <w:t>calculator_Aman</w:t>
      </w:r>
      <w:proofErr w:type="spellEnd"/>
      <w:r w:rsidR="00A36471" w:rsidRPr="00A36471">
        <w:t xml:space="preserve"> Tiwari.py</w:t>
      </w:r>
      <w:r>
        <w:t>.</w:t>
      </w:r>
    </w:p>
    <w:p w14:paraId="1745A8CA" w14:textId="77777777" w:rsidR="00C70C1A" w:rsidRDefault="00000000">
      <w:r>
        <w:t>Enter Age: Enter your current age when prompted.</w:t>
      </w:r>
    </w:p>
    <w:p w14:paraId="66690BCC" w14:textId="77777777" w:rsidR="00C70C1A" w:rsidRDefault="00000000">
      <w:r>
        <w:t>Select Time Unit: Choose one of the following time units: months, weeks, days, hours, minutes, or seconds.</w:t>
      </w:r>
    </w:p>
    <w:p w14:paraId="66F676B6" w14:textId="77777777" w:rsidR="00C70C1A" w:rsidRDefault="00000000">
      <w:r>
        <w:t>View Result: The program will calculate and display the converted time unit based on your input.</w:t>
      </w:r>
    </w:p>
    <w:p w14:paraId="183509A6" w14:textId="77777777" w:rsidR="00C70C1A" w:rsidRDefault="00000000">
      <w:pPr>
        <w:pStyle w:val="Heading1"/>
      </w:pPr>
      <w:bookmarkStart w:id="3" w:name="_szr41jomq3du" w:colFirst="0" w:colLast="0"/>
      <w:bookmarkEnd w:id="3"/>
      <w:r>
        <w:t>Features</w:t>
      </w:r>
    </w:p>
    <w:p w14:paraId="45BFDD80" w14:textId="77777777" w:rsidR="00C70C1A" w:rsidRDefault="00000000">
      <w:r>
        <w:rPr>
          <w:b/>
        </w:rPr>
        <w:t>Input Validation</w:t>
      </w:r>
      <w:r>
        <w:t>: The program validates user input to ensure it is a valid age.</w:t>
      </w:r>
    </w:p>
    <w:p w14:paraId="6CA15A2E" w14:textId="77777777" w:rsidR="00C70C1A" w:rsidRDefault="00000000">
      <w:r>
        <w:rPr>
          <w:b/>
        </w:rPr>
        <w:t>Flexible Time Units</w:t>
      </w:r>
      <w:r>
        <w:t>: Supports various time units, allowing users to choose the unit most convenient for them.</w:t>
      </w:r>
    </w:p>
    <w:p w14:paraId="050D7905" w14:textId="77777777" w:rsidR="00C70C1A" w:rsidRDefault="00000000">
      <w:pPr>
        <w:pStyle w:val="Heading1"/>
      </w:pPr>
      <w:bookmarkStart w:id="4" w:name="_y5s8n9yfbdq" w:colFirst="0" w:colLast="0"/>
      <w:bookmarkEnd w:id="4"/>
      <w:r>
        <w:t>Code Structure</w:t>
      </w:r>
    </w:p>
    <w:p w14:paraId="70E87447" w14:textId="77777777" w:rsidR="00C70C1A" w:rsidRDefault="00000000">
      <w:proofErr w:type="spellStart"/>
      <w:r>
        <w:rPr>
          <w:b/>
        </w:rPr>
        <w:t>calculate_converted_</w:t>
      </w:r>
      <w:proofErr w:type="gramStart"/>
      <w:r>
        <w:rPr>
          <w:b/>
        </w:rPr>
        <w:t>time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age, </w:t>
      </w:r>
      <w:proofErr w:type="spellStart"/>
      <w:r>
        <w:rPr>
          <w:b/>
        </w:rPr>
        <w:t>time_unit</w:t>
      </w:r>
      <w:proofErr w:type="spellEnd"/>
      <w:r>
        <w:rPr>
          <w:b/>
        </w:rPr>
        <w:t>)</w:t>
      </w:r>
      <w:r>
        <w:t>: Function that calculates the converted time unit based on the user's age and the selected time unit.</w:t>
      </w:r>
    </w:p>
    <w:p w14:paraId="20C1C23A" w14:textId="77777777" w:rsidR="00C70C1A" w:rsidRDefault="00C70C1A">
      <w:pPr>
        <w:rPr>
          <w:sz w:val="10"/>
          <w:szCs w:val="10"/>
        </w:rPr>
      </w:pPr>
    </w:p>
    <w:p w14:paraId="4444FD6B" w14:textId="77777777" w:rsidR="00C70C1A" w:rsidRDefault="00000000">
      <w:proofErr w:type="gramStart"/>
      <w:r>
        <w:rPr>
          <w:b/>
        </w:rPr>
        <w:t>main(</w:t>
      </w:r>
      <w:proofErr w:type="gramEnd"/>
      <w:r>
        <w:rPr>
          <w:b/>
        </w:rPr>
        <w:t>)</w:t>
      </w:r>
      <w:r>
        <w:t>: Main function that handles user input, calls the calculation function and displays the result.</w:t>
      </w:r>
    </w:p>
    <w:p w14:paraId="25BABD40" w14:textId="77777777" w:rsidR="00C70C1A" w:rsidRDefault="00C70C1A"/>
    <w:p w14:paraId="07FB0FC1" w14:textId="77777777" w:rsidR="00C70C1A" w:rsidRDefault="00000000">
      <w:pPr>
        <w:pStyle w:val="Heading2"/>
      </w:pPr>
      <w:bookmarkStart w:id="5" w:name="_dvw39k1imza4" w:colFirst="0" w:colLast="0"/>
      <w:bookmarkEnd w:id="5"/>
      <w:r>
        <w:t>Example:</w:t>
      </w:r>
    </w:p>
    <w:p w14:paraId="459807E0" w14:textId="77777777" w:rsidR="00C70C1A" w:rsidRDefault="00000000">
      <w:r>
        <w:rPr>
          <w:noProof/>
        </w:rPr>
        <w:drawing>
          <wp:inline distT="114300" distB="114300" distL="114300" distR="114300" wp14:anchorId="582DC76F" wp14:editId="6F48DC5E">
            <wp:extent cx="5943600" cy="673100"/>
            <wp:effectExtent l="12700" t="12700" r="12700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472EF05" w14:textId="77777777" w:rsidR="00C70C1A" w:rsidRDefault="00C70C1A"/>
    <w:p w14:paraId="78487A11" w14:textId="77777777" w:rsidR="00C70C1A" w:rsidRDefault="00000000">
      <w:pPr>
        <w:pStyle w:val="Heading1"/>
      </w:pPr>
      <w:bookmarkStart w:id="6" w:name="_e0lvtyentd07" w:colFirst="0" w:colLast="0"/>
      <w:bookmarkEnd w:id="6"/>
      <w:r>
        <w:t>Error Handling:</w:t>
      </w:r>
    </w:p>
    <w:p w14:paraId="0F7FC3B5" w14:textId="77777777" w:rsidR="00C70C1A" w:rsidRDefault="00000000">
      <w:r>
        <w:rPr>
          <w:b/>
        </w:rPr>
        <w:t>Invalid Age:</w:t>
      </w:r>
      <w:r>
        <w:t xml:space="preserve"> If the user enters a non-numeric age, the program displays an error message.</w:t>
      </w:r>
    </w:p>
    <w:p w14:paraId="3383AF07" w14:textId="77777777" w:rsidR="00C70C1A" w:rsidRDefault="00C70C1A">
      <w:pPr>
        <w:rPr>
          <w:sz w:val="10"/>
          <w:szCs w:val="10"/>
        </w:rPr>
      </w:pPr>
    </w:p>
    <w:p w14:paraId="5DDE62D4" w14:textId="77777777" w:rsidR="00C70C1A" w:rsidRDefault="00000000">
      <w:r>
        <w:rPr>
          <w:b/>
        </w:rPr>
        <w:t>Invalid Time Unit:</w:t>
      </w:r>
      <w:r>
        <w:t xml:space="preserve"> If the user selects an unsupported time unit, the program informs the user about the invalid input.</w:t>
      </w:r>
    </w:p>
    <w:p w14:paraId="37823D34" w14:textId="77777777" w:rsidR="00C70C1A" w:rsidRDefault="00C70C1A"/>
    <w:p w14:paraId="1A72B3BB" w14:textId="77777777" w:rsidR="00C70C1A" w:rsidRDefault="00000000">
      <w:pPr>
        <w:pStyle w:val="Heading1"/>
      </w:pPr>
      <w:bookmarkStart w:id="7" w:name="_xwt1qjx4fehk" w:colFirst="0" w:colLast="0"/>
      <w:bookmarkEnd w:id="7"/>
      <w:r>
        <w:t>Author:</w:t>
      </w:r>
    </w:p>
    <w:p w14:paraId="3D65DD7B" w14:textId="277DB7BA" w:rsidR="00C70C1A" w:rsidRDefault="00A36471">
      <w:r>
        <w:t>Aman Tiwari</w:t>
      </w:r>
    </w:p>
    <w:p w14:paraId="07EE9BA4" w14:textId="39572678" w:rsidR="00C70C1A" w:rsidRDefault="00000000">
      <w:hyperlink r:id="rId5">
        <w:r w:rsidR="00A36471">
          <w:rPr>
            <w:color w:val="1155CC"/>
            <w:u w:val="single"/>
          </w:rPr>
          <w:t>amant7045@gmail.com</w:t>
        </w:r>
      </w:hyperlink>
    </w:p>
    <w:p w14:paraId="67D5A1E4" w14:textId="77777777" w:rsidR="00C70C1A" w:rsidRDefault="00000000">
      <w:hyperlink r:id="rId6">
        <w:proofErr w:type="spellStart"/>
        <w:r>
          <w:rPr>
            <w:color w:val="1155CC"/>
            <w:u w:val="single"/>
          </w:rPr>
          <w:t>Github</w:t>
        </w:r>
        <w:proofErr w:type="spellEnd"/>
      </w:hyperlink>
    </w:p>
    <w:p w14:paraId="09B09454" w14:textId="77777777" w:rsidR="00C70C1A" w:rsidRDefault="00C70C1A"/>
    <w:p w14:paraId="56370E97" w14:textId="77777777" w:rsidR="00C70C1A" w:rsidRDefault="00C70C1A"/>
    <w:p w14:paraId="193799EA" w14:textId="77777777" w:rsidR="00C70C1A" w:rsidRDefault="00C70C1A"/>
    <w:p w14:paraId="05185E6F" w14:textId="77777777" w:rsidR="00C70C1A" w:rsidRDefault="00C70C1A"/>
    <w:p w14:paraId="12EB7330" w14:textId="77777777" w:rsidR="00C70C1A" w:rsidRDefault="00C70C1A"/>
    <w:p w14:paraId="6DAEA804" w14:textId="77777777" w:rsidR="00C70C1A" w:rsidRDefault="00C70C1A"/>
    <w:p w14:paraId="60708867" w14:textId="77777777" w:rsidR="00C70C1A" w:rsidRDefault="00C70C1A"/>
    <w:sectPr w:rsidR="00C70C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C1A"/>
    <w:rsid w:val="004F51B0"/>
    <w:rsid w:val="00A36471"/>
    <w:rsid w:val="00C7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FFDFC"/>
  <w15:docId w15:val="{56FEF30A-52DB-45CF-94FD-CEBECEDD4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armarraj088/Data-Science" TargetMode="External"/><Relationship Id="rId5" Type="http://schemas.openxmlformats.org/officeDocument/2006/relationships/hyperlink" Target="mailto:Parmarraj088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2023-10-19T12:40:00Z</dcterms:created>
  <dcterms:modified xsi:type="dcterms:W3CDTF">2023-10-19T12:40:00Z</dcterms:modified>
</cp:coreProperties>
</file>