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color w:val="6C757D"/>
          <w:sz w:val="24"/>
          <w:szCs w:val="24"/>
        </w:rPr>
        <w:t xml:space="preserve">University of Engineering &amp; Technology</w:t>
      </w:r>
    </w:p>
    <w:p>
      <w:pPr>
        <w:spacing w:after="0" w:before="40"/>
        <w:jc w:val="center"/>
      </w:pPr>
      <w:r>
        <w:rPr>
          <w:rFonts w:ascii="Arial" w:cs="Arial" w:eastAsia="Arial" w:hAnsi="Arial"/>
          <w:color w:val="6C757D"/>
          <w:sz w:val="24"/>
          <w:szCs w:val="24"/>
        </w:rPr>
        <w:t xml:space="preserve">Lahore — Computer Engineering Department</w:t>
      </w:r>
    </w:p>
    <w:p>
      <w:pPr>
        <w:pBdr>
          <w:bottom w:val="single" w:color="1F4E79" w:sz="8" w:space="6"/>
        </w:pBdr>
        <w:spacing w:after="0" w:before="300"/>
        <w:jc w:val="center"/>
      </w:pPr>
      <w:r>
        <w:rPr>
          <w:rFonts w:ascii="Arial" w:cs="Arial" w:eastAsia="Arial" w:hAnsi="Arial"/>
          <w:sz w:val="22"/>
          <w:szCs w:val="22"/>
        </w:rPr>
        <w:t xml:space="preserve"> </w:t>
      </w:r>
    </w:p>
    <w:p>
      <w:pPr>
        <w:spacing w:after="80" w:before="280"/>
        <w:jc w:val="center"/>
      </w:pPr>
      <w:r>
        <w:rPr>
          <w:rFonts w:ascii="Arial" w:cs="Arial" w:eastAsia="Arial" w:hAnsi="Arial"/>
          <w:b/>
          <w:bCs/>
          <w:color w:val="1F4E79"/>
          <w:sz w:val="56"/>
          <w:szCs w:val="56"/>
        </w:rPr>
        <w:t xml:space="preserve">ECAT Exam Application</w:t>
      </w:r>
    </w:p>
    <w:p>
      <w:pPr>
        <w:spacing w:after="0" w:before="0"/>
        <w:jc w:val="center"/>
      </w:pPr>
      <w:r>
        <w:rPr>
          <w:rFonts w:ascii="Arial" w:cs="Arial" w:eastAsia="Arial" w:hAnsi="Arial"/>
          <w:i/>
          <w:iCs/>
          <w:color w:val="2E75B6"/>
          <w:sz w:val="32"/>
          <w:szCs w:val="32"/>
        </w:rPr>
        <w:t xml:space="preserve">Dual Portal System</w:t>
      </w:r>
    </w:p>
    <w:p>
      <w:pPr>
        <w:pBdr>
          <w:bottom w:val="single" w:color="2E75B6" w:sz="4" w:space="4"/>
        </w:pBdr>
        <w:spacing w:after="300" w:before="80"/>
        <w:jc w:val="center"/>
      </w:pPr>
      <w:r>
        <w:rPr>
          <w:rFonts w:ascii="Arial" w:cs="Arial" w:eastAsia="Arial" w:hAnsi="Arial"/>
          <w:sz w:val="22"/>
          <w:szCs w:val="22"/>
        </w:rPr>
        <w:t xml:space="preserve"> </w:t>
      </w:r>
    </w:p>
    <w:p>
      <w:pPr>
        <w:spacing w:after="60" w:before="200"/>
        <w:jc w:val="center"/>
      </w:pPr>
      <w:r>
        <w:rPr>
          <w:rFonts w:ascii="Arial" w:cs="Arial" w:eastAsia="Arial" w:hAnsi="Arial"/>
          <w:b/>
          <w:bCs/>
          <w:color w:val="2C3E50"/>
          <w:sz w:val="32"/>
          <w:szCs w:val="32"/>
        </w:rPr>
        <w:t xml:space="preserve">Project Report</w:t>
      </w:r>
    </w:p>
    <w:p>
      <w:pPr>
        <w:spacing w:after="40" w:before="0"/>
        <w:jc w:val="center"/>
      </w:pPr>
      <w:r>
        <w:rPr>
          <w:rFonts w:ascii="Arial" w:cs="Arial" w:eastAsia="Arial" w:hAnsi="Arial"/>
          <w:color w:val="6C757D"/>
          <w:sz w:val="24"/>
          <w:szCs w:val="24"/>
        </w:rPr>
        <w:t xml:space="preserve">Complex Engineering Activity (CEA) — Lab #1</w:t>
      </w:r>
    </w:p>
    <w:p>
      <w:pPr>
        <w:spacing w:after="60" w:before="400"/>
        <w:jc w:val="center"/>
      </w:pPr>
      <w:r>
        <w:rPr>
          <w:rFonts w:ascii="Arial" w:cs="Arial" w:eastAsia="Arial" w:hAnsi="Arial"/>
          <w:i/>
          <w:iCs/>
          <w:color w:val="6C757D"/>
          <w:sz w:val="24"/>
          <w:szCs w:val="24"/>
        </w:rPr>
        <w:t xml:space="preserve">Submitted By</w:t>
      </w:r>
    </w:p>
    <w:p>
      <w:pPr>
        <w:spacing w:after="40" w:before="0"/>
        <w:jc w:val="center"/>
      </w:pPr>
      <w:r>
        <w:rPr>
          <w:rFonts w:ascii="Arial" w:cs="Arial" w:eastAsia="Arial" w:hAnsi="Arial"/>
          <w:b/>
          <w:bCs/>
          <w:color w:val="1F4E79"/>
          <w:sz w:val="36"/>
          <w:szCs w:val="36"/>
        </w:rPr>
        <w:t xml:space="preserve">Hafiz Aman Ali</w:t>
      </w:r>
    </w:p>
    <w:p>
      <w:pPr>
        <w:spacing w:after="40" w:before="0"/>
        <w:jc w:val="center"/>
      </w:pPr>
      <w:r>
        <w:rPr>
          <w:rFonts w:ascii="Arial" w:cs="Arial" w:eastAsia="Arial" w:hAnsi="Arial"/>
          <w:color w:val="2C3E50"/>
          <w:sz w:val="26"/>
          <w:szCs w:val="26"/>
        </w:rPr>
        <w:t xml:space="preserve">Roll No: 2026(S)_CYS_100</w:t>
      </w:r>
    </w:p>
    <w:p>
      <w:pPr>
        <w:spacing w:after="40" w:before="0"/>
        <w:jc w:val="center"/>
      </w:pPr>
      <w:r>
        <w:rPr>
          <w:rFonts w:ascii="Arial" w:cs="Arial" w:eastAsia="Arial" w:hAnsi="Arial"/>
          <w:color w:val="6C757D"/>
          <w:sz w:val="24"/>
          <w:szCs w:val="24"/>
        </w:rPr>
        <w:t xml:space="preserve">Section: B  |  1st Semester, Spring 2026</w:t>
      </w:r>
    </w:p>
    <w:p>
      <w:pPr>
        <w:spacing w:after="40" w:before="300"/>
        <w:jc w:val="center"/>
      </w:pPr>
      <w:r>
        <w:rPr>
          <w:rFonts w:ascii="Arial" w:cs="Arial" w:eastAsia="Arial" w:hAnsi="Arial"/>
          <w:color w:val="6C757D"/>
          <w:sz w:val="22"/>
          <w:szCs w:val="22"/>
        </w:rPr>
        <w:t xml:space="preserve">Course: CMPE-112L — Fundamentals of Programming &amp; Data Science</w:t>
      </w:r>
    </w:p>
    <w:p>
      <w:pPr>
        <w:spacing w:after="40" w:before="0"/>
        <w:jc w:val="center"/>
      </w:pPr>
      <w:r>
        <w:rPr>
          <w:rFonts w:ascii="Arial" w:cs="Arial" w:eastAsia="Arial" w:hAnsi="Arial"/>
          <w:color w:val="6C757D"/>
          <w:sz w:val="22"/>
          <w:szCs w:val="22"/>
        </w:rPr>
        <w:t xml:space="preserve">Instructor: Hafiz Muhammad Mubashar</w:t>
      </w:r>
    </w:p>
    <w:p>
      <w:pPr>
        <w:spacing w:after="600" w:before="0"/>
        <w:jc w:val="center"/>
      </w:pPr>
      <w:r>
        <w:rPr>
          <w:rFonts w:ascii="Arial" w:cs="Arial" w:eastAsia="Arial" w:hAnsi="Arial"/>
          <w:color w:val="6C757D"/>
          <w:sz w:val="22"/>
          <w:szCs w:val="22"/>
        </w:rPr>
        <w:t xml:space="preserve">Submission Date: 19 May 2026</w:t>
      </w:r>
    </w:p>
    <w:p>
      <w:r>
        <w:br w:type="page"/>
      </w:r>
    </w:p>
    <w:p>
      <w:pPr>
        <w:pStyle w:val="Heading1"/>
        <w:pBdr>
          <w:bottom w:val="single" w:color="2E75B6" w:sz="4" w:space="4"/>
        </w:pBdr>
        <w:spacing w:after="160" w:before="340"/>
      </w:pPr>
      <w:r>
        <w:rPr>
          <w:rFonts w:ascii="Arial" w:cs="Arial" w:eastAsia="Arial" w:hAnsi="Arial"/>
          <w:b/>
          <w:bCs/>
          <w:color w:val="1F4E79"/>
          <w:sz w:val="30"/>
          <w:szCs w:val="30"/>
        </w:rPr>
        <w:t xml:space="preserve">1. Title</w:t>
      </w:r>
    </w:p>
    <w:p>
      <w:pPr>
        <w:spacing w:after="80" w:before="80"/>
        <w:jc w:val="left"/>
      </w:pPr>
      <w:r>
        <w:rPr>
          <w:rFonts w:ascii="Arial" w:cs="Arial" w:eastAsia="Arial" w:hAnsi="Arial"/>
          <w:b/>
          <w:bCs/>
          <w:i w:val="false"/>
          <w:iCs w:val="false"/>
          <w:color w:val="1F4E79"/>
          <w:sz w:val="24"/>
          <w:szCs w:val="24"/>
        </w:rPr>
        <w:t xml:space="preserve">ECAT Exam Application — Dual Portal System</w:t>
      </w:r>
    </w:p>
    <w:p>
      <w:pPr>
        <w:spacing w:after="80" w:before="80"/>
        <w:jc w:val="left"/>
      </w:pPr>
      <w:r>
        <w:rPr>
          <w:rFonts w:ascii="Arial" w:cs="Arial" w:eastAsia="Arial" w:hAnsi="Arial"/>
          <w:b w:val="false"/>
          <w:bCs w:val="false"/>
          <w:i w:val="false"/>
          <w:iCs w:val="false"/>
          <w:color w:val="2C3E50"/>
          <w:sz w:val="22"/>
          <w:szCs w:val="22"/>
        </w:rPr>
        <w:t xml:space="preserve">A Python-based console application developed as a Complex Engineering Activity (CEA) for CMPE-112L. The application simulates a real ECAT exam environment with separate credential-protected portals for administrators and students.</w:t>
      </w:r>
    </w:p>
    <w:p>
      <w:pPr>
        <w:pBdr>
          <w:bottom w:val="single" w:color="DDDDDD" w:sz="2" w:space="1"/>
        </w:pBdr>
        <w:spacing w:after="20" w:before="20"/>
      </w:pPr>
      <w:r>
        <w:t xml:space="preserve"/>
      </w:r>
    </w:p>
    <w:p>
      <w:pPr>
        <w:pStyle w:val="Heading1"/>
        <w:pBdr>
          <w:bottom w:val="single" w:color="2E75B6" w:sz="4" w:space="4"/>
        </w:pBdr>
        <w:spacing w:after="160" w:before="340"/>
      </w:pPr>
      <w:r>
        <w:rPr>
          <w:rFonts w:ascii="Arial" w:cs="Arial" w:eastAsia="Arial" w:hAnsi="Arial"/>
          <w:b/>
          <w:bCs/>
          <w:color w:val="1F4E79"/>
          <w:sz w:val="30"/>
          <w:szCs w:val="30"/>
        </w:rPr>
        <w:t xml:space="preserve">2. Problem Statement</w:t>
      </w:r>
    </w:p>
    <w:p>
      <w:pPr>
        <w:spacing w:after="80" w:before="80"/>
        <w:jc w:val="left"/>
      </w:pPr>
      <w:r>
        <w:rPr>
          <w:rFonts w:ascii="Arial" w:cs="Arial" w:eastAsia="Arial" w:hAnsi="Arial"/>
          <w:b w:val="false"/>
          <w:bCs w:val="false"/>
          <w:i w:val="false"/>
          <w:iCs w:val="false"/>
          <w:color w:val="2C3E50"/>
          <w:sz w:val="22"/>
          <w:szCs w:val="22"/>
        </w:rPr>
        <w:t xml:space="preserve">Managing and conducting ECAT-style examinations manually is time-consuming, error-prone, and difficult to scale. There is a need for an automated system that allows exam administrators to manage a question bank and view student performance, while providing students with a structured, secure, and fair exam experience.</w:t>
      </w:r>
    </w:p>
    <w:p>
      <w:pPr>
        <w:spacing w:after="80" w:before="80"/>
        <w:jc w:val="left"/>
      </w:pPr>
      <w:r>
        <w:rPr>
          <w:rFonts w:ascii="Arial" w:cs="Arial" w:eastAsia="Arial" w:hAnsi="Arial"/>
          <w:b w:val="false"/>
          <w:bCs w:val="false"/>
          <w:i w:val="false"/>
          <w:iCs w:val="false"/>
          <w:color w:val="2C3E50"/>
          <w:sz w:val="22"/>
          <w:szCs w:val="22"/>
        </w:rPr>
        <w:t xml:space="preserve">This project addresses the need by designing a Python-based dual-portal exam application that handles question management, secure login, real-time exam delivery, automated scoring, and result reporting — all through an in-memory data model using core Python structures.</w:t>
      </w:r>
    </w:p>
    <w:p>
      <w:pPr>
        <w:pBdr>
          <w:bottom w:val="single" w:color="DDDDDD" w:sz="2" w:space="1"/>
        </w:pBdr>
        <w:spacing w:after="20" w:before="20"/>
      </w:pPr>
      <w:r>
        <w:t xml:space="preserve"/>
      </w:r>
    </w:p>
    <w:p>
      <w:pPr>
        <w:pStyle w:val="Heading1"/>
        <w:pBdr>
          <w:bottom w:val="single" w:color="2E75B6" w:sz="4" w:space="4"/>
        </w:pBdr>
        <w:spacing w:after="160" w:before="340"/>
      </w:pPr>
      <w:r>
        <w:rPr>
          <w:rFonts w:ascii="Arial" w:cs="Arial" w:eastAsia="Arial" w:hAnsi="Arial"/>
          <w:b/>
          <w:bCs/>
          <w:color w:val="1F4E79"/>
          <w:sz w:val="30"/>
          <w:szCs w:val="30"/>
        </w:rPr>
        <w:t xml:space="preserve">3. Objective</w:t>
      </w:r>
    </w:p>
    <w:p>
      <w:pPr>
        <w:spacing w:after="80" w:before="80"/>
        <w:jc w:val="left"/>
      </w:pPr>
      <w:r>
        <w:rPr>
          <w:rFonts w:ascii="Arial" w:cs="Arial" w:eastAsia="Arial" w:hAnsi="Arial"/>
          <w:b w:val="false"/>
          <w:bCs w:val="false"/>
          <w:i w:val="false"/>
          <w:iCs w:val="false"/>
          <w:color w:val="2C3E50"/>
          <w:sz w:val="22"/>
          <w:szCs w:val="22"/>
        </w:rPr>
        <w:t xml:space="preserve">The primary objectives of this project are:</w:t>
      </w:r>
    </w:p>
    <w:p>
      <w:pPr>
        <w:pStyle w:val="ListParagraph"/>
        <w:numPr>
          <w:ilvl w:val="0"/>
          <w:numId w:val="2"/>
        </w:numPr>
        <w:spacing w:after="60" w:before="60"/>
      </w:pPr>
      <w:r>
        <w:rPr>
          <w:rFonts w:ascii="Arial" w:cs="Arial" w:eastAsia="Arial" w:hAnsi="Arial"/>
          <w:color w:val="2C3E50"/>
          <w:sz w:val="22"/>
          <w:szCs w:val="22"/>
        </w:rPr>
        <w:t xml:space="preserve">Design and implement a dual-portal ECAT exam application in Python</w:t>
      </w:r>
    </w:p>
    <w:p>
      <w:pPr>
        <w:pStyle w:val="ListParagraph"/>
        <w:numPr>
          <w:ilvl w:val="0"/>
          <w:numId w:val="2"/>
        </w:numPr>
        <w:spacing w:after="60" w:before="60"/>
      </w:pPr>
      <w:r>
        <w:rPr>
          <w:rFonts w:ascii="Arial" w:cs="Arial" w:eastAsia="Arial" w:hAnsi="Arial"/>
          <w:color w:val="2C3E50"/>
          <w:sz w:val="22"/>
          <w:szCs w:val="22"/>
        </w:rPr>
        <w:t xml:space="preserve">Apply core Python concepts: functions, lists, dictionaries, loops, and conditionals</w:t>
      </w:r>
    </w:p>
    <w:p>
      <w:pPr>
        <w:pStyle w:val="ListParagraph"/>
        <w:numPr>
          <w:ilvl w:val="0"/>
          <w:numId w:val="2"/>
        </w:numPr>
        <w:spacing w:after="60" w:before="60"/>
      </w:pPr>
      <w:r>
        <w:rPr>
          <w:rFonts w:ascii="Arial" w:cs="Arial" w:eastAsia="Arial" w:hAnsi="Arial"/>
          <w:color w:val="2C3E50"/>
          <w:sz w:val="22"/>
          <w:szCs w:val="22"/>
        </w:rPr>
        <w:t xml:space="preserve">Build a credential-protected Admin Portal with full question bank management</w:t>
      </w:r>
    </w:p>
    <w:p>
      <w:pPr>
        <w:pStyle w:val="ListParagraph"/>
        <w:numPr>
          <w:ilvl w:val="0"/>
          <w:numId w:val="2"/>
        </w:numPr>
        <w:spacing w:after="60" w:before="60"/>
      </w:pPr>
      <w:r>
        <w:rPr>
          <w:rFonts w:ascii="Arial" w:cs="Arial" w:eastAsia="Arial" w:hAnsi="Arial"/>
          <w:color w:val="2C3E50"/>
          <w:sz w:val="22"/>
          <w:szCs w:val="22"/>
        </w:rPr>
        <w:t xml:space="preserve">Build a Student Portal with secure login, exam delivery, and result display</w:t>
      </w:r>
    </w:p>
    <w:p>
      <w:pPr>
        <w:pStyle w:val="ListParagraph"/>
        <w:numPr>
          <w:ilvl w:val="0"/>
          <w:numId w:val="2"/>
        </w:numPr>
        <w:spacing w:after="60" w:before="60"/>
      </w:pPr>
      <w:r>
        <w:rPr>
          <w:rFonts w:ascii="Arial" w:cs="Arial" w:eastAsia="Arial" w:hAnsi="Arial"/>
          <w:color w:val="2C3E50"/>
          <w:sz w:val="22"/>
          <w:szCs w:val="22"/>
        </w:rPr>
        <w:t xml:space="preserve">Implement a fair marking scheme: +4 for correct, -1 for wrong, 0 for skipped</w:t>
      </w:r>
    </w:p>
    <w:p>
      <w:pPr>
        <w:pStyle w:val="ListParagraph"/>
        <w:numPr>
          <w:ilvl w:val="0"/>
          <w:numId w:val="2"/>
        </w:numPr>
        <w:spacing w:after="60" w:before="60"/>
      </w:pPr>
      <w:r>
        <w:rPr>
          <w:rFonts w:ascii="Arial" w:cs="Arial" w:eastAsia="Arial" w:hAnsi="Arial"/>
          <w:color w:val="2C3E50"/>
          <w:sz w:val="22"/>
          <w:szCs w:val="22"/>
        </w:rPr>
        <w:t xml:space="preserve">Store all data in memory using Python lists and dictionaries</w:t>
      </w:r>
    </w:p>
    <w:p>
      <w:pPr>
        <w:pStyle w:val="ListParagraph"/>
        <w:numPr>
          <w:ilvl w:val="0"/>
          <w:numId w:val="2"/>
        </w:numPr>
        <w:spacing w:after="60" w:before="60"/>
      </w:pPr>
      <w:r>
        <w:rPr>
          <w:rFonts w:ascii="Arial" w:cs="Arial" w:eastAsia="Arial" w:hAnsi="Arial"/>
          <w:color w:val="2C3E50"/>
          <w:sz w:val="22"/>
          <w:szCs w:val="22"/>
        </w:rPr>
        <w:t xml:space="preserve">Provide per-question answer review and class-level result statistics</w:t>
      </w:r>
    </w:p>
    <w:p>
      <w:pPr>
        <w:pBdr>
          <w:bottom w:val="single" w:color="DDDDDD" w:sz="2" w:space="1"/>
        </w:pBdr>
        <w:spacing w:after="20" w:before="20"/>
      </w:pPr>
      <w:r>
        <w:t xml:space="preserve"/>
      </w:r>
    </w:p>
    <w:p>
      <w:pPr>
        <w:pStyle w:val="Heading1"/>
        <w:pBdr>
          <w:bottom w:val="single" w:color="2E75B6" w:sz="4" w:space="4"/>
        </w:pBdr>
        <w:spacing w:after="160" w:before="340"/>
      </w:pPr>
      <w:r>
        <w:rPr>
          <w:rFonts w:ascii="Arial" w:cs="Arial" w:eastAsia="Arial" w:hAnsi="Arial"/>
          <w:b/>
          <w:bCs/>
          <w:color w:val="1F4E79"/>
          <w:sz w:val="30"/>
          <w:szCs w:val="30"/>
        </w:rPr>
        <w:t xml:space="preserve">4. Methodology</w:t>
      </w:r>
    </w:p>
    <w:p>
      <w:pPr>
        <w:pStyle w:val="Heading2"/>
        <w:spacing w:after="120" w:before="240"/>
      </w:pPr>
      <w:r>
        <w:rPr>
          <w:rFonts w:ascii="Arial" w:cs="Arial" w:eastAsia="Arial" w:hAnsi="Arial"/>
          <w:b/>
          <w:bCs/>
          <w:color w:val="2E75B6"/>
          <w:sz w:val="26"/>
          <w:szCs w:val="26"/>
        </w:rPr>
        <w:t xml:space="preserve">4.1 System Design</w:t>
      </w:r>
    </w:p>
    <w:p>
      <w:pPr>
        <w:spacing w:after="80" w:before="80"/>
        <w:jc w:val="left"/>
      </w:pPr>
      <w:r>
        <w:rPr>
          <w:rFonts w:ascii="Arial" w:cs="Arial" w:eastAsia="Arial" w:hAnsi="Arial"/>
          <w:b w:val="false"/>
          <w:bCs w:val="false"/>
          <w:i w:val="false"/>
          <w:iCs w:val="false"/>
          <w:color w:val="2C3E50"/>
          <w:sz w:val="22"/>
          <w:szCs w:val="22"/>
        </w:rPr>
        <w:t xml:space="preserve">The application follows a function-based architecture where every feature is encapsulated in its own dedicated function. The main() function serves as the entry point and routes users to either the Admin or Student portal based on their selection.</w:t>
      </w:r>
    </w:p>
    <w:p>
      <w:pPr>
        <w:pStyle w:val="Heading2"/>
        <w:spacing w:after="120" w:before="240"/>
      </w:pPr>
      <w:r>
        <w:rPr>
          <w:rFonts w:ascii="Arial" w:cs="Arial" w:eastAsia="Arial" w:hAnsi="Arial"/>
          <w:b/>
          <w:bCs/>
          <w:color w:val="2E75B6"/>
          <w:sz w:val="26"/>
          <w:szCs w:val="26"/>
        </w:rPr>
        <w:t xml:space="preserve">4.2 Portal Architecture</w:t>
      </w:r>
    </w:p>
    <w:p>
      <w:pPr>
        <w:spacing w:after="80" w:before="80"/>
        <w:jc w:val="left"/>
      </w:pPr>
      <w:r>
        <w:rPr>
          <w:rFonts w:ascii="Arial" w:cs="Arial" w:eastAsia="Arial" w:hAnsi="Arial"/>
          <w:b w:val="false"/>
          <w:bCs w:val="false"/>
          <w:i w:val="false"/>
          <w:iCs w:val="false"/>
          <w:color w:val="2C3E50"/>
          <w:sz w:val="22"/>
          <w:szCs w:val="22"/>
        </w:rPr>
        <w:t xml:space="preserve">The program uses two separate access points:</w:t>
      </w:r>
    </w:p>
    <w:p>
      <w:pPr>
        <w:pStyle w:val="ListParagraph"/>
        <w:numPr>
          <w:ilvl w:val="0"/>
          <w:numId w:val="2"/>
        </w:numPr>
        <w:spacing w:after="60" w:before="60"/>
      </w:pPr>
      <w:r>
        <w:rPr>
          <w:rFonts w:ascii="Arial" w:cs="Arial" w:eastAsia="Arial" w:hAnsi="Arial"/>
          <w:color w:val="2C3E50"/>
          <w:sz w:val="22"/>
          <w:szCs w:val="22"/>
        </w:rPr>
        <w:t xml:space="preserve">Admin Portal: Accessible via ecat_admin / ecat@2026 with a 3-attempt lockout</w:t>
      </w:r>
    </w:p>
    <w:p>
      <w:pPr>
        <w:pStyle w:val="ListParagraph"/>
        <w:numPr>
          <w:ilvl w:val="0"/>
          <w:numId w:val="2"/>
        </w:numPr>
        <w:spacing w:after="60" w:before="60"/>
      </w:pPr>
      <w:r>
        <w:rPr>
          <w:rFonts w:ascii="Arial" w:cs="Arial" w:eastAsia="Arial" w:hAnsi="Arial"/>
          <w:color w:val="2C3E50"/>
          <w:sz w:val="22"/>
          <w:szCs w:val="22"/>
        </w:rPr>
        <w:t xml:space="preserve">Student Portal: Accessible via student / student123 with a 3-attempt lockout</w:t>
      </w:r>
    </w:p>
    <w:p>
      <w:pPr>
        <w:pStyle w:val="Heading2"/>
        <w:spacing w:after="120" w:before="240"/>
      </w:pPr>
      <w:r>
        <w:rPr>
          <w:rFonts w:ascii="Arial" w:cs="Arial" w:eastAsia="Arial" w:hAnsi="Arial"/>
          <w:b/>
          <w:bCs/>
          <w:color w:val="2E75B6"/>
          <w:sz w:val="26"/>
          <w:szCs w:val="26"/>
        </w:rPr>
        <w:t xml:space="preserve">4.3 Exam Flow</w:t>
      </w:r>
    </w:p>
    <w:p>
      <w:pPr>
        <w:spacing w:after="80" w:before="80"/>
        <w:jc w:val="left"/>
      </w:pPr>
      <w:r>
        <w:rPr>
          <w:rFonts w:ascii="Arial" w:cs="Arial" w:eastAsia="Arial" w:hAnsi="Arial"/>
          <w:b w:val="false"/>
          <w:bCs w:val="false"/>
          <w:i w:val="false"/>
          <w:iCs w:val="false"/>
          <w:color w:val="2C3E50"/>
          <w:sz w:val="22"/>
          <w:szCs w:val="22"/>
        </w:rPr>
        <w:t xml:space="preserve">After student login, the following sequence executes:</w:t>
      </w:r>
    </w:p>
    <w:p>
      <w:pPr>
        <w:pStyle w:val="ListParagraph"/>
        <w:numPr>
          <w:ilvl w:val="0"/>
          <w:numId w:val="2"/>
        </w:numPr>
        <w:spacing w:after="60" w:before="60"/>
      </w:pPr>
      <w:r>
        <w:rPr>
          <w:rFonts w:ascii="Arial" w:cs="Arial" w:eastAsia="Arial" w:hAnsi="Arial"/>
          <w:color w:val="2C3E50"/>
          <w:sz w:val="22"/>
          <w:szCs w:val="22"/>
        </w:rPr>
        <w:t xml:space="preserve">Student enters name and roll number</w:t>
      </w:r>
    </w:p>
    <w:p>
      <w:pPr>
        <w:pStyle w:val="ListParagraph"/>
        <w:numPr>
          <w:ilvl w:val="0"/>
          <w:numId w:val="2"/>
        </w:numPr>
        <w:spacing w:after="60" w:before="60"/>
      </w:pPr>
      <w:r>
        <w:rPr>
          <w:rFonts w:ascii="Arial" w:cs="Arial" w:eastAsia="Arial" w:hAnsi="Arial"/>
          <w:color w:val="2C3E50"/>
          <w:sz w:val="22"/>
          <w:szCs w:val="22"/>
        </w:rPr>
        <w:t xml:space="preserve">inst() displays marking scheme and exam rules</w:t>
      </w:r>
    </w:p>
    <w:p>
      <w:pPr>
        <w:pStyle w:val="ListParagraph"/>
        <w:numPr>
          <w:ilvl w:val="0"/>
          <w:numId w:val="2"/>
        </w:numPr>
        <w:spacing w:after="60" w:before="60"/>
      </w:pPr>
      <w:r>
        <w:rPr>
          <w:rFonts w:ascii="Arial" w:cs="Arial" w:eastAsia="Arial" w:hAnsi="Arial"/>
          <w:color w:val="2C3E50"/>
          <w:sz w:val="22"/>
          <w:szCs w:val="22"/>
        </w:rPr>
        <w:t xml:space="preserve">Student types START to begin the exam</w:t>
      </w:r>
    </w:p>
    <w:p>
      <w:pPr>
        <w:pStyle w:val="ListParagraph"/>
        <w:numPr>
          <w:ilvl w:val="0"/>
          <w:numId w:val="2"/>
        </w:numPr>
        <w:spacing w:after="60" w:before="60"/>
      </w:pPr>
      <w:r>
        <w:rPr>
          <w:rFonts w:ascii="Arial" w:cs="Arial" w:eastAsia="Arial" w:hAnsi="Arial"/>
          <w:color w:val="2C3E50"/>
          <w:sz w:val="22"/>
          <w:szCs w:val="22"/>
        </w:rPr>
        <w:t xml:space="preserve">exam() presents questions one by one; student types A/B/C/D, S to skip, or SUBMIT to end early</w:t>
      </w:r>
    </w:p>
    <w:p>
      <w:pPr>
        <w:pStyle w:val="ListParagraph"/>
        <w:numPr>
          <w:ilvl w:val="0"/>
          <w:numId w:val="2"/>
        </w:numPr>
        <w:spacing w:after="60" w:before="60"/>
      </w:pPr>
      <w:r>
        <w:rPr>
          <w:rFonts w:ascii="Arial" w:cs="Arial" w:eastAsia="Arial" w:hAnsi="Arial"/>
          <w:color w:val="2C3E50"/>
          <w:sz w:val="22"/>
          <w:szCs w:val="22"/>
        </w:rPr>
        <w:t xml:space="preserve">numbers() calculates the total score</w:t>
      </w:r>
    </w:p>
    <w:p>
      <w:pPr>
        <w:pStyle w:val="ListParagraph"/>
        <w:numPr>
          <w:ilvl w:val="0"/>
          <w:numId w:val="2"/>
        </w:numPr>
        <w:spacing w:after="60" w:before="60"/>
      </w:pPr>
      <w:r>
        <w:rPr>
          <w:rFonts w:ascii="Arial" w:cs="Arial" w:eastAsia="Arial" w:hAnsi="Arial"/>
          <w:color w:val="2C3E50"/>
          <w:sz w:val="22"/>
          <w:szCs w:val="22"/>
        </w:rPr>
        <w:t xml:space="preserve">results() computes percentage and assigns a grade</w:t>
      </w:r>
    </w:p>
    <w:p>
      <w:pPr>
        <w:pStyle w:val="ListParagraph"/>
        <w:numPr>
          <w:ilvl w:val="0"/>
          <w:numId w:val="2"/>
        </w:numPr>
        <w:spacing w:after="60" w:before="60"/>
      </w:pPr>
      <w:r>
        <w:rPr>
          <w:rFonts w:ascii="Arial" w:cs="Arial" w:eastAsia="Arial" w:hAnsi="Arial"/>
          <w:color w:val="2C3E50"/>
          <w:sz w:val="22"/>
          <w:szCs w:val="22"/>
        </w:rPr>
        <w:t xml:space="preserve">review() allows the student to check answers question by question</w:t>
      </w:r>
    </w:p>
    <w:p>
      <w:pPr>
        <w:pStyle w:val="ListParagraph"/>
        <w:numPr>
          <w:ilvl w:val="0"/>
          <w:numId w:val="2"/>
        </w:numPr>
        <w:spacing w:after="60" w:before="60"/>
      </w:pPr>
      <w:r>
        <w:rPr>
          <w:rFonts w:ascii="Arial" w:cs="Arial" w:eastAsia="Arial" w:hAnsi="Arial"/>
          <w:color w:val="2C3E50"/>
          <w:sz w:val="22"/>
          <w:szCs w:val="22"/>
        </w:rPr>
        <w:t xml:space="preserve">Result is appended to all_results for admin access</w:t>
      </w:r>
    </w:p>
    <w:p>
      <w:pPr>
        <w:pStyle w:val="Heading2"/>
        <w:spacing w:after="120" w:before="240"/>
      </w:pPr>
      <w:r>
        <w:rPr>
          <w:rFonts w:ascii="Arial" w:cs="Arial" w:eastAsia="Arial" w:hAnsi="Arial"/>
          <w:b/>
          <w:bCs/>
          <w:color w:val="2E75B6"/>
          <w:sz w:val="26"/>
          <w:szCs w:val="26"/>
        </w:rPr>
        <w:t xml:space="preserve">4.4 Admin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Function</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View All Questions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view_que()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Lists all questions with options and correct answers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Add New Question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add_new_que()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Allows admin to add MCQs to the question bank</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Delete Question</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del_que()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Removes a question by its displayed number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Question Statistics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que_stats()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Shows total count and subject-wise breakdown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View All Results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stu_results()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Displays summary of all student attempts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Detailed Result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detailed_result()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Full per-question breakdown for any student</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Class Statistics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class_statistics()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Highest, lowest, average score with grade distribution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Logout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return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Returns to main portal selection screen</w:t>
            </w:r>
          </w:p>
        </w:tc>
      </w:tr>
    </w:tbl>
    <w:p>
      <w:pPr>
        <w:spacing w:after="0" w:before="200"/>
      </w:pPr>
      <w:r>
        <w:t xml:space="preserve"/>
      </w:r>
    </w:p>
    <w:p>
      <w:pPr>
        <w:pStyle w:val="Heading2"/>
        <w:spacing w:after="120" w:before="240"/>
      </w:pPr>
      <w:r>
        <w:rPr>
          <w:rFonts w:ascii="Arial" w:cs="Arial" w:eastAsia="Arial" w:hAnsi="Arial"/>
          <w:b/>
          <w:bCs/>
          <w:color w:val="2E75B6"/>
          <w:sz w:val="26"/>
          <w:szCs w:val="26"/>
        </w:rPr>
        <w:t xml:space="preserve">4.5 Data Storage</w:t>
      </w:r>
    </w:p>
    <w:p>
      <w:pPr>
        <w:spacing w:after="80" w:before="80"/>
        <w:jc w:val="left"/>
      </w:pPr>
      <w:r>
        <w:rPr>
          <w:rFonts w:ascii="Arial" w:cs="Arial" w:eastAsia="Arial" w:hAnsi="Arial"/>
          <w:b w:val="false"/>
          <w:bCs w:val="false"/>
          <w:i w:val="false"/>
          <w:iCs w:val="false"/>
          <w:color w:val="2C3E50"/>
          <w:sz w:val="22"/>
          <w:szCs w:val="22"/>
        </w:rPr>
        <w:t xml:space="preserve">All data is stored in memory using Python lists and dictionaries: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Variable</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questions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List of Dicts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Stores all MCQ questions with subject, options, and answer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answers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Stores student responses during the current exam session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all_results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List of Dicts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Stores complete result records of all students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result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Stores calculated score after exam submission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percentage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List</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Stores percentage for each exam attempt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grades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Stores grade label for each exam attempt</w:t>
            </w:r>
          </w:p>
        </w:tc>
      </w:tr>
    </w:tbl>
    <w:p>
      <w:pPr>
        <w:spacing w:after="0" w:before="200"/>
      </w:pPr>
      <w:r>
        <w:t xml:space="preserve"/>
      </w:r>
    </w:p>
    <w:p>
      <w:pPr>
        <w:pStyle w:val="Heading2"/>
        <w:spacing w:after="120" w:before="240"/>
      </w:pPr>
      <w:r>
        <w:rPr>
          <w:rFonts w:ascii="Arial" w:cs="Arial" w:eastAsia="Arial" w:hAnsi="Arial"/>
          <w:b/>
          <w:bCs/>
          <w:color w:val="2E75B6"/>
          <w:sz w:val="26"/>
          <w:szCs w:val="26"/>
        </w:rPr>
        <w:t xml:space="preserve">4.6 Python Concepts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A6E"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Concept</w:t>
            </w:r>
          </w:p>
        </w:tc>
        <w:tc>
          <w:tcPr>
            <w:tcW w:type="dxa" w:w="4680"/>
            <w:tcBorders>
              <w:top w:val="single" w:color="CCCCCC" w:sz="1"/>
              <w:left w:val="single" w:color="CCCCCC" w:sz="1"/>
              <w:bottom w:val="single" w:color="CCCCCC" w:sz="1"/>
              <w:right w:val="single" w:color="CCCCCC" w:sz="1"/>
            </w:tcBorders>
            <w:shd w:fill="1A7A6E"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Usage in Program</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Variables &amp; Data Types</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Strings, integers, booleans used throughout all functions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Lists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questions, answers, result, all_results, percentage, grades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Dictionaries</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Each question and student result stored as a dictionary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List of Dictionaries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questions and all_results are both lists of dicts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Functions (def)</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17 functions — each feature has its own dedicated function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for loop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Iterating over questions, answers, and result lists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while loop</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Main menu loop, admin menu loop, login retry loops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if / elif / else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Login validation, grade calculation, answer checking</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try / except</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Catches ValueError for invalid menu input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String Methods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.upper() normalizes input; ensures consistent comparisons</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.append() / .pop()</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Adding questions/results; deleting questions by index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time 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time.strftime() records exam submission timestamp</w:t>
            </w:r>
          </w:p>
        </w:tc>
      </w:tr>
      <w:tr>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enumerate()</w:t>
            </w:r>
          </w:p>
        </w:tc>
        <w:tc>
          <w:tcPr>
            <w:tcW w:type="dxa" w:w="468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Numbers student list in detailed_result() display</w:t>
            </w:r>
          </w:p>
        </w:tc>
      </w:tr>
    </w:tbl>
    <w:p>
      <w:r>
        <w:br w:type="page"/>
      </w:r>
    </w:p>
    <w:p>
      <w:pPr>
        <w:pStyle w:val="Heading1"/>
        <w:pBdr>
          <w:bottom w:val="single" w:color="2E75B6" w:sz="4" w:space="4"/>
        </w:pBdr>
        <w:spacing w:after="160" w:before="340"/>
      </w:pPr>
      <w:r>
        <w:rPr>
          <w:rFonts w:ascii="Arial" w:cs="Arial" w:eastAsia="Arial" w:hAnsi="Arial"/>
          <w:b/>
          <w:bCs/>
          <w:color w:val="1F4E79"/>
          <w:sz w:val="30"/>
          <w:szCs w:val="30"/>
        </w:rPr>
        <w:t xml:space="preserve">5. Results</w:t>
      </w:r>
    </w:p>
    <w:p>
      <w:pPr>
        <w:pStyle w:val="Heading2"/>
        <w:spacing w:after="120" w:before="240"/>
      </w:pPr>
      <w:r>
        <w:rPr>
          <w:rFonts w:ascii="Arial" w:cs="Arial" w:eastAsia="Arial" w:hAnsi="Arial"/>
          <w:b/>
          <w:bCs/>
          <w:color w:val="2E75B6"/>
          <w:sz w:val="26"/>
          <w:szCs w:val="26"/>
        </w:rPr>
        <w:t xml:space="preserve">5.1 Marking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Answer Type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Marks Awarded</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Formula</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Correct Answer</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+4 marks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correct_count ×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Wrong Answer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-1 mark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wrong_count × (-1)</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Skipped Question</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0 marks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skipped_count ×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Total 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Variable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(correct × 4) + (wrong × -1)</w:t>
            </w:r>
          </w:p>
        </w:tc>
      </w:tr>
    </w:tbl>
    <w:p>
      <w:pPr>
        <w:spacing w:after="0" w:before="200"/>
      </w:pPr>
      <w:r>
        <w:t xml:space="preserve"/>
      </w:r>
    </w:p>
    <w:p>
      <w:pPr>
        <w:pStyle w:val="Heading2"/>
        <w:spacing w:after="120" w:before="240"/>
      </w:pPr>
      <w:r>
        <w:rPr>
          <w:rFonts w:ascii="Arial" w:cs="Arial" w:eastAsia="Arial" w:hAnsi="Arial"/>
          <w:b/>
          <w:bCs/>
          <w:color w:val="2E75B6"/>
          <w:sz w:val="26"/>
          <w:szCs w:val="26"/>
        </w:rPr>
        <w:t xml:space="preserve">5.2 Grading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Grade</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Percentage Range</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Performance Level</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EXCELLENT</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80% and above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Outstanding Performance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GOOD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65% – 79%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Above Average Performance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AVERAGE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50% – 64%</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Satisfactory Performance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BELOW AVERAGE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Below 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Needs Improvement</w:t>
            </w:r>
          </w:p>
        </w:tc>
      </w:tr>
    </w:tbl>
    <w:p>
      <w:pPr>
        <w:spacing w:after="0" w:before="200"/>
      </w:pPr>
      <w:r>
        <w:t xml:space="preserve"/>
      </w:r>
    </w:p>
    <w:p>
      <w:pPr>
        <w:pStyle w:val="Heading2"/>
        <w:spacing w:after="120" w:before="240"/>
      </w:pPr>
      <w:r>
        <w:rPr>
          <w:rFonts w:ascii="Arial" w:cs="Arial" w:eastAsia="Arial" w:hAnsi="Arial"/>
          <w:b/>
          <w:bCs/>
          <w:color w:val="2E75B6"/>
          <w:sz w:val="26"/>
          <w:szCs w:val="26"/>
        </w:rPr>
        <w:t xml:space="preserve">5.3 Question Bank</w:t>
      </w:r>
    </w:p>
    <w:p>
      <w:pPr>
        <w:spacing w:after="80" w:before="80"/>
        <w:jc w:val="left"/>
      </w:pPr>
      <w:r>
        <w:rPr>
          <w:rFonts w:ascii="Arial" w:cs="Arial" w:eastAsia="Arial" w:hAnsi="Arial"/>
          <w:b w:val="false"/>
          <w:bCs w:val="false"/>
          <w:i w:val="false"/>
          <w:iCs w:val="false"/>
          <w:color w:val="2C3E50"/>
          <w:sz w:val="22"/>
          <w:szCs w:val="22"/>
        </w:rPr>
        <w:t xml:space="preserve">The program is pre-loaded with 10 MCQ questions across three ECAT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A6E"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Subject</w:t>
            </w:r>
          </w:p>
        </w:tc>
        <w:tc>
          <w:tcPr>
            <w:tcW w:type="dxa" w:w="3120"/>
            <w:tcBorders>
              <w:top w:val="single" w:color="CCCCCC" w:sz="1"/>
              <w:left w:val="single" w:color="CCCCCC" w:sz="1"/>
              <w:bottom w:val="single" w:color="CCCCCC" w:sz="1"/>
              <w:right w:val="single" w:color="CCCCCC" w:sz="1"/>
            </w:tcBorders>
            <w:shd w:fill="1A7A6E"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Questions</w:t>
            </w:r>
          </w:p>
        </w:tc>
        <w:tc>
          <w:tcPr>
            <w:tcW w:type="dxa" w:w="3120"/>
            <w:tcBorders>
              <w:top w:val="single" w:color="CCCCCC" w:sz="1"/>
              <w:left w:val="single" w:color="CCCCCC" w:sz="1"/>
              <w:bottom w:val="single" w:color="CCCCCC" w:sz="1"/>
              <w:right w:val="single" w:color="CCCCCC" w:sz="1"/>
            </w:tcBorders>
            <w:shd w:fill="1A7A6E"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Topics Covered</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Mathematics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4 questions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Pi value, square roots, triangle angles, trigonometry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Physics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3 questions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Force units, speed of light, electrical current</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Computer Science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3 questions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Logic gates, CPU definition, primary memory</w:t>
            </w:r>
          </w:p>
        </w:tc>
      </w:tr>
    </w:tbl>
    <w:p>
      <w:pPr>
        <w:spacing w:after="80" w:before="80"/>
        <w:jc w:val="left"/>
      </w:pPr>
      <w:r>
        <w:rPr>
          <w:rFonts w:ascii="Arial" w:cs="Arial" w:eastAsia="Arial" w:hAnsi="Arial"/>
          <w:b w:val="false"/>
          <w:bCs w:val="false"/>
          <w:i w:val="false"/>
          <w:iCs w:val="false"/>
          <w:color w:val="2C3E50"/>
          <w:sz w:val="22"/>
          <w:szCs w:val="22"/>
        </w:rPr>
        <w:t xml:space="preserve">Admin can add or remove questions dynamically during any session without affecting program structure.</w:t>
      </w:r>
    </w:p>
    <w:p>
      <w:pPr>
        <w:spacing w:after="0" w:before="200"/>
      </w:pPr>
      <w:r>
        <w:t xml:space="preserve"/>
      </w:r>
    </w:p>
    <w:p>
      <w:pPr>
        <w:pStyle w:val="Heading2"/>
        <w:spacing w:after="120" w:before="240"/>
      </w:pPr>
      <w:r>
        <w:rPr>
          <w:rFonts w:ascii="Arial" w:cs="Arial" w:eastAsia="Arial" w:hAnsi="Arial"/>
          <w:b/>
          <w:bCs/>
          <w:color w:val="2E75B6"/>
          <w:sz w:val="26"/>
          <w:szCs w:val="26"/>
        </w:rPr>
        <w:t xml:space="preserve">5.4 Functions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Function</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Portal</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main()</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Both</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Entry point — main portal selection menu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Login with 3-attempt lockout; routes to admin menu</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stu()</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Student</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Login, name/roll capture, full exam 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inst()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Student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Displays rules and instructions; awaits START</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exam()</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Student</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Question-by-question exam; A/B/C/D, S, SUBMIT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numbers()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Student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Calculates total score with marking scheme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results()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Student</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Computes percentage and assigns grade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Student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Per-question answer review after submission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view_que()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Admin</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Lists all questions with options and answers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add_new_que()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Adds new MCQs to the question bank</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del_que()</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Admin</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Deletes a question by number using pop()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que_stats()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Shows question count per subject</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stu_results()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Admin</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Displays summary of all student results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2C3E50"/>
                <w:sz w:val="20"/>
                <w:szCs w:val="20"/>
              </w:rPr>
              <w:t xml:space="preserve">detailed_result()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2C3E50"/>
                <w:sz w:val="20"/>
                <w:szCs w:val="20"/>
              </w:rPr>
              <w:t xml:space="preserve">Full result breakdown for any chosen student</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left"/>
            </w:pPr>
            <w:r>
              <w:rPr>
                <w:rFonts w:ascii="Arial" w:cs="Arial" w:eastAsia="Arial" w:hAnsi="Arial"/>
                <w:color w:val="2C3E50"/>
                <w:sz w:val="20"/>
                <w:szCs w:val="20"/>
              </w:rPr>
              <w:t xml:space="preserve">class_statistics()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Admin</w:t>
            </w:r>
          </w:p>
        </w:tc>
        <w:tc>
          <w:tcPr>
            <w:tcW w:type="dxa" w:w="3120"/>
            <w:tcBorders>
              <w:top w:val="single" w:color="CCCCCC" w:sz="1"/>
              <w:left w:val="single" w:color="CCCCCC" w:sz="1"/>
              <w:bottom w:val="single" w:color="CCCCCC" w:sz="1"/>
              <w:right w:val="single" w:color="CCCCCC" w:sz="1"/>
            </w:tcBorders>
            <w:shd w:fill="EAF4FB" w:val="clear"/>
            <w:tcMar>
              <w:top w:type="dxa" w:w="80"/>
              <w:left w:type="dxa" w:w="150"/>
              <w:bottom w:type="dxa" w:w="80"/>
              <w:right w:type="dxa" w:w="150"/>
            </w:tcMar>
          </w:tcPr>
          <w:p>
            <w:pPr>
              <w:jc w:val="center"/>
            </w:pPr>
            <w:r>
              <w:rPr>
                <w:rFonts w:ascii="Arial" w:cs="Arial" w:eastAsia="Arial" w:hAnsi="Arial"/>
                <w:color w:val="2C3E50"/>
                <w:sz w:val="20"/>
                <w:szCs w:val="20"/>
              </w:rPr>
              <w:t xml:space="preserve">Highest, lowest, average scores and grade distribution</w:t>
            </w:r>
          </w:p>
        </w:tc>
      </w:tr>
    </w:tbl>
    <w:p>
      <w:r>
        <w:br w:type="page"/>
      </w:r>
    </w:p>
    <w:p>
      <w:pPr>
        <w:pStyle w:val="Heading1"/>
        <w:pBdr>
          <w:bottom w:val="single" w:color="2E75B6" w:sz="4" w:space="4"/>
        </w:pBdr>
        <w:spacing w:after="160" w:before="340"/>
      </w:pPr>
      <w:r>
        <w:rPr>
          <w:rFonts w:ascii="Arial" w:cs="Arial" w:eastAsia="Arial" w:hAnsi="Arial"/>
          <w:b/>
          <w:bCs/>
          <w:color w:val="1F4E79"/>
          <w:sz w:val="30"/>
          <w:szCs w:val="30"/>
        </w:rPr>
        <w:t xml:space="preserve">6. Conclusion</w:t>
      </w:r>
    </w:p>
    <w:p>
      <w:pPr>
        <w:spacing w:after="80" w:before="80"/>
        <w:jc w:val="left"/>
      </w:pPr>
      <w:r>
        <w:rPr>
          <w:rFonts w:ascii="Arial" w:cs="Arial" w:eastAsia="Arial" w:hAnsi="Arial"/>
          <w:b w:val="false"/>
          <w:bCs w:val="false"/>
          <w:i w:val="false"/>
          <w:iCs w:val="false"/>
          <w:color w:val="2C3E50"/>
          <w:sz w:val="22"/>
          <w:szCs w:val="22"/>
        </w:rPr>
        <w:t xml:space="preserve">The ECAT Exam Application successfully demonstrates how a real-world software system can be designed and implemented using fundamental Python programming concepts. The project achieves all stated objectives — delivering a secure, functional, dual-portal exam system entirely through console-based interaction.</w:t>
      </w:r>
    </w:p>
    <w:p>
      <w:pPr>
        <w:spacing w:after="80" w:before="80"/>
        <w:jc w:val="left"/>
      </w:pPr>
      <w:r>
        <w:rPr>
          <w:rFonts w:ascii="Arial" w:cs="Arial" w:eastAsia="Arial" w:hAnsi="Arial"/>
          <w:b w:val="false"/>
          <w:bCs w:val="false"/>
          <w:i w:val="false"/>
          <w:iCs w:val="false"/>
          <w:color w:val="2C3E50"/>
          <w:sz w:val="22"/>
          <w:szCs w:val="22"/>
        </w:rPr>
        <w:t xml:space="preserve">The function-based architecture kept the codebase organized and maintainable. Dividing every feature into its own function made testing and debugging straightforward, and the use of lists and dictionaries as in-memory data stores proved sufficient for the scope of the project.</w:t>
      </w:r>
    </w:p>
    <w:p>
      <w:pPr>
        <w:spacing w:after="80" w:before="80"/>
        <w:jc w:val="left"/>
      </w:pPr>
      <w:r>
        <w:rPr>
          <w:rFonts w:ascii="Arial" w:cs="Arial" w:eastAsia="Arial" w:hAnsi="Arial"/>
          <w:b w:val="false"/>
          <w:bCs w:val="false"/>
          <w:i w:val="false"/>
          <w:iCs w:val="false"/>
          <w:color w:val="2C3E50"/>
          <w:sz w:val="22"/>
          <w:szCs w:val="22"/>
        </w:rPr>
        <w:t xml:space="preserve">Key learning outcomes from this project include:</w:t>
      </w:r>
    </w:p>
    <w:p>
      <w:pPr>
        <w:pStyle w:val="ListParagraph"/>
        <w:numPr>
          <w:ilvl w:val="0"/>
          <w:numId w:val="2"/>
        </w:numPr>
        <w:spacing w:after="60" w:before="60"/>
      </w:pPr>
      <w:r>
        <w:rPr>
          <w:rFonts w:ascii="Arial" w:cs="Arial" w:eastAsia="Arial" w:hAnsi="Arial"/>
          <w:color w:val="2C3E50"/>
          <w:sz w:val="22"/>
          <w:szCs w:val="22"/>
        </w:rPr>
        <w:t xml:space="preserve">Practical application of Python functions, loops, and data structures in a real project</w:t>
      </w:r>
    </w:p>
    <w:p>
      <w:pPr>
        <w:pStyle w:val="ListParagraph"/>
        <w:numPr>
          <w:ilvl w:val="0"/>
          <w:numId w:val="2"/>
        </w:numPr>
        <w:spacing w:after="60" w:before="60"/>
      </w:pPr>
      <w:r>
        <w:rPr>
          <w:rFonts w:ascii="Arial" w:cs="Arial" w:eastAsia="Arial" w:hAnsi="Arial"/>
          <w:color w:val="2C3E50"/>
          <w:sz w:val="22"/>
          <w:szCs w:val="22"/>
        </w:rPr>
        <w:t xml:space="preserve">Designing a multi-user system with role-based access control</w:t>
      </w:r>
    </w:p>
    <w:p>
      <w:pPr>
        <w:pStyle w:val="ListParagraph"/>
        <w:numPr>
          <w:ilvl w:val="0"/>
          <w:numId w:val="2"/>
        </w:numPr>
        <w:spacing w:after="60" w:before="60"/>
      </w:pPr>
      <w:r>
        <w:rPr>
          <w:rFonts w:ascii="Arial" w:cs="Arial" w:eastAsia="Arial" w:hAnsi="Arial"/>
          <w:color w:val="2C3E50"/>
          <w:sz w:val="22"/>
          <w:szCs w:val="22"/>
        </w:rPr>
        <w:t xml:space="preserve">Implementing automated scoring, percentage calculation, and grading logic</w:t>
      </w:r>
    </w:p>
    <w:p>
      <w:pPr>
        <w:pStyle w:val="ListParagraph"/>
        <w:numPr>
          <w:ilvl w:val="0"/>
          <w:numId w:val="2"/>
        </w:numPr>
        <w:spacing w:after="60" w:before="60"/>
      </w:pPr>
      <w:r>
        <w:rPr>
          <w:rFonts w:ascii="Arial" w:cs="Arial" w:eastAsia="Arial" w:hAnsi="Arial"/>
          <w:color w:val="2C3E50"/>
          <w:sz w:val="22"/>
          <w:szCs w:val="22"/>
        </w:rPr>
        <w:t xml:space="preserve">Using Python's try/except for robust input validation</w:t>
      </w:r>
    </w:p>
    <w:p>
      <w:pPr>
        <w:pStyle w:val="ListParagraph"/>
        <w:numPr>
          <w:ilvl w:val="0"/>
          <w:numId w:val="2"/>
        </w:numPr>
        <w:spacing w:after="60" w:before="60"/>
      </w:pPr>
      <w:r>
        <w:rPr>
          <w:rFonts w:ascii="Arial" w:cs="Arial" w:eastAsia="Arial" w:hAnsi="Arial"/>
          <w:color w:val="2C3E50"/>
          <w:sz w:val="22"/>
          <w:szCs w:val="22"/>
        </w:rPr>
        <w:t xml:space="preserve">Understanding the difference between in-memory and persistent data storage</w:t>
      </w:r>
    </w:p>
    <w:p>
      <w:pPr>
        <w:spacing w:after="80" w:before="80"/>
        <w:jc w:val="left"/>
      </w:pPr>
      <w:r>
        <w:rPr>
          <w:rFonts w:ascii="Arial" w:cs="Arial" w:eastAsia="Arial" w:hAnsi="Arial"/>
          <w:b w:val="false"/>
          <w:bCs w:val="false"/>
          <w:i w:val="false"/>
          <w:iCs w:val="false"/>
          <w:color w:val="2C3E50"/>
          <w:sz w:val="22"/>
          <w:szCs w:val="22"/>
        </w:rPr>
        <w:t xml:space="preserve">Future improvements could include a graphical user interface (GUI) using Tkinter, persistent data storage using file I/O or a database, a timer feature for the exam, and a web-based deployment for broader accessibility.</w:t>
      </w:r>
    </w:p>
    <w:p>
      <w:pPr>
        <w:pBdr>
          <w:top w:val="single" w:color="1F4E79" w:sz="4" w:space="4"/>
        </w:pBdr>
        <w:spacing w:after="80" w:before="400"/>
      </w:pPr>
      <w:r>
        <w:t xml:space="preserve"/>
      </w:r>
    </w:p>
    <w:p>
      <w:pPr>
        <w:spacing w:after="40" w:before="40"/>
        <w:jc w:val="center"/>
      </w:pPr>
      <w:r>
        <w:rPr>
          <w:rFonts w:ascii="Arial" w:cs="Arial" w:eastAsia="Arial" w:hAnsi="Arial"/>
          <w:color w:val="6C757D"/>
          <w:sz w:val="18"/>
          <w:szCs w:val="18"/>
        </w:rPr>
        <w:t xml:space="preserve">Hafiz Aman Ali  |  Roll No: 2026(S)_CYS_100  |  UET Lahore  |  Spring 2026</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2026-06-11T05:20:44.212Z</dcterms:created>
  <dcterms:modified xsi:type="dcterms:W3CDTF">2026-06-11T05:20:44.225Z</dcterms:modified>
</cp:coreProperties>
</file>

<file path=docProps/custom.xml><?xml version="1.0" encoding="utf-8"?>
<Properties xmlns="http://schemas.openxmlformats.org/officeDocument/2006/custom-properties" xmlns:vt="http://schemas.openxmlformats.org/officeDocument/2006/docPropsVTypes"/>
</file>