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B2A4A"/>
          <w:sz w:val="40"/>
          <w:szCs w:val="40"/>
        </w:rPr>
        <w:t xml:space="preserve">JUPYTER NOTEBOOK</w:t>
      </w:r>
    </w:p>
    <w:p>
      <w:pPr>
        <w:spacing w:after="30"/>
        <w:jc w:val="center"/>
      </w:pPr>
      <w:r>
        <w:rPr>
          <w:b/>
          <w:bCs/>
          <w:color w:val="2E5AA8"/>
          <w:sz w:val="28"/>
          <w:szCs w:val="28"/>
        </w:rPr>
        <w:t xml:space="preserve">Beginner Guide &amp; Cheat Sheet</w:t>
      </w:r>
    </w:p>
    <w:p>
      <w:pPr>
        <w:spacing w:after="220"/>
        <w:jc w:val="center"/>
      </w:pPr>
      <w:r>
        <w:rPr>
          <w:i/>
          <w:iCs/>
          <w:color w:val="555555"/>
          <w:sz w:val="21"/>
          <w:szCs w:val="21"/>
        </w:rPr>
        <w:t xml:space="preserve">Install it, open it, and use it confidently — no prior experience needed</w:t>
      </w:r>
    </w:p>
    <w:p>
      <w:pPr>
        <w:pStyle w:val="Heading1"/>
        <w:pBdr>
          <w:bottom w:val="single" w:color="1B2A4A" w:sz="6" w:space="4"/>
        </w:pBdr>
        <w:spacing w:after="80" w:before="160"/>
      </w:pPr>
      <w:r>
        <w:rPr>
          <w:b/>
          <w:bCs/>
          <w:color w:val="1B2A4A"/>
          <w:sz w:val="30"/>
          <w:szCs w:val="30"/>
        </w:rPr>
        <w:t xml:space="preserve">Part 1 — Installing Jupyter Notebook</w:t>
      </w:r>
    </w:p>
    <w:p>
      <w:pPr>
        <w:spacing w:after="50"/>
      </w:pPr>
      <w:r>
        <w:rPr>
          <w:sz w:val="20"/>
          <w:szCs w:val="20"/>
        </w:rPr>
        <w:t xml:space="preserve">There are two common ways to get Jupyter Notebook. Pick ONE — you don't need both.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OPTION A — YOU ALREADY HAVE PYTHON INSTALLED</w:t>
            </w:r>
          </w:p>
        </w:tc>
      </w:tr>
    </w:tbl>
    <w:p>
      <w:pPr>
        <w:spacing w:after="70"/>
      </w:pPr>
    </w:p>
    <w:p>
      <w:pPr>
        <w:spacing w:after="30" w:before="50"/>
      </w:pPr>
      <w:r>
        <w:rPr>
          <w:b/>
          <w:bCs/>
          <w:color w:val="2E5AA8"/>
          <w:sz w:val="21"/>
          <w:szCs w:val="21"/>
        </w:rPr>
        <w:t xml:space="preserve">🔧 Prerequisite:  </w:t>
      </w:r>
      <w:r>
        <w:rPr>
          <w:sz w:val="21"/>
          <w:szCs w:val="21"/>
        </w:rPr>
        <w:t xml:space="preserve">Python is already installed on your machine. Check by opening a terminal and typing: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 Python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Mac (if above fails)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python3 --version</w:t>
            </w:r>
          </w:p>
        </w:tc>
      </w:tr>
    </w:tbl>
    <w:p>
      <w:pPr>
        <w:spacing w:after="80"/>
      </w:pPr>
    </w:p>
    <w:p>
      <w:pPr>
        <w:spacing w:after="30" w:before="50"/>
      </w:pPr>
      <w:r>
        <w:rPr>
          <w:b/>
          <w:bCs/>
          <w:color w:val="1B2A4A"/>
          <w:sz w:val="21"/>
          <w:szCs w:val="21"/>
        </w:rPr>
        <w:t xml:space="preserve">Step 1 —  </w:t>
      </w:r>
      <w:r>
        <w:rPr>
          <w:sz w:val="21"/>
          <w:szCs w:val="21"/>
        </w:rPr>
        <w:t xml:space="preserve">Install Jupyter using pip (Python's package installer):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Windows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pip install notebook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Mac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pip3 install notebook</w:t>
            </w:r>
          </w:p>
        </w:tc>
      </w:tr>
    </w:tbl>
    <w:p>
      <w:pPr>
        <w:spacing w:after="80"/>
      </w:pPr>
    </w:p>
    <w:p>
      <w:pPr>
        <w:spacing w:after="30" w:before="50"/>
      </w:pPr>
      <w:r>
        <w:rPr>
          <w:b/>
          <w:bCs/>
          <w:color w:val="1B2A4A"/>
          <w:sz w:val="21"/>
          <w:szCs w:val="21"/>
        </w:rPr>
        <w:t xml:space="preserve">Step 2 —  </w:t>
      </w:r>
      <w:r>
        <w:rPr>
          <w:sz w:val="21"/>
          <w:szCs w:val="21"/>
        </w:rPr>
        <w:t xml:space="preserve">Launch it by typing this in the same folder you want to work from: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 command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jupyter notebook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B5560A"/>
                <w:sz w:val="20"/>
                <w:szCs w:val="20"/>
              </w:rPr>
              <w:t xml:space="preserve">⚠️ If you see:  </w:t>
            </w:r>
            <w:r>
              <w:rPr>
                <w:sz w:val="20"/>
                <w:szCs w:val="20"/>
              </w:rPr>
              <w:t xml:space="preserve">"jupyter is not recognized" / "command not found" — use the alternative launch command below instead of reinstalling anything.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1E7B45"/>
          <w:sz w:val="21"/>
          <w:szCs w:val="21"/>
        </w:rPr>
        <w:t xml:space="preserve">✅ Alternative launch command (works almost always):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Windows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-m notebook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Mac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python3 -m notebook</w:t>
            </w:r>
          </w:p>
        </w:tc>
      </w:tr>
    </w:tbl>
    <w:p>
      <w:pPr>
        <w:spacing w:after="50"/>
      </w:pPr>
      <w:r>
        <w:rPr>
          <w:i/>
          <w:iCs/>
          <w:sz w:val="20"/>
          <w:szCs w:val="20"/>
        </w:rPr>
        <w:t xml:space="preserve">This tells Python directly to load the notebook module — it bypasses the missing shortcut problem, exactly like the streamlit trick.</w:t>
      </w:r>
    </w:p>
    <w:p>
      <w:pPr>
        <w:spacing w:after="9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B2A4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OPTION B — INSTALL VIA ANACONDA (BEST FOR TOTAL BEGINNERS)</w:t>
            </w:r>
          </w:p>
        </w:tc>
      </w:tr>
    </w:tbl>
    <w:p>
      <w:pPr>
        <w:spacing w:after="70"/>
      </w:pPr>
    </w:p>
    <w:p>
      <w:pPr>
        <w:spacing w:after="30" w:before="50"/>
      </w:pPr>
      <w:r>
        <w:rPr>
          <w:b/>
          <w:bCs/>
          <w:color w:val="1E7B45"/>
          <w:sz w:val="21"/>
          <w:szCs w:val="21"/>
        </w:rPr>
        <w:t xml:space="preserve">✅ Benefit:  </w:t>
      </w:r>
      <w:r>
        <w:rPr>
          <w:sz w:val="21"/>
          <w:szCs w:val="21"/>
        </w:rPr>
        <w:t xml:space="preserve">Anaconda installs Python, Jupyter Notebook, and most common data/AI libraries (pandas, numpy, etc.) all in one go — no separate pip installs needed. This is the easiest route if you're setting up a fresh machine or helping students who've never touched a terminal.</w:t>
      </w:r>
    </w:p>
    <w:p>
      <w:pPr>
        <w:spacing w:after="80"/>
      </w:pPr>
    </w:p>
    <w:p>
      <w:pPr>
        <w:spacing w:after="30" w:before="50"/>
      </w:pPr>
      <w:r>
        <w:rPr>
          <w:b/>
          <w:bCs/>
          <w:color w:val="1B2A4A"/>
          <w:sz w:val="21"/>
          <w:szCs w:val="21"/>
        </w:rPr>
        <w:t xml:space="preserve">Step 1 —  </w:t>
      </w:r>
      <w:r>
        <w:rPr>
          <w:sz w:val="21"/>
          <w:szCs w:val="21"/>
        </w:rPr>
        <w:t xml:space="preserve">Go to anaconda.com/download, download the installer for your operating system (Windows/Mac), and run it like any normal app installer (click Next through the setup).</w:t>
      </w:r>
    </w:p>
    <w:p>
      <w:pPr>
        <w:spacing w:after="30" w:before="50"/>
      </w:pPr>
      <w:r>
        <w:rPr>
          <w:b/>
          <w:bCs/>
          <w:color w:val="1B2A4A"/>
          <w:sz w:val="21"/>
          <w:szCs w:val="21"/>
        </w:rPr>
        <w:t xml:space="preserve">Step 2 —  </w:t>
      </w:r>
      <w:r>
        <w:rPr>
          <w:sz w:val="21"/>
          <w:szCs w:val="21"/>
        </w:rPr>
        <w:t xml:space="preserve">Once installed, open "Anaconda Navigator" from your Start Menu (Windows) or Applications (Mac) — this is a graphical dashboard, no terminal needed.</w:t>
      </w:r>
    </w:p>
    <w:p>
      <w:pPr>
        <w:spacing w:after="30" w:before="50"/>
      </w:pPr>
      <w:r>
        <w:rPr>
          <w:b/>
          <w:bCs/>
          <w:color w:val="1B2A4A"/>
          <w:sz w:val="21"/>
          <w:szCs w:val="21"/>
        </w:rPr>
        <w:t xml:space="preserve">Step 3 —  </w:t>
      </w:r>
      <w:r>
        <w:rPr>
          <w:sz w:val="21"/>
          <w:szCs w:val="21"/>
        </w:rPr>
        <w:t xml:space="preserve">In Anaconda Navigator, find the "Jupyter Notebook" tile and click Launch. It will open in your browser automatically.</w:t>
      </w:r>
    </w:p>
    <w:p>
      <w:pPr>
        <w:spacing w:after="8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💡 Alternative:  </w:t>
            </w:r>
            <w:r>
              <w:rPr>
                <w:sz w:val="20"/>
                <w:szCs w:val="20"/>
              </w:rPr>
              <w:t xml:space="preserve">You can also launch it via terminal — but on Windows use the "Anaconda Prompt" (installed alongside Anaconda), not the regular cmd, then simply type: jupyter notebook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🎯 Which option should you pick?  </w:t>
            </w:r>
            <w:r>
              <w:rPr>
                <w:sz w:val="20"/>
                <w:szCs w:val="20"/>
              </w:rPr>
              <w:t xml:space="preserve">If Python is already set up and working, Option A is faster. If you're starting completely from scratch or setting up non-technical students, Option B (Anaconda) avoids most installation headaches.</w:t>
            </w:r>
          </w:p>
        </w:tc>
      </w:tr>
    </w:tbl>
    <w:p>
      <w:pPr>
        <w:pStyle w:val="Heading1"/>
        <w:pBdr>
          <w:bottom w:val="single" w:color="1B2A4A" w:sz="6" w:space="4"/>
        </w:pBdr>
        <w:spacing w:after="80" w:before="160"/>
      </w:pPr>
      <w:r>
        <w:rPr>
          <w:b/>
          <w:bCs/>
          <w:color w:val="1B2A4A"/>
          <w:sz w:val="30"/>
          <w:szCs w:val="30"/>
        </w:rPr>
        <w:t xml:space="preserve">Part 2 — Opening Jupyter Notebook</w:t>
      </w:r>
    </w:p>
    <w:p>
      <w:pPr>
        <w:spacing w:after="30" w:before="50"/>
      </w:pPr>
      <w:r>
        <w:rPr>
          <w:b/>
          <w:bCs/>
          <w:color w:val="1B2A4A"/>
          <w:sz w:val="21"/>
          <w:szCs w:val="21"/>
        </w:rPr>
        <w:t xml:space="preserve">Step 1 —  </w:t>
      </w:r>
      <w:r>
        <w:rPr>
          <w:sz w:val="21"/>
          <w:szCs w:val="21"/>
        </w:rPr>
        <w:t xml:space="preserve">Open a terminal (or Anaconda Prompt) and cd into the folder where you want your notebook files to live (see the Terminal Cheat Sheet for cd commands).</w:t>
      </w:r>
    </w:p>
    <w:p>
      <w:pPr>
        <w:spacing w:after="30" w:before="50"/>
      </w:pPr>
      <w:r>
        <w:rPr>
          <w:b/>
          <w:bCs/>
          <w:color w:val="1B2A4A"/>
          <w:sz w:val="21"/>
          <w:szCs w:val="21"/>
        </w:rPr>
        <w:t xml:space="preserve">Step 2 —  </w:t>
      </w:r>
      <w:r>
        <w:rPr>
          <w:sz w:val="21"/>
          <w:szCs w:val="21"/>
        </w:rPr>
        <w:t xml:space="preserve">Run the launch command: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jupyter notebook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python -m notebook</w:t>
            </w:r>
          </w:p>
        </w:tc>
      </w:tr>
    </w:tbl>
    <w:p>
      <w:pPr>
        <w:spacing w:after="30" w:before="50"/>
      </w:pPr>
      <w:r>
        <w:rPr>
          <w:b/>
          <w:bCs/>
          <w:color w:val="1B2A4A"/>
          <w:sz w:val="21"/>
          <w:szCs w:val="21"/>
        </w:rPr>
        <w:t xml:space="preserve">Step 3 —  </w:t>
      </w:r>
      <w:r>
        <w:rPr>
          <w:sz w:val="21"/>
          <w:szCs w:val="21"/>
        </w:rPr>
        <w:t xml:space="preserve">Your browser opens automatically to a file-list page (usually at http://localhost:8888). If it doesn't open automatically, copy the URL shown in the terminal — including the long token= code — and paste it into your browser manually.</w:t>
      </w:r>
    </w:p>
    <w:p>
      <w:pPr>
        <w:spacing w:after="8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B5560A"/>
                <w:sz w:val="20"/>
                <w:szCs w:val="20"/>
              </w:rPr>
              <w:t xml:space="preserve">⚠️ Port already in use?  </w:t>
            </w:r>
            <w:r>
              <w:rPr>
                <w:sz w:val="20"/>
                <w:szCs w:val="20"/>
              </w:rPr>
              <w:t xml:space="preserve">If you see an error about port 8888 being busy, run: jupyter notebook --port 8889  (or any other free port number).</w:t>
            </w:r>
          </w:p>
        </w:tc>
      </w:tr>
    </w:tbl>
    <w:p>
      <w:pPr>
        <w:spacing w:after="80"/>
      </w:pPr>
    </w:p>
    <w:p>
      <w:pPr>
        <w:pStyle w:val="Heading2"/>
        <w:spacing w:after="70" w:before="130"/>
      </w:pPr>
      <w:r>
        <w:rPr>
          <w:b/>
          <w:bCs/>
          <w:color w:val="2E5AA8"/>
          <w:sz w:val="24"/>
          <w:szCs w:val="24"/>
        </w:rPr>
        <w:t xml:space="preserve">Creating vs Opening a Notebook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 do this...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 this in the browser file-list page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Create a brand new notebook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Click New (top right) → Python 3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Open an existing notebook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Click directly on any .ipynb file in the list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Go up/into folders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Click folder names, or the breadcrumb links at the top</w:t>
            </w:r>
          </w:p>
        </w:tc>
      </w:tr>
    </w:tbl>
    <w:p>
      <w:pPr>
        <w:pStyle w:val="Heading1"/>
        <w:pBdr>
          <w:bottom w:val="single" w:color="1B2A4A" w:sz="6" w:space="4"/>
        </w:pBdr>
        <w:spacing w:after="80" w:before="160"/>
      </w:pPr>
      <w:r>
        <w:rPr>
          <w:b/>
          <w:bCs/>
          <w:color w:val="1B2A4A"/>
          <w:sz w:val="30"/>
          <w:szCs w:val="30"/>
        </w:rPr>
        <w:t xml:space="preserve">Part 3 — Understanding the Notebook Interface</w:t>
      </w:r>
    </w:p>
    <w:p>
      <w:pPr>
        <w:spacing w:after="50"/>
      </w:pPr>
      <w:r>
        <w:rPr>
          <w:sz w:val="20"/>
          <w:szCs w:val="20"/>
        </w:rPr>
        <w:t xml:space="preserve">A notebook is made of cells, stacked top to bottom. There are two kinds you'll use constantly: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2600"/>
        <w:gridCol w:w="6900"/>
      </w:tblGrid>
      <w:tr>
        <w:tc>
          <w:tcPr>
            <w:tcW w:type="dxa" w:w="26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Cell type</w:t>
            </w:r>
          </w:p>
        </w:tc>
        <w:tc>
          <w:tcPr>
            <w:tcW w:type="dxa" w:w="69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it's for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Code cell</w:t>
            </w:r>
          </w:p>
        </w:tc>
        <w:tc>
          <w:tcPr>
            <w:tcW w:type="dxa" w:w="69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Python code that actually runs (this is the default cell type)</w:t>
            </w:r>
          </w:p>
        </w:tc>
      </w:tr>
      <w:tr>
        <w:tc>
          <w:tcPr>
            <w:tcW w:type="dxa" w:w="26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Markdown cell</w:t>
            </w:r>
          </w:p>
        </w:tc>
        <w:tc>
          <w:tcPr>
            <w:tcW w:type="dxa" w:w="69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Formatted text/notes/headings — great for explaining what the code below does</w:t>
            </w:r>
          </w:p>
        </w:tc>
      </w:tr>
    </w:tbl>
    <w:p>
      <w:pPr>
        <w:spacing w:after="70"/>
      </w:pPr>
    </w:p>
    <w:p>
      <w:pPr>
        <w:pStyle w:val="Heading2"/>
        <w:spacing w:after="70" w:before="130"/>
      </w:pPr>
      <w:r>
        <w:rPr>
          <w:b/>
          <w:bCs/>
          <w:color w:val="2E5AA8"/>
          <w:sz w:val="24"/>
          <w:szCs w:val="24"/>
        </w:rPr>
        <w:t xml:space="preserve">Reading the [ ] Bracket Next to a Cell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[ ]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This cell has not been run yet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[*]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This cell is currently running (still working)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[7]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This cell was the 7th one run, in this order, since the notebook started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B5560A"/>
                <w:sz w:val="20"/>
                <w:szCs w:val="20"/>
              </w:rPr>
              <w:t xml:space="preserve">⚠️ Common beginner trap:  </w:t>
            </w:r>
            <w:r>
              <w:rPr>
                <w:sz w:val="20"/>
                <w:szCs w:val="20"/>
              </w:rPr>
              <w:t xml:space="preserve">The numbers show the ORDER cells were run in, not their position on the page. Running cells out of order (e.g. running cell 5 before cell 2) can cause confusing errors — if in doubt, use "Restart &amp; Run All" (see Part 5) to run everything cleanly from top to bottom.</w:t>
            </w:r>
          </w:p>
        </w:tc>
      </w:tr>
    </w:tbl>
    <w:p>
      <w:pPr>
        <w:pStyle w:val="Heading1"/>
        <w:pBdr>
          <w:bottom w:val="single" w:color="1B2A4A" w:sz="6" w:space="4"/>
        </w:pBdr>
        <w:spacing w:after="80" w:before="160"/>
      </w:pPr>
      <w:r>
        <w:rPr>
          <w:b/>
          <w:bCs/>
          <w:color w:val="1B2A4A"/>
          <w:sz w:val="30"/>
          <w:szCs w:val="30"/>
        </w:rPr>
        <w:t xml:space="preserve">Part 4 — Essential Keyboard Shortcuts (Cheat Sheet)</w:t>
      </w:r>
    </w:p>
    <w:p>
      <w:pPr>
        <w:pStyle w:val="Heading2"/>
        <w:spacing w:after="70" w:before="130"/>
      </w:pPr>
      <w:r>
        <w:rPr>
          <w:b/>
          <w:bCs/>
          <w:color w:val="2E5AA8"/>
          <w:sz w:val="24"/>
          <w:szCs w:val="24"/>
        </w:rPr>
        <w:t xml:space="preserve">Running Cells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Shift + Enter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Run this cell, then move to the next one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Ctrl + Enter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Run this cell, stay on it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Alt + Enter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Run this cell, then insert a new empty cell below</w:t>
            </w:r>
          </w:p>
        </w:tc>
      </w:tr>
    </w:tbl>
    <w:p>
      <w:pPr>
        <w:spacing w:after="70"/>
      </w:pPr>
    </w:p>
    <w:p>
      <w:pPr>
        <w:pStyle w:val="Heading2"/>
        <w:spacing w:after="70" w:before="130"/>
      </w:pPr>
      <w:r>
        <w:rPr>
          <w:b/>
          <w:bCs/>
          <w:color w:val="2E5AA8"/>
          <w:sz w:val="24"/>
          <w:szCs w:val="24"/>
        </w:rPr>
        <w:t xml:space="preserve">Editing Cells (press Esc first, then the letter)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Esc, then A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Insert a new cell Above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Esc, then B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Insert a new cell Below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Esc, then D, D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Delete the selected cell (press D twice)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Esc, then M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Convert cell to Markdown (text/notes)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Esc, then Y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Convert cell back to Code</w:t>
            </w:r>
          </w:p>
        </w:tc>
      </w:tr>
    </w:tbl>
    <w:p>
      <w:pPr>
        <w:spacing w:after="70"/>
      </w:pPr>
    </w:p>
    <w:p>
      <w:pPr>
        <w:pStyle w:val="Heading2"/>
        <w:spacing w:after="70" w:before="130"/>
      </w:pPr>
      <w:r>
        <w:rPr>
          <w:b/>
          <w:bCs/>
          <w:color w:val="2E5AA8"/>
          <w:sz w:val="24"/>
          <w:szCs w:val="24"/>
        </w:rPr>
        <w:t xml:space="preserve">Other Useful Shortcuts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Ctrl + 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Save the notebook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Tab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Auto-complete a variable/function name while typing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Shift + Tab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Show a quick tooltip of what a function does (cursor inside the function)</w:t>
            </w:r>
          </w:p>
        </w:tc>
      </w:tr>
    </w:tbl>
    <w:p>
      <w:pPr>
        <w:pStyle w:val="Heading1"/>
        <w:pBdr>
          <w:bottom w:val="single" w:color="1B2A4A" w:sz="6" w:space="4"/>
        </w:pBdr>
        <w:spacing w:after="80" w:before="160"/>
      </w:pPr>
      <w:r>
        <w:rPr>
          <w:b/>
          <w:bCs/>
          <w:color w:val="1B2A4A"/>
          <w:sz w:val="30"/>
          <w:szCs w:val="30"/>
        </w:rPr>
        <w:t xml:space="preserve">Part 5 — Writing &amp; Running Your Work</w:t>
      </w:r>
    </w:p>
    <w:p>
      <w:pPr>
        <w:pStyle w:val="Heading2"/>
        <w:spacing w:after="70" w:before="130"/>
      </w:pPr>
      <w:r>
        <w:rPr>
          <w:b/>
          <w:bCs/>
          <w:color w:val="2E5AA8"/>
          <w:sz w:val="24"/>
          <w:szCs w:val="24"/>
        </w:rPr>
        <w:t xml:space="preserve">Markdown Notes</w:t>
      </w:r>
    </w:p>
    <w:p>
      <w:pPr>
        <w:spacing w:after="50"/>
      </w:pPr>
      <w:r>
        <w:rPr>
          <w:sz w:val="20"/>
          <w:szCs w:val="20"/>
        </w:rPr>
        <w:t xml:space="preserve">Change a cell to Markdown (Esc, then M) and use # symbols for headings, just like this: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600"/>
        <w:gridCol w:w="5500"/>
      </w:tblGrid>
      <w:tr>
        <w:tc>
          <w:tcPr>
            <w:tcW w:type="dxa" w:w="36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this</w:t>
            </w:r>
          </w:p>
        </w:tc>
        <w:tc>
          <w:tcPr>
            <w:tcW w:type="dxa" w:w="55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Renders as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# Big Heading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Large heading</w:t>
            </w:r>
          </w:p>
        </w:tc>
      </w:tr>
      <w:tr>
        <w:tc>
          <w:tcPr>
            <w:tcW w:type="dxa" w:w="36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## Smaller Heading</w:t>
            </w:r>
          </w:p>
        </w:tc>
        <w:tc>
          <w:tcPr>
            <w:tcW w:type="dxa" w:w="55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Medium heading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**bold text**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bold text</w:t>
            </w:r>
          </w:p>
        </w:tc>
      </w:tr>
    </w:tbl>
    <w:p>
      <w:pPr>
        <w:spacing w:after="80"/>
      </w:pPr>
    </w:p>
    <w:p>
      <w:pPr>
        <w:pStyle w:val="Heading2"/>
        <w:spacing w:after="70" w:before="130"/>
      </w:pPr>
      <w:r>
        <w:rPr>
          <w:b/>
          <w:bCs/>
          <w:color w:val="2E5AA8"/>
          <w:sz w:val="24"/>
          <w:szCs w:val="24"/>
        </w:rPr>
        <w:t xml:space="preserve">The Kernel — What It Is and Why It Matters</w:t>
      </w:r>
    </w:p>
    <w:p>
      <w:pPr>
        <w:spacing w:after="50"/>
      </w:pPr>
      <w:r>
        <w:rPr>
          <w:sz w:val="20"/>
          <w:szCs w:val="20"/>
        </w:rPr>
        <w:t xml:space="preserve">The "kernel" is the live Python engine running behind your notebook. It remembers every variable and import from every cell you've run so far, in the order you ran them — until you restart it.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 option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Kernel → Restart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Wipes all variables/memory clean, keeps your cells and their code as-is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Kernel → Restart &amp; Run All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Restarts, then runs every cell top-to-bottom in order — the safest way to check your whole notebook actually works end-to-end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Kernel → Interrupt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Stops a cell that's stuck running (e.g. an infinite loop)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🎯 Golden habit:  </w:t>
            </w:r>
            <w:r>
              <w:rPr>
                <w:sz w:val="20"/>
                <w:szCs w:val="20"/>
              </w:rPr>
              <w:t xml:space="preserve">Before sharing or submitting a notebook, always run Kernel → Restart &amp; Run All. If it runs cleanly top to bottom with no errors, you know it will work for anyone else who opens it too.</w:t>
            </w:r>
          </w:p>
        </w:tc>
      </w:tr>
    </w:tbl>
    <w:p>
      <w:pPr>
        <w:pStyle w:val="Heading1"/>
        <w:pBdr>
          <w:bottom w:val="single" w:color="1B2A4A" w:sz="6" w:space="4"/>
        </w:pBdr>
        <w:spacing w:after="80" w:before="160"/>
      </w:pPr>
      <w:r>
        <w:rPr>
          <w:b/>
          <w:bCs/>
          <w:color w:val="1B2A4A"/>
          <w:sz w:val="30"/>
          <w:szCs w:val="30"/>
        </w:rPr>
        <w:t xml:space="preserve">Part 6 — Saving &amp; Closing Properly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Save your work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Ctrl + S, or click the save icon (floppy disk) in the toolbar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Close a notebook (keep server running)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File → Close and Halt — this properly stops that notebook's kernel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Fully shut down Jupyter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Go back to the terminal window it's running in and press Ctrl + C (may ask you to confirm — type y and Enter)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DF2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B5560A"/>
                <w:sz w:val="20"/>
                <w:szCs w:val="20"/>
              </w:rPr>
              <w:t xml:space="preserve">⚠️ Common mistake:  </w:t>
            </w:r>
            <w:r>
              <w:rPr>
                <w:sz w:val="20"/>
                <w:szCs w:val="20"/>
              </w:rPr>
              <w:t xml:space="preserve">Just closing the browser tab does NOT stop the notebook — it keeps running quietly in the background using memory. Always use File → Close and Halt, or stop the server from the terminal when you're done for the day.</w:t>
            </w:r>
          </w:p>
        </w:tc>
      </w:tr>
    </w:tbl>
    <w:p>
      <w:pPr>
        <w:pStyle w:val="Heading1"/>
        <w:pBdr>
          <w:bottom w:val="single" w:color="1B2A4A" w:sz="6" w:space="4"/>
        </w:pBdr>
        <w:spacing w:after="80" w:before="160"/>
      </w:pPr>
      <w:r>
        <w:rPr>
          <w:b/>
          <w:bCs/>
          <w:color w:val="1B2A4A"/>
          <w:sz w:val="30"/>
          <w:szCs w:val="30"/>
        </w:rPr>
        <w:t xml:space="preserve">Part 7 — Quick Troubleshooting</w:t>
      </w:r>
    </w:p>
    <w:tbl>
      <w:tblPr>
        <w:tblW w:type="pct" w:w="100%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3200"/>
        <w:gridCol w:w="6300"/>
      </w:tblGrid>
      <w:tr>
        <w:tc>
          <w:tcPr>
            <w:tcW w:type="dxa" w:w="32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00"/>
            <w:shd w:fill="1B2A4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fix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"jupyter is not recognized" / "command not found"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Use  python -m notebook  instead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Browser doesn't open automatically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Copy the full URL (with the token= code) from the terminal and paste it into your browser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"Kernel Restarting" keeps appearing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Your code likely used too much memory or crashed the kernel — restart the kernel and re-run, or simplify the code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Variable / name errors after editing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Cells were probably run out of order — use Kernel → Restart &amp; Run All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Port 8888 already in use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Run: jupyter notebook --port 8889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Notebook feels frozen / cell shows [*] forever</w:t>
            </w:r>
          </w:p>
        </w:tc>
        <w:tc>
          <w:tcPr>
            <w:tcW w:type="dxa" w:w="6300"/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020"/>
                <w:sz w:val="20"/>
                <w:szCs w:val="20"/>
              </w:rPr>
              <w:t xml:space="preserve">The code is still running (e.g. a big download or loop). Wait, or use Kernel → Interrupt to stop it</w:t>
            </w:r>
          </w:p>
        </w:tc>
      </w:tr>
    </w:tbl>
    <w:p>
      <w:pPr>
        <w:spacing w:after="90"/>
      </w:pPr>
    </w:p>
    <w:p>
      <w:pPr>
        <w:spacing w:after="50"/>
      </w:pPr>
      <w:r>
        <w:rPr>
          <w:b/>
          <w:bCs/>
          <w:color w:val="1B2A4A"/>
          <w:sz w:val="20"/>
          <w:szCs w:val="20"/>
        </w:rPr>
        <w:t xml:space="preserve">With this guide you can install Jupyter either way, open it, tell code cells from notes, run things in the right order, and shut it down cleanly — everything you need to start working comfortably.</w:t>
      </w:r>
    </w:p>
    <w:sectPr>
      <w:headerReference w:type="default" r:id="rId7"/>
      <w:pgSz w:w="12240" w:h="15840" w:orient="portrait"/>
      <w:pgMar w:top="600" w:right="850" w:bottom="6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drawing>
        <wp:inline distT="0" distB="0" distL="0" distR="0">
          <wp:extent cx="476250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08f954c70744fe5f1e9d2b8ebb896cf938c4b7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2026-07-04T11:21:26.788Z</dcterms:created>
  <dcterms:modified xsi:type="dcterms:W3CDTF">2026-07-04T11:21:26.788Z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