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auto" w:val="clear"/>
        <w:ind w:left="0" w:firstLine="0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AMAN YADAV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" w:lineRule="auto"/>
        <w:ind w:left="2466" w:right="2192" w:firstLine="0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Toronto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66" w:right="236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amanpydv@gmail.com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│ (647) – </w:t>
      </w:r>
      <w:r w:rsidDel="00000000" w:rsidR="00000000" w:rsidRPr="00000000">
        <w:rPr>
          <w:sz w:val="20"/>
          <w:szCs w:val="20"/>
          <w:rtl w:val="0"/>
        </w:rPr>
        <w:t xml:space="preserve">686-2896 │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90" w:right="236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left="90" w:right="236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="206" w:lineRule="auto"/>
        <w:ind w:left="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Versatile Software Developer with a Bachelor of Science (Honors) in Computer Science. Proven experience in developing a virtual reality system resulting in a 30% rise in visitor engagement and optimizing data storage processes leading to a 70% surge in user satisfaction. Proficient in a range of programming languages and frameworks, including Java, Python, SQL, and React. Exhibits strong problem-solving skills and a track record of improving application functionality and user engagement in academic projects.  </w:t>
      </w:r>
    </w:p>
    <w:p w:rsidR="00000000" w:rsidDel="00000000" w:rsidP="00000000" w:rsidRDefault="00000000" w:rsidRPr="00000000" w14:paraId="00000007">
      <w:pPr>
        <w:spacing w:before="40" w:line="206" w:lineRule="auto"/>
        <w:ind w:left="9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206" w:lineRule="auto"/>
        <w:ind w:left="37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06" w:lineRule="auto"/>
        <w:ind w:left="37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Brock University</w:t>
      </w:r>
      <w:r w:rsidDel="00000000" w:rsidR="00000000" w:rsidRPr="00000000">
        <w:rPr>
          <w:sz w:val="20"/>
          <w:szCs w:val="20"/>
          <w:rtl w:val="0"/>
        </w:rPr>
        <w:t xml:space="preserve">, St. Catharines, CA</w:t>
        <w:tab/>
        <w:tab/>
        <w:tab/>
        <w:tab/>
        <w:tab/>
        <w:tab/>
        <w:tab/>
        <w:tab/>
        <w:t xml:space="preserve">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Jan 2023 –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574"/>
        </w:tabs>
        <w:spacing w:line="206" w:lineRule="auto"/>
        <w:ind w:left="375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Student Software Developer [Caspstone Project]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574"/>
        </w:tabs>
        <w:spacing w:line="206" w:lineRule="auto"/>
        <w:ind w:left="37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Developed a virtual reality system for Niagara-On-The-Lake Museum using Unity, C#, Firebase, and Angular, driving a 30% increase in visitor engagement.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820"/>
          <w:tab w:val="left" w:leader="none" w:pos="821"/>
        </w:tabs>
        <w:spacing w:before="7" w:line="237" w:lineRule="auto"/>
        <w:ind w:left="720" w:right="143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Optimized data storage and retrieval processes using Firebase, reducing data access time by 45% and contributing to a 70% surge in user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820"/>
          <w:tab w:val="left" w:leader="none" w:pos="821"/>
        </w:tabs>
        <w:spacing w:before="7"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Engineered an interactive museum experience that boosted visitor satisfaction by 40% and increased overall museum attendance.</w:t>
      </w: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820"/>
          <w:tab w:val="left" w:leader="none" w:pos="821"/>
        </w:tabs>
        <w:spacing w:before="7"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Implemented an agile devel</w:t>
      </w:r>
      <w:r w:rsidDel="00000000" w:rsidR="00000000" w:rsidRPr="00000000">
        <w:rPr>
          <w:sz w:val="20"/>
          <w:szCs w:val="20"/>
          <w:rtl w:val="0"/>
        </w:rPr>
        <w:t xml:space="preserve">opment approach, leading daily stand-ups and utilizing Jira and Confluence to enhance team collaboration. Successfully adhered to Scrum methodologies, resulting in a 20% improvement in project delivery time and a 15% increase in team productivity.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820"/>
          <w:tab w:val="left" w:leader="none" w:pos="821"/>
        </w:tabs>
        <w:spacing w:before="7"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Spearheaded the integration of advanced security measures into the virtual reality system, ensuring a robust and secure user experience. </w:t>
      </w:r>
    </w:p>
    <w:p w:rsidR="00000000" w:rsidDel="00000000" w:rsidP="00000000" w:rsidRDefault="00000000" w:rsidRPr="00000000" w14:paraId="00000011">
      <w:pPr>
        <w:ind w:left="0" w:right="236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26275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37625" y="3773650"/>
                          <a:ext cx="7016750" cy="1270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26275" cy="2222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line="206" w:lineRule="auto"/>
        <w:ind w:left="9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06" w:lineRule="auto"/>
        <w:ind w:left="9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Brock University, </w:t>
      </w:r>
      <w:r w:rsidDel="00000000" w:rsidR="00000000" w:rsidRPr="00000000">
        <w:rPr>
          <w:sz w:val="20"/>
          <w:szCs w:val="20"/>
          <w:rtl w:val="0"/>
        </w:rPr>
        <w:t xml:space="preserve">St. Catharines, CA</w:t>
        <w:tab/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Jan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2020 – Dec 202</w:t>
      </w:r>
      <w:r w:rsidDel="00000000" w:rsidR="00000000" w:rsidRPr="00000000">
        <w:rPr>
          <w:i w:val="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" w:right="2363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Bachelors of Science in Computer Science</w:t>
        <w:tab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" w:right="2363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Relevant Courses:  </w:t>
      </w:r>
      <w:r w:rsidDel="00000000" w:rsidR="00000000" w:rsidRPr="00000000">
        <w:rPr>
          <w:sz w:val="20"/>
          <w:szCs w:val="20"/>
          <w:rtl w:val="0"/>
        </w:rPr>
        <w:t xml:space="preserve">Advance Data Structure, Advance Algorithm, Software Testing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" w:right="2363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Scholarship &amp; Awards</w:t>
      </w:r>
      <w:r w:rsidDel="00000000" w:rsidR="00000000" w:rsidRPr="00000000">
        <w:rPr>
          <w:sz w:val="20"/>
          <w:szCs w:val="20"/>
          <w:rtl w:val="0"/>
        </w:rPr>
        <w:t xml:space="preserve">: Brock Entrance Scholarship, Dean’s List 22’                                                    </w:t>
      </w:r>
    </w:p>
    <w:p w:rsidR="00000000" w:rsidDel="00000000" w:rsidP="00000000" w:rsidRDefault="00000000" w:rsidRPr="00000000" w14:paraId="00000017">
      <w:pPr>
        <w:spacing w:before="40" w:lineRule="auto"/>
        <w:ind w:left="9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CERTIFICATIONS AND KEY 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47625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37625" y="3773650"/>
                          <a:ext cx="7016750" cy="1270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47625</wp:posOffset>
                </wp:positionH>
                <wp:positionV relativeFrom="paragraph">
                  <wp:posOffset>36576</wp:posOffset>
                </wp:positionV>
                <wp:extent cx="7026275" cy="22225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before="40" w:lineRule="auto"/>
        <w:ind w:left="9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820"/>
          <w:tab w:val="left" w:leader="none" w:pos="821"/>
        </w:tabs>
        <w:spacing w:before="7" w:line="237" w:lineRule="auto"/>
        <w:ind w:left="90" w:right="143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Microsoft certified Data Engineering Associate (DP-203) • Microsoft certified azure data fundamentals (DP-900)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76"/>
        </w:tabs>
        <w:spacing w:before="13" w:lineRule="auto"/>
        <w:ind w:left="9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sz w:val="20"/>
          <w:szCs w:val="20"/>
          <w:rtl w:val="0"/>
        </w:rPr>
        <w:t xml:space="preserve">: Java • C/C++ • Python • HTML5 • Javascript/Typescript • CSS • Arm Assembly • Angular</w:t>
      </w:r>
    </w:p>
    <w:p w:rsidR="00000000" w:rsidDel="00000000" w:rsidP="00000000" w:rsidRDefault="00000000" w:rsidRPr="00000000" w14:paraId="0000001B">
      <w:pPr>
        <w:tabs>
          <w:tab w:val="left" w:leader="none" w:pos="476"/>
        </w:tabs>
        <w:spacing w:before="13" w:lineRule="auto"/>
        <w:ind w:left="9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Frameworks</w:t>
      </w:r>
      <w:r w:rsidDel="00000000" w:rsidR="00000000" w:rsidRPr="00000000">
        <w:rPr>
          <w:sz w:val="20"/>
          <w:szCs w:val="20"/>
          <w:rtl w:val="0"/>
        </w:rPr>
        <w:t xml:space="preserve">: • React • Express • NodeJS • MapKitJS • Flutter • Flask • FastAPI</w:t>
      </w:r>
    </w:p>
    <w:p w:rsidR="00000000" w:rsidDel="00000000" w:rsidP="00000000" w:rsidRDefault="00000000" w:rsidRPr="00000000" w14:paraId="0000001C">
      <w:pPr>
        <w:tabs>
          <w:tab w:val="left" w:leader="none" w:pos="476"/>
        </w:tabs>
        <w:spacing w:before="13" w:lineRule="auto"/>
        <w:ind w:left="9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sz w:val="20"/>
          <w:szCs w:val="20"/>
          <w:rtl w:val="0"/>
        </w:rPr>
        <w:t xml:space="preserve">MS Visual Studio • DevOps • Agile Methods • Scrum • Jira • MVC</w:t>
      </w:r>
    </w:p>
    <w:p w:rsidR="00000000" w:rsidDel="00000000" w:rsidP="00000000" w:rsidRDefault="00000000" w:rsidRPr="00000000" w14:paraId="0000001D">
      <w:pPr>
        <w:tabs>
          <w:tab w:val="left" w:leader="none" w:pos="476"/>
        </w:tabs>
        <w:spacing w:before="13" w:lineRule="auto"/>
        <w:ind w:left="9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AI: </w:t>
      </w:r>
      <w:r w:rsidDel="00000000" w:rsidR="00000000" w:rsidRPr="00000000">
        <w:rPr>
          <w:sz w:val="20"/>
          <w:szCs w:val="20"/>
          <w:rtl w:val="0"/>
        </w:rPr>
        <w:t xml:space="preserve">Pytorch, Numpy, TensorFlow, Google Speech-to-Text, DeepAI Text Summarizer</w:t>
      </w:r>
    </w:p>
    <w:p w:rsidR="00000000" w:rsidDel="00000000" w:rsidP="00000000" w:rsidRDefault="00000000" w:rsidRPr="00000000" w14:paraId="0000001E">
      <w:pPr>
        <w:tabs>
          <w:tab w:val="left" w:leader="none" w:pos="476"/>
        </w:tabs>
        <w:spacing w:before="13" w:lineRule="auto"/>
        <w:ind w:left="9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 Skills</w:t>
      </w:r>
      <w:r w:rsidDel="00000000" w:rsidR="00000000" w:rsidRPr="00000000">
        <w:rPr>
          <w:sz w:val="20"/>
          <w:szCs w:val="20"/>
          <w:rtl w:val="0"/>
        </w:rPr>
        <w:t xml:space="preserve">: Communication • Leadership • Problem-Solving • Time Management • Adaptability • Teamwork •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820"/>
          <w:tab w:val="left" w:leader="none" w:pos="821"/>
        </w:tabs>
        <w:spacing w:before="7" w:line="237" w:lineRule="auto"/>
        <w:ind w:left="0" w:right="143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" w:line="206" w:lineRule="auto"/>
        <w:ind w:left="9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ACADEMIC 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8603</wp:posOffset>
                </wp:positionV>
                <wp:extent cx="7026275" cy="2222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7625" y="3779365"/>
                          <a:ext cx="7016750" cy="1270"/>
                        </a:xfrm>
                        <a:custGeom>
                          <a:rect b="b" l="l" r="r" t="t"/>
                          <a:pathLst>
                            <a:path extrusionOk="0" h="120000" w="11050">
                              <a:moveTo>
                                <a:pt x="0" y="0"/>
                              </a:moveTo>
                              <a:lnTo>
                                <a:pt x="11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8603</wp:posOffset>
                </wp:positionV>
                <wp:extent cx="7026275" cy="22225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line="206" w:lineRule="auto"/>
        <w:ind w:left="36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06" w:lineRule="auto"/>
        <w:ind w:left="36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Generative Python Transformer</w:t>
      </w:r>
      <w:r w:rsidDel="00000000" w:rsidR="00000000" w:rsidRPr="00000000">
        <w:rPr>
          <w:sz w:val="20"/>
          <w:szCs w:val="20"/>
          <w:rtl w:val="0"/>
        </w:rPr>
        <w:t xml:space="preserve">, Canada</w:t>
        <w:tab/>
        <w:tab/>
        <w:tab/>
        <w:tab/>
        <w:tab/>
        <w:tab/>
        <w:t xml:space="preserve">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Feb 2024 – Apr 2024</w:t>
      </w:r>
    </w:p>
    <w:p w:rsidR="00000000" w:rsidDel="00000000" w:rsidP="00000000" w:rsidRDefault="00000000" w:rsidRPr="00000000" w14:paraId="00000023">
      <w:pPr>
        <w:spacing w:line="206" w:lineRule="auto"/>
        <w:ind w:left="36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[ Python, Github Token, Pytorch,]</w:t>
      </w:r>
    </w:p>
    <w:p w:rsidR="00000000" w:rsidDel="00000000" w:rsidP="00000000" w:rsidRDefault="00000000" w:rsidRPr="00000000" w14:paraId="00000024">
      <w:pPr>
        <w:tabs>
          <w:tab w:val="left" w:leader="none" w:pos="4574"/>
        </w:tabs>
        <w:spacing w:line="206" w:lineRule="auto"/>
        <w:ind w:left="37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Developed a generative python transforming leveraging cutting-edge machine learning technology to enhance data generation process.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Optimized data collection and preparation processes for the Generative Python transformer project, reducing raw data size from 13 GB to 3 GB.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Performed dataset preprocessing and tokenization using advanced libraries to facilitate model training for the Generative Python transformer</w:t>
      </w:r>
    </w:p>
    <w:p w:rsidR="00000000" w:rsidDel="00000000" w:rsidP="00000000" w:rsidRDefault="00000000" w:rsidRPr="00000000" w14:paraId="00000028">
      <w:pPr>
        <w:spacing w:before="40" w:line="206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6" w:lineRule="auto"/>
        <w:ind w:left="36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File Transfer Application</w:t>
      </w:r>
      <w:r w:rsidDel="00000000" w:rsidR="00000000" w:rsidRPr="00000000">
        <w:rPr>
          <w:sz w:val="20"/>
          <w:szCs w:val="20"/>
          <w:rtl w:val="0"/>
        </w:rPr>
        <w:t xml:space="preserve">, Canada</w:t>
        <w:tab/>
        <w:tab/>
        <w:tab/>
        <w:tab/>
        <w:t xml:space="preserve">   </w:t>
        <w:tab/>
        <w:tab/>
        <w:tab/>
        <w:t xml:space="preserve">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Sep 2023 – Dec 2023</w:t>
      </w:r>
    </w:p>
    <w:p w:rsidR="00000000" w:rsidDel="00000000" w:rsidP="00000000" w:rsidRDefault="00000000" w:rsidRPr="00000000" w14:paraId="0000002A">
      <w:pPr>
        <w:spacing w:line="206" w:lineRule="auto"/>
        <w:ind w:left="36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[Jaegar, Python]</w:t>
      </w:r>
    </w:p>
    <w:p w:rsidR="00000000" w:rsidDel="00000000" w:rsidP="00000000" w:rsidRDefault="00000000" w:rsidRPr="00000000" w14:paraId="0000002B">
      <w:pPr>
        <w:tabs>
          <w:tab w:val="left" w:leader="none" w:pos="4574"/>
        </w:tabs>
        <w:spacing w:line="206" w:lineRule="auto"/>
        <w:ind w:left="37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Developed a Python-based file transferring application, completing the project ahead of schedule.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Established a comprehensive testing framework using Jaegar, reducing post-deployment issues by 20%.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Improved the application’s ability to detect and mitigate potential vulnerabilities by 15%.</w:t>
      </w:r>
    </w:p>
    <w:p w:rsidR="00000000" w:rsidDel="00000000" w:rsidP="00000000" w:rsidRDefault="00000000" w:rsidRPr="00000000" w14:paraId="0000002F">
      <w:pPr>
        <w:spacing w:line="20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06" w:lineRule="auto"/>
        <w:ind w:left="36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CryptoCurrency Tracker</w:t>
      </w:r>
      <w:r w:rsidDel="00000000" w:rsidR="00000000" w:rsidRPr="00000000">
        <w:rPr>
          <w:sz w:val="20"/>
          <w:szCs w:val="20"/>
          <w:rtl w:val="0"/>
        </w:rPr>
        <w:t xml:space="preserve">, Canada</w:t>
        <w:tab/>
        <w:tab/>
        <w:tab/>
        <w:tab/>
        <w:t xml:space="preserve">   </w:t>
        <w:tab/>
        <w:tab/>
        <w:tab/>
        <w:t xml:space="preserve">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Oct 2022 – Dec 2022</w:t>
      </w:r>
    </w:p>
    <w:p w:rsidR="00000000" w:rsidDel="00000000" w:rsidP="00000000" w:rsidRDefault="00000000" w:rsidRPr="00000000" w14:paraId="00000031">
      <w:pPr>
        <w:spacing w:line="206" w:lineRule="auto"/>
        <w:ind w:left="3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[ReactJS, Typescript, API]</w:t>
      </w:r>
      <w:r w:rsidDel="00000000" w:rsidR="00000000" w:rsidRPr="00000000">
        <w:rPr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spacing w:line="206" w:lineRule="auto"/>
        <w:ind w:left="36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Developed a web application for real-time cryptocurrency market monitoring using HTML5, CSS, JS, and React, integrated with the CoinGecko API.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="237" w:lineRule="auto"/>
        <w:ind w:left="720" w:right="143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Empowered users to effortlessly track and analyze live cryptocurrency prices, achieving a 35% increase in user engagement within the first month.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73.6" w:top="417.59999999999997" w:left="403.20000000000005" w:right="417.599999999999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•"/>
      <w:lvlJc w:val="left"/>
      <w:pPr>
        <w:ind w:left="1880" w:hanging="360"/>
      </w:pPr>
      <w:rPr/>
    </w:lvl>
    <w:lvl w:ilvl="2">
      <w:start w:val="1"/>
      <w:numFmt w:val="bullet"/>
      <w:lvlText w:val="•"/>
      <w:lvlJc w:val="left"/>
      <w:pPr>
        <w:ind w:left="2940" w:hanging="360"/>
      </w:pPr>
      <w:rPr/>
    </w:lvl>
    <w:lvl w:ilvl="3">
      <w:start w:val="1"/>
      <w:numFmt w:val="bullet"/>
      <w:lvlText w:val="•"/>
      <w:lvlJc w:val="left"/>
      <w:pPr>
        <w:ind w:left="4000" w:hanging="360"/>
      </w:pPr>
      <w:rPr/>
    </w:lvl>
    <w:lvl w:ilvl="4">
      <w:start w:val="1"/>
      <w:numFmt w:val="bullet"/>
      <w:lvlText w:val="•"/>
      <w:lvlJc w:val="left"/>
      <w:pPr>
        <w:ind w:left="5060" w:hanging="360"/>
      </w:pPr>
      <w:rPr/>
    </w:lvl>
    <w:lvl w:ilvl="5">
      <w:start w:val="1"/>
      <w:numFmt w:val="bullet"/>
      <w:lvlText w:val="•"/>
      <w:lvlJc w:val="left"/>
      <w:pPr>
        <w:ind w:left="6120" w:hanging="360"/>
      </w:pPr>
      <w:rPr/>
    </w:lvl>
    <w:lvl w:ilvl="6">
      <w:start w:val="1"/>
      <w:numFmt w:val="bullet"/>
      <w:lvlText w:val="•"/>
      <w:lvlJc w:val="left"/>
      <w:pPr>
        <w:ind w:left="7180" w:hanging="360"/>
      </w:pPr>
      <w:rPr/>
    </w:lvl>
    <w:lvl w:ilvl="7">
      <w:start w:val="1"/>
      <w:numFmt w:val="bullet"/>
      <w:lvlText w:val="•"/>
      <w:lvlJc w:val="left"/>
      <w:pPr>
        <w:ind w:left="8240" w:hanging="360"/>
      </w:pPr>
      <w:rPr/>
    </w:lvl>
    <w:lvl w:ilvl="8">
      <w:start w:val="1"/>
      <w:numFmt w:val="bullet"/>
      <w:lvlText w:val="•"/>
      <w:lvlJc w:val="left"/>
      <w:pPr>
        <w:ind w:left="93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2" w:lineRule="auto"/>
      <w:ind w:left="370"/>
    </w:pPr>
    <w:rPr>
      <w:b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8" w:lineRule="auto"/>
      <w:ind w:left="2466" w:right="2193"/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hyperlink" Target="https://github.com/Aman15200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man-p-yadav/" TargetMode="External"/><Relationship Id="rId7" Type="http://schemas.openxmlformats.org/officeDocument/2006/relationships/hyperlink" Target="https://www.linkedin.com/in/aman-p-yadav/" TargetMode="External"/><Relationship Id="rId8" Type="http://schemas.openxmlformats.org/officeDocument/2006/relationships/hyperlink" Target="https://amanyadav.inf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