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C2C6" w14:textId="77777777" w:rsidR="00075C70" w:rsidRPr="00075C70" w:rsidRDefault="00075C70" w:rsidP="00075C70">
      <w:r w:rsidRPr="00075C70">
        <w:t>This document outlines industry-standard coding practices for languages supported by SonarQube, focusing on standards adopted by leading technology companies and enterprise organizations. These standards ensure code quality, maintainability, security, and consistency across development teams.</w:t>
      </w:r>
    </w:p>
    <w:p w14:paraId="749F0BFB" w14:textId="77777777" w:rsidR="00075C70" w:rsidRPr="00075C70" w:rsidRDefault="00075C70" w:rsidP="00075C70">
      <w:r w:rsidRPr="00075C70">
        <w:pict w14:anchorId="4F1AB128">
          <v:rect id="_x0000_i1127" style="width:0;height:1.5pt" o:hralign="center" o:hrstd="t" o:hr="t" fillcolor="#a0a0a0" stroked="f"/>
        </w:pict>
      </w:r>
    </w:p>
    <w:p w14:paraId="149B8529" w14:textId="77777777" w:rsidR="00075C70" w:rsidRPr="00075C70" w:rsidRDefault="00075C70" w:rsidP="00075C70">
      <w:pPr>
        <w:rPr>
          <w:b/>
          <w:bCs/>
        </w:rPr>
      </w:pPr>
      <w:r w:rsidRPr="00075C70">
        <w:rPr>
          <w:b/>
          <w:bCs/>
        </w:rPr>
        <w:t>1. Java Coding Standards</w:t>
      </w:r>
    </w:p>
    <w:p w14:paraId="2D503BCE" w14:textId="77777777" w:rsidR="00075C70" w:rsidRPr="00075C70" w:rsidRDefault="00075C70" w:rsidP="00075C70">
      <w:pPr>
        <w:rPr>
          <w:b/>
          <w:bCs/>
        </w:rPr>
      </w:pPr>
      <w:r w:rsidRPr="00075C70">
        <w:rPr>
          <w:b/>
          <w:bCs/>
        </w:rPr>
        <w:t>Oracle/Sun Java Code Conventions &amp; Google Java Style Guide</w:t>
      </w:r>
    </w:p>
    <w:p w14:paraId="7A13135E" w14:textId="77777777" w:rsidR="00075C70" w:rsidRPr="00075C70" w:rsidRDefault="00075C70" w:rsidP="00075C70">
      <w:r w:rsidRPr="00075C70">
        <w:rPr>
          <w:b/>
          <w:bCs/>
        </w:rPr>
        <w:t>Naming Conventions:</w:t>
      </w:r>
    </w:p>
    <w:p w14:paraId="48DAEC91" w14:textId="77777777" w:rsidR="00075C70" w:rsidRPr="00075C70" w:rsidRDefault="00075C70" w:rsidP="00075C70">
      <w:pPr>
        <w:numPr>
          <w:ilvl w:val="0"/>
          <w:numId w:val="1"/>
        </w:numPr>
      </w:pPr>
      <w:r w:rsidRPr="00075C70">
        <w:t xml:space="preserve">Classes: </w:t>
      </w:r>
      <w:proofErr w:type="spellStart"/>
      <w:r w:rsidRPr="00075C70">
        <w:t>PascalCase</w:t>
      </w:r>
      <w:proofErr w:type="spellEnd"/>
      <w:r w:rsidRPr="00075C70">
        <w:t xml:space="preserve"> (e.g., </w:t>
      </w:r>
      <w:proofErr w:type="spellStart"/>
      <w:r w:rsidRPr="00075C70">
        <w:t>CustomerService</w:t>
      </w:r>
      <w:proofErr w:type="spellEnd"/>
      <w:r w:rsidRPr="00075C70">
        <w:t>)</w:t>
      </w:r>
    </w:p>
    <w:p w14:paraId="11B2546A" w14:textId="77777777" w:rsidR="00075C70" w:rsidRPr="00075C70" w:rsidRDefault="00075C70" w:rsidP="00075C70">
      <w:pPr>
        <w:numPr>
          <w:ilvl w:val="0"/>
          <w:numId w:val="1"/>
        </w:numPr>
      </w:pPr>
      <w:r w:rsidRPr="00075C70">
        <w:t xml:space="preserve">Methods and variables: camelCase (e.g., </w:t>
      </w:r>
      <w:proofErr w:type="spellStart"/>
      <w:r w:rsidRPr="00075C70">
        <w:t>calculateTotalAmount</w:t>
      </w:r>
      <w:proofErr w:type="spellEnd"/>
      <w:r w:rsidRPr="00075C70">
        <w:t>)</w:t>
      </w:r>
    </w:p>
    <w:p w14:paraId="015D22E7" w14:textId="77777777" w:rsidR="00075C70" w:rsidRPr="00075C70" w:rsidRDefault="00075C70" w:rsidP="00075C70">
      <w:pPr>
        <w:numPr>
          <w:ilvl w:val="0"/>
          <w:numId w:val="1"/>
        </w:numPr>
      </w:pPr>
      <w:r w:rsidRPr="00075C70">
        <w:t>Constants: UPPER_SNAKE_CASE (e.g., MAX_RETRY_COUNT)</w:t>
      </w:r>
    </w:p>
    <w:p w14:paraId="6D10BAD4" w14:textId="77777777" w:rsidR="00075C70" w:rsidRPr="00075C70" w:rsidRDefault="00075C70" w:rsidP="00075C70">
      <w:pPr>
        <w:numPr>
          <w:ilvl w:val="0"/>
          <w:numId w:val="1"/>
        </w:numPr>
      </w:pPr>
      <w:r w:rsidRPr="00075C70">
        <w:t xml:space="preserve">Packages: lowercase with dots (e.g., </w:t>
      </w:r>
      <w:proofErr w:type="spellStart"/>
      <w:proofErr w:type="gramStart"/>
      <w:r w:rsidRPr="00075C70">
        <w:t>com.company</w:t>
      </w:r>
      <w:proofErr w:type="gramEnd"/>
      <w:r w:rsidRPr="00075C70">
        <w:t>.module</w:t>
      </w:r>
      <w:proofErr w:type="spellEnd"/>
      <w:r w:rsidRPr="00075C70">
        <w:t>)</w:t>
      </w:r>
    </w:p>
    <w:p w14:paraId="35DC38B9" w14:textId="77777777" w:rsidR="00075C70" w:rsidRPr="00075C70" w:rsidRDefault="00075C70" w:rsidP="00075C70">
      <w:r w:rsidRPr="00075C70">
        <w:rPr>
          <w:b/>
          <w:bCs/>
        </w:rPr>
        <w:t>Code Structure:</w:t>
      </w:r>
    </w:p>
    <w:p w14:paraId="5C78F130" w14:textId="77777777" w:rsidR="00075C70" w:rsidRPr="00075C70" w:rsidRDefault="00075C70" w:rsidP="00075C70">
      <w:pPr>
        <w:numPr>
          <w:ilvl w:val="0"/>
          <w:numId w:val="2"/>
        </w:numPr>
      </w:pPr>
      <w:r w:rsidRPr="00075C70">
        <w:t>Maximum line length: 120 characters</w:t>
      </w:r>
    </w:p>
    <w:p w14:paraId="26C9B26E" w14:textId="77777777" w:rsidR="00075C70" w:rsidRPr="00075C70" w:rsidRDefault="00075C70" w:rsidP="00075C70">
      <w:pPr>
        <w:numPr>
          <w:ilvl w:val="0"/>
          <w:numId w:val="2"/>
        </w:numPr>
      </w:pPr>
      <w:r w:rsidRPr="00075C70">
        <w:t>Indentation: 4 spaces (no tabs)</w:t>
      </w:r>
    </w:p>
    <w:p w14:paraId="22CEE055" w14:textId="77777777" w:rsidR="00075C70" w:rsidRPr="00075C70" w:rsidRDefault="00075C70" w:rsidP="00075C70">
      <w:pPr>
        <w:numPr>
          <w:ilvl w:val="0"/>
          <w:numId w:val="2"/>
        </w:numPr>
      </w:pPr>
      <w:r w:rsidRPr="00075C70">
        <w:t>Braces: Egyptian style (opening brace on same line)</w:t>
      </w:r>
    </w:p>
    <w:p w14:paraId="7580E375" w14:textId="77777777" w:rsidR="00075C70" w:rsidRPr="00075C70" w:rsidRDefault="00075C70" w:rsidP="00075C70">
      <w:pPr>
        <w:numPr>
          <w:ilvl w:val="0"/>
          <w:numId w:val="2"/>
        </w:numPr>
      </w:pPr>
      <w:r w:rsidRPr="00075C70">
        <w:t>One class per file, file name matches class name</w:t>
      </w:r>
    </w:p>
    <w:p w14:paraId="6CA303C0" w14:textId="77777777" w:rsidR="00075C70" w:rsidRPr="00075C70" w:rsidRDefault="00075C70" w:rsidP="00075C70">
      <w:r w:rsidRPr="00075C70">
        <w:rPr>
          <w:b/>
          <w:bCs/>
        </w:rPr>
        <w:t>Best Practices:</w:t>
      </w:r>
    </w:p>
    <w:p w14:paraId="44D3CD84" w14:textId="77777777" w:rsidR="00075C70" w:rsidRPr="00075C70" w:rsidRDefault="00075C70" w:rsidP="00075C70">
      <w:pPr>
        <w:numPr>
          <w:ilvl w:val="0"/>
          <w:numId w:val="3"/>
        </w:numPr>
      </w:pPr>
      <w:r w:rsidRPr="00075C70">
        <w:t>Use meaningful variable and method names</w:t>
      </w:r>
    </w:p>
    <w:p w14:paraId="0C802908" w14:textId="77777777" w:rsidR="00075C70" w:rsidRPr="00075C70" w:rsidRDefault="00075C70" w:rsidP="00075C70">
      <w:pPr>
        <w:numPr>
          <w:ilvl w:val="0"/>
          <w:numId w:val="3"/>
        </w:numPr>
      </w:pPr>
      <w:r w:rsidRPr="00075C70">
        <w:t>Avoid deep nesting (maximum 3-4 levels)</w:t>
      </w:r>
    </w:p>
    <w:p w14:paraId="2BB2D6D9" w14:textId="77777777" w:rsidR="00075C70" w:rsidRPr="00075C70" w:rsidRDefault="00075C70" w:rsidP="00075C70">
      <w:pPr>
        <w:numPr>
          <w:ilvl w:val="0"/>
          <w:numId w:val="3"/>
        </w:numPr>
      </w:pPr>
      <w:r w:rsidRPr="00075C70">
        <w:t>Implement proper exception handling with specific exception types</w:t>
      </w:r>
    </w:p>
    <w:p w14:paraId="06E90C7E" w14:textId="77777777" w:rsidR="00075C70" w:rsidRPr="00075C70" w:rsidRDefault="00075C70" w:rsidP="00075C70">
      <w:pPr>
        <w:numPr>
          <w:ilvl w:val="0"/>
          <w:numId w:val="3"/>
        </w:numPr>
      </w:pPr>
      <w:r w:rsidRPr="00075C70">
        <w:t>Use StringBuilder for string concatenation in loops</w:t>
      </w:r>
    </w:p>
    <w:p w14:paraId="3590E017" w14:textId="77777777" w:rsidR="00075C70" w:rsidRPr="00075C70" w:rsidRDefault="00075C70" w:rsidP="00075C70">
      <w:pPr>
        <w:numPr>
          <w:ilvl w:val="0"/>
          <w:numId w:val="3"/>
        </w:numPr>
      </w:pPr>
      <w:r w:rsidRPr="00075C70">
        <w:t>Follow SOLID principles and design patterns</w:t>
      </w:r>
    </w:p>
    <w:p w14:paraId="11F1B38A" w14:textId="77777777" w:rsidR="00075C70" w:rsidRPr="00075C70" w:rsidRDefault="00075C70" w:rsidP="00075C70">
      <w:pPr>
        <w:numPr>
          <w:ilvl w:val="0"/>
          <w:numId w:val="3"/>
        </w:numPr>
      </w:pPr>
      <w:r w:rsidRPr="00075C70">
        <w:t>Maintain cyclomatic complexity below 10 per method</w:t>
      </w:r>
    </w:p>
    <w:p w14:paraId="00817F2B" w14:textId="77777777" w:rsidR="00075C70" w:rsidRPr="00075C70" w:rsidRDefault="00075C70" w:rsidP="00075C70">
      <w:r w:rsidRPr="00075C70">
        <w:rPr>
          <w:b/>
          <w:bCs/>
        </w:rPr>
        <w:t>Security Standards:</w:t>
      </w:r>
    </w:p>
    <w:p w14:paraId="02F8336C" w14:textId="77777777" w:rsidR="00075C70" w:rsidRPr="00075C70" w:rsidRDefault="00075C70" w:rsidP="00075C70">
      <w:pPr>
        <w:numPr>
          <w:ilvl w:val="0"/>
          <w:numId w:val="4"/>
        </w:numPr>
      </w:pPr>
      <w:r w:rsidRPr="00075C70">
        <w:t>Input validation and sanitization</w:t>
      </w:r>
    </w:p>
    <w:p w14:paraId="06D95C74" w14:textId="77777777" w:rsidR="00075C70" w:rsidRPr="00075C70" w:rsidRDefault="00075C70" w:rsidP="00075C70">
      <w:pPr>
        <w:numPr>
          <w:ilvl w:val="0"/>
          <w:numId w:val="4"/>
        </w:numPr>
      </w:pPr>
      <w:r w:rsidRPr="00075C70">
        <w:t>Proper resource management (try-with-resources)</w:t>
      </w:r>
    </w:p>
    <w:p w14:paraId="5BBC7F2D" w14:textId="77777777" w:rsidR="00075C70" w:rsidRPr="00075C70" w:rsidRDefault="00075C70" w:rsidP="00075C70">
      <w:pPr>
        <w:numPr>
          <w:ilvl w:val="0"/>
          <w:numId w:val="4"/>
        </w:numPr>
      </w:pPr>
      <w:r w:rsidRPr="00075C70">
        <w:t>Avoid hardcoded credentials</w:t>
      </w:r>
    </w:p>
    <w:p w14:paraId="6967D947" w14:textId="77777777" w:rsidR="00075C70" w:rsidRPr="00075C70" w:rsidRDefault="00075C70" w:rsidP="00075C70">
      <w:pPr>
        <w:numPr>
          <w:ilvl w:val="0"/>
          <w:numId w:val="4"/>
        </w:numPr>
      </w:pPr>
      <w:r w:rsidRPr="00075C70">
        <w:t>Use parameterized queries for database operations</w:t>
      </w:r>
    </w:p>
    <w:p w14:paraId="50076A29" w14:textId="77777777" w:rsidR="00075C70" w:rsidRPr="00075C70" w:rsidRDefault="00075C70" w:rsidP="00075C70">
      <w:r w:rsidRPr="00075C70">
        <w:lastRenderedPageBreak/>
        <w:pict w14:anchorId="4E0B309C">
          <v:rect id="_x0000_i1128" style="width:0;height:1.5pt" o:hralign="center" o:hrstd="t" o:hr="t" fillcolor="#a0a0a0" stroked="f"/>
        </w:pict>
      </w:r>
    </w:p>
    <w:p w14:paraId="478079EA" w14:textId="77777777" w:rsidR="00075C70" w:rsidRPr="00075C70" w:rsidRDefault="00075C70" w:rsidP="00075C70">
      <w:pPr>
        <w:rPr>
          <w:b/>
          <w:bCs/>
        </w:rPr>
      </w:pPr>
      <w:r w:rsidRPr="00075C70">
        <w:rPr>
          <w:b/>
          <w:bCs/>
        </w:rPr>
        <w:t>2. JavaScript/TypeScript Standards</w:t>
      </w:r>
    </w:p>
    <w:p w14:paraId="26D1E9BD" w14:textId="77777777" w:rsidR="00075C70" w:rsidRPr="00075C70" w:rsidRDefault="00075C70" w:rsidP="00075C70">
      <w:pPr>
        <w:rPr>
          <w:b/>
          <w:bCs/>
        </w:rPr>
      </w:pPr>
      <w:r w:rsidRPr="00075C70">
        <w:rPr>
          <w:b/>
          <w:bCs/>
        </w:rPr>
        <w:t>Airbnb JavaScript Style Guide &amp; Google TypeScript Style Guide</w:t>
      </w:r>
    </w:p>
    <w:p w14:paraId="5E00C86E" w14:textId="77777777" w:rsidR="00075C70" w:rsidRPr="00075C70" w:rsidRDefault="00075C70" w:rsidP="00075C70">
      <w:r w:rsidRPr="00075C70">
        <w:rPr>
          <w:b/>
          <w:bCs/>
        </w:rPr>
        <w:t>Naming Conventions:</w:t>
      </w:r>
    </w:p>
    <w:p w14:paraId="5F161CD2" w14:textId="77777777" w:rsidR="00075C70" w:rsidRPr="00075C70" w:rsidRDefault="00075C70" w:rsidP="00075C70">
      <w:pPr>
        <w:numPr>
          <w:ilvl w:val="0"/>
          <w:numId w:val="5"/>
        </w:numPr>
      </w:pPr>
      <w:r w:rsidRPr="00075C70">
        <w:t xml:space="preserve">Variables and functions: camelCase (e.g., </w:t>
      </w:r>
      <w:proofErr w:type="spellStart"/>
      <w:r w:rsidRPr="00075C70">
        <w:t>getUserData</w:t>
      </w:r>
      <w:proofErr w:type="spellEnd"/>
      <w:r w:rsidRPr="00075C70">
        <w:t>)</w:t>
      </w:r>
    </w:p>
    <w:p w14:paraId="6E5C7D9A" w14:textId="77777777" w:rsidR="00075C70" w:rsidRPr="00075C70" w:rsidRDefault="00075C70" w:rsidP="00075C70">
      <w:pPr>
        <w:numPr>
          <w:ilvl w:val="0"/>
          <w:numId w:val="5"/>
        </w:numPr>
      </w:pPr>
      <w:r w:rsidRPr="00075C70">
        <w:t>Constants: UPPER_SNAKE_CASE (e.g., API_ENDPOINT)</w:t>
      </w:r>
    </w:p>
    <w:p w14:paraId="6D4B6A90" w14:textId="77777777" w:rsidR="00075C70" w:rsidRPr="00075C70" w:rsidRDefault="00075C70" w:rsidP="00075C70">
      <w:pPr>
        <w:numPr>
          <w:ilvl w:val="0"/>
          <w:numId w:val="5"/>
        </w:numPr>
      </w:pPr>
      <w:r w:rsidRPr="00075C70">
        <w:t xml:space="preserve">Classes: </w:t>
      </w:r>
      <w:proofErr w:type="spellStart"/>
      <w:r w:rsidRPr="00075C70">
        <w:t>PascalCase</w:t>
      </w:r>
      <w:proofErr w:type="spellEnd"/>
      <w:r w:rsidRPr="00075C70">
        <w:t xml:space="preserve"> (e.g., </w:t>
      </w:r>
      <w:proofErr w:type="spellStart"/>
      <w:r w:rsidRPr="00075C70">
        <w:t>DataProcessor</w:t>
      </w:r>
      <w:proofErr w:type="spellEnd"/>
      <w:r w:rsidRPr="00075C70">
        <w:t>)</w:t>
      </w:r>
    </w:p>
    <w:p w14:paraId="01440CA1" w14:textId="77777777" w:rsidR="00075C70" w:rsidRPr="00075C70" w:rsidRDefault="00075C70" w:rsidP="00075C70">
      <w:pPr>
        <w:numPr>
          <w:ilvl w:val="0"/>
          <w:numId w:val="5"/>
        </w:numPr>
      </w:pPr>
      <w:r w:rsidRPr="00075C70">
        <w:t>Files: kebab-case (e.g., user-service.js)</w:t>
      </w:r>
    </w:p>
    <w:p w14:paraId="2AA528C6" w14:textId="77777777" w:rsidR="00075C70" w:rsidRPr="00075C70" w:rsidRDefault="00075C70" w:rsidP="00075C70">
      <w:r w:rsidRPr="00075C70">
        <w:rPr>
          <w:b/>
          <w:bCs/>
        </w:rPr>
        <w:t>Code Structure:</w:t>
      </w:r>
    </w:p>
    <w:p w14:paraId="1D19F4D2" w14:textId="77777777" w:rsidR="00075C70" w:rsidRPr="00075C70" w:rsidRDefault="00075C70" w:rsidP="00075C70">
      <w:pPr>
        <w:numPr>
          <w:ilvl w:val="0"/>
          <w:numId w:val="6"/>
        </w:numPr>
      </w:pPr>
      <w:r w:rsidRPr="00075C70">
        <w:t>Maximum line length: 100 characters</w:t>
      </w:r>
    </w:p>
    <w:p w14:paraId="07D1E6CF" w14:textId="77777777" w:rsidR="00075C70" w:rsidRPr="00075C70" w:rsidRDefault="00075C70" w:rsidP="00075C70">
      <w:pPr>
        <w:numPr>
          <w:ilvl w:val="0"/>
          <w:numId w:val="6"/>
        </w:numPr>
      </w:pPr>
      <w:r w:rsidRPr="00075C70">
        <w:t>Indentation: 2 spaces</w:t>
      </w:r>
    </w:p>
    <w:p w14:paraId="1A904C1C" w14:textId="77777777" w:rsidR="00075C70" w:rsidRPr="00075C70" w:rsidRDefault="00075C70" w:rsidP="00075C70">
      <w:pPr>
        <w:numPr>
          <w:ilvl w:val="0"/>
          <w:numId w:val="6"/>
        </w:numPr>
      </w:pPr>
      <w:r w:rsidRPr="00075C70">
        <w:t>Semicolons: Always use</w:t>
      </w:r>
    </w:p>
    <w:p w14:paraId="2CC49325" w14:textId="77777777" w:rsidR="00075C70" w:rsidRPr="00075C70" w:rsidRDefault="00075C70" w:rsidP="00075C70">
      <w:pPr>
        <w:numPr>
          <w:ilvl w:val="0"/>
          <w:numId w:val="6"/>
        </w:numPr>
      </w:pPr>
      <w:r w:rsidRPr="00075C70">
        <w:t>Quotes: Single quotes for strings, double quotes for JSX attributes</w:t>
      </w:r>
    </w:p>
    <w:p w14:paraId="0C4DC0C8" w14:textId="77777777" w:rsidR="00075C70" w:rsidRPr="00075C70" w:rsidRDefault="00075C70" w:rsidP="00075C70">
      <w:r w:rsidRPr="00075C70">
        <w:rPr>
          <w:b/>
          <w:bCs/>
        </w:rPr>
        <w:t>ES6+ Best Practices:</w:t>
      </w:r>
    </w:p>
    <w:p w14:paraId="1DE97BAF" w14:textId="77777777" w:rsidR="00075C70" w:rsidRPr="00075C70" w:rsidRDefault="00075C70" w:rsidP="00075C70">
      <w:pPr>
        <w:numPr>
          <w:ilvl w:val="0"/>
          <w:numId w:val="7"/>
        </w:numPr>
      </w:pPr>
      <w:r w:rsidRPr="00075C70">
        <w:t xml:space="preserve">Use </w:t>
      </w:r>
      <w:proofErr w:type="spellStart"/>
      <w:r w:rsidRPr="00075C70">
        <w:t>const</w:t>
      </w:r>
      <w:proofErr w:type="spellEnd"/>
      <w:r w:rsidRPr="00075C70">
        <w:t xml:space="preserve"> and let instead of var</w:t>
      </w:r>
    </w:p>
    <w:p w14:paraId="213A9B31" w14:textId="77777777" w:rsidR="00075C70" w:rsidRPr="00075C70" w:rsidRDefault="00075C70" w:rsidP="00075C70">
      <w:pPr>
        <w:numPr>
          <w:ilvl w:val="0"/>
          <w:numId w:val="7"/>
        </w:numPr>
      </w:pPr>
      <w:r w:rsidRPr="00075C70">
        <w:t>Prefer arrow functions for short functions</w:t>
      </w:r>
    </w:p>
    <w:p w14:paraId="606061E1" w14:textId="77777777" w:rsidR="00075C70" w:rsidRPr="00075C70" w:rsidRDefault="00075C70" w:rsidP="00075C70">
      <w:pPr>
        <w:numPr>
          <w:ilvl w:val="0"/>
          <w:numId w:val="7"/>
        </w:numPr>
      </w:pPr>
      <w:r w:rsidRPr="00075C70">
        <w:t>Use template literals for string interpolation</w:t>
      </w:r>
    </w:p>
    <w:p w14:paraId="6C97EA56" w14:textId="77777777" w:rsidR="00075C70" w:rsidRPr="00075C70" w:rsidRDefault="00075C70" w:rsidP="00075C70">
      <w:pPr>
        <w:numPr>
          <w:ilvl w:val="0"/>
          <w:numId w:val="7"/>
        </w:numPr>
      </w:pPr>
      <w:r w:rsidRPr="00075C70">
        <w:t>Implement proper error handling with try-catch blocks</w:t>
      </w:r>
    </w:p>
    <w:p w14:paraId="1B05D57D" w14:textId="77777777" w:rsidR="00075C70" w:rsidRPr="00075C70" w:rsidRDefault="00075C70" w:rsidP="00075C70">
      <w:pPr>
        <w:numPr>
          <w:ilvl w:val="0"/>
          <w:numId w:val="7"/>
        </w:numPr>
      </w:pPr>
      <w:r w:rsidRPr="00075C70">
        <w:t>Use async/await instead of Promises where possible</w:t>
      </w:r>
    </w:p>
    <w:p w14:paraId="49DBD3C8" w14:textId="77777777" w:rsidR="00075C70" w:rsidRPr="00075C70" w:rsidRDefault="00075C70" w:rsidP="00075C70">
      <w:r w:rsidRPr="00075C70">
        <w:rPr>
          <w:b/>
          <w:bCs/>
        </w:rPr>
        <w:t>TypeScript Specific:</w:t>
      </w:r>
    </w:p>
    <w:p w14:paraId="1158826A" w14:textId="77777777" w:rsidR="00075C70" w:rsidRPr="00075C70" w:rsidRDefault="00075C70" w:rsidP="00075C70">
      <w:pPr>
        <w:numPr>
          <w:ilvl w:val="0"/>
          <w:numId w:val="8"/>
        </w:numPr>
      </w:pPr>
      <w:r w:rsidRPr="00075C70">
        <w:t>Explicit type annotations for function parameters and return types</w:t>
      </w:r>
    </w:p>
    <w:p w14:paraId="0B8FDF6C" w14:textId="77777777" w:rsidR="00075C70" w:rsidRPr="00075C70" w:rsidRDefault="00075C70" w:rsidP="00075C70">
      <w:pPr>
        <w:numPr>
          <w:ilvl w:val="0"/>
          <w:numId w:val="8"/>
        </w:numPr>
      </w:pPr>
      <w:r w:rsidRPr="00075C70">
        <w:t>Use interfaces for object shapes</w:t>
      </w:r>
    </w:p>
    <w:p w14:paraId="297AED94" w14:textId="77777777" w:rsidR="00075C70" w:rsidRPr="00075C70" w:rsidRDefault="00075C70" w:rsidP="00075C70">
      <w:pPr>
        <w:numPr>
          <w:ilvl w:val="0"/>
          <w:numId w:val="8"/>
        </w:numPr>
      </w:pPr>
      <w:r w:rsidRPr="00075C70">
        <w:t xml:space="preserve">Enable strict mode in </w:t>
      </w:r>
      <w:proofErr w:type="spellStart"/>
      <w:proofErr w:type="gramStart"/>
      <w:r w:rsidRPr="00075C70">
        <w:t>tsconfig.json</w:t>
      </w:r>
      <w:proofErr w:type="spellEnd"/>
      <w:proofErr w:type="gramEnd"/>
    </w:p>
    <w:p w14:paraId="6BF91B35" w14:textId="77777777" w:rsidR="00075C70" w:rsidRPr="00075C70" w:rsidRDefault="00075C70" w:rsidP="00075C70">
      <w:pPr>
        <w:numPr>
          <w:ilvl w:val="0"/>
          <w:numId w:val="8"/>
        </w:numPr>
      </w:pPr>
      <w:r w:rsidRPr="00075C70">
        <w:t>Avoid any type, use unknown when necessary</w:t>
      </w:r>
    </w:p>
    <w:p w14:paraId="4E95B54B" w14:textId="77777777" w:rsidR="00075C70" w:rsidRPr="00075C70" w:rsidRDefault="00075C70" w:rsidP="00075C70">
      <w:r w:rsidRPr="00075C70">
        <w:pict w14:anchorId="1E54ABC9">
          <v:rect id="_x0000_i1129" style="width:0;height:1.5pt" o:hralign="center" o:hrstd="t" o:hr="t" fillcolor="#a0a0a0" stroked="f"/>
        </w:pict>
      </w:r>
    </w:p>
    <w:p w14:paraId="6058CD98" w14:textId="77777777" w:rsidR="00075C70" w:rsidRPr="00075C70" w:rsidRDefault="00075C70" w:rsidP="00075C70">
      <w:pPr>
        <w:rPr>
          <w:b/>
          <w:bCs/>
        </w:rPr>
      </w:pPr>
      <w:r w:rsidRPr="00075C70">
        <w:rPr>
          <w:b/>
          <w:bCs/>
        </w:rPr>
        <w:t xml:space="preserve">3. Python Standards (PEP 8 &amp; </w:t>
      </w:r>
      <w:proofErr w:type="gramStart"/>
      <w:r w:rsidRPr="00075C70">
        <w:rPr>
          <w:b/>
          <w:bCs/>
        </w:rPr>
        <w:t>Beyond</w:t>
      </w:r>
      <w:proofErr w:type="gramEnd"/>
      <w:r w:rsidRPr="00075C70">
        <w:rPr>
          <w:b/>
          <w:bCs/>
        </w:rPr>
        <w:t>)</w:t>
      </w:r>
    </w:p>
    <w:p w14:paraId="49D427C5" w14:textId="77777777" w:rsidR="00075C70" w:rsidRPr="00075C70" w:rsidRDefault="00075C70" w:rsidP="00075C70">
      <w:pPr>
        <w:rPr>
          <w:b/>
          <w:bCs/>
        </w:rPr>
      </w:pPr>
      <w:r w:rsidRPr="00075C70">
        <w:rPr>
          <w:b/>
          <w:bCs/>
        </w:rPr>
        <w:t>PEP 8, PEP 257, and Google Python Style Guide</w:t>
      </w:r>
    </w:p>
    <w:p w14:paraId="6B068B74" w14:textId="77777777" w:rsidR="00075C70" w:rsidRPr="00075C70" w:rsidRDefault="00075C70" w:rsidP="00075C70">
      <w:r w:rsidRPr="00075C70">
        <w:rPr>
          <w:b/>
          <w:bCs/>
        </w:rPr>
        <w:t>Naming Conventions:</w:t>
      </w:r>
    </w:p>
    <w:p w14:paraId="7520C7A4" w14:textId="77777777" w:rsidR="00075C70" w:rsidRPr="00075C70" w:rsidRDefault="00075C70" w:rsidP="00075C70">
      <w:pPr>
        <w:numPr>
          <w:ilvl w:val="0"/>
          <w:numId w:val="9"/>
        </w:numPr>
      </w:pPr>
      <w:r w:rsidRPr="00075C70">
        <w:lastRenderedPageBreak/>
        <w:t xml:space="preserve">Variables and functions: </w:t>
      </w:r>
      <w:proofErr w:type="spellStart"/>
      <w:r w:rsidRPr="00075C70">
        <w:t>snake_case</w:t>
      </w:r>
      <w:proofErr w:type="spellEnd"/>
      <w:r w:rsidRPr="00075C70">
        <w:t xml:space="preserve"> (e.g., </w:t>
      </w:r>
      <w:proofErr w:type="spellStart"/>
      <w:r w:rsidRPr="00075C70">
        <w:t>user_data</w:t>
      </w:r>
      <w:proofErr w:type="spellEnd"/>
      <w:r w:rsidRPr="00075C70">
        <w:t>)</w:t>
      </w:r>
    </w:p>
    <w:p w14:paraId="0597CB01" w14:textId="77777777" w:rsidR="00075C70" w:rsidRPr="00075C70" w:rsidRDefault="00075C70" w:rsidP="00075C70">
      <w:pPr>
        <w:numPr>
          <w:ilvl w:val="0"/>
          <w:numId w:val="9"/>
        </w:numPr>
      </w:pPr>
      <w:r w:rsidRPr="00075C70">
        <w:t xml:space="preserve">Classes: </w:t>
      </w:r>
      <w:proofErr w:type="spellStart"/>
      <w:r w:rsidRPr="00075C70">
        <w:t>PascalCase</w:t>
      </w:r>
      <w:proofErr w:type="spellEnd"/>
      <w:r w:rsidRPr="00075C70">
        <w:t xml:space="preserve"> (e.g., </w:t>
      </w:r>
      <w:proofErr w:type="spellStart"/>
      <w:r w:rsidRPr="00075C70">
        <w:t>DataProcessor</w:t>
      </w:r>
      <w:proofErr w:type="spellEnd"/>
      <w:r w:rsidRPr="00075C70">
        <w:t>)</w:t>
      </w:r>
    </w:p>
    <w:p w14:paraId="2B53928C" w14:textId="77777777" w:rsidR="00075C70" w:rsidRPr="00075C70" w:rsidRDefault="00075C70" w:rsidP="00075C70">
      <w:pPr>
        <w:numPr>
          <w:ilvl w:val="0"/>
          <w:numId w:val="9"/>
        </w:numPr>
      </w:pPr>
      <w:r w:rsidRPr="00075C70">
        <w:t>Constants: UPPER_SNAKE_CASE (e.g., MAX_CONNECTIONS)</w:t>
      </w:r>
    </w:p>
    <w:p w14:paraId="4029CCA4" w14:textId="77777777" w:rsidR="00075C70" w:rsidRPr="00075C70" w:rsidRDefault="00075C70" w:rsidP="00075C70">
      <w:pPr>
        <w:numPr>
          <w:ilvl w:val="0"/>
          <w:numId w:val="9"/>
        </w:numPr>
      </w:pPr>
      <w:r w:rsidRPr="00075C70">
        <w:t xml:space="preserve">Modules: lowercase with underscores (e.g., </w:t>
      </w:r>
      <w:proofErr w:type="spellStart"/>
      <w:r w:rsidRPr="00075C70">
        <w:t>data_utils</w:t>
      </w:r>
      <w:proofErr w:type="spellEnd"/>
      <w:r w:rsidRPr="00075C70">
        <w:t>)</w:t>
      </w:r>
    </w:p>
    <w:p w14:paraId="1E9C89DE" w14:textId="77777777" w:rsidR="00075C70" w:rsidRPr="00075C70" w:rsidRDefault="00075C70" w:rsidP="00075C70">
      <w:r w:rsidRPr="00075C70">
        <w:rPr>
          <w:b/>
          <w:bCs/>
        </w:rPr>
        <w:t>Code Structure:</w:t>
      </w:r>
    </w:p>
    <w:p w14:paraId="7661DEC4" w14:textId="77777777" w:rsidR="00075C70" w:rsidRPr="00075C70" w:rsidRDefault="00075C70" w:rsidP="00075C70">
      <w:pPr>
        <w:numPr>
          <w:ilvl w:val="0"/>
          <w:numId w:val="10"/>
        </w:numPr>
      </w:pPr>
      <w:r w:rsidRPr="00075C70">
        <w:t>Maximum line length: 88 characters (Black formatter standard)</w:t>
      </w:r>
    </w:p>
    <w:p w14:paraId="23ABEC3B" w14:textId="77777777" w:rsidR="00075C70" w:rsidRPr="00075C70" w:rsidRDefault="00075C70" w:rsidP="00075C70">
      <w:pPr>
        <w:numPr>
          <w:ilvl w:val="0"/>
          <w:numId w:val="10"/>
        </w:numPr>
      </w:pPr>
      <w:r w:rsidRPr="00075C70">
        <w:t>Indentation: 4 spaces</w:t>
      </w:r>
    </w:p>
    <w:p w14:paraId="159263FC" w14:textId="77777777" w:rsidR="00075C70" w:rsidRPr="00075C70" w:rsidRDefault="00075C70" w:rsidP="00075C70">
      <w:pPr>
        <w:numPr>
          <w:ilvl w:val="0"/>
          <w:numId w:val="10"/>
        </w:numPr>
      </w:pPr>
      <w:r w:rsidRPr="00075C70">
        <w:t>Two blank lines before class definitions</w:t>
      </w:r>
    </w:p>
    <w:p w14:paraId="2C127824" w14:textId="77777777" w:rsidR="00075C70" w:rsidRPr="00075C70" w:rsidRDefault="00075C70" w:rsidP="00075C70">
      <w:pPr>
        <w:numPr>
          <w:ilvl w:val="0"/>
          <w:numId w:val="10"/>
        </w:numPr>
      </w:pPr>
      <w:r w:rsidRPr="00075C70">
        <w:t>One blank line before method definitions</w:t>
      </w:r>
    </w:p>
    <w:p w14:paraId="5B97BC64" w14:textId="77777777" w:rsidR="00075C70" w:rsidRPr="00075C70" w:rsidRDefault="00075C70" w:rsidP="00075C70">
      <w:r w:rsidRPr="00075C70">
        <w:rPr>
          <w:b/>
          <w:bCs/>
        </w:rPr>
        <w:t>Best Practices:</w:t>
      </w:r>
    </w:p>
    <w:p w14:paraId="672334D2" w14:textId="77777777" w:rsidR="00075C70" w:rsidRPr="00075C70" w:rsidRDefault="00075C70" w:rsidP="00075C70">
      <w:pPr>
        <w:numPr>
          <w:ilvl w:val="0"/>
          <w:numId w:val="11"/>
        </w:numPr>
      </w:pPr>
      <w:r w:rsidRPr="00075C70">
        <w:t>Use type hints for function parameters and return types</w:t>
      </w:r>
    </w:p>
    <w:p w14:paraId="4CAE5D17" w14:textId="77777777" w:rsidR="00075C70" w:rsidRPr="00075C70" w:rsidRDefault="00075C70" w:rsidP="00075C70">
      <w:pPr>
        <w:numPr>
          <w:ilvl w:val="0"/>
          <w:numId w:val="11"/>
        </w:numPr>
      </w:pPr>
      <w:r w:rsidRPr="00075C70">
        <w:t>Follow docstring conventions (PEP 257)</w:t>
      </w:r>
    </w:p>
    <w:p w14:paraId="58361E69" w14:textId="77777777" w:rsidR="00075C70" w:rsidRPr="00075C70" w:rsidRDefault="00075C70" w:rsidP="00075C70">
      <w:pPr>
        <w:numPr>
          <w:ilvl w:val="0"/>
          <w:numId w:val="11"/>
        </w:numPr>
      </w:pPr>
      <w:r w:rsidRPr="00075C70">
        <w:t>Use list comprehensions and generator expressions appropriately</w:t>
      </w:r>
    </w:p>
    <w:p w14:paraId="2F3980EE" w14:textId="77777777" w:rsidR="00075C70" w:rsidRPr="00075C70" w:rsidRDefault="00075C70" w:rsidP="00075C70">
      <w:pPr>
        <w:numPr>
          <w:ilvl w:val="0"/>
          <w:numId w:val="11"/>
        </w:numPr>
      </w:pPr>
      <w:r w:rsidRPr="00075C70">
        <w:t>Implement proper exception handling with specific exception types</w:t>
      </w:r>
    </w:p>
    <w:p w14:paraId="4C13FBAF" w14:textId="77777777" w:rsidR="00075C70" w:rsidRPr="00075C70" w:rsidRDefault="00075C70" w:rsidP="00075C70">
      <w:pPr>
        <w:numPr>
          <w:ilvl w:val="0"/>
          <w:numId w:val="11"/>
        </w:numPr>
      </w:pPr>
      <w:r w:rsidRPr="00075C70">
        <w:t>Use context managers for resource management</w:t>
      </w:r>
    </w:p>
    <w:p w14:paraId="35AB3E85" w14:textId="77777777" w:rsidR="00075C70" w:rsidRPr="00075C70" w:rsidRDefault="00075C70" w:rsidP="00075C70">
      <w:pPr>
        <w:numPr>
          <w:ilvl w:val="0"/>
          <w:numId w:val="11"/>
        </w:numPr>
      </w:pPr>
      <w:r w:rsidRPr="00075C70">
        <w:t>Follow the Zen of Python principles</w:t>
      </w:r>
    </w:p>
    <w:p w14:paraId="058A34E9" w14:textId="77777777" w:rsidR="00075C70" w:rsidRPr="00075C70" w:rsidRDefault="00075C70" w:rsidP="00075C70">
      <w:r w:rsidRPr="00075C70">
        <w:rPr>
          <w:b/>
          <w:bCs/>
        </w:rPr>
        <w:t>Security and Performance:</w:t>
      </w:r>
    </w:p>
    <w:p w14:paraId="221C71CA" w14:textId="77777777" w:rsidR="00075C70" w:rsidRPr="00075C70" w:rsidRDefault="00075C70" w:rsidP="00075C70">
      <w:pPr>
        <w:numPr>
          <w:ilvl w:val="0"/>
          <w:numId w:val="12"/>
        </w:numPr>
      </w:pPr>
      <w:r w:rsidRPr="00075C70">
        <w:t>Use secrets module for cryptographically secure random numbers</w:t>
      </w:r>
    </w:p>
    <w:p w14:paraId="38460D21" w14:textId="77777777" w:rsidR="00075C70" w:rsidRPr="00075C70" w:rsidRDefault="00075C70" w:rsidP="00075C70">
      <w:pPr>
        <w:numPr>
          <w:ilvl w:val="0"/>
          <w:numId w:val="12"/>
        </w:numPr>
      </w:pPr>
      <w:r w:rsidRPr="00075C70">
        <w:t>Validate and sanitize all inputs</w:t>
      </w:r>
    </w:p>
    <w:p w14:paraId="72726E0C" w14:textId="77777777" w:rsidR="00075C70" w:rsidRPr="00075C70" w:rsidRDefault="00075C70" w:rsidP="00075C70">
      <w:pPr>
        <w:numPr>
          <w:ilvl w:val="0"/>
          <w:numId w:val="12"/>
        </w:numPr>
      </w:pPr>
      <w:r w:rsidRPr="00075C70">
        <w:t xml:space="preserve">Use </w:t>
      </w:r>
      <w:proofErr w:type="spellStart"/>
      <w:r w:rsidRPr="00075C70">
        <w:t>pathlib</w:t>
      </w:r>
      <w:proofErr w:type="spellEnd"/>
      <w:r w:rsidRPr="00075C70">
        <w:t xml:space="preserve"> for file system operations</w:t>
      </w:r>
    </w:p>
    <w:p w14:paraId="2AF4B201" w14:textId="77777777" w:rsidR="00075C70" w:rsidRPr="00075C70" w:rsidRDefault="00075C70" w:rsidP="00075C70">
      <w:pPr>
        <w:numPr>
          <w:ilvl w:val="0"/>
          <w:numId w:val="12"/>
        </w:numPr>
      </w:pPr>
      <w:r w:rsidRPr="00075C70">
        <w:t>Avoid mutable default arguments</w:t>
      </w:r>
    </w:p>
    <w:p w14:paraId="085D9CB8" w14:textId="77777777" w:rsidR="00075C70" w:rsidRPr="00075C70" w:rsidRDefault="00075C70" w:rsidP="00075C70">
      <w:r w:rsidRPr="00075C70">
        <w:pict w14:anchorId="314F1310">
          <v:rect id="_x0000_i1130" style="width:0;height:1.5pt" o:hralign="center" o:hrstd="t" o:hr="t" fillcolor="#a0a0a0" stroked="f"/>
        </w:pict>
      </w:r>
    </w:p>
    <w:p w14:paraId="0A51F5D8" w14:textId="77777777" w:rsidR="00075C70" w:rsidRPr="00075C70" w:rsidRDefault="00075C70" w:rsidP="00075C70">
      <w:pPr>
        <w:rPr>
          <w:b/>
          <w:bCs/>
        </w:rPr>
      </w:pPr>
      <w:r w:rsidRPr="00075C70">
        <w:rPr>
          <w:b/>
          <w:bCs/>
        </w:rPr>
        <w:t>4. C# Standards</w:t>
      </w:r>
    </w:p>
    <w:p w14:paraId="05511F63" w14:textId="77777777" w:rsidR="00075C70" w:rsidRPr="00075C70" w:rsidRDefault="00075C70" w:rsidP="00075C70">
      <w:pPr>
        <w:rPr>
          <w:b/>
          <w:bCs/>
        </w:rPr>
      </w:pPr>
      <w:r w:rsidRPr="00075C70">
        <w:rPr>
          <w:b/>
          <w:bCs/>
        </w:rPr>
        <w:t>Microsoft .NET Coding Conventions &amp; C# Coding Standards</w:t>
      </w:r>
    </w:p>
    <w:p w14:paraId="142DCA1F" w14:textId="77777777" w:rsidR="00075C70" w:rsidRPr="00075C70" w:rsidRDefault="00075C70" w:rsidP="00075C70">
      <w:r w:rsidRPr="00075C70">
        <w:rPr>
          <w:b/>
          <w:bCs/>
        </w:rPr>
        <w:t>Naming Conventions:</w:t>
      </w:r>
    </w:p>
    <w:p w14:paraId="3BAFC0BB" w14:textId="77777777" w:rsidR="00075C70" w:rsidRPr="00075C70" w:rsidRDefault="00075C70" w:rsidP="00075C70">
      <w:pPr>
        <w:numPr>
          <w:ilvl w:val="0"/>
          <w:numId w:val="13"/>
        </w:numPr>
      </w:pPr>
      <w:r w:rsidRPr="00075C70">
        <w:t xml:space="preserve">Classes, methods, properties: </w:t>
      </w:r>
      <w:proofErr w:type="spellStart"/>
      <w:r w:rsidRPr="00075C70">
        <w:t>PascalCase</w:t>
      </w:r>
      <w:proofErr w:type="spellEnd"/>
      <w:r w:rsidRPr="00075C70">
        <w:t xml:space="preserve"> (e.g., </w:t>
      </w:r>
      <w:proofErr w:type="spellStart"/>
      <w:r w:rsidRPr="00075C70">
        <w:t>CustomerService</w:t>
      </w:r>
      <w:proofErr w:type="spellEnd"/>
      <w:r w:rsidRPr="00075C70">
        <w:t>)</w:t>
      </w:r>
    </w:p>
    <w:p w14:paraId="6081ABFC" w14:textId="77777777" w:rsidR="00075C70" w:rsidRPr="00075C70" w:rsidRDefault="00075C70" w:rsidP="00075C70">
      <w:pPr>
        <w:numPr>
          <w:ilvl w:val="0"/>
          <w:numId w:val="13"/>
        </w:numPr>
      </w:pPr>
      <w:r w:rsidRPr="00075C70">
        <w:t xml:space="preserve">Local variables, parameters: camelCase (e.g., </w:t>
      </w:r>
      <w:proofErr w:type="spellStart"/>
      <w:r w:rsidRPr="00075C70">
        <w:t>customerData</w:t>
      </w:r>
      <w:proofErr w:type="spellEnd"/>
      <w:r w:rsidRPr="00075C70">
        <w:t>)</w:t>
      </w:r>
    </w:p>
    <w:p w14:paraId="69AFCB85" w14:textId="77777777" w:rsidR="00075C70" w:rsidRPr="00075C70" w:rsidRDefault="00075C70" w:rsidP="00075C70">
      <w:pPr>
        <w:numPr>
          <w:ilvl w:val="0"/>
          <w:numId w:val="13"/>
        </w:numPr>
      </w:pPr>
      <w:r w:rsidRPr="00075C70">
        <w:t>Private fields: camelCase with underscore prefix (e.g., _repository)</w:t>
      </w:r>
    </w:p>
    <w:p w14:paraId="181F9984" w14:textId="77777777" w:rsidR="00075C70" w:rsidRPr="00075C70" w:rsidRDefault="00075C70" w:rsidP="00075C70">
      <w:pPr>
        <w:numPr>
          <w:ilvl w:val="0"/>
          <w:numId w:val="13"/>
        </w:numPr>
      </w:pPr>
      <w:r w:rsidRPr="00075C70">
        <w:lastRenderedPageBreak/>
        <w:t xml:space="preserve">Constants: </w:t>
      </w:r>
      <w:proofErr w:type="spellStart"/>
      <w:r w:rsidRPr="00075C70">
        <w:t>PascalCase</w:t>
      </w:r>
      <w:proofErr w:type="spellEnd"/>
      <w:r w:rsidRPr="00075C70">
        <w:t xml:space="preserve"> (e.g., </w:t>
      </w:r>
      <w:proofErr w:type="spellStart"/>
      <w:r w:rsidRPr="00075C70">
        <w:t>MaxRetryCount</w:t>
      </w:r>
      <w:proofErr w:type="spellEnd"/>
      <w:r w:rsidRPr="00075C70">
        <w:t>)</w:t>
      </w:r>
    </w:p>
    <w:p w14:paraId="0F511B86" w14:textId="77777777" w:rsidR="00075C70" w:rsidRPr="00075C70" w:rsidRDefault="00075C70" w:rsidP="00075C70">
      <w:r w:rsidRPr="00075C70">
        <w:rPr>
          <w:b/>
          <w:bCs/>
        </w:rPr>
        <w:t>Code Structure:</w:t>
      </w:r>
    </w:p>
    <w:p w14:paraId="35998A7E" w14:textId="77777777" w:rsidR="00075C70" w:rsidRPr="00075C70" w:rsidRDefault="00075C70" w:rsidP="00075C70">
      <w:pPr>
        <w:numPr>
          <w:ilvl w:val="0"/>
          <w:numId w:val="14"/>
        </w:numPr>
      </w:pPr>
      <w:r w:rsidRPr="00075C70">
        <w:t>Maximum line length: 120 characters</w:t>
      </w:r>
    </w:p>
    <w:p w14:paraId="5E62E10F" w14:textId="77777777" w:rsidR="00075C70" w:rsidRPr="00075C70" w:rsidRDefault="00075C70" w:rsidP="00075C70">
      <w:pPr>
        <w:numPr>
          <w:ilvl w:val="0"/>
          <w:numId w:val="14"/>
        </w:numPr>
      </w:pPr>
      <w:r w:rsidRPr="00075C70">
        <w:t>Indentation: 4 spaces</w:t>
      </w:r>
    </w:p>
    <w:p w14:paraId="1260DBC3" w14:textId="77777777" w:rsidR="00075C70" w:rsidRPr="00075C70" w:rsidRDefault="00075C70" w:rsidP="00075C70">
      <w:pPr>
        <w:numPr>
          <w:ilvl w:val="0"/>
          <w:numId w:val="14"/>
        </w:numPr>
      </w:pPr>
      <w:r w:rsidRPr="00075C70">
        <w:t>Braces: Allman style (opening brace on new line)</w:t>
      </w:r>
    </w:p>
    <w:p w14:paraId="28DB7D1E" w14:textId="77777777" w:rsidR="00075C70" w:rsidRPr="00075C70" w:rsidRDefault="00075C70" w:rsidP="00075C70">
      <w:pPr>
        <w:numPr>
          <w:ilvl w:val="0"/>
          <w:numId w:val="14"/>
        </w:numPr>
      </w:pPr>
      <w:r w:rsidRPr="00075C70">
        <w:t>One class per file</w:t>
      </w:r>
    </w:p>
    <w:p w14:paraId="075BA0FF" w14:textId="77777777" w:rsidR="00075C70" w:rsidRPr="00075C70" w:rsidRDefault="00075C70" w:rsidP="00075C70">
      <w:r w:rsidRPr="00075C70">
        <w:rPr>
          <w:b/>
          <w:bCs/>
        </w:rPr>
        <w:t>Best Practices:</w:t>
      </w:r>
    </w:p>
    <w:p w14:paraId="613C19D8" w14:textId="77777777" w:rsidR="00075C70" w:rsidRPr="00075C70" w:rsidRDefault="00075C70" w:rsidP="00075C70">
      <w:pPr>
        <w:numPr>
          <w:ilvl w:val="0"/>
          <w:numId w:val="15"/>
        </w:numPr>
      </w:pPr>
      <w:r w:rsidRPr="00075C70">
        <w:t>Use nullable reference types (C# 8+)</w:t>
      </w:r>
    </w:p>
    <w:p w14:paraId="59B8710C" w14:textId="77777777" w:rsidR="00075C70" w:rsidRPr="00075C70" w:rsidRDefault="00075C70" w:rsidP="00075C70">
      <w:pPr>
        <w:numPr>
          <w:ilvl w:val="0"/>
          <w:numId w:val="15"/>
        </w:numPr>
      </w:pPr>
      <w:r w:rsidRPr="00075C70">
        <w:t>Implement proper disposal pattern with using statements</w:t>
      </w:r>
    </w:p>
    <w:p w14:paraId="13D5C3B0" w14:textId="77777777" w:rsidR="00075C70" w:rsidRPr="00075C70" w:rsidRDefault="00075C70" w:rsidP="00075C70">
      <w:pPr>
        <w:numPr>
          <w:ilvl w:val="0"/>
          <w:numId w:val="15"/>
        </w:numPr>
      </w:pPr>
      <w:r w:rsidRPr="00075C70">
        <w:t>Use LINQ appropriately without overcomplicating</w:t>
      </w:r>
    </w:p>
    <w:p w14:paraId="0AC0E0C0" w14:textId="77777777" w:rsidR="00075C70" w:rsidRPr="00075C70" w:rsidRDefault="00075C70" w:rsidP="00075C70">
      <w:pPr>
        <w:numPr>
          <w:ilvl w:val="0"/>
          <w:numId w:val="15"/>
        </w:numPr>
      </w:pPr>
      <w:r w:rsidRPr="00075C70">
        <w:t>Follow async/await patterns correctly</w:t>
      </w:r>
    </w:p>
    <w:p w14:paraId="247AE6DD" w14:textId="77777777" w:rsidR="00075C70" w:rsidRPr="00075C70" w:rsidRDefault="00075C70" w:rsidP="00075C70">
      <w:pPr>
        <w:numPr>
          <w:ilvl w:val="0"/>
          <w:numId w:val="15"/>
        </w:numPr>
      </w:pPr>
      <w:r w:rsidRPr="00075C70">
        <w:t>Implement proper exception handling with specific exception types</w:t>
      </w:r>
    </w:p>
    <w:p w14:paraId="19F78035" w14:textId="77777777" w:rsidR="00075C70" w:rsidRPr="00075C70" w:rsidRDefault="00075C70" w:rsidP="00075C70">
      <w:pPr>
        <w:numPr>
          <w:ilvl w:val="0"/>
          <w:numId w:val="15"/>
        </w:numPr>
      </w:pPr>
      <w:r w:rsidRPr="00075C70">
        <w:t>Use dependency injection and inversion of control</w:t>
      </w:r>
    </w:p>
    <w:p w14:paraId="46FE3583" w14:textId="77777777" w:rsidR="00075C70" w:rsidRPr="00075C70" w:rsidRDefault="00075C70" w:rsidP="00075C70">
      <w:r w:rsidRPr="00075C70">
        <w:rPr>
          <w:b/>
          <w:bCs/>
        </w:rPr>
        <w:t>Security Standards:</w:t>
      </w:r>
    </w:p>
    <w:p w14:paraId="2157CEA3" w14:textId="77777777" w:rsidR="00075C70" w:rsidRPr="00075C70" w:rsidRDefault="00075C70" w:rsidP="00075C70">
      <w:pPr>
        <w:numPr>
          <w:ilvl w:val="0"/>
          <w:numId w:val="16"/>
        </w:numPr>
      </w:pPr>
      <w:r w:rsidRPr="00075C70">
        <w:t>Input validation and sanitization</w:t>
      </w:r>
    </w:p>
    <w:p w14:paraId="409F1A35" w14:textId="77777777" w:rsidR="00075C70" w:rsidRPr="00075C70" w:rsidRDefault="00075C70" w:rsidP="00075C70">
      <w:pPr>
        <w:numPr>
          <w:ilvl w:val="0"/>
          <w:numId w:val="16"/>
        </w:numPr>
      </w:pPr>
      <w:r w:rsidRPr="00075C70">
        <w:t xml:space="preserve">Use </w:t>
      </w:r>
      <w:proofErr w:type="spellStart"/>
      <w:r w:rsidRPr="00075C70">
        <w:t>SecureString</w:t>
      </w:r>
      <w:proofErr w:type="spellEnd"/>
      <w:r w:rsidRPr="00075C70">
        <w:t xml:space="preserve"> for sensitive data</w:t>
      </w:r>
    </w:p>
    <w:p w14:paraId="32BD38AC" w14:textId="77777777" w:rsidR="00075C70" w:rsidRPr="00075C70" w:rsidRDefault="00075C70" w:rsidP="00075C70">
      <w:pPr>
        <w:numPr>
          <w:ilvl w:val="0"/>
          <w:numId w:val="16"/>
        </w:numPr>
      </w:pPr>
      <w:r w:rsidRPr="00075C70">
        <w:t>Implement proper authentication and authorization</w:t>
      </w:r>
    </w:p>
    <w:p w14:paraId="2033FB06" w14:textId="77777777" w:rsidR="00075C70" w:rsidRPr="00075C70" w:rsidRDefault="00075C70" w:rsidP="00075C70">
      <w:pPr>
        <w:numPr>
          <w:ilvl w:val="0"/>
          <w:numId w:val="16"/>
        </w:numPr>
      </w:pPr>
      <w:r w:rsidRPr="00075C70">
        <w:t>Follow OWASP security guidelines</w:t>
      </w:r>
    </w:p>
    <w:p w14:paraId="0531D52C" w14:textId="77777777" w:rsidR="00075C70" w:rsidRPr="00075C70" w:rsidRDefault="00075C70" w:rsidP="00075C70">
      <w:r w:rsidRPr="00075C70">
        <w:pict w14:anchorId="419B2CDF">
          <v:rect id="_x0000_i1131" style="width:0;height:1.5pt" o:hralign="center" o:hrstd="t" o:hr="t" fillcolor="#a0a0a0" stroked="f"/>
        </w:pict>
      </w:r>
    </w:p>
    <w:p w14:paraId="63CBB11B" w14:textId="77777777" w:rsidR="00075C70" w:rsidRPr="00075C70" w:rsidRDefault="00075C70" w:rsidP="00075C70">
      <w:pPr>
        <w:rPr>
          <w:b/>
          <w:bCs/>
        </w:rPr>
      </w:pPr>
      <w:r w:rsidRPr="00075C70">
        <w:rPr>
          <w:b/>
          <w:bCs/>
        </w:rPr>
        <w:t>5. C/C++ Standards</w:t>
      </w:r>
    </w:p>
    <w:p w14:paraId="18563486" w14:textId="77777777" w:rsidR="00075C70" w:rsidRPr="00075C70" w:rsidRDefault="00075C70" w:rsidP="00075C70">
      <w:pPr>
        <w:rPr>
          <w:b/>
          <w:bCs/>
        </w:rPr>
      </w:pPr>
      <w:r w:rsidRPr="00075C70">
        <w:rPr>
          <w:b/>
          <w:bCs/>
        </w:rPr>
        <w:t>MISRA C, Google C++ Style Guide, and ISO C++ Core Guidelines</w:t>
      </w:r>
    </w:p>
    <w:p w14:paraId="3E29B8BE" w14:textId="77777777" w:rsidR="00075C70" w:rsidRPr="00075C70" w:rsidRDefault="00075C70" w:rsidP="00075C70">
      <w:r w:rsidRPr="00075C70">
        <w:rPr>
          <w:b/>
          <w:bCs/>
        </w:rPr>
        <w:t>Naming Conventions:</w:t>
      </w:r>
    </w:p>
    <w:p w14:paraId="61A1367A" w14:textId="77777777" w:rsidR="00075C70" w:rsidRPr="00075C70" w:rsidRDefault="00075C70" w:rsidP="00075C70">
      <w:pPr>
        <w:numPr>
          <w:ilvl w:val="0"/>
          <w:numId w:val="17"/>
        </w:numPr>
      </w:pPr>
      <w:r w:rsidRPr="00075C70">
        <w:t xml:space="preserve">Variables and functions: </w:t>
      </w:r>
      <w:proofErr w:type="spellStart"/>
      <w:r w:rsidRPr="00075C70">
        <w:t>snake_case</w:t>
      </w:r>
      <w:proofErr w:type="spellEnd"/>
      <w:r w:rsidRPr="00075C70">
        <w:t xml:space="preserve"> or camelCase (consistent within project)</w:t>
      </w:r>
    </w:p>
    <w:p w14:paraId="00B3BDEA" w14:textId="77777777" w:rsidR="00075C70" w:rsidRPr="00075C70" w:rsidRDefault="00075C70" w:rsidP="00075C70">
      <w:pPr>
        <w:numPr>
          <w:ilvl w:val="0"/>
          <w:numId w:val="17"/>
        </w:numPr>
      </w:pPr>
      <w:r w:rsidRPr="00075C70">
        <w:t xml:space="preserve">Classes: </w:t>
      </w:r>
      <w:proofErr w:type="spellStart"/>
      <w:r w:rsidRPr="00075C70">
        <w:t>PascalCase</w:t>
      </w:r>
      <w:proofErr w:type="spellEnd"/>
      <w:r w:rsidRPr="00075C70">
        <w:t xml:space="preserve"> (e.g., </w:t>
      </w:r>
      <w:proofErr w:type="spellStart"/>
      <w:r w:rsidRPr="00075C70">
        <w:t>DataProcessor</w:t>
      </w:r>
      <w:proofErr w:type="spellEnd"/>
      <w:r w:rsidRPr="00075C70">
        <w:t>)</w:t>
      </w:r>
    </w:p>
    <w:p w14:paraId="0A897A73" w14:textId="77777777" w:rsidR="00075C70" w:rsidRPr="00075C70" w:rsidRDefault="00075C70" w:rsidP="00075C70">
      <w:pPr>
        <w:numPr>
          <w:ilvl w:val="0"/>
          <w:numId w:val="17"/>
        </w:numPr>
      </w:pPr>
      <w:r w:rsidRPr="00075C70">
        <w:t>Constants: UPPER_SNAKE_CASE (e.g., MAX_BUFFER_SIZE)</w:t>
      </w:r>
    </w:p>
    <w:p w14:paraId="572B4958" w14:textId="77777777" w:rsidR="00075C70" w:rsidRPr="00075C70" w:rsidRDefault="00075C70" w:rsidP="00075C70">
      <w:pPr>
        <w:numPr>
          <w:ilvl w:val="0"/>
          <w:numId w:val="17"/>
        </w:numPr>
      </w:pPr>
      <w:r w:rsidRPr="00075C70">
        <w:t>Macros: UPPER_SNAKE_CASE with descriptive names</w:t>
      </w:r>
    </w:p>
    <w:p w14:paraId="32A9A9D2" w14:textId="77777777" w:rsidR="00075C70" w:rsidRPr="00075C70" w:rsidRDefault="00075C70" w:rsidP="00075C70">
      <w:r w:rsidRPr="00075C70">
        <w:rPr>
          <w:b/>
          <w:bCs/>
        </w:rPr>
        <w:t>Code Structure:</w:t>
      </w:r>
    </w:p>
    <w:p w14:paraId="31E4AE36" w14:textId="77777777" w:rsidR="00075C70" w:rsidRPr="00075C70" w:rsidRDefault="00075C70" w:rsidP="00075C70">
      <w:pPr>
        <w:numPr>
          <w:ilvl w:val="0"/>
          <w:numId w:val="18"/>
        </w:numPr>
      </w:pPr>
      <w:r w:rsidRPr="00075C70">
        <w:t>Maximum line length: 80-120 characters</w:t>
      </w:r>
    </w:p>
    <w:p w14:paraId="2CFC2E0D" w14:textId="77777777" w:rsidR="00075C70" w:rsidRPr="00075C70" w:rsidRDefault="00075C70" w:rsidP="00075C70">
      <w:pPr>
        <w:numPr>
          <w:ilvl w:val="0"/>
          <w:numId w:val="18"/>
        </w:numPr>
      </w:pPr>
      <w:r w:rsidRPr="00075C70">
        <w:lastRenderedPageBreak/>
        <w:t>Indentation: 2-4 spaces (consistent within project)</w:t>
      </w:r>
    </w:p>
    <w:p w14:paraId="617F79CB" w14:textId="77777777" w:rsidR="00075C70" w:rsidRPr="00075C70" w:rsidRDefault="00075C70" w:rsidP="00075C70">
      <w:pPr>
        <w:numPr>
          <w:ilvl w:val="0"/>
          <w:numId w:val="18"/>
        </w:numPr>
      </w:pPr>
      <w:r w:rsidRPr="00075C70">
        <w:t>Braces: K&amp;R or Allman style (consistent within project)</w:t>
      </w:r>
    </w:p>
    <w:p w14:paraId="72704F1D" w14:textId="77777777" w:rsidR="00075C70" w:rsidRPr="00075C70" w:rsidRDefault="00075C70" w:rsidP="00075C70">
      <w:r w:rsidRPr="00075C70">
        <w:rPr>
          <w:b/>
          <w:bCs/>
        </w:rPr>
        <w:t>Best Practices:</w:t>
      </w:r>
    </w:p>
    <w:p w14:paraId="5997FABA" w14:textId="77777777" w:rsidR="00075C70" w:rsidRPr="00075C70" w:rsidRDefault="00075C70" w:rsidP="00075C70">
      <w:pPr>
        <w:numPr>
          <w:ilvl w:val="0"/>
          <w:numId w:val="19"/>
        </w:numPr>
      </w:pPr>
      <w:r w:rsidRPr="00075C70">
        <w:t>Use RAII (Resource Acquisition Is Initialization)</w:t>
      </w:r>
    </w:p>
    <w:p w14:paraId="367AA0B1" w14:textId="77777777" w:rsidR="00075C70" w:rsidRPr="00075C70" w:rsidRDefault="00075C70" w:rsidP="00075C70">
      <w:pPr>
        <w:numPr>
          <w:ilvl w:val="0"/>
          <w:numId w:val="19"/>
        </w:numPr>
      </w:pPr>
      <w:r w:rsidRPr="00075C70">
        <w:t>Prefer smart pointers over raw pointers</w:t>
      </w:r>
    </w:p>
    <w:p w14:paraId="19736817" w14:textId="77777777" w:rsidR="00075C70" w:rsidRPr="00075C70" w:rsidRDefault="00075C70" w:rsidP="00075C70">
      <w:pPr>
        <w:numPr>
          <w:ilvl w:val="0"/>
          <w:numId w:val="19"/>
        </w:numPr>
      </w:pPr>
      <w:r w:rsidRPr="00075C70">
        <w:t xml:space="preserve">Use </w:t>
      </w:r>
      <w:proofErr w:type="spellStart"/>
      <w:r w:rsidRPr="00075C70">
        <w:t>const</w:t>
      </w:r>
      <w:proofErr w:type="spellEnd"/>
      <w:r w:rsidRPr="00075C70">
        <w:t xml:space="preserve"> correctness throughout</w:t>
      </w:r>
    </w:p>
    <w:p w14:paraId="7B6D0043" w14:textId="77777777" w:rsidR="00075C70" w:rsidRPr="00075C70" w:rsidRDefault="00075C70" w:rsidP="00075C70">
      <w:pPr>
        <w:numPr>
          <w:ilvl w:val="0"/>
          <w:numId w:val="19"/>
        </w:numPr>
      </w:pPr>
      <w:r w:rsidRPr="00075C70">
        <w:t>Avoid C-style casts, use C++ style casts</w:t>
      </w:r>
    </w:p>
    <w:p w14:paraId="1FAFF63D" w14:textId="77777777" w:rsidR="00075C70" w:rsidRPr="00075C70" w:rsidRDefault="00075C70" w:rsidP="00075C70">
      <w:pPr>
        <w:numPr>
          <w:ilvl w:val="0"/>
          <w:numId w:val="19"/>
        </w:numPr>
      </w:pPr>
      <w:r w:rsidRPr="00075C70">
        <w:t>Implement proper exception handling</w:t>
      </w:r>
    </w:p>
    <w:p w14:paraId="3C864B37" w14:textId="77777777" w:rsidR="00075C70" w:rsidRPr="00075C70" w:rsidRDefault="00075C70" w:rsidP="00075C70">
      <w:pPr>
        <w:numPr>
          <w:ilvl w:val="0"/>
          <w:numId w:val="19"/>
        </w:numPr>
      </w:pPr>
      <w:r w:rsidRPr="00075C70">
        <w:t>Use standard library containers instead of C arrays</w:t>
      </w:r>
    </w:p>
    <w:p w14:paraId="07005AA5" w14:textId="77777777" w:rsidR="00075C70" w:rsidRPr="00075C70" w:rsidRDefault="00075C70" w:rsidP="00075C70">
      <w:pPr>
        <w:numPr>
          <w:ilvl w:val="0"/>
          <w:numId w:val="19"/>
        </w:numPr>
      </w:pPr>
      <w:r w:rsidRPr="00075C70">
        <w:t>Follow rule of zero/three/five</w:t>
      </w:r>
    </w:p>
    <w:p w14:paraId="33A2215E" w14:textId="77777777" w:rsidR="00075C70" w:rsidRPr="00075C70" w:rsidRDefault="00075C70" w:rsidP="00075C70">
      <w:r w:rsidRPr="00075C70">
        <w:rPr>
          <w:b/>
          <w:bCs/>
        </w:rPr>
        <w:t>Safety and Security:</w:t>
      </w:r>
    </w:p>
    <w:p w14:paraId="6DE6DA2E" w14:textId="77777777" w:rsidR="00075C70" w:rsidRPr="00075C70" w:rsidRDefault="00075C70" w:rsidP="00075C70">
      <w:pPr>
        <w:numPr>
          <w:ilvl w:val="0"/>
          <w:numId w:val="20"/>
        </w:numPr>
      </w:pPr>
      <w:r w:rsidRPr="00075C70">
        <w:t>Avoid buffer overflows with bounds checking</w:t>
      </w:r>
    </w:p>
    <w:p w14:paraId="4C4CF80B" w14:textId="77777777" w:rsidR="00075C70" w:rsidRPr="00075C70" w:rsidRDefault="00075C70" w:rsidP="00075C70">
      <w:pPr>
        <w:numPr>
          <w:ilvl w:val="0"/>
          <w:numId w:val="20"/>
        </w:numPr>
      </w:pPr>
      <w:r w:rsidRPr="00075C70">
        <w:t>Use static analysis tools</w:t>
      </w:r>
    </w:p>
    <w:p w14:paraId="3FD4960A" w14:textId="77777777" w:rsidR="00075C70" w:rsidRPr="00075C70" w:rsidRDefault="00075C70" w:rsidP="00075C70">
      <w:pPr>
        <w:numPr>
          <w:ilvl w:val="0"/>
          <w:numId w:val="20"/>
        </w:numPr>
      </w:pPr>
      <w:r w:rsidRPr="00075C70">
        <w:t>Initialize all variables</w:t>
      </w:r>
    </w:p>
    <w:p w14:paraId="598CC184" w14:textId="77777777" w:rsidR="00075C70" w:rsidRPr="00075C70" w:rsidRDefault="00075C70" w:rsidP="00075C70">
      <w:pPr>
        <w:numPr>
          <w:ilvl w:val="0"/>
          <w:numId w:val="20"/>
        </w:numPr>
      </w:pPr>
      <w:r w:rsidRPr="00075C70">
        <w:t>Check return values of system calls</w:t>
      </w:r>
    </w:p>
    <w:p w14:paraId="07E8D486" w14:textId="77777777" w:rsidR="00075C70" w:rsidRPr="00075C70" w:rsidRDefault="00075C70" w:rsidP="00075C70">
      <w:pPr>
        <w:numPr>
          <w:ilvl w:val="0"/>
          <w:numId w:val="20"/>
        </w:numPr>
      </w:pPr>
      <w:r w:rsidRPr="00075C70">
        <w:t>Use secure coding practices for memory management</w:t>
      </w:r>
    </w:p>
    <w:p w14:paraId="0A2DDDEB" w14:textId="77777777" w:rsidR="00075C70" w:rsidRPr="00075C70" w:rsidRDefault="00075C70" w:rsidP="00075C70">
      <w:r w:rsidRPr="00075C70">
        <w:pict w14:anchorId="79153B9A">
          <v:rect id="_x0000_i1132" style="width:0;height:1.5pt" o:hralign="center" o:hrstd="t" o:hr="t" fillcolor="#a0a0a0" stroked="f"/>
        </w:pict>
      </w:r>
    </w:p>
    <w:p w14:paraId="1CA72D8E" w14:textId="77777777" w:rsidR="00075C70" w:rsidRPr="00075C70" w:rsidRDefault="00075C70" w:rsidP="00075C70">
      <w:pPr>
        <w:rPr>
          <w:b/>
          <w:bCs/>
        </w:rPr>
      </w:pPr>
      <w:r w:rsidRPr="00075C70">
        <w:rPr>
          <w:b/>
          <w:bCs/>
        </w:rPr>
        <w:t>6. PHP Standards</w:t>
      </w:r>
    </w:p>
    <w:p w14:paraId="548B685E" w14:textId="77777777" w:rsidR="00075C70" w:rsidRPr="00075C70" w:rsidRDefault="00075C70" w:rsidP="00075C70">
      <w:pPr>
        <w:rPr>
          <w:b/>
          <w:bCs/>
        </w:rPr>
      </w:pPr>
      <w:r w:rsidRPr="00075C70">
        <w:rPr>
          <w:b/>
          <w:bCs/>
        </w:rPr>
        <w:t>PSR Standards (PSR-1, PSR-2, PSR-4, PSR-12)</w:t>
      </w:r>
    </w:p>
    <w:p w14:paraId="032FB871" w14:textId="77777777" w:rsidR="00075C70" w:rsidRPr="00075C70" w:rsidRDefault="00075C70" w:rsidP="00075C70">
      <w:r w:rsidRPr="00075C70">
        <w:rPr>
          <w:b/>
          <w:bCs/>
        </w:rPr>
        <w:t>Naming Conventions:</w:t>
      </w:r>
    </w:p>
    <w:p w14:paraId="58C375CE" w14:textId="77777777" w:rsidR="00075C70" w:rsidRPr="00075C70" w:rsidRDefault="00075C70" w:rsidP="00075C70">
      <w:pPr>
        <w:numPr>
          <w:ilvl w:val="0"/>
          <w:numId w:val="21"/>
        </w:numPr>
      </w:pPr>
      <w:r w:rsidRPr="00075C70">
        <w:t xml:space="preserve">Classes: </w:t>
      </w:r>
      <w:proofErr w:type="spellStart"/>
      <w:r w:rsidRPr="00075C70">
        <w:t>PascalCase</w:t>
      </w:r>
      <w:proofErr w:type="spellEnd"/>
      <w:r w:rsidRPr="00075C70">
        <w:t xml:space="preserve"> (e.g., </w:t>
      </w:r>
      <w:proofErr w:type="spellStart"/>
      <w:r w:rsidRPr="00075C70">
        <w:t>UserController</w:t>
      </w:r>
      <w:proofErr w:type="spellEnd"/>
      <w:r w:rsidRPr="00075C70">
        <w:t>)</w:t>
      </w:r>
    </w:p>
    <w:p w14:paraId="5D8B46DD" w14:textId="77777777" w:rsidR="00075C70" w:rsidRPr="00075C70" w:rsidRDefault="00075C70" w:rsidP="00075C70">
      <w:pPr>
        <w:numPr>
          <w:ilvl w:val="0"/>
          <w:numId w:val="21"/>
        </w:numPr>
      </w:pPr>
      <w:r w:rsidRPr="00075C70">
        <w:t xml:space="preserve">Methods and variables: camelCase (e.g., </w:t>
      </w:r>
      <w:proofErr w:type="spellStart"/>
      <w:r w:rsidRPr="00075C70">
        <w:t>getUserData</w:t>
      </w:r>
      <w:proofErr w:type="spellEnd"/>
      <w:r w:rsidRPr="00075C70">
        <w:t>)</w:t>
      </w:r>
    </w:p>
    <w:p w14:paraId="432A73C3" w14:textId="77777777" w:rsidR="00075C70" w:rsidRPr="00075C70" w:rsidRDefault="00075C70" w:rsidP="00075C70">
      <w:pPr>
        <w:numPr>
          <w:ilvl w:val="0"/>
          <w:numId w:val="21"/>
        </w:numPr>
      </w:pPr>
      <w:r w:rsidRPr="00075C70">
        <w:t>Constants: UPPER_SNAKE_CASE (e.g., MAX_FILE_SIZE)</w:t>
      </w:r>
    </w:p>
    <w:p w14:paraId="4EA7D3C2" w14:textId="77777777" w:rsidR="00075C70" w:rsidRPr="00075C70" w:rsidRDefault="00075C70" w:rsidP="00075C70">
      <w:pPr>
        <w:numPr>
          <w:ilvl w:val="0"/>
          <w:numId w:val="21"/>
        </w:numPr>
      </w:pPr>
      <w:r w:rsidRPr="00075C70">
        <w:t xml:space="preserve">Namespaces: </w:t>
      </w:r>
      <w:proofErr w:type="spellStart"/>
      <w:r w:rsidRPr="00075C70">
        <w:t>PascalCase</w:t>
      </w:r>
      <w:proofErr w:type="spellEnd"/>
      <w:r w:rsidRPr="00075C70">
        <w:t xml:space="preserve"> with backslashes</w:t>
      </w:r>
    </w:p>
    <w:p w14:paraId="1773A41A" w14:textId="77777777" w:rsidR="00075C70" w:rsidRPr="00075C70" w:rsidRDefault="00075C70" w:rsidP="00075C70">
      <w:r w:rsidRPr="00075C70">
        <w:rPr>
          <w:b/>
          <w:bCs/>
        </w:rPr>
        <w:t>Code Structure:</w:t>
      </w:r>
    </w:p>
    <w:p w14:paraId="4A6B3F21" w14:textId="77777777" w:rsidR="00075C70" w:rsidRPr="00075C70" w:rsidRDefault="00075C70" w:rsidP="00075C70">
      <w:pPr>
        <w:numPr>
          <w:ilvl w:val="0"/>
          <w:numId w:val="22"/>
        </w:numPr>
      </w:pPr>
      <w:r w:rsidRPr="00075C70">
        <w:t>Maximum line length: 120 characters</w:t>
      </w:r>
    </w:p>
    <w:p w14:paraId="0F61ABFC" w14:textId="77777777" w:rsidR="00075C70" w:rsidRPr="00075C70" w:rsidRDefault="00075C70" w:rsidP="00075C70">
      <w:pPr>
        <w:numPr>
          <w:ilvl w:val="0"/>
          <w:numId w:val="22"/>
        </w:numPr>
      </w:pPr>
      <w:r w:rsidRPr="00075C70">
        <w:t>Indentation: 4 spaces</w:t>
      </w:r>
    </w:p>
    <w:p w14:paraId="310F919A" w14:textId="77777777" w:rsidR="00075C70" w:rsidRPr="00075C70" w:rsidRDefault="00075C70" w:rsidP="00075C70">
      <w:pPr>
        <w:numPr>
          <w:ilvl w:val="0"/>
          <w:numId w:val="22"/>
        </w:numPr>
      </w:pPr>
      <w:r w:rsidRPr="00075C70">
        <w:t>PHP tags: Always use &lt;?</w:t>
      </w:r>
      <w:proofErr w:type="spellStart"/>
      <w:r w:rsidRPr="00075C70">
        <w:t>php</w:t>
      </w:r>
      <w:proofErr w:type="spellEnd"/>
      <w:r w:rsidRPr="00075C70">
        <w:t>, never short tags</w:t>
      </w:r>
    </w:p>
    <w:p w14:paraId="3D519D7B" w14:textId="77777777" w:rsidR="00075C70" w:rsidRPr="00075C70" w:rsidRDefault="00075C70" w:rsidP="00075C70">
      <w:pPr>
        <w:numPr>
          <w:ilvl w:val="0"/>
          <w:numId w:val="22"/>
        </w:numPr>
      </w:pPr>
      <w:r w:rsidRPr="00075C70">
        <w:lastRenderedPageBreak/>
        <w:t>File encoding: UTF-8 without BOM</w:t>
      </w:r>
    </w:p>
    <w:p w14:paraId="7F135E08" w14:textId="77777777" w:rsidR="00075C70" w:rsidRPr="00075C70" w:rsidRDefault="00075C70" w:rsidP="00075C70">
      <w:r w:rsidRPr="00075C70">
        <w:rPr>
          <w:b/>
          <w:bCs/>
        </w:rPr>
        <w:t>Best Practices:</w:t>
      </w:r>
    </w:p>
    <w:p w14:paraId="250B5DC2" w14:textId="77777777" w:rsidR="00075C70" w:rsidRPr="00075C70" w:rsidRDefault="00075C70" w:rsidP="00075C70">
      <w:pPr>
        <w:numPr>
          <w:ilvl w:val="0"/>
          <w:numId w:val="23"/>
        </w:numPr>
      </w:pPr>
      <w:r w:rsidRPr="00075C70">
        <w:t>Use type declarations for function parameters and return types</w:t>
      </w:r>
    </w:p>
    <w:p w14:paraId="401890E7" w14:textId="77777777" w:rsidR="00075C70" w:rsidRPr="00075C70" w:rsidRDefault="00075C70" w:rsidP="00075C70">
      <w:pPr>
        <w:numPr>
          <w:ilvl w:val="0"/>
          <w:numId w:val="23"/>
        </w:numPr>
      </w:pPr>
      <w:r w:rsidRPr="00075C70">
        <w:t>Implement proper error handling with exceptions</w:t>
      </w:r>
    </w:p>
    <w:p w14:paraId="097BB4F4" w14:textId="77777777" w:rsidR="00075C70" w:rsidRPr="00075C70" w:rsidRDefault="00075C70" w:rsidP="00075C70">
      <w:pPr>
        <w:numPr>
          <w:ilvl w:val="0"/>
          <w:numId w:val="23"/>
        </w:numPr>
      </w:pPr>
      <w:r w:rsidRPr="00075C70">
        <w:t>Use prepared statements for database queries</w:t>
      </w:r>
    </w:p>
    <w:p w14:paraId="69D9AF9B" w14:textId="77777777" w:rsidR="00075C70" w:rsidRPr="00075C70" w:rsidRDefault="00075C70" w:rsidP="00075C70">
      <w:pPr>
        <w:numPr>
          <w:ilvl w:val="0"/>
          <w:numId w:val="23"/>
        </w:numPr>
      </w:pPr>
      <w:r w:rsidRPr="00075C70">
        <w:t>Follow MVC or similar architectural patterns</w:t>
      </w:r>
    </w:p>
    <w:p w14:paraId="5F32CBA3" w14:textId="77777777" w:rsidR="00075C70" w:rsidRPr="00075C70" w:rsidRDefault="00075C70" w:rsidP="00075C70">
      <w:pPr>
        <w:numPr>
          <w:ilvl w:val="0"/>
          <w:numId w:val="23"/>
        </w:numPr>
      </w:pPr>
      <w:r w:rsidRPr="00075C70">
        <w:t>Use dependency injection and autoloading (Composer)</w:t>
      </w:r>
    </w:p>
    <w:p w14:paraId="3ABB0F7F" w14:textId="77777777" w:rsidR="00075C70" w:rsidRPr="00075C70" w:rsidRDefault="00075C70" w:rsidP="00075C70">
      <w:pPr>
        <w:numPr>
          <w:ilvl w:val="0"/>
          <w:numId w:val="23"/>
        </w:numPr>
      </w:pPr>
      <w:r w:rsidRPr="00075C70">
        <w:t>Implement proper validation and sanitization</w:t>
      </w:r>
    </w:p>
    <w:p w14:paraId="354E4877" w14:textId="77777777" w:rsidR="00075C70" w:rsidRPr="00075C70" w:rsidRDefault="00075C70" w:rsidP="00075C70">
      <w:r w:rsidRPr="00075C70">
        <w:pict w14:anchorId="3E9C85EC">
          <v:rect id="_x0000_i1133" style="width:0;height:1.5pt" o:hralign="center" o:hrstd="t" o:hr="t" fillcolor="#a0a0a0" stroked="f"/>
        </w:pict>
      </w:r>
    </w:p>
    <w:p w14:paraId="173EC218" w14:textId="77777777" w:rsidR="00075C70" w:rsidRPr="00075C70" w:rsidRDefault="00075C70" w:rsidP="00075C70">
      <w:pPr>
        <w:rPr>
          <w:b/>
          <w:bCs/>
        </w:rPr>
      </w:pPr>
      <w:r w:rsidRPr="00075C70">
        <w:rPr>
          <w:b/>
          <w:bCs/>
        </w:rPr>
        <w:t>7. Go Standards</w:t>
      </w:r>
    </w:p>
    <w:p w14:paraId="5DA8C36C" w14:textId="77777777" w:rsidR="00075C70" w:rsidRPr="00075C70" w:rsidRDefault="00075C70" w:rsidP="00075C70">
      <w:pPr>
        <w:rPr>
          <w:b/>
          <w:bCs/>
        </w:rPr>
      </w:pPr>
      <w:r w:rsidRPr="00075C70">
        <w:rPr>
          <w:b/>
          <w:bCs/>
        </w:rPr>
        <w:t>Effective Go and Go Code Review Comments</w:t>
      </w:r>
    </w:p>
    <w:p w14:paraId="2E5DE29F" w14:textId="77777777" w:rsidR="00075C70" w:rsidRPr="00075C70" w:rsidRDefault="00075C70" w:rsidP="00075C70">
      <w:r w:rsidRPr="00075C70">
        <w:rPr>
          <w:b/>
          <w:bCs/>
        </w:rPr>
        <w:t>Naming Conventions:</w:t>
      </w:r>
    </w:p>
    <w:p w14:paraId="62CBC62D" w14:textId="77777777" w:rsidR="00075C70" w:rsidRPr="00075C70" w:rsidRDefault="00075C70" w:rsidP="00075C70">
      <w:pPr>
        <w:numPr>
          <w:ilvl w:val="0"/>
          <w:numId w:val="24"/>
        </w:numPr>
      </w:pPr>
      <w:r w:rsidRPr="00075C70">
        <w:t>Packages: lowercase, single word when possible</w:t>
      </w:r>
    </w:p>
    <w:p w14:paraId="3E7E9313" w14:textId="77777777" w:rsidR="00075C70" w:rsidRPr="00075C70" w:rsidRDefault="00075C70" w:rsidP="00075C70">
      <w:pPr>
        <w:numPr>
          <w:ilvl w:val="0"/>
          <w:numId w:val="24"/>
        </w:numPr>
      </w:pPr>
      <w:r w:rsidRPr="00075C70">
        <w:t xml:space="preserve">Variables and functions: camelCase (e.g., </w:t>
      </w:r>
      <w:proofErr w:type="spellStart"/>
      <w:r w:rsidRPr="00075C70">
        <w:t>userName</w:t>
      </w:r>
      <w:proofErr w:type="spellEnd"/>
      <w:r w:rsidRPr="00075C70">
        <w:t>)</w:t>
      </w:r>
    </w:p>
    <w:p w14:paraId="18DD1ADE" w14:textId="77777777" w:rsidR="00075C70" w:rsidRPr="00075C70" w:rsidRDefault="00075C70" w:rsidP="00075C70">
      <w:pPr>
        <w:numPr>
          <w:ilvl w:val="0"/>
          <w:numId w:val="24"/>
        </w:numPr>
      </w:pPr>
      <w:r w:rsidRPr="00075C70">
        <w:t xml:space="preserve">Exported identifiers: </w:t>
      </w:r>
      <w:proofErr w:type="spellStart"/>
      <w:r w:rsidRPr="00075C70">
        <w:t>PascalCase</w:t>
      </w:r>
      <w:proofErr w:type="spellEnd"/>
      <w:r w:rsidRPr="00075C70">
        <w:t xml:space="preserve"> (e.g., </w:t>
      </w:r>
      <w:proofErr w:type="spellStart"/>
      <w:r w:rsidRPr="00075C70">
        <w:t>UserService</w:t>
      </w:r>
      <w:proofErr w:type="spellEnd"/>
      <w:r w:rsidRPr="00075C70">
        <w:t>)</w:t>
      </w:r>
    </w:p>
    <w:p w14:paraId="755C7DC1" w14:textId="77777777" w:rsidR="00075C70" w:rsidRPr="00075C70" w:rsidRDefault="00075C70" w:rsidP="00075C70">
      <w:pPr>
        <w:numPr>
          <w:ilvl w:val="0"/>
          <w:numId w:val="24"/>
        </w:numPr>
      </w:pPr>
      <w:r w:rsidRPr="00075C70">
        <w:t xml:space="preserve">Constants: camelCase or </w:t>
      </w:r>
      <w:proofErr w:type="spellStart"/>
      <w:r w:rsidRPr="00075C70">
        <w:t>PascalCase</w:t>
      </w:r>
      <w:proofErr w:type="spellEnd"/>
      <w:r w:rsidRPr="00075C70">
        <w:t xml:space="preserve"> based on visibility</w:t>
      </w:r>
    </w:p>
    <w:p w14:paraId="78513D69" w14:textId="77777777" w:rsidR="00075C70" w:rsidRPr="00075C70" w:rsidRDefault="00075C70" w:rsidP="00075C70">
      <w:r w:rsidRPr="00075C70">
        <w:rPr>
          <w:b/>
          <w:bCs/>
        </w:rPr>
        <w:t>Code Structure:</w:t>
      </w:r>
    </w:p>
    <w:p w14:paraId="5FADDF5A" w14:textId="77777777" w:rsidR="00075C70" w:rsidRPr="00075C70" w:rsidRDefault="00075C70" w:rsidP="00075C70">
      <w:pPr>
        <w:numPr>
          <w:ilvl w:val="0"/>
          <w:numId w:val="25"/>
        </w:numPr>
      </w:pPr>
      <w:r w:rsidRPr="00075C70">
        <w:t xml:space="preserve">Use </w:t>
      </w:r>
      <w:proofErr w:type="spellStart"/>
      <w:r w:rsidRPr="00075C70">
        <w:t>gofmt</w:t>
      </w:r>
      <w:proofErr w:type="spellEnd"/>
      <w:r w:rsidRPr="00075C70">
        <w:t xml:space="preserve"> for consistent formatting</w:t>
      </w:r>
    </w:p>
    <w:p w14:paraId="2C5E636D" w14:textId="77777777" w:rsidR="00075C70" w:rsidRPr="00075C70" w:rsidRDefault="00075C70" w:rsidP="00075C70">
      <w:pPr>
        <w:numPr>
          <w:ilvl w:val="0"/>
          <w:numId w:val="25"/>
        </w:numPr>
      </w:pPr>
      <w:r w:rsidRPr="00075C70">
        <w:t>Maximum line length: 120 characters (soft limit)</w:t>
      </w:r>
    </w:p>
    <w:p w14:paraId="3C191D5F" w14:textId="77777777" w:rsidR="00075C70" w:rsidRPr="00075C70" w:rsidRDefault="00075C70" w:rsidP="00075C70">
      <w:pPr>
        <w:numPr>
          <w:ilvl w:val="0"/>
          <w:numId w:val="25"/>
        </w:numPr>
      </w:pPr>
      <w:r w:rsidRPr="00075C70">
        <w:t>Braces: K&amp;R style</w:t>
      </w:r>
    </w:p>
    <w:p w14:paraId="2A889802" w14:textId="77777777" w:rsidR="00075C70" w:rsidRPr="00075C70" w:rsidRDefault="00075C70" w:rsidP="00075C70">
      <w:pPr>
        <w:numPr>
          <w:ilvl w:val="0"/>
          <w:numId w:val="25"/>
        </w:numPr>
      </w:pPr>
      <w:r w:rsidRPr="00075C70">
        <w:t>Import grouping: standard library, third party, local</w:t>
      </w:r>
    </w:p>
    <w:p w14:paraId="553C5E0A" w14:textId="77777777" w:rsidR="00075C70" w:rsidRPr="00075C70" w:rsidRDefault="00075C70" w:rsidP="00075C70">
      <w:r w:rsidRPr="00075C70">
        <w:rPr>
          <w:b/>
          <w:bCs/>
        </w:rPr>
        <w:t>Best Practices:</w:t>
      </w:r>
    </w:p>
    <w:p w14:paraId="07F09342" w14:textId="77777777" w:rsidR="00075C70" w:rsidRPr="00075C70" w:rsidRDefault="00075C70" w:rsidP="00075C70">
      <w:pPr>
        <w:numPr>
          <w:ilvl w:val="0"/>
          <w:numId w:val="26"/>
        </w:numPr>
      </w:pPr>
      <w:r w:rsidRPr="00075C70">
        <w:t>Use meaningful variable names, even for short-lived variables</w:t>
      </w:r>
    </w:p>
    <w:p w14:paraId="334DF47D" w14:textId="77777777" w:rsidR="00075C70" w:rsidRPr="00075C70" w:rsidRDefault="00075C70" w:rsidP="00075C70">
      <w:pPr>
        <w:numPr>
          <w:ilvl w:val="0"/>
          <w:numId w:val="26"/>
        </w:numPr>
      </w:pPr>
      <w:r w:rsidRPr="00075C70">
        <w:t>Handle errors explicitly, don't ignore them</w:t>
      </w:r>
    </w:p>
    <w:p w14:paraId="50A92B03" w14:textId="77777777" w:rsidR="00075C70" w:rsidRPr="00075C70" w:rsidRDefault="00075C70" w:rsidP="00075C70">
      <w:pPr>
        <w:numPr>
          <w:ilvl w:val="0"/>
          <w:numId w:val="26"/>
        </w:numPr>
      </w:pPr>
      <w:r w:rsidRPr="00075C70">
        <w:t>Use goroutines and channels appropriately</w:t>
      </w:r>
    </w:p>
    <w:p w14:paraId="04E3F67F" w14:textId="77777777" w:rsidR="00075C70" w:rsidRPr="00075C70" w:rsidRDefault="00075C70" w:rsidP="00075C70">
      <w:pPr>
        <w:numPr>
          <w:ilvl w:val="0"/>
          <w:numId w:val="26"/>
        </w:numPr>
      </w:pPr>
      <w:r w:rsidRPr="00075C70">
        <w:t>Implement proper context handling for cancellation</w:t>
      </w:r>
    </w:p>
    <w:p w14:paraId="387428E6" w14:textId="77777777" w:rsidR="00075C70" w:rsidRPr="00075C70" w:rsidRDefault="00075C70" w:rsidP="00075C70">
      <w:pPr>
        <w:numPr>
          <w:ilvl w:val="0"/>
          <w:numId w:val="26"/>
        </w:numPr>
      </w:pPr>
      <w:r w:rsidRPr="00075C70">
        <w:t xml:space="preserve">Use interfaces to define </w:t>
      </w:r>
      <w:proofErr w:type="spellStart"/>
      <w:r w:rsidRPr="00075C70">
        <w:t>behavior</w:t>
      </w:r>
      <w:proofErr w:type="spellEnd"/>
    </w:p>
    <w:p w14:paraId="5B51D353" w14:textId="77777777" w:rsidR="00075C70" w:rsidRPr="00075C70" w:rsidRDefault="00075C70" w:rsidP="00075C70">
      <w:pPr>
        <w:numPr>
          <w:ilvl w:val="0"/>
          <w:numId w:val="26"/>
        </w:numPr>
      </w:pPr>
      <w:r w:rsidRPr="00075C70">
        <w:t>Write clear, concise comments for exported functions</w:t>
      </w:r>
    </w:p>
    <w:p w14:paraId="6D24F3D6" w14:textId="77777777" w:rsidR="00075C70" w:rsidRPr="00075C70" w:rsidRDefault="00075C70" w:rsidP="00075C70">
      <w:r w:rsidRPr="00075C70">
        <w:lastRenderedPageBreak/>
        <w:pict w14:anchorId="15CA75B2">
          <v:rect id="_x0000_i1134" style="width:0;height:1.5pt" o:hralign="center" o:hrstd="t" o:hr="t" fillcolor="#a0a0a0" stroked="f"/>
        </w:pict>
      </w:r>
    </w:p>
    <w:p w14:paraId="3DAB4D08" w14:textId="77777777" w:rsidR="00075C70" w:rsidRPr="00075C70" w:rsidRDefault="00075C70" w:rsidP="00075C70">
      <w:pPr>
        <w:rPr>
          <w:b/>
          <w:bCs/>
        </w:rPr>
      </w:pPr>
      <w:r w:rsidRPr="00075C70">
        <w:rPr>
          <w:b/>
          <w:bCs/>
        </w:rPr>
        <w:t>8. Ruby Standards</w:t>
      </w:r>
    </w:p>
    <w:p w14:paraId="6FB70225" w14:textId="77777777" w:rsidR="00075C70" w:rsidRPr="00075C70" w:rsidRDefault="00075C70" w:rsidP="00075C70">
      <w:pPr>
        <w:rPr>
          <w:b/>
          <w:bCs/>
        </w:rPr>
      </w:pPr>
      <w:r w:rsidRPr="00075C70">
        <w:rPr>
          <w:b/>
          <w:bCs/>
        </w:rPr>
        <w:t xml:space="preserve">Ruby Style Guide and </w:t>
      </w:r>
      <w:proofErr w:type="spellStart"/>
      <w:r w:rsidRPr="00075C70">
        <w:rPr>
          <w:b/>
          <w:bCs/>
        </w:rPr>
        <w:t>RuboCop</w:t>
      </w:r>
      <w:proofErr w:type="spellEnd"/>
      <w:r w:rsidRPr="00075C70">
        <w:rPr>
          <w:b/>
          <w:bCs/>
        </w:rPr>
        <w:t xml:space="preserve"> Rules</w:t>
      </w:r>
    </w:p>
    <w:p w14:paraId="5ADA4844" w14:textId="77777777" w:rsidR="00075C70" w:rsidRPr="00075C70" w:rsidRDefault="00075C70" w:rsidP="00075C70">
      <w:r w:rsidRPr="00075C70">
        <w:rPr>
          <w:b/>
          <w:bCs/>
        </w:rPr>
        <w:t>Naming Conventions:</w:t>
      </w:r>
    </w:p>
    <w:p w14:paraId="0313383E" w14:textId="77777777" w:rsidR="00075C70" w:rsidRPr="00075C70" w:rsidRDefault="00075C70" w:rsidP="00075C70">
      <w:pPr>
        <w:numPr>
          <w:ilvl w:val="0"/>
          <w:numId w:val="27"/>
        </w:numPr>
      </w:pPr>
      <w:r w:rsidRPr="00075C70">
        <w:t xml:space="preserve">Variables and methods: </w:t>
      </w:r>
      <w:proofErr w:type="spellStart"/>
      <w:r w:rsidRPr="00075C70">
        <w:t>snake_case</w:t>
      </w:r>
      <w:proofErr w:type="spellEnd"/>
      <w:r w:rsidRPr="00075C70">
        <w:t xml:space="preserve"> (e.g., </w:t>
      </w:r>
      <w:proofErr w:type="spellStart"/>
      <w:r w:rsidRPr="00075C70">
        <w:t>user_name</w:t>
      </w:r>
      <w:proofErr w:type="spellEnd"/>
      <w:r w:rsidRPr="00075C70">
        <w:t>)</w:t>
      </w:r>
    </w:p>
    <w:p w14:paraId="13614658" w14:textId="77777777" w:rsidR="00075C70" w:rsidRPr="00075C70" w:rsidRDefault="00075C70" w:rsidP="00075C70">
      <w:pPr>
        <w:numPr>
          <w:ilvl w:val="0"/>
          <w:numId w:val="27"/>
        </w:numPr>
      </w:pPr>
      <w:r w:rsidRPr="00075C70">
        <w:t xml:space="preserve">Classes and modules: </w:t>
      </w:r>
      <w:proofErr w:type="spellStart"/>
      <w:r w:rsidRPr="00075C70">
        <w:t>PascalCase</w:t>
      </w:r>
      <w:proofErr w:type="spellEnd"/>
      <w:r w:rsidRPr="00075C70">
        <w:t xml:space="preserve"> (e.g., </w:t>
      </w:r>
      <w:proofErr w:type="spellStart"/>
      <w:r w:rsidRPr="00075C70">
        <w:t>UserService</w:t>
      </w:r>
      <w:proofErr w:type="spellEnd"/>
      <w:r w:rsidRPr="00075C70">
        <w:t>)</w:t>
      </w:r>
    </w:p>
    <w:p w14:paraId="15D44AB5" w14:textId="77777777" w:rsidR="00075C70" w:rsidRPr="00075C70" w:rsidRDefault="00075C70" w:rsidP="00075C70">
      <w:pPr>
        <w:numPr>
          <w:ilvl w:val="0"/>
          <w:numId w:val="27"/>
        </w:numPr>
      </w:pPr>
      <w:r w:rsidRPr="00075C70">
        <w:t>Constants: UPPER_SNAKE_CASE (e.g., MAX_RETRY_COUNT)</w:t>
      </w:r>
    </w:p>
    <w:p w14:paraId="0C42B6BB" w14:textId="77777777" w:rsidR="00075C70" w:rsidRPr="00075C70" w:rsidRDefault="00075C70" w:rsidP="00075C70">
      <w:pPr>
        <w:numPr>
          <w:ilvl w:val="0"/>
          <w:numId w:val="27"/>
        </w:numPr>
      </w:pPr>
      <w:r w:rsidRPr="00075C70">
        <w:t xml:space="preserve">Files: </w:t>
      </w:r>
      <w:proofErr w:type="spellStart"/>
      <w:r w:rsidRPr="00075C70">
        <w:t>snake_case</w:t>
      </w:r>
      <w:proofErr w:type="spellEnd"/>
      <w:r w:rsidRPr="00075C70">
        <w:t xml:space="preserve"> matching class name</w:t>
      </w:r>
    </w:p>
    <w:p w14:paraId="7668E784" w14:textId="77777777" w:rsidR="00075C70" w:rsidRPr="00075C70" w:rsidRDefault="00075C70" w:rsidP="00075C70">
      <w:r w:rsidRPr="00075C70">
        <w:rPr>
          <w:b/>
          <w:bCs/>
        </w:rPr>
        <w:t>Code Structure:</w:t>
      </w:r>
    </w:p>
    <w:p w14:paraId="3186AD03" w14:textId="77777777" w:rsidR="00075C70" w:rsidRPr="00075C70" w:rsidRDefault="00075C70" w:rsidP="00075C70">
      <w:pPr>
        <w:numPr>
          <w:ilvl w:val="0"/>
          <w:numId w:val="28"/>
        </w:numPr>
      </w:pPr>
      <w:r w:rsidRPr="00075C70">
        <w:t>Maximum line length: 120 characters</w:t>
      </w:r>
    </w:p>
    <w:p w14:paraId="16A821E3" w14:textId="77777777" w:rsidR="00075C70" w:rsidRPr="00075C70" w:rsidRDefault="00075C70" w:rsidP="00075C70">
      <w:pPr>
        <w:numPr>
          <w:ilvl w:val="0"/>
          <w:numId w:val="28"/>
        </w:numPr>
      </w:pPr>
      <w:r w:rsidRPr="00075C70">
        <w:t>Indentation: 2 spaces</w:t>
      </w:r>
    </w:p>
    <w:p w14:paraId="4B28B41E" w14:textId="77777777" w:rsidR="00075C70" w:rsidRPr="00075C70" w:rsidRDefault="00075C70" w:rsidP="00075C70">
      <w:pPr>
        <w:numPr>
          <w:ilvl w:val="0"/>
          <w:numId w:val="28"/>
        </w:numPr>
      </w:pPr>
      <w:r w:rsidRPr="00075C70">
        <w:t>String literals: Single quotes when no interpolation needed</w:t>
      </w:r>
    </w:p>
    <w:p w14:paraId="7392B4A4" w14:textId="77777777" w:rsidR="00075C70" w:rsidRPr="00075C70" w:rsidRDefault="00075C70" w:rsidP="00075C70">
      <w:pPr>
        <w:numPr>
          <w:ilvl w:val="0"/>
          <w:numId w:val="28"/>
        </w:numPr>
      </w:pPr>
      <w:r w:rsidRPr="00075C70">
        <w:t>Use meaningful method and variable names</w:t>
      </w:r>
    </w:p>
    <w:p w14:paraId="5E28FE4C" w14:textId="77777777" w:rsidR="00075C70" w:rsidRPr="00075C70" w:rsidRDefault="00075C70" w:rsidP="00075C70">
      <w:r w:rsidRPr="00075C70">
        <w:rPr>
          <w:b/>
          <w:bCs/>
        </w:rPr>
        <w:t>Best Practices:</w:t>
      </w:r>
    </w:p>
    <w:p w14:paraId="65B09A3A" w14:textId="77777777" w:rsidR="00075C70" w:rsidRPr="00075C70" w:rsidRDefault="00075C70" w:rsidP="00075C70">
      <w:pPr>
        <w:numPr>
          <w:ilvl w:val="0"/>
          <w:numId w:val="29"/>
        </w:numPr>
      </w:pPr>
      <w:r w:rsidRPr="00075C70">
        <w:t>Use blocks and iterators appropriately</w:t>
      </w:r>
    </w:p>
    <w:p w14:paraId="43197D22" w14:textId="77777777" w:rsidR="00075C70" w:rsidRPr="00075C70" w:rsidRDefault="00075C70" w:rsidP="00075C70">
      <w:pPr>
        <w:numPr>
          <w:ilvl w:val="0"/>
          <w:numId w:val="29"/>
        </w:numPr>
      </w:pPr>
      <w:r w:rsidRPr="00075C70">
        <w:t xml:space="preserve">Prefer &amp;&amp; and || over and </w:t>
      </w:r>
      <w:proofErr w:type="spellStart"/>
      <w:r w:rsidRPr="00075C70">
        <w:t>and</w:t>
      </w:r>
      <w:proofErr w:type="spellEnd"/>
      <w:r w:rsidRPr="00075C70">
        <w:t xml:space="preserve"> or</w:t>
      </w:r>
    </w:p>
    <w:p w14:paraId="43E267EE" w14:textId="77777777" w:rsidR="00075C70" w:rsidRPr="00075C70" w:rsidRDefault="00075C70" w:rsidP="00075C70">
      <w:pPr>
        <w:numPr>
          <w:ilvl w:val="0"/>
          <w:numId w:val="29"/>
        </w:numPr>
      </w:pPr>
      <w:r w:rsidRPr="00075C70">
        <w:t>Use symbols for hash keys when possible</w:t>
      </w:r>
    </w:p>
    <w:p w14:paraId="5FB9E27C" w14:textId="77777777" w:rsidR="00075C70" w:rsidRPr="00075C70" w:rsidRDefault="00075C70" w:rsidP="00075C70">
      <w:pPr>
        <w:numPr>
          <w:ilvl w:val="0"/>
          <w:numId w:val="29"/>
        </w:numPr>
      </w:pPr>
      <w:r w:rsidRPr="00075C70">
        <w:t>Implement proper exception handling</w:t>
      </w:r>
    </w:p>
    <w:p w14:paraId="7932A4C2" w14:textId="77777777" w:rsidR="00075C70" w:rsidRPr="00075C70" w:rsidRDefault="00075C70" w:rsidP="00075C70">
      <w:pPr>
        <w:numPr>
          <w:ilvl w:val="0"/>
          <w:numId w:val="29"/>
        </w:numPr>
      </w:pPr>
      <w:r w:rsidRPr="00075C70">
        <w:t>Follow Ruby idioms and conventions</w:t>
      </w:r>
    </w:p>
    <w:p w14:paraId="26E78E08" w14:textId="77777777" w:rsidR="00075C70" w:rsidRPr="00075C70" w:rsidRDefault="00075C70" w:rsidP="00075C70">
      <w:pPr>
        <w:numPr>
          <w:ilvl w:val="0"/>
          <w:numId w:val="29"/>
        </w:numPr>
      </w:pPr>
      <w:r w:rsidRPr="00075C70">
        <w:t xml:space="preserve">Use </w:t>
      </w:r>
      <w:proofErr w:type="spellStart"/>
      <w:r w:rsidRPr="00075C70">
        <w:t>RuboCop</w:t>
      </w:r>
      <w:proofErr w:type="spellEnd"/>
      <w:r w:rsidRPr="00075C70">
        <w:t xml:space="preserve"> for style enforcement</w:t>
      </w:r>
    </w:p>
    <w:p w14:paraId="1C407D95" w14:textId="77777777" w:rsidR="00075C70" w:rsidRPr="00075C70" w:rsidRDefault="00075C70" w:rsidP="00075C70">
      <w:r w:rsidRPr="00075C70">
        <w:pict w14:anchorId="1311E1AB">
          <v:rect id="_x0000_i1135" style="width:0;height:1.5pt" o:hralign="center" o:hrstd="t" o:hr="t" fillcolor="#a0a0a0" stroked="f"/>
        </w:pict>
      </w:r>
    </w:p>
    <w:p w14:paraId="711E8B34" w14:textId="77777777" w:rsidR="00075C70" w:rsidRPr="00075C70" w:rsidRDefault="00075C70" w:rsidP="00075C70">
      <w:pPr>
        <w:rPr>
          <w:b/>
          <w:bCs/>
        </w:rPr>
      </w:pPr>
      <w:r w:rsidRPr="00075C70">
        <w:rPr>
          <w:b/>
          <w:bCs/>
        </w:rPr>
        <w:t>9. Kotlin Standards</w:t>
      </w:r>
    </w:p>
    <w:p w14:paraId="3BCF2E12" w14:textId="77777777" w:rsidR="00075C70" w:rsidRPr="00075C70" w:rsidRDefault="00075C70" w:rsidP="00075C70">
      <w:pPr>
        <w:rPr>
          <w:b/>
          <w:bCs/>
        </w:rPr>
      </w:pPr>
      <w:r w:rsidRPr="00075C70">
        <w:rPr>
          <w:b/>
          <w:bCs/>
        </w:rPr>
        <w:t>Kotlin Coding Conventions and Android Kotlin Style Guide</w:t>
      </w:r>
    </w:p>
    <w:p w14:paraId="16273CD6" w14:textId="77777777" w:rsidR="00075C70" w:rsidRPr="00075C70" w:rsidRDefault="00075C70" w:rsidP="00075C70">
      <w:r w:rsidRPr="00075C70">
        <w:rPr>
          <w:b/>
          <w:bCs/>
        </w:rPr>
        <w:t>Naming Conventions:</w:t>
      </w:r>
    </w:p>
    <w:p w14:paraId="7A559E7A" w14:textId="77777777" w:rsidR="00075C70" w:rsidRPr="00075C70" w:rsidRDefault="00075C70" w:rsidP="00075C70">
      <w:pPr>
        <w:numPr>
          <w:ilvl w:val="0"/>
          <w:numId w:val="30"/>
        </w:numPr>
      </w:pPr>
      <w:r w:rsidRPr="00075C70">
        <w:t xml:space="preserve">Classes and objects: </w:t>
      </w:r>
      <w:proofErr w:type="spellStart"/>
      <w:r w:rsidRPr="00075C70">
        <w:t>PascalCase</w:t>
      </w:r>
      <w:proofErr w:type="spellEnd"/>
      <w:r w:rsidRPr="00075C70">
        <w:t xml:space="preserve"> (e.g., </w:t>
      </w:r>
      <w:proofErr w:type="spellStart"/>
      <w:r w:rsidRPr="00075C70">
        <w:t>UserRepository</w:t>
      </w:r>
      <w:proofErr w:type="spellEnd"/>
      <w:r w:rsidRPr="00075C70">
        <w:t>)</w:t>
      </w:r>
    </w:p>
    <w:p w14:paraId="41ADAC20" w14:textId="77777777" w:rsidR="00075C70" w:rsidRPr="00075C70" w:rsidRDefault="00075C70" w:rsidP="00075C70">
      <w:pPr>
        <w:numPr>
          <w:ilvl w:val="0"/>
          <w:numId w:val="30"/>
        </w:numPr>
      </w:pPr>
      <w:r w:rsidRPr="00075C70">
        <w:t xml:space="preserve">Functions and variables: camelCase (e.g., </w:t>
      </w:r>
      <w:proofErr w:type="spellStart"/>
      <w:r w:rsidRPr="00075C70">
        <w:t>getUserData</w:t>
      </w:r>
      <w:proofErr w:type="spellEnd"/>
      <w:r w:rsidRPr="00075C70">
        <w:t>)</w:t>
      </w:r>
    </w:p>
    <w:p w14:paraId="3EB12091" w14:textId="77777777" w:rsidR="00075C70" w:rsidRPr="00075C70" w:rsidRDefault="00075C70" w:rsidP="00075C70">
      <w:pPr>
        <w:numPr>
          <w:ilvl w:val="0"/>
          <w:numId w:val="30"/>
        </w:numPr>
      </w:pPr>
      <w:r w:rsidRPr="00075C70">
        <w:t>Constants: UPPER_SNAKE_CASE (e.g., MAX_RETRY_COUNT)</w:t>
      </w:r>
    </w:p>
    <w:p w14:paraId="2C3B2575" w14:textId="77777777" w:rsidR="00075C70" w:rsidRPr="00075C70" w:rsidRDefault="00075C70" w:rsidP="00075C70">
      <w:pPr>
        <w:numPr>
          <w:ilvl w:val="0"/>
          <w:numId w:val="30"/>
        </w:numPr>
      </w:pPr>
      <w:r w:rsidRPr="00075C70">
        <w:t>Package names: lowercase with dots</w:t>
      </w:r>
    </w:p>
    <w:p w14:paraId="7418B79E" w14:textId="77777777" w:rsidR="00075C70" w:rsidRPr="00075C70" w:rsidRDefault="00075C70" w:rsidP="00075C70">
      <w:r w:rsidRPr="00075C70">
        <w:rPr>
          <w:b/>
          <w:bCs/>
        </w:rPr>
        <w:lastRenderedPageBreak/>
        <w:t>Code Structure:</w:t>
      </w:r>
    </w:p>
    <w:p w14:paraId="7349187D" w14:textId="77777777" w:rsidR="00075C70" w:rsidRPr="00075C70" w:rsidRDefault="00075C70" w:rsidP="00075C70">
      <w:pPr>
        <w:numPr>
          <w:ilvl w:val="0"/>
          <w:numId w:val="31"/>
        </w:numPr>
      </w:pPr>
      <w:r w:rsidRPr="00075C70">
        <w:t>Maximum line length: 120 characters</w:t>
      </w:r>
    </w:p>
    <w:p w14:paraId="563D696C" w14:textId="77777777" w:rsidR="00075C70" w:rsidRPr="00075C70" w:rsidRDefault="00075C70" w:rsidP="00075C70">
      <w:pPr>
        <w:numPr>
          <w:ilvl w:val="0"/>
          <w:numId w:val="31"/>
        </w:numPr>
      </w:pPr>
      <w:r w:rsidRPr="00075C70">
        <w:t>Indentation: 4 spaces</w:t>
      </w:r>
    </w:p>
    <w:p w14:paraId="0D023160" w14:textId="77777777" w:rsidR="00075C70" w:rsidRPr="00075C70" w:rsidRDefault="00075C70" w:rsidP="00075C70">
      <w:pPr>
        <w:numPr>
          <w:ilvl w:val="0"/>
          <w:numId w:val="31"/>
        </w:numPr>
      </w:pPr>
      <w:r w:rsidRPr="00075C70">
        <w:t>Use trailing commas in multi-line declarations</w:t>
      </w:r>
    </w:p>
    <w:p w14:paraId="282CDAE3" w14:textId="77777777" w:rsidR="00075C70" w:rsidRPr="00075C70" w:rsidRDefault="00075C70" w:rsidP="00075C70">
      <w:pPr>
        <w:numPr>
          <w:ilvl w:val="0"/>
          <w:numId w:val="31"/>
        </w:numPr>
      </w:pPr>
      <w:r w:rsidRPr="00075C70">
        <w:t>Prefer expression bodies for simple functions</w:t>
      </w:r>
    </w:p>
    <w:p w14:paraId="5BD5F3FB" w14:textId="77777777" w:rsidR="00075C70" w:rsidRPr="00075C70" w:rsidRDefault="00075C70" w:rsidP="00075C70">
      <w:r w:rsidRPr="00075C70">
        <w:rPr>
          <w:b/>
          <w:bCs/>
        </w:rPr>
        <w:t>Best Practices:</w:t>
      </w:r>
    </w:p>
    <w:p w14:paraId="39FDC2E5" w14:textId="77777777" w:rsidR="00075C70" w:rsidRPr="00075C70" w:rsidRDefault="00075C70" w:rsidP="00075C70">
      <w:pPr>
        <w:numPr>
          <w:ilvl w:val="0"/>
          <w:numId w:val="32"/>
        </w:numPr>
      </w:pPr>
      <w:r w:rsidRPr="00075C70">
        <w:t>Use nullable types appropriately with safe calls</w:t>
      </w:r>
    </w:p>
    <w:p w14:paraId="572A9572" w14:textId="77777777" w:rsidR="00075C70" w:rsidRPr="00075C70" w:rsidRDefault="00075C70" w:rsidP="00075C70">
      <w:pPr>
        <w:numPr>
          <w:ilvl w:val="0"/>
          <w:numId w:val="32"/>
        </w:numPr>
      </w:pPr>
      <w:r w:rsidRPr="00075C70">
        <w:t xml:space="preserve">Prefer </w:t>
      </w:r>
      <w:proofErr w:type="spellStart"/>
      <w:r w:rsidRPr="00075C70">
        <w:t>val</w:t>
      </w:r>
      <w:proofErr w:type="spellEnd"/>
      <w:r w:rsidRPr="00075C70">
        <w:t xml:space="preserve"> over var when possible</w:t>
      </w:r>
    </w:p>
    <w:p w14:paraId="17B4107B" w14:textId="77777777" w:rsidR="00075C70" w:rsidRPr="00075C70" w:rsidRDefault="00075C70" w:rsidP="00075C70">
      <w:pPr>
        <w:numPr>
          <w:ilvl w:val="0"/>
          <w:numId w:val="32"/>
        </w:numPr>
      </w:pPr>
      <w:r w:rsidRPr="00075C70">
        <w:t>Use data classes for simple data holders</w:t>
      </w:r>
    </w:p>
    <w:p w14:paraId="71E8FEE5" w14:textId="77777777" w:rsidR="00075C70" w:rsidRPr="00075C70" w:rsidRDefault="00075C70" w:rsidP="00075C70">
      <w:pPr>
        <w:numPr>
          <w:ilvl w:val="0"/>
          <w:numId w:val="32"/>
        </w:numPr>
      </w:pPr>
      <w:r w:rsidRPr="00075C70">
        <w:t>Implement proper coroutine usage for asynchronous operations</w:t>
      </w:r>
    </w:p>
    <w:p w14:paraId="12878A96" w14:textId="77777777" w:rsidR="00075C70" w:rsidRPr="00075C70" w:rsidRDefault="00075C70" w:rsidP="00075C70">
      <w:pPr>
        <w:numPr>
          <w:ilvl w:val="0"/>
          <w:numId w:val="32"/>
        </w:numPr>
      </w:pPr>
      <w:r w:rsidRPr="00075C70">
        <w:t>Use extension functions judiciously</w:t>
      </w:r>
    </w:p>
    <w:p w14:paraId="74DC457A" w14:textId="77777777" w:rsidR="00075C70" w:rsidRPr="00075C70" w:rsidRDefault="00075C70" w:rsidP="00075C70">
      <w:pPr>
        <w:numPr>
          <w:ilvl w:val="0"/>
          <w:numId w:val="32"/>
        </w:numPr>
      </w:pPr>
      <w:r w:rsidRPr="00075C70">
        <w:t>Follow functional programming principles where appropriate</w:t>
      </w:r>
    </w:p>
    <w:p w14:paraId="416240DF" w14:textId="77777777" w:rsidR="00075C70" w:rsidRPr="00075C70" w:rsidRDefault="00075C70" w:rsidP="00075C70">
      <w:r w:rsidRPr="00075C70">
        <w:pict w14:anchorId="300B12D9">
          <v:rect id="_x0000_i1136" style="width:0;height:1.5pt" o:hralign="center" o:hrstd="t" o:hr="t" fillcolor="#a0a0a0" stroked="f"/>
        </w:pict>
      </w:r>
    </w:p>
    <w:p w14:paraId="715F860C" w14:textId="77777777" w:rsidR="00075C70" w:rsidRPr="00075C70" w:rsidRDefault="00075C70" w:rsidP="00075C70">
      <w:pPr>
        <w:rPr>
          <w:b/>
          <w:bCs/>
        </w:rPr>
      </w:pPr>
      <w:r w:rsidRPr="00075C70">
        <w:rPr>
          <w:b/>
          <w:bCs/>
        </w:rPr>
        <w:t>10. Swift Standards</w:t>
      </w:r>
    </w:p>
    <w:p w14:paraId="78A66ECB" w14:textId="77777777" w:rsidR="00075C70" w:rsidRPr="00075C70" w:rsidRDefault="00075C70" w:rsidP="00075C70">
      <w:pPr>
        <w:rPr>
          <w:b/>
          <w:bCs/>
        </w:rPr>
      </w:pPr>
      <w:r w:rsidRPr="00075C70">
        <w:rPr>
          <w:b/>
          <w:bCs/>
        </w:rPr>
        <w:t>Swift Style Guide and Apple's API Design Guidelines</w:t>
      </w:r>
    </w:p>
    <w:p w14:paraId="23F56C71" w14:textId="77777777" w:rsidR="00075C70" w:rsidRPr="00075C70" w:rsidRDefault="00075C70" w:rsidP="00075C70">
      <w:r w:rsidRPr="00075C70">
        <w:rPr>
          <w:b/>
          <w:bCs/>
        </w:rPr>
        <w:t>Naming Conventions:</w:t>
      </w:r>
    </w:p>
    <w:p w14:paraId="194DE6EC" w14:textId="77777777" w:rsidR="00075C70" w:rsidRPr="00075C70" w:rsidRDefault="00075C70" w:rsidP="00075C70">
      <w:pPr>
        <w:numPr>
          <w:ilvl w:val="0"/>
          <w:numId w:val="33"/>
        </w:numPr>
      </w:pPr>
      <w:r w:rsidRPr="00075C70">
        <w:t xml:space="preserve">Types: </w:t>
      </w:r>
      <w:proofErr w:type="spellStart"/>
      <w:r w:rsidRPr="00075C70">
        <w:t>PascalCase</w:t>
      </w:r>
      <w:proofErr w:type="spellEnd"/>
      <w:r w:rsidRPr="00075C70">
        <w:t xml:space="preserve"> (e.g., </w:t>
      </w:r>
      <w:proofErr w:type="spellStart"/>
      <w:r w:rsidRPr="00075C70">
        <w:t>UserService</w:t>
      </w:r>
      <w:proofErr w:type="spellEnd"/>
      <w:r w:rsidRPr="00075C70">
        <w:t>)</w:t>
      </w:r>
    </w:p>
    <w:p w14:paraId="5CA0A43B" w14:textId="77777777" w:rsidR="00075C70" w:rsidRPr="00075C70" w:rsidRDefault="00075C70" w:rsidP="00075C70">
      <w:pPr>
        <w:numPr>
          <w:ilvl w:val="0"/>
          <w:numId w:val="33"/>
        </w:numPr>
      </w:pPr>
      <w:r w:rsidRPr="00075C70">
        <w:t xml:space="preserve">Variables and functions: camelCase (e.g., </w:t>
      </w:r>
      <w:proofErr w:type="spellStart"/>
      <w:r w:rsidRPr="00075C70">
        <w:t>userName</w:t>
      </w:r>
      <w:proofErr w:type="spellEnd"/>
      <w:r w:rsidRPr="00075C70">
        <w:t>)</w:t>
      </w:r>
    </w:p>
    <w:p w14:paraId="19C943A0" w14:textId="77777777" w:rsidR="00075C70" w:rsidRPr="00075C70" w:rsidRDefault="00075C70" w:rsidP="00075C70">
      <w:pPr>
        <w:numPr>
          <w:ilvl w:val="0"/>
          <w:numId w:val="33"/>
        </w:numPr>
      </w:pPr>
      <w:r w:rsidRPr="00075C70">
        <w:t xml:space="preserve">Constants: camelCase (e.g., </w:t>
      </w:r>
      <w:proofErr w:type="spellStart"/>
      <w:r w:rsidRPr="00075C70">
        <w:t>maxRetryCount</w:t>
      </w:r>
      <w:proofErr w:type="spellEnd"/>
      <w:r w:rsidRPr="00075C70">
        <w:t>)</w:t>
      </w:r>
    </w:p>
    <w:p w14:paraId="593422F2" w14:textId="77777777" w:rsidR="00075C70" w:rsidRPr="00075C70" w:rsidRDefault="00075C70" w:rsidP="00075C70">
      <w:pPr>
        <w:numPr>
          <w:ilvl w:val="0"/>
          <w:numId w:val="33"/>
        </w:numPr>
      </w:pPr>
      <w:r w:rsidRPr="00075C70">
        <w:t>Protocols: adjectives ending in -able, -</w:t>
      </w:r>
      <w:proofErr w:type="spellStart"/>
      <w:r w:rsidRPr="00075C70">
        <w:t>ible</w:t>
      </w:r>
      <w:proofErr w:type="spellEnd"/>
      <w:r w:rsidRPr="00075C70">
        <w:t>, or -</w:t>
      </w:r>
      <w:proofErr w:type="spellStart"/>
      <w:r w:rsidRPr="00075C70">
        <w:t>ing</w:t>
      </w:r>
      <w:proofErr w:type="spellEnd"/>
      <w:r w:rsidRPr="00075C70">
        <w:t xml:space="preserve"> when possible</w:t>
      </w:r>
    </w:p>
    <w:p w14:paraId="402D853E" w14:textId="77777777" w:rsidR="00075C70" w:rsidRPr="00075C70" w:rsidRDefault="00075C70" w:rsidP="00075C70">
      <w:r w:rsidRPr="00075C70">
        <w:rPr>
          <w:b/>
          <w:bCs/>
        </w:rPr>
        <w:t>Code Structure:</w:t>
      </w:r>
    </w:p>
    <w:p w14:paraId="2D5D6182" w14:textId="77777777" w:rsidR="00075C70" w:rsidRPr="00075C70" w:rsidRDefault="00075C70" w:rsidP="00075C70">
      <w:pPr>
        <w:numPr>
          <w:ilvl w:val="0"/>
          <w:numId w:val="34"/>
        </w:numPr>
      </w:pPr>
      <w:r w:rsidRPr="00075C70">
        <w:t>Maximum line length: 120 characters</w:t>
      </w:r>
    </w:p>
    <w:p w14:paraId="727284BA" w14:textId="77777777" w:rsidR="00075C70" w:rsidRPr="00075C70" w:rsidRDefault="00075C70" w:rsidP="00075C70">
      <w:pPr>
        <w:numPr>
          <w:ilvl w:val="0"/>
          <w:numId w:val="34"/>
        </w:numPr>
      </w:pPr>
      <w:r w:rsidRPr="00075C70">
        <w:t>Indentation: 4 spaces for code, 2 spaces for continuation</w:t>
      </w:r>
    </w:p>
    <w:p w14:paraId="2E5ABEDE" w14:textId="77777777" w:rsidR="00075C70" w:rsidRPr="00075C70" w:rsidRDefault="00075C70" w:rsidP="00075C70">
      <w:pPr>
        <w:numPr>
          <w:ilvl w:val="0"/>
          <w:numId w:val="34"/>
        </w:numPr>
      </w:pPr>
      <w:r w:rsidRPr="00075C70">
        <w:t>Use trailing closures when appropriate</w:t>
      </w:r>
    </w:p>
    <w:p w14:paraId="6A5928AE" w14:textId="77777777" w:rsidR="00075C70" w:rsidRPr="00075C70" w:rsidRDefault="00075C70" w:rsidP="00075C70">
      <w:pPr>
        <w:numPr>
          <w:ilvl w:val="0"/>
          <w:numId w:val="34"/>
        </w:numPr>
      </w:pPr>
      <w:r w:rsidRPr="00075C70">
        <w:t>Prefer explicit types when clarity is improved</w:t>
      </w:r>
    </w:p>
    <w:p w14:paraId="797A99D6" w14:textId="77777777" w:rsidR="00075C70" w:rsidRPr="00075C70" w:rsidRDefault="00075C70" w:rsidP="00075C70">
      <w:r w:rsidRPr="00075C70">
        <w:rPr>
          <w:b/>
          <w:bCs/>
        </w:rPr>
        <w:t>Best Practices:</w:t>
      </w:r>
    </w:p>
    <w:p w14:paraId="6F6CA5E5" w14:textId="77777777" w:rsidR="00075C70" w:rsidRPr="00075C70" w:rsidRDefault="00075C70" w:rsidP="00075C70">
      <w:pPr>
        <w:numPr>
          <w:ilvl w:val="0"/>
          <w:numId w:val="35"/>
        </w:numPr>
      </w:pPr>
      <w:r w:rsidRPr="00075C70">
        <w:t xml:space="preserve">Use </w:t>
      </w:r>
      <w:proofErr w:type="spellStart"/>
      <w:r w:rsidRPr="00075C70">
        <w:t>optionals</w:t>
      </w:r>
      <w:proofErr w:type="spellEnd"/>
      <w:r w:rsidRPr="00075C70">
        <w:t xml:space="preserve"> appropriately with safe unwrapping</w:t>
      </w:r>
    </w:p>
    <w:p w14:paraId="36252579" w14:textId="77777777" w:rsidR="00075C70" w:rsidRPr="00075C70" w:rsidRDefault="00075C70" w:rsidP="00075C70">
      <w:pPr>
        <w:numPr>
          <w:ilvl w:val="0"/>
          <w:numId w:val="35"/>
        </w:numPr>
      </w:pPr>
      <w:r w:rsidRPr="00075C70">
        <w:t>Prefer value types (structs) over reference types (classes)</w:t>
      </w:r>
    </w:p>
    <w:p w14:paraId="4A1B605C" w14:textId="77777777" w:rsidR="00075C70" w:rsidRPr="00075C70" w:rsidRDefault="00075C70" w:rsidP="00075C70">
      <w:pPr>
        <w:numPr>
          <w:ilvl w:val="0"/>
          <w:numId w:val="35"/>
        </w:numPr>
      </w:pPr>
      <w:r w:rsidRPr="00075C70">
        <w:lastRenderedPageBreak/>
        <w:t>Use guard statements for early returns</w:t>
      </w:r>
    </w:p>
    <w:p w14:paraId="174C7541" w14:textId="77777777" w:rsidR="00075C70" w:rsidRPr="00075C70" w:rsidRDefault="00075C70" w:rsidP="00075C70">
      <w:pPr>
        <w:numPr>
          <w:ilvl w:val="0"/>
          <w:numId w:val="35"/>
        </w:numPr>
      </w:pPr>
      <w:r w:rsidRPr="00075C70">
        <w:t>Implement proper error handling with do-catch blocks</w:t>
      </w:r>
    </w:p>
    <w:p w14:paraId="6B3AEB31" w14:textId="77777777" w:rsidR="00075C70" w:rsidRPr="00075C70" w:rsidRDefault="00075C70" w:rsidP="00075C70">
      <w:pPr>
        <w:numPr>
          <w:ilvl w:val="0"/>
          <w:numId w:val="35"/>
        </w:numPr>
      </w:pPr>
      <w:r w:rsidRPr="00075C70">
        <w:t>Use protocol-oriented programming</w:t>
      </w:r>
    </w:p>
    <w:p w14:paraId="4E5DB9ED" w14:textId="77777777" w:rsidR="00075C70" w:rsidRPr="00075C70" w:rsidRDefault="00075C70" w:rsidP="00075C70">
      <w:pPr>
        <w:numPr>
          <w:ilvl w:val="0"/>
          <w:numId w:val="35"/>
        </w:numPr>
      </w:pPr>
      <w:r w:rsidRPr="00075C70">
        <w:t>Follow memory management best practices with ARC</w:t>
      </w:r>
    </w:p>
    <w:p w14:paraId="7CB28E23" w14:textId="77777777" w:rsidR="00075C70" w:rsidRPr="00075C70" w:rsidRDefault="00075C70" w:rsidP="00075C70">
      <w:r w:rsidRPr="00075C70">
        <w:pict w14:anchorId="33DECB60">
          <v:rect id="_x0000_i1137" style="width:0;height:1.5pt" o:hralign="center" o:hrstd="t" o:hr="t" fillcolor="#a0a0a0" stroked="f"/>
        </w:pict>
      </w:r>
    </w:p>
    <w:p w14:paraId="6903DB22" w14:textId="77777777" w:rsidR="00075C70" w:rsidRPr="00075C70" w:rsidRDefault="00075C70" w:rsidP="00075C70">
      <w:pPr>
        <w:rPr>
          <w:b/>
          <w:bCs/>
        </w:rPr>
      </w:pPr>
      <w:r w:rsidRPr="00075C70">
        <w:rPr>
          <w:b/>
          <w:bCs/>
        </w:rPr>
        <w:t>11. Scala Standards</w:t>
      </w:r>
    </w:p>
    <w:p w14:paraId="53FAA275" w14:textId="77777777" w:rsidR="00075C70" w:rsidRPr="00075C70" w:rsidRDefault="00075C70" w:rsidP="00075C70">
      <w:pPr>
        <w:rPr>
          <w:b/>
          <w:bCs/>
        </w:rPr>
      </w:pPr>
      <w:r w:rsidRPr="00075C70">
        <w:rPr>
          <w:b/>
          <w:bCs/>
        </w:rPr>
        <w:t>Scala Style Guide and Effective Scala</w:t>
      </w:r>
    </w:p>
    <w:p w14:paraId="51374D0D" w14:textId="77777777" w:rsidR="00075C70" w:rsidRPr="00075C70" w:rsidRDefault="00075C70" w:rsidP="00075C70">
      <w:r w:rsidRPr="00075C70">
        <w:rPr>
          <w:b/>
          <w:bCs/>
        </w:rPr>
        <w:t>Naming Conventions:</w:t>
      </w:r>
    </w:p>
    <w:p w14:paraId="5193D0CD" w14:textId="77777777" w:rsidR="00075C70" w:rsidRPr="00075C70" w:rsidRDefault="00075C70" w:rsidP="00075C70">
      <w:pPr>
        <w:numPr>
          <w:ilvl w:val="0"/>
          <w:numId w:val="36"/>
        </w:numPr>
      </w:pPr>
      <w:r w:rsidRPr="00075C70">
        <w:t xml:space="preserve">Classes and traits: </w:t>
      </w:r>
      <w:proofErr w:type="spellStart"/>
      <w:r w:rsidRPr="00075C70">
        <w:t>PascalCase</w:t>
      </w:r>
      <w:proofErr w:type="spellEnd"/>
      <w:r w:rsidRPr="00075C70">
        <w:t xml:space="preserve"> (e.g., </w:t>
      </w:r>
      <w:proofErr w:type="spellStart"/>
      <w:r w:rsidRPr="00075C70">
        <w:t>UserService</w:t>
      </w:r>
      <w:proofErr w:type="spellEnd"/>
      <w:r w:rsidRPr="00075C70">
        <w:t>)</w:t>
      </w:r>
    </w:p>
    <w:p w14:paraId="2EBE2396" w14:textId="77777777" w:rsidR="00075C70" w:rsidRPr="00075C70" w:rsidRDefault="00075C70" w:rsidP="00075C70">
      <w:pPr>
        <w:numPr>
          <w:ilvl w:val="0"/>
          <w:numId w:val="36"/>
        </w:numPr>
      </w:pPr>
      <w:r w:rsidRPr="00075C70">
        <w:t xml:space="preserve">Methods and variables: camelCase (e.g., </w:t>
      </w:r>
      <w:proofErr w:type="spellStart"/>
      <w:r w:rsidRPr="00075C70">
        <w:t>getUserData</w:t>
      </w:r>
      <w:proofErr w:type="spellEnd"/>
      <w:r w:rsidRPr="00075C70">
        <w:t>)</w:t>
      </w:r>
    </w:p>
    <w:p w14:paraId="4F680689" w14:textId="77777777" w:rsidR="00075C70" w:rsidRPr="00075C70" w:rsidRDefault="00075C70" w:rsidP="00075C70">
      <w:pPr>
        <w:numPr>
          <w:ilvl w:val="0"/>
          <w:numId w:val="36"/>
        </w:numPr>
      </w:pPr>
      <w:r w:rsidRPr="00075C70">
        <w:t xml:space="preserve">Constants: </w:t>
      </w:r>
      <w:proofErr w:type="spellStart"/>
      <w:r w:rsidRPr="00075C70">
        <w:t>PascalCase</w:t>
      </w:r>
      <w:proofErr w:type="spellEnd"/>
      <w:r w:rsidRPr="00075C70">
        <w:t xml:space="preserve"> (e.g., </w:t>
      </w:r>
      <w:proofErr w:type="spellStart"/>
      <w:r w:rsidRPr="00075C70">
        <w:t>MaxRetryCount</w:t>
      </w:r>
      <w:proofErr w:type="spellEnd"/>
      <w:r w:rsidRPr="00075C70">
        <w:t>)</w:t>
      </w:r>
    </w:p>
    <w:p w14:paraId="64CF95D3" w14:textId="77777777" w:rsidR="00075C70" w:rsidRPr="00075C70" w:rsidRDefault="00075C70" w:rsidP="00075C70">
      <w:pPr>
        <w:numPr>
          <w:ilvl w:val="0"/>
          <w:numId w:val="36"/>
        </w:numPr>
      </w:pPr>
      <w:r w:rsidRPr="00075C70">
        <w:t>Package names: lowercase with dots</w:t>
      </w:r>
    </w:p>
    <w:p w14:paraId="0AB3BA9D" w14:textId="77777777" w:rsidR="00075C70" w:rsidRPr="00075C70" w:rsidRDefault="00075C70" w:rsidP="00075C70">
      <w:r w:rsidRPr="00075C70">
        <w:rPr>
          <w:b/>
          <w:bCs/>
        </w:rPr>
        <w:t>Code Structure:</w:t>
      </w:r>
    </w:p>
    <w:p w14:paraId="2C0ACF49" w14:textId="77777777" w:rsidR="00075C70" w:rsidRPr="00075C70" w:rsidRDefault="00075C70" w:rsidP="00075C70">
      <w:pPr>
        <w:numPr>
          <w:ilvl w:val="0"/>
          <w:numId w:val="37"/>
        </w:numPr>
      </w:pPr>
      <w:r w:rsidRPr="00075C70">
        <w:t>Maximum line length: 120 characters</w:t>
      </w:r>
    </w:p>
    <w:p w14:paraId="35BEEA7A" w14:textId="77777777" w:rsidR="00075C70" w:rsidRPr="00075C70" w:rsidRDefault="00075C70" w:rsidP="00075C70">
      <w:pPr>
        <w:numPr>
          <w:ilvl w:val="0"/>
          <w:numId w:val="37"/>
        </w:numPr>
      </w:pPr>
      <w:r w:rsidRPr="00075C70">
        <w:t>Indentation: 2 spaces</w:t>
      </w:r>
    </w:p>
    <w:p w14:paraId="783624AE" w14:textId="77777777" w:rsidR="00075C70" w:rsidRPr="00075C70" w:rsidRDefault="00075C70" w:rsidP="00075C70">
      <w:pPr>
        <w:numPr>
          <w:ilvl w:val="0"/>
          <w:numId w:val="37"/>
        </w:numPr>
      </w:pPr>
      <w:r w:rsidRPr="00075C70">
        <w:t>Use meaningful type annotations for public APIs</w:t>
      </w:r>
    </w:p>
    <w:p w14:paraId="502A29A9" w14:textId="77777777" w:rsidR="00075C70" w:rsidRPr="00075C70" w:rsidRDefault="00075C70" w:rsidP="00075C70">
      <w:pPr>
        <w:numPr>
          <w:ilvl w:val="0"/>
          <w:numId w:val="37"/>
        </w:numPr>
      </w:pPr>
      <w:r w:rsidRPr="00075C70">
        <w:t>Prefer immutable data structures</w:t>
      </w:r>
    </w:p>
    <w:p w14:paraId="7C8D1B5F" w14:textId="77777777" w:rsidR="00075C70" w:rsidRPr="00075C70" w:rsidRDefault="00075C70" w:rsidP="00075C70">
      <w:r w:rsidRPr="00075C70">
        <w:rPr>
          <w:b/>
          <w:bCs/>
        </w:rPr>
        <w:t>Best Practices:</w:t>
      </w:r>
    </w:p>
    <w:p w14:paraId="4C6009B1" w14:textId="77777777" w:rsidR="00075C70" w:rsidRPr="00075C70" w:rsidRDefault="00075C70" w:rsidP="00075C70">
      <w:pPr>
        <w:numPr>
          <w:ilvl w:val="0"/>
          <w:numId w:val="38"/>
        </w:numPr>
      </w:pPr>
      <w:r w:rsidRPr="00075C70">
        <w:t>Use functional programming principles appropriately</w:t>
      </w:r>
    </w:p>
    <w:p w14:paraId="1B60A0A6" w14:textId="77777777" w:rsidR="00075C70" w:rsidRPr="00075C70" w:rsidRDefault="00075C70" w:rsidP="00075C70">
      <w:pPr>
        <w:numPr>
          <w:ilvl w:val="0"/>
          <w:numId w:val="38"/>
        </w:numPr>
      </w:pPr>
      <w:r w:rsidRPr="00075C70">
        <w:t xml:space="preserve">Prefer </w:t>
      </w:r>
      <w:proofErr w:type="spellStart"/>
      <w:r w:rsidRPr="00075C70">
        <w:t>val</w:t>
      </w:r>
      <w:proofErr w:type="spellEnd"/>
      <w:r w:rsidRPr="00075C70">
        <w:t xml:space="preserve"> over var when possible</w:t>
      </w:r>
    </w:p>
    <w:p w14:paraId="64FFAF82" w14:textId="77777777" w:rsidR="00075C70" w:rsidRPr="00075C70" w:rsidRDefault="00075C70" w:rsidP="00075C70">
      <w:pPr>
        <w:numPr>
          <w:ilvl w:val="0"/>
          <w:numId w:val="38"/>
        </w:numPr>
      </w:pPr>
      <w:r w:rsidRPr="00075C70">
        <w:t>Use pattern matching effectively</w:t>
      </w:r>
    </w:p>
    <w:p w14:paraId="3FFCF8B3" w14:textId="77777777" w:rsidR="00075C70" w:rsidRPr="00075C70" w:rsidRDefault="00075C70" w:rsidP="00075C70">
      <w:pPr>
        <w:numPr>
          <w:ilvl w:val="0"/>
          <w:numId w:val="38"/>
        </w:numPr>
      </w:pPr>
      <w:r w:rsidRPr="00075C70">
        <w:t>Implement proper error handling with Try, Either, or Option</w:t>
      </w:r>
    </w:p>
    <w:p w14:paraId="66DDC923" w14:textId="77777777" w:rsidR="00075C70" w:rsidRPr="00075C70" w:rsidRDefault="00075C70" w:rsidP="00075C70">
      <w:pPr>
        <w:numPr>
          <w:ilvl w:val="0"/>
          <w:numId w:val="38"/>
        </w:numPr>
      </w:pPr>
      <w:r w:rsidRPr="00075C70">
        <w:t>Use for-comprehensions for sequential operations</w:t>
      </w:r>
    </w:p>
    <w:p w14:paraId="657A22F2" w14:textId="77777777" w:rsidR="00075C70" w:rsidRPr="00075C70" w:rsidRDefault="00075C70" w:rsidP="00075C70">
      <w:pPr>
        <w:numPr>
          <w:ilvl w:val="0"/>
          <w:numId w:val="38"/>
        </w:numPr>
      </w:pPr>
      <w:r w:rsidRPr="00075C70">
        <w:t>Follow functional programming and object-oriented design principles</w:t>
      </w:r>
    </w:p>
    <w:p w14:paraId="199B98F3" w14:textId="77777777" w:rsidR="00075C70" w:rsidRPr="00075C70" w:rsidRDefault="00075C70" w:rsidP="00075C70">
      <w:r w:rsidRPr="00075C70">
        <w:pict w14:anchorId="052CF2BA">
          <v:rect id="_x0000_i1138" style="width:0;height:1.5pt" o:hralign="center" o:hrstd="t" o:hr="t" fillcolor="#a0a0a0" stroked="f"/>
        </w:pict>
      </w:r>
    </w:p>
    <w:p w14:paraId="01475F7F" w14:textId="77777777" w:rsidR="00075C70" w:rsidRPr="00075C70" w:rsidRDefault="00075C70" w:rsidP="00075C70">
      <w:pPr>
        <w:rPr>
          <w:b/>
          <w:bCs/>
        </w:rPr>
      </w:pPr>
      <w:r w:rsidRPr="00075C70">
        <w:rPr>
          <w:b/>
          <w:bCs/>
        </w:rPr>
        <w:t>12. Infrastructure as Code (</w:t>
      </w:r>
      <w:proofErr w:type="spellStart"/>
      <w:r w:rsidRPr="00075C70">
        <w:rPr>
          <w:b/>
          <w:bCs/>
        </w:rPr>
        <w:t>IaC</w:t>
      </w:r>
      <w:proofErr w:type="spellEnd"/>
      <w:r w:rsidRPr="00075C70">
        <w:rPr>
          <w:b/>
          <w:bCs/>
        </w:rPr>
        <w:t>) Standards</w:t>
      </w:r>
    </w:p>
    <w:p w14:paraId="2A274DF9" w14:textId="77777777" w:rsidR="00075C70" w:rsidRPr="00075C70" w:rsidRDefault="00075C70" w:rsidP="00075C70">
      <w:pPr>
        <w:rPr>
          <w:b/>
          <w:bCs/>
        </w:rPr>
      </w:pPr>
      <w:r w:rsidRPr="00075C70">
        <w:rPr>
          <w:b/>
          <w:bCs/>
        </w:rPr>
        <w:t>Terraform, CloudFormation, and Docker Best Practices</w:t>
      </w:r>
    </w:p>
    <w:p w14:paraId="40E72432" w14:textId="77777777" w:rsidR="00075C70" w:rsidRPr="00075C70" w:rsidRDefault="00075C70" w:rsidP="00075C70">
      <w:r w:rsidRPr="00075C70">
        <w:rPr>
          <w:b/>
          <w:bCs/>
        </w:rPr>
        <w:t>Terraform Standards:</w:t>
      </w:r>
    </w:p>
    <w:p w14:paraId="7E64763A" w14:textId="77777777" w:rsidR="00075C70" w:rsidRPr="00075C70" w:rsidRDefault="00075C70" w:rsidP="00075C70">
      <w:pPr>
        <w:numPr>
          <w:ilvl w:val="0"/>
          <w:numId w:val="39"/>
        </w:numPr>
      </w:pPr>
      <w:r w:rsidRPr="00075C70">
        <w:lastRenderedPageBreak/>
        <w:t>Use lowercase with underscores for resource names</w:t>
      </w:r>
    </w:p>
    <w:p w14:paraId="6F189258" w14:textId="77777777" w:rsidR="00075C70" w:rsidRPr="00075C70" w:rsidRDefault="00075C70" w:rsidP="00075C70">
      <w:pPr>
        <w:numPr>
          <w:ilvl w:val="0"/>
          <w:numId w:val="39"/>
        </w:numPr>
      </w:pPr>
      <w:r w:rsidRPr="00075C70">
        <w:t>Organize code into modules</w:t>
      </w:r>
    </w:p>
    <w:p w14:paraId="1CB31CCD" w14:textId="77777777" w:rsidR="00075C70" w:rsidRPr="00075C70" w:rsidRDefault="00075C70" w:rsidP="00075C70">
      <w:pPr>
        <w:numPr>
          <w:ilvl w:val="0"/>
          <w:numId w:val="39"/>
        </w:numPr>
      </w:pPr>
      <w:r w:rsidRPr="00075C70">
        <w:t>Use variables and outputs appropriately</w:t>
      </w:r>
    </w:p>
    <w:p w14:paraId="1E64AE6E" w14:textId="77777777" w:rsidR="00075C70" w:rsidRPr="00075C70" w:rsidRDefault="00075C70" w:rsidP="00075C70">
      <w:pPr>
        <w:numPr>
          <w:ilvl w:val="0"/>
          <w:numId w:val="39"/>
        </w:numPr>
      </w:pPr>
      <w:r w:rsidRPr="00075C70">
        <w:t>Implement proper state management</w:t>
      </w:r>
    </w:p>
    <w:p w14:paraId="17847027" w14:textId="77777777" w:rsidR="00075C70" w:rsidRPr="00075C70" w:rsidRDefault="00075C70" w:rsidP="00075C70">
      <w:pPr>
        <w:numPr>
          <w:ilvl w:val="0"/>
          <w:numId w:val="39"/>
        </w:numPr>
      </w:pPr>
      <w:r w:rsidRPr="00075C70">
        <w:t xml:space="preserve">Use consistent formatting with terraform </w:t>
      </w:r>
      <w:proofErr w:type="spellStart"/>
      <w:r w:rsidRPr="00075C70">
        <w:t>fmt</w:t>
      </w:r>
      <w:proofErr w:type="spellEnd"/>
    </w:p>
    <w:p w14:paraId="4ECF58DD" w14:textId="77777777" w:rsidR="00075C70" w:rsidRPr="00075C70" w:rsidRDefault="00075C70" w:rsidP="00075C70">
      <w:r w:rsidRPr="00075C70">
        <w:rPr>
          <w:b/>
          <w:bCs/>
        </w:rPr>
        <w:t>Docker Standards:</w:t>
      </w:r>
    </w:p>
    <w:p w14:paraId="0391082E" w14:textId="77777777" w:rsidR="00075C70" w:rsidRPr="00075C70" w:rsidRDefault="00075C70" w:rsidP="00075C70">
      <w:pPr>
        <w:numPr>
          <w:ilvl w:val="0"/>
          <w:numId w:val="40"/>
        </w:numPr>
      </w:pPr>
      <w:r w:rsidRPr="00075C70">
        <w:t>Use official base images when possible</w:t>
      </w:r>
    </w:p>
    <w:p w14:paraId="6DF383C8" w14:textId="77777777" w:rsidR="00075C70" w:rsidRPr="00075C70" w:rsidRDefault="00075C70" w:rsidP="00075C70">
      <w:pPr>
        <w:numPr>
          <w:ilvl w:val="0"/>
          <w:numId w:val="40"/>
        </w:numPr>
      </w:pPr>
      <w:r w:rsidRPr="00075C70">
        <w:t>Minimize number of layers</w:t>
      </w:r>
    </w:p>
    <w:p w14:paraId="32137CE7" w14:textId="77777777" w:rsidR="00075C70" w:rsidRPr="00075C70" w:rsidRDefault="00075C70" w:rsidP="00075C70">
      <w:pPr>
        <w:numPr>
          <w:ilvl w:val="0"/>
          <w:numId w:val="40"/>
        </w:numPr>
      </w:pPr>
      <w:r w:rsidRPr="00075C70">
        <w:t>Use specific version tags, avoid latest</w:t>
      </w:r>
    </w:p>
    <w:p w14:paraId="30AB7D77" w14:textId="77777777" w:rsidR="00075C70" w:rsidRPr="00075C70" w:rsidRDefault="00075C70" w:rsidP="00075C70">
      <w:pPr>
        <w:numPr>
          <w:ilvl w:val="0"/>
          <w:numId w:val="40"/>
        </w:numPr>
      </w:pPr>
      <w:r w:rsidRPr="00075C70">
        <w:t>Implement multi-stage builds for optimization</w:t>
      </w:r>
    </w:p>
    <w:p w14:paraId="3DF90603" w14:textId="77777777" w:rsidR="00075C70" w:rsidRPr="00075C70" w:rsidRDefault="00075C70" w:rsidP="00075C70">
      <w:pPr>
        <w:numPr>
          <w:ilvl w:val="0"/>
          <w:numId w:val="40"/>
        </w:numPr>
      </w:pPr>
      <w:r w:rsidRPr="00075C70">
        <w:t>Follow security best practices (non-root user, minimal attack surface)</w:t>
      </w:r>
    </w:p>
    <w:p w14:paraId="15687B62" w14:textId="77777777" w:rsidR="00075C70" w:rsidRPr="00075C70" w:rsidRDefault="00075C70" w:rsidP="00075C70">
      <w:r w:rsidRPr="00075C70">
        <w:rPr>
          <w:b/>
          <w:bCs/>
        </w:rPr>
        <w:t xml:space="preserve">General </w:t>
      </w:r>
      <w:proofErr w:type="spellStart"/>
      <w:r w:rsidRPr="00075C70">
        <w:rPr>
          <w:b/>
          <w:bCs/>
        </w:rPr>
        <w:t>IaC</w:t>
      </w:r>
      <w:proofErr w:type="spellEnd"/>
      <w:r w:rsidRPr="00075C70">
        <w:rPr>
          <w:b/>
          <w:bCs/>
        </w:rPr>
        <w:t xml:space="preserve"> Principles:</w:t>
      </w:r>
    </w:p>
    <w:p w14:paraId="64520D5B" w14:textId="77777777" w:rsidR="00075C70" w:rsidRPr="00075C70" w:rsidRDefault="00075C70" w:rsidP="00075C70">
      <w:pPr>
        <w:numPr>
          <w:ilvl w:val="0"/>
          <w:numId w:val="41"/>
        </w:numPr>
      </w:pPr>
      <w:r w:rsidRPr="00075C70">
        <w:t>Version control all infrastructure code</w:t>
      </w:r>
    </w:p>
    <w:p w14:paraId="3AD74316" w14:textId="77777777" w:rsidR="00075C70" w:rsidRPr="00075C70" w:rsidRDefault="00075C70" w:rsidP="00075C70">
      <w:pPr>
        <w:numPr>
          <w:ilvl w:val="0"/>
          <w:numId w:val="41"/>
        </w:numPr>
      </w:pPr>
      <w:r w:rsidRPr="00075C70">
        <w:t>Use parameterization for reusability</w:t>
      </w:r>
    </w:p>
    <w:p w14:paraId="6F357376" w14:textId="77777777" w:rsidR="00075C70" w:rsidRPr="00075C70" w:rsidRDefault="00075C70" w:rsidP="00075C70">
      <w:pPr>
        <w:numPr>
          <w:ilvl w:val="0"/>
          <w:numId w:val="41"/>
        </w:numPr>
      </w:pPr>
      <w:r w:rsidRPr="00075C70">
        <w:t>Implement proper secret management</w:t>
      </w:r>
    </w:p>
    <w:p w14:paraId="709B7937" w14:textId="77777777" w:rsidR="00075C70" w:rsidRPr="00075C70" w:rsidRDefault="00075C70" w:rsidP="00075C70">
      <w:pPr>
        <w:numPr>
          <w:ilvl w:val="0"/>
          <w:numId w:val="41"/>
        </w:numPr>
      </w:pPr>
      <w:r w:rsidRPr="00075C70">
        <w:t>Use linting tools for validation</w:t>
      </w:r>
    </w:p>
    <w:p w14:paraId="17861CDB" w14:textId="77777777" w:rsidR="00075C70" w:rsidRPr="00075C70" w:rsidRDefault="00075C70" w:rsidP="00075C70">
      <w:pPr>
        <w:numPr>
          <w:ilvl w:val="0"/>
          <w:numId w:val="41"/>
        </w:numPr>
      </w:pPr>
      <w:r w:rsidRPr="00075C70">
        <w:t>Document infrastructure components and dependencies</w:t>
      </w:r>
    </w:p>
    <w:p w14:paraId="0F0DCA5D" w14:textId="77777777" w:rsidR="00075C70" w:rsidRPr="00075C70" w:rsidRDefault="00075C70" w:rsidP="00075C70">
      <w:r w:rsidRPr="00075C70">
        <w:pict w14:anchorId="28687CAC">
          <v:rect id="_x0000_i1139" style="width:0;height:1.5pt" o:hralign="center" o:hrstd="t" o:hr="t" fillcolor="#a0a0a0" stroked="f"/>
        </w:pict>
      </w:r>
    </w:p>
    <w:p w14:paraId="1F190C3B" w14:textId="77777777" w:rsidR="00075C70" w:rsidRPr="00075C70" w:rsidRDefault="00075C70" w:rsidP="00075C70">
      <w:pPr>
        <w:rPr>
          <w:b/>
          <w:bCs/>
        </w:rPr>
      </w:pPr>
      <w:r w:rsidRPr="00075C70">
        <w:rPr>
          <w:b/>
          <w:bCs/>
        </w:rPr>
        <w:t>13. Cross-Language Security Standards</w:t>
      </w:r>
    </w:p>
    <w:p w14:paraId="1EF700FD" w14:textId="77777777" w:rsidR="00075C70" w:rsidRPr="00075C70" w:rsidRDefault="00075C70" w:rsidP="00075C70">
      <w:pPr>
        <w:rPr>
          <w:b/>
          <w:bCs/>
        </w:rPr>
      </w:pPr>
      <w:r w:rsidRPr="00075C70">
        <w:rPr>
          <w:b/>
          <w:bCs/>
        </w:rPr>
        <w:t>OWASP Guidelines and Security Best Practices</w:t>
      </w:r>
    </w:p>
    <w:p w14:paraId="04ED9D51" w14:textId="77777777" w:rsidR="00075C70" w:rsidRPr="00075C70" w:rsidRDefault="00075C70" w:rsidP="00075C70">
      <w:r w:rsidRPr="00075C70">
        <w:rPr>
          <w:b/>
          <w:bCs/>
        </w:rPr>
        <w:t>Input Validation:</w:t>
      </w:r>
    </w:p>
    <w:p w14:paraId="2AB8D0C5" w14:textId="77777777" w:rsidR="00075C70" w:rsidRPr="00075C70" w:rsidRDefault="00075C70" w:rsidP="00075C70">
      <w:pPr>
        <w:numPr>
          <w:ilvl w:val="0"/>
          <w:numId w:val="42"/>
        </w:numPr>
      </w:pPr>
      <w:r w:rsidRPr="00075C70">
        <w:t>Validate all inputs at application boundaries</w:t>
      </w:r>
    </w:p>
    <w:p w14:paraId="0F2DCCB8" w14:textId="77777777" w:rsidR="00075C70" w:rsidRPr="00075C70" w:rsidRDefault="00075C70" w:rsidP="00075C70">
      <w:pPr>
        <w:numPr>
          <w:ilvl w:val="0"/>
          <w:numId w:val="42"/>
        </w:numPr>
      </w:pPr>
      <w:r w:rsidRPr="00075C70">
        <w:t>Use whitelist validation when possible</w:t>
      </w:r>
    </w:p>
    <w:p w14:paraId="6B135654" w14:textId="77777777" w:rsidR="00075C70" w:rsidRPr="00075C70" w:rsidRDefault="00075C70" w:rsidP="00075C70">
      <w:pPr>
        <w:numPr>
          <w:ilvl w:val="0"/>
          <w:numId w:val="42"/>
        </w:numPr>
      </w:pPr>
      <w:r w:rsidRPr="00075C70">
        <w:t>Implement proper encoding for outputs</w:t>
      </w:r>
    </w:p>
    <w:p w14:paraId="5FE3CA27" w14:textId="77777777" w:rsidR="00075C70" w:rsidRPr="00075C70" w:rsidRDefault="00075C70" w:rsidP="00075C70">
      <w:pPr>
        <w:numPr>
          <w:ilvl w:val="0"/>
          <w:numId w:val="42"/>
        </w:numPr>
      </w:pPr>
      <w:r w:rsidRPr="00075C70">
        <w:t>Sanitize data based on context (HTML, SQL, etc.)</w:t>
      </w:r>
    </w:p>
    <w:p w14:paraId="40CF1AE7" w14:textId="77777777" w:rsidR="00075C70" w:rsidRPr="00075C70" w:rsidRDefault="00075C70" w:rsidP="00075C70">
      <w:r w:rsidRPr="00075C70">
        <w:rPr>
          <w:b/>
          <w:bCs/>
        </w:rPr>
        <w:t>Authentication and Authorization:</w:t>
      </w:r>
    </w:p>
    <w:p w14:paraId="6447D680" w14:textId="77777777" w:rsidR="00075C70" w:rsidRPr="00075C70" w:rsidRDefault="00075C70" w:rsidP="00075C70">
      <w:pPr>
        <w:numPr>
          <w:ilvl w:val="0"/>
          <w:numId w:val="43"/>
        </w:numPr>
      </w:pPr>
      <w:r w:rsidRPr="00075C70">
        <w:t>Implement multi-factor authentication</w:t>
      </w:r>
    </w:p>
    <w:p w14:paraId="32FCCA63" w14:textId="77777777" w:rsidR="00075C70" w:rsidRPr="00075C70" w:rsidRDefault="00075C70" w:rsidP="00075C70">
      <w:pPr>
        <w:numPr>
          <w:ilvl w:val="0"/>
          <w:numId w:val="43"/>
        </w:numPr>
      </w:pPr>
      <w:r w:rsidRPr="00075C70">
        <w:t>Use strong password policies</w:t>
      </w:r>
    </w:p>
    <w:p w14:paraId="26ED024C" w14:textId="77777777" w:rsidR="00075C70" w:rsidRPr="00075C70" w:rsidRDefault="00075C70" w:rsidP="00075C70">
      <w:pPr>
        <w:numPr>
          <w:ilvl w:val="0"/>
          <w:numId w:val="43"/>
        </w:numPr>
      </w:pPr>
      <w:r w:rsidRPr="00075C70">
        <w:lastRenderedPageBreak/>
        <w:t>Implement proper session management</w:t>
      </w:r>
    </w:p>
    <w:p w14:paraId="6D7DD847" w14:textId="77777777" w:rsidR="00075C70" w:rsidRPr="00075C70" w:rsidRDefault="00075C70" w:rsidP="00075C70">
      <w:pPr>
        <w:numPr>
          <w:ilvl w:val="0"/>
          <w:numId w:val="43"/>
        </w:numPr>
      </w:pPr>
      <w:r w:rsidRPr="00075C70">
        <w:t>Follow principle of least privilege</w:t>
      </w:r>
    </w:p>
    <w:p w14:paraId="0FDEFE41" w14:textId="77777777" w:rsidR="00075C70" w:rsidRPr="00075C70" w:rsidRDefault="00075C70" w:rsidP="00075C70">
      <w:r w:rsidRPr="00075C70">
        <w:rPr>
          <w:b/>
          <w:bCs/>
        </w:rPr>
        <w:t>Data Protection:</w:t>
      </w:r>
    </w:p>
    <w:p w14:paraId="78CCAACC" w14:textId="77777777" w:rsidR="00075C70" w:rsidRPr="00075C70" w:rsidRDefault="00075C70" w:rsidP="00075C70">
      <w:pPr>
        <w:numPr>
          <w:ilvl w:val="0"/>
          <w:numId w:val="44"/>
        </w:numPr>
      </w:pPr>
      <w:r w:rsidRPr="00075C70">
        <w:t>Encrypt sensitive data at rest and in transit</w:t>
      </w:r>
    </w:p>
    <w:p w14:paraId="5EC1543C" w14:textId="77777777" w:rsidR="00075C70" w:rsidRPr="00075C70" w:rsidRDefault="00075C70" w:rsidP="00075C70">
      <w:pPr>
        <w:numPr>
          <w:ilvl w:val="0"/>
          <w:numId w:val="44"/>
        </w:numPr>
      </w:pPr>
      <w:r w:rsidRPr="00075C70">
        <w:t>Use secure communication protocols (HTTPS, TLS)</w:t>
      </w:r>
    </w:p>
    <w:p w14:paraId="39C97304" w14:textId="77777777" w:rsidR="00075C70" w:rsidRPr="00075C70" w:rsidRDefault="00075C70" w:rsidP="00075C70">
      <w:pPr>
        <w:numPr>
          <w:ilvl w:val="0"/>
          <w:numId w:val="44"/>
        </w:numPr>
      </w:pPr>
      <w:r w:rsidRPr="00075C70">
        <w:t>Implement proper key management</w:t>
      </w:r>
    </w:p>
    <w:p w14:paraId="004E258B" w14:textId="77777777" w:rsidR="00075C70" w:rsidRPr="00075C70" w:rsidRDefault="00075C70" w:rsidP="00075C70">
      <w:pPr>
        <w:numPr>
          <w:ilvl w:val="0"/>
          <w:numId w:val="44"/>
        </w:numPr>
      </w:pPr>
      <w:r w:rsidRPr="00075C70">
        <w:t>Follow data retention policies</w:t>
      </w:r>
    </w:p>
    <w:p w14:paraId="5102E4BE" w14:textId="77777777" w:rsidR="00075C70" w:rsidRPr="00075C70" w:rsidRDefault="00075C70" w:rsidP="00075C70">
      <w:r w:rsidRPr="00075C70">
        <w:pict w14:anchorId="4B83A7AD">
          <v:rect id="_x0000_i1140" style="width:0;height:1.5pt" o:hralign="center" o:hrstd="t" o:hr="t" fillcolor="#a0a0a0" stroked="f"/>
        </w:pict>
      </w:r>
    </w:p>
    <w:p w14:paraId="770E1D0C" w14:textId="77777777" w:rsidR="00075C70" w:rsidRPr="00075C70" w:rsidRDefault="00075C70" w:rsidP="00075C70">
      <w:pPr>
        <w:rPr>
          <w:b/>
          <w:bCs/>
        </w:rPr>
      </w:pPr>
      <w:r w:rsidRPr="00075C70">
        <w:rPr>
          <w:b/>
          <w:bCs/>
        </w:rPr>
        <w:t>14. Code Quality Metrics and Thresholds</w:t>
      </w:r>
    </w:p>
    <w:p w14:paraId="737D3D48" w14:textId="77777777" w:rsidR="00075C70" w:rsidRPr="00075C70" w:rsidRDefault="00075C70" w:rsidP="00075C70">
      <w:pPr>
        <w:rPr>
          <w:b/>
          <w:bCs/>
        </w:rPr>
      </w:pPr>
      <w:r w:rsidRPr="00075C70">
        <w:rPr>
          <w:b/>
          <w:bCs/>
        </w:rPr>
        <w:t>Industry Standard Thresholds</w:t>
      </w:r>
    </w:p>
    <w:p w14:paraId="26A4F0F6" w14:textId="77777777" w:rsidR="00075C70" w:rsidRPr="00075C70" w:rsidRDefault="00075C70" w:rsidP="00075C70">
      <w:r w:rsidRPr="00075C70">
        <w:rPr>
          <w:b/>
          <w:bCs/>
        </w:rPr>
        <w:t>Complexity Metrics:</w:t>
      </w:r>
    </w:p>
    <w:p w14:paraId="20BCE64F" w14:textId="77777777" w:rsidR="00075C70" w:rsidRPr="00075C70" w:rsidRDefault="00075C70" w:rsidP="00075C70">
      <w:pPr>
        <w:numPr>
          <w:ilvl w:val="0"/>
          <w:numId w:val="45"/>
        </w:numPr>
      </w:pPr>
      <w:r w:rsidRPr="00075C70">
        <w:t>Cyclomatic Complexity: ≤ 10 per method</w:t>
      </w:r>
    </w:p>
    <w:p w14:paraId="09DC2F7B" w14:textId="77777777" w:rsidR="00075C70" w:rsidRPr="00075C70" w:rsidRDefault="00075C70" w:rsidP="00075C70">
      <w:pPr>
        <w:numPr>
          <w:ilvl w:val="0"/>
          <w:numId w:val="45"/>
        </w:numPr>
      </w:pPr>
      <w:r w:rsidRPr="00075C70">
        <w:t>Cognitive Complexity: ≤ 15 per method</w:t>
      </w:r>
    </w:p>
    <w:p w14:paraId="5F163FCC" w14:textId="77777777" w:rsidR="00075C70" w:rsidRPr="00075C70" w:rsidRDefault="00075C70" w:rsidP="00075C70">
      <w:pPr>
        <w:numPr>
          <w:ilvl w:val="0"/>
          <w:numId w:val="45"/>
        </w:numPr>
      </w:pPr>
      <w:r w:rsidRPr="00075C70">
        <w:t>Nesting Depth: ≤ 4 levels</w:t>
      </w:r>
    </w:p>
    <w:p w14:paraId="739A6533" w14:textId="77777777" w:rsidR="00075C70" w:rsidRPr="00075C70" w:rsidRDefault="00075C70" w:rsidP="00075C70">
      <w:pPr>
        <w:numPr>
          <w:ilvl w:val="0"/>
          <w:numId w:val="45"/>
        </w:numPr>
      </w:pPr>
      <w:r w:rsidRPr="00075C70">
        <w:t>Method Length: ≤ 50 lines</w:t>
      </w:r>
    </w:p>
    <w:p w14:paraId="05294B8B" w14:textId="77777777" w:rsidR="00075C70" w:rsidRPr="00075C70" w:rsidRDefault="00075C70" w:rsidP="00075C70">
      <w:r w:rsidRPr="00075C70">
        <w:rPr>
          <w:b/>
          <w:bCs/>
        </w:rPr>
        <w:t>Coverage Metrics:</w:t>
      </w:r>
    </w:p>
    <w:p w14:paraId="1C43CA45" w14:textId="77777777" w:rsidR="00075C70" w:rsidRPr="00075C70" w:rsidRDefault="00075C70" w:rsidP="00075C70">
      <w:pPr>
        <w:numPr>
          <w:ilvl w:val="0"/>
          <w:numId w:val="46"/>
        </w:numPr>
      </w:pPr>
      <w:r w:rsidRPr="00075C70">
        <w:t>Unit Test Coverage: ≥ 80%</w:t>
      </w:r>
    </w:p>
    <w:p w14:paraId="6FB38A70" w14:textId="77777777" w:rsidR="00075C70" w:rsidRPr="00075C70" w:rsidRDefault="00075C70" w:rsidP="00075C70">
      <w:pPr>
        <w:numPr>
          <w:ilvl w:val="0"/>
          <w:numId w:val="46"/>
        </w:numPr>
      </w:pPr>
      <w:r w:rsidRPr="00075C70">
        <w:t>Branch Coverage: ≥ 70%</w:t>
      </w:r>
    </w:p>
    <w:p w14:paraId="55D2CE91" w14:textId="77777777" w:rsidR="00075C70" w:rsidRPr="00075C70" w:rsidRDefault="00075C70" w:rsidP="00075C70">
      <w:pPr>
        <w:numPr>
          <w:ilvl w:val="0"/>
          <w:numId w:val="46"/>
        </w:numPr>
      </w:pPr>
      <w:r w:rsidRPr="00075C70">
        <w:t>Critical Path Coverage: 100%</w:t>
      </w:r>
    </w:p>
    <w:p w14:paraId="134B6F77" w14:textId="77777777" w:rsidR="00075C70" w:rsidRPr="00075C70" w:rsidRDefault="00075C70" w:rsidP="00075C70">
      <w:r w:rsidRPr="00075C70">
        <w:rPr>
          <w:b/>
          <w:bCs/>
        </w:rPr>
        <w:t>Maintainability Metrics:</w:t>
      </w:r>
    </w:p>
    <w:p w14:paraId="4FFFD317" w14:textId="77777777" w:rsidR="00075C70" w:rsidRPr="00075C70" w:rsidRDefault="00075C70" w:rsidP="00075C70">
      <w:pPr>
        <w:numPr>
          <w:ilvl w:val="0"/>
          <w:numId w:val="47"/>
        </w:numPr>
      </w:pPr>
      <w:r w:rsidRPr="00075C70">
        <w:t>Technical Debt Ratio: ≤ 5%</w:t>
      </w:r>
    </w:p>
    <w:p w14:paraId="2451EF4D" w14:textId="77777777" w:rsidR="00075C70" w:rsidRPr="00075C70" w:rsidRDefault="00075C70" w:rsidP="00075C70">
      <w:pPr>
        <w:numPr>
          <w:ilvl w:val="0"/>
          <w:numId w:val="47"/>
        </w:numPr>
      </w:pPr>
      <w:r w:rsidRPr="00075C70">
        <w:t>Code Duplication: ≤ 3%</w:t>
      </w:r>
    </w:p>
    <w:p w14:paraId="76561D8F" w14:textId="77777777" w:rsidR="00075C70" w:rsidRPr="00075C70" w:rsidRDefault="00075C70" w:rsidP="00075C70">
      <w:pPr>
        <w:numPr>
          <w:ilvl w:val="0"/>
          <w:numId w:val="47"/>
        </w:numPr>
      </w:pPr>
      <w:r w:rsidRPr="00075C70">
        <w:t>File Size: ≤ 500 lines (language dependent)</w:t>
      </w:r>
    </w:p>
    <w:p w14:paraId="60B8E6D1" w14:textId="77777777" w:rsidR="00075C70" w:rsidRPr="00075C70" w:rsidRDefault="00075C70" w:rsidP="00075C70">
      <w:r w:rsidRPr="00075C70">
        <w:rPr>
          <w:b/>
          <w:bCs/>
        </w:rPr>
        <w:t>Security Standards:</w:t>
      </w:r>
    </w:p>
    <w:p w14:paraId="307BC11C" w14:textId="77777777" w:rsidR="00075C70" w:rsidRPr="00075C70" w:rsidRDefault="00075C70" w:rsidP="00075C70">
      <w:pPr>
        <w:numPr>
          <w:ilvl w:val="0"/>
          <w:numId w:val="48"/>
        </w:numPr>
      </w:pPr>
      <w:r w:rsidRPr="00075C70">
        <w:t>Zero critical security vulnerabilities</w:t>
      </w:r>
    </w:p>
    <w:p w14:paraId="16AC1934" w14:textId="77777777" w:rsidR="00075C70" w:rsidRPr="00075C70" w:rsidRDefault="00075C70" w:rsidP="00075C70">
      <w:pPr>
        <w:numPr>
          <w:ilvl w:val="0"/>
          <w:numId w:val="48"/>
        </w:numPr>
      </w:pPr>
      <w:r w:rsidRPr="00075C70">
        <w:t>All high-severity vulnerabilities addressed within 48 hours</w:t>
      </w:r>
    </w:p>
    <w:p w14:paraId="634FA50C" w14:textId="77777777" w:rsidR="00075C70" w:rsidRPr="00075C70" w:rsidRDefault="00075C70" w:rsidP="00075C70">
      <w:pPr>
        <w:numPr>
          <w:ilvl w:val="0"/>
          <w:numId w:val="48"/>
        </w:numPr>
      </w:pPr>
      <w:r w:rsidRPr="00075C70">
        <w:t>Regular security audits and penetration testing</w:t>
      </w:r>
    </w:p>
    <w:p w14:paraId="017BB04E" w14:textId="77777777" w:rsidR="00075C70" w:rsidRPr="00075C70" w:rsidRDefault="00075C70" w:rsidP="00075C70">
      <w:r w:rsidRPr="00075C70">
        <w:pict w14:anchorId="14C485D8">
          <v:rect id="_x0000_i1141" style="width:0;height:1.5pt" o:hralign="center" o:hrstd="t" o:hr="t" fillcolor="#a0a0a0" stroked="f"/>
        </w:pict>
      </w:r>
    </w:p>
    <w:p w14:paraId="012745E1" w14:textId="77777777" w:rsidR="00075C70" w:rsidRPr="00075C70" w:rsidRDefault="00075C70" w:rsidP="00075C70">
      <w:pPr>
        <w:rPr>
          <w:b/>
          <w:bCs/>
        </w:rPr>
      </w:pPr>
      <w:r w:rsidRPr="00075C70">
        <w:rPr>
          <w:b/>
          <w:bCs/>
        </w:rPr>
        <w:lastRenderedPageBreak/>
        <w:t>15. Implementation Guidelines</w:t>
      </w:r>
    </w:p>
    <w:p w14:paraId="5AB07C4A" w14:textId="77777777" w:rsidR="00075C70" w:rsidRPr="00075C70" w:rsidRDefault="00075C70" w:rsidP="00075C70">
      <w:pPr>
        <w:rPr>
          <w:b/>
          <w:bCs/>
        </w:rPr>
      </w:pPr>
      <w:r w:rsidRPr="00075C70">
        <w:rPr>
          <w:b/>
          <w:bCs/>
        </w:rPr>
        <w:t>Recommended Tools and Processes</w:t>
      </w:r>
    </w:p>
    <w:p w14:paraId="3F9D0706" w14:textId="77777777" w:rsidR="00075C70" w:rsidRPr="00075C70" w:rsidRDefault="00075C70" w:rsidP="00075C70">
      <w:r w:rsidRPr="00075C70">
        <w:rPr>
          <w:b/>
          <w:bCs/>
        </w:rPr>
        <w:t>Static Analysis Tools:</w:t>
      </w:r>
    </w:p>
    <w:p w14:paraId="06233E23" w14:textId="77777777" w:rsidR="00075C70" w:rsidRPr="00075C70" w:rsidRDefault="00075C70" w:rsidP="00075C70">
      <w:pPr>
        <w:numPr>
          <w:ilvl w:val="0"/>
          <w:numId w:val="49"/>
        </w:numPr>
      </w:pPr>
      <w:r w:rsidRPr="00075C70">
        <w:t>SonarQube for comprehensive code analysis</w:t>
      </w:r>
    </w:p>
    <w:p w14:paraId="111366BC" w14:textId="77777777" w:rsidR="00075C70" w:rsidRPr="00075C70" w:rsidRDefault="00075C70" w:rsidP="00075C70">
      <w:pPr>
        <w:numPr>
          <w:ilvl w:val="0"/>
          <w:numId w:val="49"/>
        </w:numPr>
      </w:pPr>
      <w:r w:rsidRPr="00075C70">
        <w:t>Language-specific linters (</w:t>
      </w:r>
      <w:proofErr w:type="spellStart"/>
      <w:r w:rsidRPr="00075C70">
        <w:t>ESLint</w:t>
      </w:r>
      <w:proofErr w:type="spellEnd"/>
      <w:r w:rsidRPr="00075C70">
        <w:t xml:space="preserve">, </w:t>
      </w:r>
      <w:proofErr w:type="spellStart"/>
      <w:r w:rsidRPr="00075C70">
        <w:t>Pylint</w:t>
      </w:r>
      <w:proofErr w:type="spellEnd"/>
      <w:r w:rsidRPr="00075C70">
        <w:t xml:space="preserve">, </w:t>
      </w:r>
      <w:proofErr w:type="spellStart"/>
      <w:r w:rsidRPr="00075C70">
        <w:t>RuboCop</w:t>
      </w:r>
      <w:proofErr w:type="spellEnd"/>
      <w:r w:rsidRPr="00075C70">
        <w:t>, etc.)</w:t>
      </w:r>
    </w:p>
    <w:p w14:paraId="3058FF9B" w14:textId="77777777" w:rsidR="00075C70" w:rsidRPr="00075C70" w:rsidRDefault="00075C70" w:rsidP="00075C70">
      <w:pPr>
        <w:numPr>
          <w:ilvl w:val="0"/>
          <w:numId w:val="49"/>
        </w:numPr>
      </w:pPr>
      <w:r w:rsidRPr="00075C70">
        <w:t>Security scanners (</w:t>
      </w:r>
      <w:proofErr w:type="spellStart"/>
      <w:r w:rsidRPr="00075C70">
        <w:t>Snyk</w:t>
      </w:r>
      <w:proofErr w:type="spellEnd"/>
      <w:r w:rsidRPr="00075C70">
        <w:t xml:space="preserve">, </w:t>
      </w:r>
      <w:proofErr w:type="spellStart"/>
      <w:r w:rsidRPr="00075C70">
        <w:t>Checkmarx</w:t>
      </w:r>
      <w:proofErr w:type="spellEnd"/>
      <w:r w:rsidRPr="00075C70">
        <w:t>)</w:t>
      </w:r>
    </w:p>
    <w:p w14:paraId="6152B7D2" w14:textId="77777777" w:rsidR="00075C70" w:rsidRPr="00075C70" w:rsidRDefault="00075C70" w:rsidP="00075C70">
      <w:pPr>
        <w:numPr>
          <w:ilvl w:val="0"/>
          <w:numId w:val="49"/>
        </w:numPr>
      </w:pPr>
      <w:r w:rsidRPr="00075C70">
        <w:t>Dependency vulnerability scanners</w:t>
      </w:r>
    </w:p>
    <w:p w14:paraId="3D62DD50" w14:textId="77777777" w:rsidR="00075C70" w:rsidRPr="00075C70" w:rsidRDefault="00075C70" w:rsidP="00075C70">
      <w:r w:rsidRPr="00075C70">
        <w:rPr>
          <w:b/>
          <w:bCs/>
        </w:rPr>
        <w:t>Code Formatting:</w:t>
      </w:r>
    </w:p>
    <w:p w14:paraId="14D120BB" w14:textId="77777777" w:rsidR="00075C70" w:rsidRPr="00075C70" w:rsidRDefault="00075C70" w:rsidP="00075C70">
      <w:pPr>
        <w:numPr>
          <w:ilvl w:val="0"/>
          <w:numId w:val="50"/>
        </w:numPr>
      </w:pPr>
      <w:r w:rsidRPr="00075C70">
        <w:t xml:space="preserve">Use automated formatters (Prettier, Black, </w:t>
      </w:r>
      <w:proofErr w:type="spellStart"/>
      <w:r w:rsidRPr="00075C70">
        <w:t>gofmt</w:t>
      </w:r>
      <w:proofErr w:type="spellEnd"/>
      <w:r w:rsidRPr="00075C70">
        <w:t>)</w:t>
      </w:r>
    </w:p>
    <w:p w14:paraId="35E1512B" w14:textId="77777777" w:rsidR="00075C70" w:rsidRPr="00075C70" w:rsidRDefault="00075C70" w:rsidP="00075C70">
      <w:pPr>
        <w:numPr>
          <w:ilvl w:val="0"/>
          <w:numId w:val="50"/>
        </w:numPr>
      </w:pPr>
      <w:r w:rsidRPr="00075C70">
        <w:t>Integrate formatters into CI/CD pipelines</w:t>
      </w:r>
    </w:p>
    <w:p w14:paraId="1FF3B10B" w14:textId="77777777" w:rsidR="00075C70" w:rsidRPr="00075C70" w:rsidRDefault="00075C70" w:rsidP="00075C70">
      <w:pPr>
        <w:numPr>
          <w:ilvl w:val="0"/>
          <w:numId w:val="50"/>
        </w:numPr>
      </w:pPr>
      <w:r w:rsidRPr="00075C70">
        <w:t>Configure IDE/editor integration</w:t>
      </w:r>
    </w:p>
    <w:p w14:paraId="62DBC557" w14:textId="77777777" w:rsidR="00075C70" w:rsidRPr="00075C70" w:rsidRDefault="00075C70" w:rsidP="00075C70">
      <w:pPr>
        <w:numPr>
          <w:ilvl w:val="0"/>
          <w:numId w:val="50"/>
        </w:numPr>
      </w:pPr>
      <w:r w:rsidRPr="00075C70">
        <w:t>Enforce formatting in pre-commit hooks</w:t>
      </w:r>
    </w:p>
    <w:p w14:paraId="242E8C59" w14:textId="77777777" w:rsidR="00075C70" w:rsidRPr="00075C70" w:rsidRDefault="00075C70" w:rsidP="00075C70">
      <w:r w:rsidRPr="00075C70">
        <w:rPr>
          <w:b/>
          <w:bCs/>
        </w:rPr>
        <w:t>Code Review Process:</w:t>
      </w:r>
    </w:p>
    <w:p w14:paraId="28CB01D5" w14:textId="77777777" w:rsidR="00075C70" w:rsidRPr="00075C70" w:rsidRDefault="00075C70" w:rsidP="00075C70">
      <w:pPr>
        <w:numPr>
          <w:ilvl w:val="0"/>
          <w:numId w:val="51"/>
        </w:numPr>
      </w:pPr>
      <w:r w:rsidRPr="00075C70">
        <w:t>Mandatory peer reviews for all code changes</w:t>
      </w:r>
    </w:p>
    <w:p w14:paraId="0F121782" w14:textId="77777777" w:rsidR="00075C70" w:rsidRPr="00075C70" w:rsidRDefault="00075C70" w:rsidP="00075C70">
      <w:pPr>
        <w:numPr>
          <w:ilvl w:val="0"/>
          <w:numId w:val="51"/>
        </w:numPr>
      </w:pPr>
      <w:r w:rsidRPr="00075C70">
        <w:t>Use standardized review checklists</w:t>
      </w:r>
    </w:p>
    <w:p w14:paraId="441C8282" w14:textId="77777777" w:rsidR="00075C70" w:rsidRPr="00075C70" w:rsidRDefault="00075C70" w:rsidP="00075C70">
      <w:pPr>
        <w:numPr>
          <w:ilvl w:val="0"/>
          <w:numId w:val="51"/>
        </w:numPr>
      </w:pPr>
      <w:r w:rsidRPr="00075C70">
        <w:t>Automated checks before human review</w:t>
      </w:r>
    </w:p>
    <w:p w14:paraId="14C79C7B" w14:textId="77777777" w:rsidR="00075C70" w:rsidRPr="00075C70" w:rsidRDefault="00075C70" w:rsidP="00075C70">
      <w:pPr>
        <w:numPr>
          <w:ilvl w:val="0"/>
          <w:numId w:val="51"/>
        </w:numPr>
      </w:pPr>
      <w:r w:rsidRPr="00075C70">
        <w:t>Documentation of review decisions</w:t>
      </w:r>
    </w:p>
    <w:p w14:paraId="48CAD9B3" w14:textId="77777777" w:rsidR="00075C70" w:rsidRPr="00075C70" w:rsidRDefault="00075C70" w:rsidP="00075C70">
      <w:r w:rsidRPr="00075C70">
        <w:rPr>
          <w:b/>
          <w:bCs/>
        </w:rPr>
        <w:t>Continuous Integration:</w:t>
      </w:r>
    </w:p>
    <w:p w14:paraId="290E78A7" w14:textId="77777777" w:rsidR="00075C70" w:rsidRPr="00075C70" w:rsidRDefault="00075C70" w:rsidP="00075C70">
      <w:pPr>
        <w:numPr>
          <w:ilvl w:val="0"/>
          <w:numId w:val="52"/>
        </w:numPr>
      </w:pPr>
      <w:r w:rsidRPr="00075C70">
        <w:t>Automated testing at multiple levels</w:t>
      </w:r>
    </w:p>
    <w:p w14:paraId="2B37633B" w14:textId="77777777" w:rsidR="00075C70" w:rsidRPr="00075C70" w:rsidRDefault="00075C70" w:rsidP="00075C70">
      <w:pPr>
        <w:numPr>
          <w:ilvl w:val="0"/>
          <w:numId w:val="52"/>
        </w:numPr>
      </w:pPr>
      <w:r w:rsidRPr="00075C70">
        <w:t>Quality gates with defined thresholds</w:t>
      </w:r>
    </w:p>
    <w:p w14:paraId="06E689A1" w14:textId="77777777" w:rsidR="00075C70" w:rsidRPr="00075C70" w:rsidRDefault="00075C70" w:rsidP="00075C70">
      <w:pPr>
        <w:numPr>
          <w:ilvl w:val="0"/>
          <w:numId w:val="52"/>
        </w:numPr>
      </w:pPr>
      <w:r w:rsidRPr="00075C70">
        <w:t>Fail-fast approach for quality violations</w:t>
      </w:r>
    </w:p>
    <w:p w14:paraId="553AABFF" w14:textId="77777777" w:rsidR="00075C70" w:rsidRPr="00075C70" w:rsidRDefault="00075C70" w:rsidP="00075C70">
      <w:pPr>
        <w:numPr>
          <w:ilvl w:val="0"/>
          <w:numId w:val="52"/>
        </w:numPr>
      </w:pPr>
      <w:r w:rsidRPr="00075C70">
        <w:t>Regular dependency updates and security patches</w:t>
      </w:r>
    </w:p>
    <w:p w14:paraId="46E52C8E" w14:textId="77777777" w:rsidR="00075C70" w:rsidRPr="00075C70" w:rsidRDefault="00075C70" w:rsidP="00075C70">
      <w:r w:rsidRPr="00075C70">
        <w:pict w14:anchorId="524F7BD2">
          <v:rect id="_x0000_i1142" style="width:0;height:1.5pt" o:hralign="center" o:hrstd="t" o:hr="t" fillcolor="#a0a0a0" stroked="f"/>
        </w:pict>
      </w:r>
    </w:p>
    <w:p w14:paraId="60EB1209" w14:textId="77777777" w:rsidR="00075C70" w:rsidRPr="00075C70" w:rsidRDefault="00075C70" w:rsidP="00075C70">
      <w:pPr>
        <w:rPr>
          <w:b/>
          <w:bCs/>
        </w:rPr>
      </w:pPr>
      <w:r w:rsidRPr="00075C70">
        <w:rPr>
          <w:b/>
          <w:bCs/>
        </w:rPr>
        <w:t>16. Compliance and Regulatory Standards</w:t>
      </w:r>
    </w:p>
    <w:p w14:paraId="351FC3EE" w14:textId="77777777" w:rsidR="00075C70" w:rsidRPr="00075C70" w:rsidRDefault="00075C70" w:rsidP="00075C70">
      <w:pPr>
        <w:rPr>
          <w:b/>
          <w:bCs/>
        </w:rPr>
      </w:pPr>
      <w:r w:rsidRPr="00075C70">
        <w:rPr>
          <w:b/>
          <w:bCs/>
        </w:rPr>
        <w:t>Industry-Specific Requirements</w:t>
      </w:r>
    </w:p>
    <w:p w14:paraId="1EAC4114" w14:textId="77777777" w:rsidR="00075C70" w:rsidRPr="00075C70" w:rsidRDefault="00075C70" w:rsidP="00075C70">
      <w:r w:rsidRPr="00075C70">
        <w:rPr>
          <w:b/>
          <w:bCs/>
        </w:rPr>
        <w:t>Financial Services (PCI DSS, SOX):</w:t>
      </w:r>
    </w:p>
    <w:p w14:paraId="514957E8" w14:textId="77777777" w:rsidR="00075C70" w:rsidRPr="00075C70" w:rsidRDefault="00075C70" w:rsidP="00075C70">
      <w:pPr>
        <w:numPr>
          <w:ilvl w:val="0"/>
          <w:numId w:val="53"/>
        </w:numPr>
      </w:pPr>
      <w:r w:rsidRPr="00075C70">
        <w:t>Enhanced security controls</w:t>
      </w:r>
    </w:p>
    <w:p w14:paraId="05BE4F9A" w14:textId="77777777" w:rsidR="00075C70" w:rsidRPr="00075C70" w:rsidRDefault="00075C70" w:rsidP="00075C70">
      <w:pPr>
        <w:numPr>
          <w:ilvl w:val="0"/>
          <w:numId w:val="53"/>
        </w:numPr>
      </w:pPr>
      <w:r w:rsidRPr="00075C70">
        <w:t>Audit trails for all code changes</w:t>
      </w:r>
    </w:p>
    <w:p w14:paraId="71008522" w14:textId="77777777" w:rsidR="00075C70" w:rsidRPr="00075C70" w:rsidRDefault="00075C70" w:rsidP="00075C70">
      <w:pPr>
        <w:numPr>
          <w:ilvl w:val="0"/>
          <w:numId w:val="53"/>
        </w:numPr>
      </w:pPr>
      <w:r w:rsidRPr="00075C70">
        <w:lastRenderedPageBreak/>
        <w:t>Segregation of duties in development process</w:t>
      </w:r>
    </w:p>
    <w:p w14:paraId="3C00606A" w14:textId="77777777" w:rsidR="00075C70" w:rsidRPr="00075C70" w:rsidRDefault="00075C70" w:rsidP="00075C70">
      <w:pPr>
        <w:numPr>
          <w:ilvl w:val="0"/>
          <w:numId w:val="53"/>
        </w:numPr>
      </w:pPr>
      <w:r w:rsidRPr="00075C70">
        <w:t>Regular compliance assessments</w:t>
      </w:r>
    </w:p>
    <w:p w14:paraId="757F8E1C" w14:textId="77777777" w:rsidR="00075C70" w:rsidRPr="00075C70" w:rsidRDefault="00075C70" w:rsidP="00075C70">
      <w:r w:rsidRPr="00075C70">
        <w:rPr>
          <w:b/>
          <w:bCs/>
        </w:rPr>
        <w:t>Healthcare (HIPAA):</w:t>
      </w:r>
    </w:p>
    <w:p w14:paraId="397BAC94" w14:textId="77777777" w:rsidR="00075C70" w:rsidRPr="00075C70" w:rsidRDefault="00075C70" w:rsidP="00075C70">
      <w:pPr>
        <w:numPr>
          <w:ilvl w:val="0"/>
          <w:numId w:val="54"/>
        </w:numPr>
      </w:pPr>
      <w:r w:rsidRPr="00075C70">
        <w:t>Data privacy and protection measures</w:t>
      </w:r>
    </w:p>
    <w:p w14:paraId="58986C87" w14:textId="77777777" w:rsidR="00075C70" w:rsidRPr="00075C70" w:rsidRDefault="00075C70" w:rsidP="00075C70">
      <w:pPr>
        <w:numPr>
          <w:ilvl w:val="0"/>
          <w:numId w:val="54"/>
        </w:numPr>
      </w:pPr>
      <w:r w:rsidRPr="00075C70">
        <w:t>Access controls and logging</w:t>
      </w:r>
    </w:p>
    <w:p w14:paraId="6A884ACF" w14:textId="77777777" w:rsidR="00075C70" w:rsidRPr="00075C70" w:rsidRDefault="00075C70" w:rsidP="00075C70">
      <w:pPr>
        <w:numPr>
          <w:ilvl w:val="0"/>
          <w:numId w:val="54"/>
        </w:numPr>
      </w:pPr>
      <w:r w:rsidRPr="00075C70">
        <w:t>Encryption requirements</w:t>
      </w:r>
    </w:p>
    <w:p w14:paraId="09AAEA41" w14:textId="77777777" w:rsidR="00075C70" w:rsidRPr="00075C70" w:rsidRDefault="00075C70" w:rsidP="00075C70">
      <w:pPr>
        <w:numPr>
          <w:ilvl w:val="0"/>
          <w:numId w:val="54"/>
        </w:numPr>
      </w:pPr>
      <w:r w:rsidRPr="00075C70">
        <w:t>Business associate agreements for third-party tools</w:t>
      </w:r>
    </w:p>
    <w:p w14:paraId="7CE9672C" w14:textId="77777777" w:rsidR="00075C70" w:rsidRPr="00075C70" w:rsidRDefault="00075C70" w:rsidP="00075C70">
      <w:r w:rsidRPr="00075C70">
        <w:rPr>
          <w:b/>
          <w:bCs/>
        </w:rPr>
        <w:t>Government (FedRAMP, FISMA):</w:t>
      </w:r>
    </w:p>
    <w:p w14:paraId="2127FF98" w14:textId="77777777" w:rsidR="00075C70" w:rsidRPr="00075C70" w:rsidRDefault="00075C70" w:rsidP="00075C70">
      <w:pPr>
        <w:numPr>
          <w:ilvl w:val="0"/>
          <w:numId w:val="55"/>
        </w:numPr>
      </w:pPr>
      <w:r w:rsidRPr="00075C70">
        <w:t>Security controls framework</w:t>
      </w:r>
    </w:p>
    <w:p w14:paraId="16852065" w14:textId="77777777" w:rsidR="00075C70" w:rsidRPr="00075C70" w:rsidRDefault="00075C70" w:rsidP="00075C70">
      <w:pPr>
        <w:numPr>
          <w:ilvl w:val="0"/>
          <w:numId w:val="55"/>
        </w:numPr>
      </w:pPr>
      <w:r w:rsidRPr="00075C70">
        <w:t>Continuous monitoring requirements</w:t>
      </w:r>
    </w:p>
    <w:p w14:paraId="0C3882AF" w14:textId="77777777" w:rsidR="00075C70" w:rsidRPr="00075C70" w:rsidRDefault="00075C70" w:rsidP="00075C70">
      <w:pPr>
        <w:numPr>
          <w:ilvl w:val="0"/>
          <w:numId w:val="55"/>
        </w:numPr>
      </w:pPr>
      <w:r w:rsidRPr="00075C70">
        <w:t>Incident response procedures</w:t>
      </w:r>
    </w:p>
    <w:p w14:paraId="6EFA2BB1" w14:textId="77777777" w:rsidR="00075C70" w:rsidRPr="00075C70" w:rsidRDefault="00075C70" w:rsidP="00075C70">
      <w:pPr>
        <w:numPr>
          <w:ilvl w:val="0"/>
          <w:numId w:val="55"/>
        </w:numPr>
      </w:pPr>
      <w:r w:rsidRPr="00075C70">
        <w:t>Supply chain risk management</w:t>
      </w:r>
    </w:p>
    <w:p w14:paraId="5EFD1A0E" w14:textId="189747FB" w:rsidR="008139A9" w:rsidRDefault="008139A9"/>
    <w:sectPr w:rsidR="00813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64F"/>
    <w:multiLevelType w:val="multilevel"/>
    <w:tmpl w:val="21F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669B"/>
    <w:multiLevelType w:val="multilevel"/>
    <w:tmpl w:val="35D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68B0"/>
    <w:multiLevelType w:val="multilevel"/>
    <w:tmpl w:val="C79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B6F63"/>
    <w:multiLevelType w:val="multilevel"/>
    <w:tmpl w:val="0B96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5299B"/>
    <w:multiLevelType w:val="multilevel"/>
    <w:tmpl w:val="A67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D4B4A"/>
    <w:multiLevelType w:val="multilevel"/>
    <w:tmpl w:val="2FA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E0D6D"/>
    <w:multiLevelType w:val="multilevel"/>
    <w:tmpl w:val="823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778C8"/>
    <w:multiLevelType w:val="multilevel"/>
    <w:tmpl w:val="A0A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74C7D"/>
    <w:multiLevelType w:val="multilevel"/>
    <w:tmpl w:val="345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578C7"/>
    <w:multiLevelType w:val="multilevel"/>
    <w:tmpl w:val="69D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E743A"/>
    <w:multiLevelType w:val="multilevel"/>
    <w:tmpl w:val="58EE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52AD7"/>
    <w:multiLevelType w:val="multilevel"/>
    <w:tmpl w:val="6C6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B701D"/>
    <w:multiLevelType w:val="multilevel"/>
    <w:tmpl w:val="BB7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14823"/>
    <w:multiLevelType w:val="multilevel"/>
    <w:tmpl w:val="69C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8425A"/>
    <w:multiLevelType w:val="multilevel"/>
    <w:tmpl w:val="865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3504C"/>
    <w:multiLevelType w:val="multilevel"/>
    <w:tmpl w:val="5E2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556B5"/>
    <w:multiLevelType w:val="multilevel"/>
    <w:tmpl w:val="464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6109A"/>
    <w:multiLevelType w:val="multilevel"/>
    <w:tmpl w:val="12E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C4648"/>
    <w:multiLevelType w:val="multilevel"/>
    <w:tmpl w:val="D68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B3888"/>
    <w:multiLevelType w:val="multilevel"/>
    <w:tmpl w:val="D23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02AC9"/>
    <w:multiLevelType w:val="multilevel"/>
    <w:tmpl w:val="25A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92235"/>
    <w:multiLevelType w:val="multilevel"/>
    <w:tmpl w:val="11A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C018B"/>
    <w:multiLevelType w:val="multilevel"/>
    <w:tmpl w:val="DD2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E7884"/>
    <w:multiLevelType w:val="multilevel"/>
    <w:tmpl w:val="76E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F2D1E"/>
    <w:multiLevelType w:val="multilevel"/>
    <w:tmpl w:val="2CF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A0D65"/>
    <w:multiLevelType w:val="multilevel"/>
    <w:tmpl w:val="256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221C6"/>
    <w:multiLevelType w:val="multilevel"/>
    <w:tmpl w:val="C3E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66F31"/>
    <w:multiLevelType w:val="multilevel"/>
    <w:tmpl w:val="11B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32196"/>
    <w:multiLevelType w:val="multilevel"/>
    <w:tmpl w:val="540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327692"/>
    <w:multiLevelType w:val="multilevel"/>
    <w:tmpl w:val="23F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F4A01"/>
    <w:multiLevelType w:val="multilevel"/>
    <w:tmpl w:val="8EF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004FA"/>
    <w:multiLevelType w:val="multilevel"/>
    <w:tmpl w:val="281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A0BB0"/>
    <w:multiLevelType w:val="multilevel"/>
    <w:tmpl w:val="335A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652B5"/>
    <w:multiLevelType w:val="multilevel"/>
    <w:tmpl w:val="684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F1B39"/>
    <w:multiLevelType w:val="multilevel"/>
    <w:tmpl w:val="02B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24906"/>
    <w:multiLevelType w:val="multilevel"/>
    <w:tmpl w:val="7D1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24E41"/>
    <w:multiLevelType w:val="multilevel"/>
    <w:tmpl w:val="BC8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3F0BFB"/>
    <w:multiLevelType w:val="multilevel"/>
    <w:tmpl w:val="B01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B40631"/>
    <w:multiLevelType w:val="multilevel"/>
    <w:tmpl w:val="730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2741D"/>
    <w:multiLevelType w:val="multilevel"/>
    <w:tmpl w:val="C10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EF5AE0"/>
    <w:multiLevelType w:val="multilevel"/>
    <w:tmpl w:val="014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24FE5"/>
    <w:multiLevelType w:val="multilevel"/>
    <w:tmpl w:val="82D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15586"/>
    <w:multiLevelType w:val="multilevel"/>
    <w:tmpl w:val="5C1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20E47"/>
    <w:multiLevelType w:val="multilevel"/>
    <w:tmpl w:val="F83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4B3016"/>
    <w:multiLevelType w:val="multilevel"/>
    <w:tmpl w:val="DA9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95FA2"/>
    <w:multiLevelType w:val="multilevel"/>
    <w:tmpl w:val="349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E3E70"/>
    <w:multiLevelType w:val="multilevel"/>
    <w:tmpl w:val="440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6F43EC"/>
    <w:multiLevelType w:val="multilevel"/>
    <w:tmpl w:val="F2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D171E2"/>
    <w:multiLevelType w:val="multilevel"/>
    <w:tmpl w:val="9C2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A55522"/>
    <w:multiLevelType w:val="multilevel"/>
    <w:tmpl w:val="6BF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47B12"/>
    <w:multiLevelType w:val="multilevel"/>
    <w:tmpl w:val="5B52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2431C"/>
    <w:multiLevelType w:val="multilevel"/>
    <w:tmpl w:val="952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C6E78"/>
    <w:multiLevelType w:val="multilevel"/>
    <w:tmpl w:val="682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EF5B23"/>
    <w:multiLevelType w:val="multilevel"/>
    <w:tmpl w:val="15D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C4A76"/>
    <w:multiLevelType w:val="multilevel"/>
    <w:tmpl w:val="AE7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967485">
    <w:abstractNumId w:val="20"/>
  </w:num>
  <w:num w:numId="2" w16cid:durableId="307057756">
    <w:abstractNumId w:val="25"/>
  </w:num>
  <w:num w:numId="3" w16cid:durableId="1666545652">
    <w:abstractNumId w:val="15"/>
  </w:num>
  <w:num w:numId="4" w16cid:durableId="498737359">
    <w:abstractNumId w:val="4"/>
  </w:num>
  <w:num w:numId="5" w16cid:durableId="554395780">
    <w:abstractNumId w:val="37"/>
  </w:num>
  <w:num w:numId="6" w16cid:durableId="1899826127">
    <w:abstractNumId w:val="39"/>
  </w:num>
  <w:num w:numId="7" w16cid:durableId="1365515541">
    <w:abstractNumId w:val="22"/>
  </w:num>
  <w:num w:numId="8" w16cid:durableId="70125415">
    <w:abstractNumId w:val="41"/>
  </w:num>
  <w:num w:numId="9" w16cid:durableId="913860469">
    <w:abstractNumId w:val="23"/>
  </w:num>
  <w:num w:numId="10" w16cid:durableId="2080710559">
    <w:abstractNumId w:val="24"/>
  </w:num>
  <w:num w:numId="11" w16cid:durableId="693189560">
    <w:abstractNumId w:val="29"/>
  </w:num>
  <w:num w:numId="12" w16cid:durableId="1475174911">
    <w:abstractNumId w:val="32"/>
  </w:num>
  <w:num w:numId="13" w16cid:durableId="548956921">
    <w:abstractNumId w:val="30"/>
  </w:num>
  <w:num w:numId="14" w16cid:durableId="372579500">
    <w:abstractNumId w:val="8"/>
  </w:num>
  <w:num w:numId="15" w16cid:durableId="1967924465">
    <w:abstractNumId w:val="6"/>
  </w:num>
  <w:num w:numId="16" w16cid:durableId="1683238094">
    <w:abstractNumId w:val="42"/>
  </w:num>
  <w:num w:numId="17" w16cid:durableId="1943101206">
    <w:abstractNumId w:val="11"/>
  </w:num>
  <w:num w:numId="18" w16cid:durableId="408426533">
    <w:abstractNumId w:val="17"/>
  </w:num>
  <w:num w:numId="19" w16cid:durableId="310839905">
    <w:abstractNumId w:val="50"/>
  </w:num>
  <w:num w:numId="20" w16cid:durableId="2071265450">
    <w:abstractNumId w:val="35"/>
  </w:num>
  <w:num w:numId="21" w16cid:durableId="1205562358">
    <w:abstractNumId w:val="21"/>
  </w:num>
  <w:num w:numId="22" w16cid:durableId="519247268">
    <w:abstractNumId w:val="54"/>
  </w:num>
  <w:num w:numId="23" w16cid:durableId="772091320">
    <w:abstractNumId w:val="48"/>
  </w:num>
  <w:num w:numId="24" w16cid:durableId="764619671">
    <w:abstractNumId w:val="10"/>
  </w:num>
  <w:num w:numId="25" w16cid:durableId="1905213561">
    <w:abstractNumId w:val="2"/>
  </w:num>
  <w:num w:numId="26" w16cid:durableId="1319774286">
    <w:abstractNumId w:val="14"/>
  </w:num>
  <w:num w:numId="27" w16cid:durableId="1876961175">
    <w:abstractNumId w:val="45"/>
  </w:num>
  <w:num w:numId="28" w16cid:durableId="807012256">
    <w:abstractNumId w:val="51"/>
  </w:num>
  <w:num w:numId="29" w16cid:durableId="323631161">
    <w:abstractNumId w:val="26"/>
  </w:num>
  <w:num w:numId="30" w16cid:durableId="1162233558">
    <w:abstractNumId w:val="13"/>
  </w:num>
  <w:num w:numId="31" w16cid:durableId="341978630">
    <w:abstractNumId w:val="28"/>
  </w:num>
  <w:num w:numId="32" w16cid:durableId="267661007">
    <w:abstractNumId w:val="34"/>
  </w:num>
  <w:num w:numId="33" w16cid:durableId="1374159251">
    <w:abstractNumId w:val="53"/>
  </w:num>
  <w:num w:numId="34" w16cid:durableId="355081895">
    <w:abstractNumId w:val="7"/>
  </w:num>
  <w:num w:numId="35" w16cid:durableId="102651589">
    <w:abstractNumId w:val="18"/>
  </w:num>
  <w:num w:numId="36" w16cid:durableId="693575117">
    <w:abstractNumId w:val="1"/>
  </w:num>
  <w:num w:numId="37" w16cid:durableId="743991775">
    <w:abstractNumId w:val="49"/>
  </w:num>
  <w:num w:numId="38" w16cid:durableId="2134060607">
    <w:abstractNumId w:val="43"/>
  </w:num>
  <w:num w:numId="39" w16cid:durableId="1832334694">
    <w:abstractNumId w:val="46"/>
  </w:num>
  <w:num w:numId="40" w16cid:durableId="2105421129">
    <w:abstractNumId w:val="27"/>
  </w:num>
  <w:num w:numId="41" w16cid:durableId="1051222278">
    <w:abstractNumId w:val="5"/>
  </w:num>
  <w:num w:numId="42" w16cid:durableId="1859931522">
    <w:abstractNumId w:val="44"/>
  </w:num>
  <w:num w:numId="43" w16cid:durableId="255871188">
    <w:abstractNumId w:val="31"/>
  </w:num>
  <w:num w:numId="44" w16cid:durableId="434594911">
    <w:abstractNumId w:val="16"/>
  </w:num>
  <w:num w:numId="45" w16cid:durableId="75786985">
    <w:abstractNumId w:val="47"/>
  </w:num>
  <w:num w:numId="46" w16cid:durableId="729184569">
    <w:abstractNumId w:val="19"/>
  </w:num>
  <w:num w:numId="47" w16cid:durableId="1725640380">
    <w:abstractNumId w:val="36"/>
  </w:num>
  <w:num w:numId="48" w16cid:durableId="2125803334">
    <w:abstractNumId w:val="9"/>
  </w:num>
  <w:num w:numId="49" w16cid:durableId="1468937829">
    <w:abstractNumId w:val="33"/>
  </w:num>
  <w:num w:numId="50" w16cid:durableId="336425723">
    <w:abstractNumId w:val="52"/>
  </w:num>
  <w:num w:numId="51" w16cid:durableId="162596613">
    <w:abstractNumId w:val="40"/>
  </w:num>
  <w:num w:numId="52" w16cid:durableId="461198043">
    <w:abstractNumId w:val="3"/>
  </w:num>
  <w:num w:numId="53" w16cid:durableId="1989743560">
    <w:abstractNumId w:val="38"/>
  </w:num>
  <w:num w:numId="54" w16cid:durableId="760565501">
    <w:abstractNumId w:val="12"/>
  </w:num>
  <w:num w:numId="55" w16cid:durableId="198600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70"/>
    <w:rsid w:val="00075C70"/>
    <w:rsid w:val="000F0515"/>
    <w:rsid w:val="00191E31"/>
    <w:rsid w:val="001B32E0"/>
    <w:rsid w:val="00453724"/>
    <w:rsid w:val="00813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481"/>
  <w15:chartTrackingRefBased/>
  <w15:docId w15:val="{D110E16E-505C-4DC3-B9BB-B461663C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C70"/>
    <w:rPr>
      <w:rFonts w:eastAsiaTheme="majorEastAsia" w:cstheme="majorBidi"/>
      <w:color w:val="272727" w:themeColor="text1" w:themeTint="D8"/>
    </w:rPr>
  </w:style>
  <w:style w:type="paragraph" w:styleId="Title">
    <w:name w:val="Title"/>
    <w:basedOn w:val="Normal"/>
    <w:next w:val="Normal"/>
    <w:link w:val="TitleChar"/>
    <w:uiPriority w:val="10"/>
    <w:qFormat/>
    <w:rsid w:val="00075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C70"/>
    <w:pPr>
      <w:spacing w:before="160"/>
      <w:jc w:val="center"/>
    </w:pPr>
    <w:rPr>
      <w:i/>
      <w:iCs/>
      <w:color w:val="404040" w:themeColor="text1" w:themeTint="BF"/>
    </w:rPr>
  </w:style>
  <w:style w:type="character" w:customStyle="1" w:styleId="QuoteChar">
    <w:name w:val="Quote Char"/>
    <w:basedOn w:val="DefaultParagraphFont"/>
    <w:link w:val="Quote"/>
    <w:uiPriority w:val="29"/>
    <w:rsid w:val="00075C70"/>
    <w:rPr>
      <w:i/>
      <w:iCs/>
      <w:color w:val="404040" w:themeColor="text1" w:themeTint="BF"/>
    </w:rPr>
  </w:style>
  <w:style w:type="paragraph" w:styleId="ListParagraph">
    <w:name w:val="List Paragraph"/>
    <w:basedOn w:val="Normal"/>
    <w:uiPriority w:val="34"/>
    <w:qFormat/>
    <w:rsid w:val="00075C70"/>
    <w:pPr>
      <w:ind w:left="720"/>
      <w:contextualSpacing/>
    </w:pPr>
  </w:style>
  <w:style w:type="character" w:styleId="IntenseEmphasis">
    <w:name w:val="Intense Emphasis"/>
    <w:basedOn w:val="DefaultParagraphFont"/>
    <w:uiPriority w:val="21"/>
    <w:qFormat/>
    <w:rsid w:val="00075C70"/>
    <w:rPr>
      <w:i/>
      <w:iCs/>
      <w:color w:val="0F4761" w:themeColor="accent1" w:themeShade="BF"/>
    </w:rPr>
  </w:style>
  <w:style w:type="paragraph" w:styleId="IntenseQuote">
    <w:name w:val="Intense Quote"/>
    <w:basedOn w:val="Normal"/>
    <w:next w:val="Normal"/>
    <w:link w:val="IntenseQuoteChar"/>
    <w:uiPriority w:val="30"/>
    <w:qFormat/>
    <w:rsid w:val="00075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C70"/>
    <w:rPr>
      <w:i/>
      <w:iCs/>
      <w:color w:val="0F4761" w:themeColor="accent1" w:themeShade="BF"/>
    </w:rPr>
  </w:style>
  <w:style w:type="character" w:styleId="IntenseReference">
    <w:name w:val="Intense Reference"/>
    <w:basedOn w:val="DefaultParagraphFont"/>
    <w:uiPriority w:val="32"/>
    <w:qFormat/>
    <w:rsid w:val="00075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898">
      <w:bodyDiv w:val="1"/>
      <w:marLeft w:val="0"/>
      <w:marRight w:val="0"/>
      <w:marTop w:val="0"/>
      <w:marBottom w:val="0"/>
      <w:divBdr>
        <w:top w:val="none" w:sz="0" w:space="0" w:color="auto"/>
        <w:left w:val="none" w:sz="0" w:space="0" w:color="auto"/>
        <w:bottom w:val="none" w:sz="0" w:space="0" w:color="auto"/>
        <w:right w:val="none" w:sz="0" w:space="0" w:color="auto"/>
      </w:divBdr>
    </w:div>
    <w:div w:id="18700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Bhalluka(UST,IN)</dc:creator>
  <cp:keywords/>
  <dc:description/>
  <cp:lastModifiedBy>Hemanth Bhalluka(UST,IN)</cp:lastModifiedBy>
  <cp:revision>1</cp:revision>
  <dcterms:created xsi:type="dcterms:W3CDTF">2025-06-10T09:55:00Z</dcterms:created>
  <dcterms:modified xsi:type="dcterms:W3CDTF">2025-06-10T12:31:00Z</dcterms:modified>
</cp:coreProperties>
</file>