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A73" w:rsidRDefault="00F52A73"/>
    <w:p w:rsidR="00716289" w:rsidRDefault="00716289" w:rsidP="00716289">
      <w:pPr>
        <w:jc w:val="center"/>
      </w:pPr>
      <w:r>
        <w:t>Lab 09</w:t>
      </w:r>
    </w:p>
    <w:p w:rsidR="0003226A" w:rsidRDefault="0003226A" w:rsidP="00716289">
      <w:pPr>
        <w:jc w:val="center"/>
      </w:pPr>
      <w:r>
        <w:t>Batch file</w:t>
      </w:r>
    </w:p>
    <w:p w:rsidR="00F52A73" w:rsidRDefault="00F52A73" w:rsidP="00F52A73">
      <w:pPr>
        <w:pStyle w:val="Default"/>
      </w:pPr>
    </w:p>
    <w:p w:rsidR="00F52A73" w:rsidRDefault="00F52A73" w:rsidP="00F52A73">
      <w:pPr>
        <w:pStyle w:val="Default"/>
        <w:rPr>
          <w:sz w:val="23"/>
          <w:szCs w:val="23"/>
        </w:rPr>
      </w:pPr>
      <w:r>
        <w:t xml:space="preserve"> </w:t>
      </w:r>
      <w:r>
        <w:rPr>
          <w:b/>
          <w:bCs/>
          <w:sz w:val="23"/>
          <w:szCs w:val="23"/>
        </w:rPr>
        <w:t xml:space="preserve">Due: </w:t>
      </w:r>
      <w:r w:rsidR="000148AE">
        <w:rPr>
          <w:sz w:val="23"/>
          <w:szCs w:val="23"/>
        </w:rPr>
        <w:t>Wednesday November, 2</w:t>
      </w:r>
      <w:r w:rsidR="006E21BD">
        <w:rPr>
          <w:sz w:val="23"/>
          <w:szCs w:val="23"/>
        </w:rPr>
        <w:t>,</w:t>
      </w:r>
      <w:r>
        <w:rPr>
          <w:sz w:val="23"/>
          <w:szCs w:val="23"/>
        </w:rPr>
        <w:t xml:space="preserve"> 2016</w:t>
      </w:r>
    </w:p>
    <w:p w:rsidR="00F52A73" w:rsidRDefault="00F52A73" w:rsidP="00F52A73">
      <w:pPr>
        <w:pStyle w:val="Default"/>
        <w:rPr>
          <w:sz w:val="23"/>
          <w:szCs w:val="23"/>
        </w:rPr>
      </w:pPr>
    </w:p>
    <w:p w:rsidR="00F52A73" w:rsidRDefault="00F52A73" w:rsidP="00F52A73">
      <w:pPr>
        <w:pStyle w:val="Default"/>
        <w:rPr>
          <w:sz w:val="23"/>
          <w:szCs w:val="23"/>
        </w:rPr>
      </w:pPr>
      <w:r>
        <w:rPr>
          <w:b/>
          <w:bCs/>
          <w:sz w:val="23"/>
          <w:szCs w:val="23"/>
        </w:rPr>
        <w:t xml:space="preserve">Purpose: </w:t>
      </w:r>
    </w:p>
    <w:p w:rsidR="00F52A73" w:rsidRDefault="00F52A73" w:rsidP="00F52A73">
      <w:pPr>
        <w:pStyle w:val="Default"/>
        <w:rPr>
          <w:sz w:val="23"/>
          <w:szCs w:val="23"/>
        </w:rPr>
      </w:pPr>
      <w:r>
        <w:rPr>
          <w:sz w:val="23"/>
          <w:szCs w:val="23"/>
        </w:rPr>
        <w:t xml:space="preserve">Batch files are used to automate everyday tasks such as helping a computer technician, network administrator, or a computer programmer diagnose a networking issue or shorten the time it takes to everyday tasks such as compile Java programs. </w:t>
      </w:r>
    </w:p>
    <w:p w:rsidR="00F52A73" w:rsidRDefault="00F52A73" w:rsidP="00F52A73">
      <w:pPr>
        <w:pStyle w:val="Default"/>
        <w:rPr>
          <w:b/>
          <w:bCs/>
          <w:sz w:val="23"/>
          <w:szCs w:val="23"/>
        </w:rPr>
      </w:pPr>
    </w:p>
    <w:p w:rsidR="00F52A73" w:rsidRDefault="00F52A73" w:rsidP="00F52A73">
      <w:pPr>
        <w:pStyle w:val="Default"/>
        <w:rPr>
          <w:sz w:val="23"/>
          <w:szCs w:val="23"/>
        </w:rPr>
      </w:pPr>
      <w:r>
        <w:rPr>
          <w:b/>
          <w:bCs/>
          <w:sz w:val="23"/>
          <w:szCs w:val="23"/>
        </w:rPr>
        <w:t xml:space="preserve">Procedure: </w:t>
      </w:r>
    </w:p>
    <w:p w:rsidR="00F52A73" w:rsidRDefault="00F52A73" w:rsidP="00F52A73">
      <w:pPr>
        <w:pStyle w:val="Default"/>
        <w:rPr>
          <w:sz w:val="23"/>
          <w:szCs w:val="23"/>
        </w:rPr>
      </w:pPr>
      <w:r>
        <w:rPr>
          <w:sz w:val="23"/>
          <w:szCs w:val="23"/>
        </w:rPr>
        <w:t xml:space="preserve">The </w:t>
      </w:r>
      <w:r w:rsidR="00372078">
        <w:rPr>
          <w:sz w:val="23"/>
          <w:szCs w:val="23"/>
        </w:rPr>
        <w:t xml:space="preserve">lab allows </w:t>
      </w:r>
      <w:r w:rsidR="005025A4">
        <w:rPr>
          <w:sz w:val="23"/>
          <w:szCs w:val="23"/>
        </w:rPr>
        <w:t>you to</w:t>
      </w:r>
      <w:r>
        <w:rPr>
          <w:sz w:val="23"/>
          <w:szCs w:val="23"/>
        </w:rPr>
        <w:t xml:space="preserve"> create a batch file</w:t>
      </w:r>
      <w:r w:rsidR="00372078">
        <w:rPr>
          <w:sz w:val="23"/>
          <w:szCs w:val="23"/>
        </w:rPr>
        <w:t xml:space="preserve"> </w:t>
      </w:r>
      <w:r w:rsidR="005025A4">
        <w:rPr>
          <w:sz w:val="23"/>
          <w:szCs w:val="23"/>
        </w:rPr>
        <w:t>and</w:t>
      </w:r>
      <w:r w:rsidR="00372078">
        <w:rPr>
          <w:sz w:val="23"/>
          <w:szCs w:val="23"/>
        </w:rPr>
        <w:t xml:space="preserve"> test your connectivity </w:t>
      </w:r>
      <w:r w:rsidR="005025A4">
        <w:rPr>
          <w:sz w:val="23"/>
          <w:szCs w:val="23"/>
        </w:rPr>
        <w:t>to your</w:t>
      </w:r>
      <w:r w:rsidR="004D3664">
        <w:rPr>
          <w:sz w:val="23"/>
          <w:szCs w:val="23"/>
        </w:rPr>
        <w:t xml:space="preserve"> network adaptor.</w:t>
      </w:r>
    </w:p>
    <w:p w:rsidR="00F52A73" w:rsidRDefault="00372078" w:rsidP="00F52A73">
      <w:pPr>
        <w:pStyle w:val="Default"/>
        <w:rPr>
          <w:sz w:val="23"/>
          <w:szCs w:val="23"/>
        </w:rPr>
      </w:pPr>
      <w:r>
        <w:rPr>
          <w:sz w:val="23"/>
          <w:szCs w:val="23"/>
        </w:rPr>
        <w:t xml:space="preserve">There are several </w:t>
      </w:r>
      <w:r w:rsidR="00F52A73">
        <w:rPr>
          <w:sz w:val="23"/>
          <w:szCs w:val="23"/>
        </w:rPr>
        <w:t>simple commands I want to familiarize you with for this program. Commands are NOT case sensitive.</w:t>
      </w:r>
      <w:r w:rsidR="00EE4AE4">
        <w:rPr>
          <w:sz w:val="23"/>
          <w:szCs w:val="23"/>
        </w:rPr>
        <w:t xml:space="preserve"> Feel free to use </w:t>
      </w:r>
      <w:r w:rsidR="00D11DD6">
        <w:rPr>
          <w:sz w:val="23"/>
          <w:szCs w:val="23"/>
        </w:rPr>
        <w:t>G</w:t>
      </w:r>
      <w:r w:rsidR="00EE4AE4">
        <w:rPr>
          <w:sz w:val="23"/>
          <w:szCs w:val="23"/>
        </w:rPr>
        <w:t>oogle for more information.</w:t>
      </w:r>
      <w:r w:rsidR="00F52A73">
        <w:rPr>
          <w:sz w:val="23"/>
          <w:szCs w:val="23"/>
        </w:rPr>
        <w:t xml:space="preserve"> </w:t>
      </w:r>
    </w:p>
    <w:p w:rsidR="00F52A73" w:rsidRDefault="00F52A73" w:rsidP="00F52A73">
      <w:pPr>
        <w:pStyle w:val="Default"/>
        <w:rPr>
          <w:b/>
          <w:bCs/>
          <w:sz w:val="23"/>
          <w:szCs w:val="23"/>
        </w:rPr>
      </w:pPr>
    </w:p>
    <w:p w:rsidR="00F52A73" w:rsidRDefault="00F52A73" w:rsidP="00F52A73">
      <w:pPr>
        <w:pStyle w:val="Default"/>
        <w:rPr>
          <w:sz w:val="23"/>
          <w:szCs w:val="23"/>
        </w:rPr>
      </w:pPr>
      <w:r>
        <w:rPr>
          <w:b/>
          <w:bCs/>
          <w:sz w:val="23"/>
          <w:szCs w:val="23"/>
        </w:rPr>
        <w:t xml:space="preserve">TITLE </w:t>
      </w:r>
      <w:r>
        <w:rPr>
          <w:sz w:val="23"/>
          <w:szCs w:val="23"/>
        </w:rPr>
        <w:t xml:space="preserve">- The Window name for the BAT file. </w:t>
      </w:r>
    </w:p>
    <w:p w:rsidR="00F52A73" w:rsidRDefault="00F52A73" w:rsidP="00F52A73">
      <w:pPr>
        <w:pStyle w:val="Default"/>
        <w:rPr>
          <w:sz w:val="23"/>
          <w:szCs w:val="23"/>
        </w:rPr>
      </w:pPr>
      <w:r>
        <w:rPr>
          <w:b/>
          <w:bCs/>
          <w:sz w:val="23"/>
          <w:szCs w:val="23"/>
        </w:rPr>
        <w:t xml:space="preserve">ECHO </w:t>
      </w:r>
      <w:r>
        <w:rPr>
          <w:sz w:val="23"/>
          <w:szCs w:val="23"/>
        </w:rPr>
        <w:t xml:space="preserve">- the “print” statement for BAT files. Anything following the word ECHO will be displayed in the command prompt as text, on its own line. </w:t>
      </w:r>
    </w:p>
    <w:p w:rsidR="00F52A73" w:rsidRDefault="00F52A73" w:rsidP="00F52A73">
      <w:pPr>
        <w:pStyle w:val="Default"/>
        <w:rPr>
          <w:b/>
          <w:bCs/>
          <w:sz w:val="23"/>
          <w:szCs w:val="23"/>
        </w:rPr>
      </w:pPr>
    </w:p>
    <w:p w:rsidR="00F52A73" w:rsidRDefault="00F52A73" w:rsidP="00F52A73">
      <w:pPr>
        <w:pStyle w:val="Default"/>
        <w:rPr>
          <w:sz w:val="23"/>
          <w:szCs w:val="23"/>
        </w:rPr>
      </w:pPr>
      <w:r>
        <w:rPr>
          <w:b/>
          <w:bCs/>
          <w:sz w:val="23"/>
          <w:szCs w:val="23"/>
        </w:rPr>
        <w:t xml:space="preserve">ECHO OFF </w:t>
      </w:r>
      <w:r>
        <w:rPr>
          <w:sz w:val="23"/>
          <w:szCs w:val="23"/>
        </w:rPr>
        <w:t xml:space="preserve">– BAT writers typically put this at the beginning of their files. It means that the program won’t show the command that you told it to run while it’s running – it’ll just run the command. I’d recommend that after you run this test program, you try removing this line from your code to see what happens. </w:t>
      </w:r>
    </w:p>
    <w:p w:rsidR="00F52A73" w:rsidRDefault="00F52A73" w:rsidP="00F52A73">
      <w:pPr>
        <w:pStyle w:val="Default"/>
        <w:rPr>
          <w:b/>
          <w:bCs/>
          <w:sz w:val="23"/>
          <w:szCs w:val="23"/>
        </w:rPr>
      </w:pPr>
    </w:p>
    <w:p w:rsidR="00F52A73" w:rsidRDefault="00F52A73" w:rsidP="00F52A73">
      <w:pPr>
        <w:pStyle w:val="Default"/>
        <w:rPr>
          <w:sz w:val="23"/>
          <w:szCs w:val="23"/>
        </w:rPr>
      </w:pPr>
      <w:r>
        <w:rPr>
          <w:b/>
          <w:bCs/>
          <w:sz w:val="23"/>
          <w:szCs w:val="23"/>
        </w:rPr>
        <w:t xml:space="preserve">PAUSE </w:t>
      </w:r>
      <w:r>
        <w:rPr>
          <w:sz w:val="23"/>
          <w:szCs w:val="23"/>
        </w:rPr>
        <w:t>- This outputs the “</w:t>
      </w:r>
      <w:r>
        <w:rPr>
          <w:i/>
          <w:iCs/>
          <w:sz w:val="23"/>
          <w:szCs w:val="23"/>
        </w:rPr>
        <w:t>press any key to continue…</w:t>
      </w:r>
      <w:r>
        <w:rPr>
          <w:sz w:val="23"/>
          <w:szCs w:val="23"/>
        </w:rPr>
        <w:t xml:space="preserve">” message that you’ve seen all too many times. It’s helpful because it pauses the batch file execution. If you don’t put this in your program, everything will speed by and end before you can see it. Programmers typically put this in batch files to give the user a chance to review the material on the screen before continuing. </w:t>
      </w:r>
    </w:p>
    <w:p w:rsidR="00F52A73" w:rsidRDefault="00F52A73" w:rsidP="00F52A73">
      <w:pPr>
        <w:pStyle w:val="Default"/>
        <w:rPr>
          <w:b/>
          <w:bCs/>
          <w:sz w:val="23"/>
          <w:szCs w:val="23"/>
        </w:rPr>
      </w:pPr>
    </w:p>
    <w:p w:rsidR="00F52A73" w:rsidRDefault="00F52A73" w:rsidP="00F52A73">
      <w:pPr>
        <w:pStyle w:val="Default"/>
        <w:rPr>
          <w:sz w:val="23"/>
          <w:szCs w:val="23"/>
        </w:rPr>
      </w:pPr>
      <w:r>
        <w:rPr>
          <w:b/>
          <w:bCs/>
          <w:sz w:val="23"/>
          <w:szCs w:val="23"/>
        </w:rPr>
        <w:t xml:space="preserve">CLS </w:t>
      </w:r>
      <w:r>
        <w:rPr>
          <w:sz w:val="23"/>
          <w:szCs w:val="23"/>
        </w:rPr>
        <w:t xml:space="preserve">- Clears the CMD window </w:t>
      </w:r>
    </w:p>
    <w:p w:rsidR="00F52A73" w:rsidRDefault="00F52A73" w:rsidP="00F52A73">
      <w:pPr>
        <w:pStyle w:val="Default"/>
        <w:rPr>
          <w:b/>
          <w:bCs/>
          <w:sz w:val="23"/>
          <w:szCs w:val="23"/>
        </w:rPr>
      </w:pPr>
    </w:p>
    <w:p w:rsidR="00F52A73" w:rsidRDefault="00F52A73" w:rsidP="00F52A73">
      <w:pPr>
        <w:pStyle w:val="Default"/>
        <w:rPr>
          <w:sz w:val="23"/>
          <w:szCs w:val="23"/>
        </w:rPr>
      </w:pPr>
      <w:r>
        <w:rPr>
          <w:b/>
          <w:bCs/>
          <w:sz w:val="23"/>
          <w:szCs w:val="23"/>
        </w:rPr>
        <w:t xml:space="preserve">IPCONFIG </w:t>
      </w:r>
      <w:r>
        <w:rPr>
          <w:sz w:val="23"/>
          <w:szCs w:val="23"/>
        </w:rPr>
        <w:t xml:space="preserve">– Outputs network information into your CMD box </w:t>
      </w:r>
    </w:p>
    <w:p w:rsidR="00F52A73" w:rsidRDefault="00F52A73" w:rsidP="00F52A73">
      <w:pPr>
        <w:pStyle w:val="Default"/>
        <w:rPr>
          <w:b/>
          <w:bCs/>
          <w:sz w:val="23"/>
          <w:szCs w:val="23"/>
        </w:rPr>
      </w:pPr>
    </w:p>
    <w:p w:rsidR="00F52A73" w:rsidRDefault="00F52A73" w:rsidP="00F52A73">
      <w:pPr>
        <w:pStyle w:val="Default"/>
        <w:rPr>
          <w:sz w:val="23"/>
          <w:szCs w:val="23"/>
        </w:rPr>
      </w:pPr>
      <w:r>
        <w:rPr>
          <w:b/>
          <w:bCs/>
          <w:sz w:val="23"/>
          <w:szCs w:val="23"/>
        </w:rPr>
        <w:t xml:space="preserve">PING </w:t>
      </w:r>
      <w:r>
        <w:rPr>
          <w:sz w:val="23"/>
          <w:szCs w:val="23"/>
        </w:rPr>
        <w:t xml:space="preserve">- Pings an IP, letting you know if your computer was able to contact it. This command also returns the latency (ping time) and by default pings three times. </w:t>
      </w:r>
    </w:p>
    <w:p w:rsidR="00F52A73" w:rsidRDefault="00F52A73" w:rsidP="00F52A73">
      <w:pPr>
        <w:pStyle w:val="Default"/>
        <w:rPr>
          <w:sz w:val="23"/>
          <w:szCs w:val="23"/>
        </w:rPr>
      </w:pPr>
      <w:r>
        <w:rPr>
          <w:b/>
          <w:bCs/>
          <w:sz w:val="23"/>
          <w:szCs w:val="23"/>
        </w:rPr>
        <w:t xml:space="preserve">SET </w:t>
      </w:r>
      <w:r>
        <w:rPr>
          <w:sz w:val="23"/>
          <w:szCs w:val="23"/>
        </w:rPr>
        <w:t xml:space="preserve">– Sets a variable. If you want to see what the content of a variable, use the echo command. </w:t>
      </w:r>
    </w:p>
    <w:p w:rsidR="00F52A73" w:rsidRPr="00BC6803" w:rsidRDefault="00F52A73" w:rsidP="00F52A73">
      <w:pPr>
        <w:pStyle w:val="Default"/>
        <w:rPr>
          <w:sz w:val="22"/>
          <w:szCs w:val="22"/>
        </w:rPr>
      </w:pPr>
      <w:r>
        <w:rPr>
          <w:sz w:val="23"/>
          <w:szCs w:val="23"/>
        </w:rPr>
        <w:t>With the /p switch you can instruct set to create a new variable based on the users input.</w:t>
      </w:r>
    </w:p>
    <w:p w:rsidR="00F52A73" w:rsidRDefault="00F52A73" w:rsidP="00F52A73">
      <w:pPr>
        <w:pStyle w:val="Default"/>
        <w:pageBreakBefore/>
        <w:rPr>
          <w:color w:val="auto"/>
          <w:sz w:val="23"/>
          <w:szCs w:val="23"/>
        </w:rPr>
      </w:pPr>
      <w:r>
        <w:rPr>
          <w:b/>
          <w:bCs/>
          <w:color w:val="auto"/>
          <w:sz w:val="23"/>
          <w:szCs w:val="23"/>
        </w:rPr>
        <w:lastRenderedPageBreak/>
        <w:t xml:space="preserve">IF </w:t>
      </w:r>
      <w:r>
        <w:rPr>
          <w:color w:val="auto"/>
          <w:sz w:val="23"/>
          <w:szCs w:val="23"/>
        </w:rPr>
        <w:t xml:space="preserve">– The IF command ties together batch processing. The IF command responds to the variable created by the set command. </w:t>
      </w:r>
    </w:p>
    <w:p w:rsidR="00F52A73" w:rsidRDefault="00F52A73" w:rsidP="00F52A73">
      <w:pPr>
        <w:pStyle w:val="Default"/>
        <w:rPr>
          <w:b/>
          <w:bCs/>
          <w:color w:val="auto"/>
          <w:sz w:val="23"/>
          <w:szCs w:val="23"/>
        </w:rPr>
      </w:pPr>
    </w:p>
    <w:p w:rsidR="00F52A73" w:rsidRDefault="00F52A73" w:rsidP="00F52A73">
      <w:pPr>
        <w:pStyle w:val="Default"/>
        <w:rPr>
          <w:color w:val="auto"/>
          <w:sz w:val="23"/>
          <w:szCs w:val="23"/>
        </w:rPr>
      </w:pPr>
      <w:r>
        <w:rPr>
          <w:b/>
          <w:bCs/>
          <w:color w:val="auto"/>
          <w:sz w:val="23"/>
          <w:szCs w:val="23"/>
        </w:rPr>
        <w:t xml:space="preserve">GOTO </w:t>
      </w:r>
      <w:r>
        <w:rPr>
          <w:color w:val="auto"/>
          <w:sz w:val="23"/>
          <w:szCs w:val="23"/>
        </w:rPr>
        <w:t xml:space="preserve">– The GOTO command tells the command prompt to jump to a new location in the batch file. </w:t>
      </w:r>
    </w:p>
    <w:p w:rsidR="00F52A73" w:rsidRDefault="00F52A73" w:rsidP="00F52A73">
      <w:pPr>
        <w:pStyle w:val="Default"/>
        <w:rPr>
          <w:color w:val="auto"/>
          <w:sz w:val="23"/>
          <w:szCs w:val="23"/>
        </w:rPr>
      </w:pPr>
    </w:p>
    <w:p w:rsidR="00F52A73" w:rsidRDefault="00F52A73" w:rsidP="00F52A73">
      <w:pPr>
        <w:pStyle w:val="Default"/>
        <w:rPr>
          <w:color w:val="auto"/>
          <w:sz w:val="23"/>
          <w:szCs w:val="23"/>
        </w:rPr>
      </w:pPr>
      <w:r>
        <w:rPr>
          <w:color w:val="auto"/>
          <w:sz w:val="23"/>
          <w:szCs w:val="23"/>
        </w:rPr>
        <w:t xml:space="preserve">Create a new text document on your text desktop. Double click the file – it should be blank inside. Now, go to </w:t>
      </w:r>
      <w:r>
        <w:rPr>
          <w:i/>
          <w:iCs/>
          <w:color w:val="auto"/>
          <w:sz w:val="23"/>
          <w:szCs w:val="23"/>
        </w:rPr>
        <w:t>file&gt;save as</w:t>
      </w:r>
      <w:r>
        <w:rPr>
          <w:color w:val="auto"/>
          <w:sz w:val="23"/>
          <w:szCs w:val="23"/>
        </w:rPr>
        <w:t>, and in the “</w:t>
      </w:r>
      <w:r>
        <w:rPr>
          <w:i/>
          <w:iCs/>
          <w:color w:val="auto"/>
          <w:sz w:val="23"/>
          <w:szCs w:val="23"/>
        </w:rPr>
        <w:t>Save As</w:t>
      </w:r>
      <w:r>
        <w:rPr>
          <w:color w:val="auto"/>
          <w:sz w:val="23"/>
          <w:szCs w:val="23"/>
        </w:rPr>
        <w:t>” window, input a name for your BAT file and then add a “</w:t>
      </w:r>
      <w:r>
        <w:rPr>
          <w:b/>
          <w:bCs/>
          <w:i/>
          <w:iCs/>
          <w:color w:val="auto"/>
          <w:sz w:val="23"/>
          <w:szCs w:val="23"/>
        </w:rPr>
        <w:t>.bat</w:t>
      </w:r>
      <w:r>
        <w:rPr>
          <w:color w:val="auto"/>
          <w:sz w:val="23"/>
          <w:szCs w:val="23"/>
        </w:rPr>
        <w:t xml:space="preserve">” on the end (without the quotes). For example, when I created the batch file below I named it </w:t>
      </w:r>
      <w:r>
        <w:rPr>
          <w:i/>
          <w:iCs/>
          <w:color w:val="auto"/>
          <w:sz w:val="23"/>
          <w:szCs w:val="23"/>
        </w:rPr>
        <w:t>ipconfig</w:t>
      </w:r>
      <w:r>
        <w:rPr>
          <w:color w:val="auto"/>
          <w:sz w:val="23"/>
          <w:szCs w:val="23"/>
        </w:rPr>
        <w:t xml:space="preserve">.bat. </w:t>
      </w:r>
    </w:p>
    <w:p w:rsidR="00F52A73" w:rsidRDefault="00F52A73" w:rsidP="00F52A73">
      <w:pPr>
        <w:pStyle w:val="Default"/>
        <w:rPr>
          <w:color w:val="auto"/>
          <w:sz w:val="23"/>
          <w:szCs w:val="23"/>
        </w:rPr>
      </w:pPr>
    </w:p>
    <w:p w:rsidR="00F52A73" w:rsidRDefault="00F52A73" w:rsidP="00F52A73">
      <w:pPr>
        <w:pStyle w:val="Default"/>
        <w:rPr>
          <w:color w:val="auto"/>
          <w:sz w:val="23"/>
          <w:szCs w:val="23"/>
        </w:rPr>
      </w:pPr>
      <w:r>
        <w:rPr>
          <w:color w:val="auto"/>
          <w:sz w:val="23"/>
          <w:szCs w:val="23"/>
        </w:rPr>
        <w:t>Right click your BAT file and click “</w:t>
      </w:r>
      <w:r w:rsidRPr="00716289">
        <w:rPr>
          <w:b/>
          <w:i/>
          <w:iCs/>
          <w:color w:val="auto"/>
          <w:sz w:val="23"/>
          <w:szCs w:val="23"/>
        </w:rPr>
        <w:t>edit</w:t>
      </w:r>
      <w:r w:rsidRPr="00716289">
        <w:rPr>
          <w:b/>
          <w:color w:val="auto"/>
          <w:sz w:val="23"/>
          <w:szCs w:val="23"/>
        </w:rPr>
        <w:t>”</w:t>
      </w:r>
      <w:r>
        <w:rPr>
          <w:color w:val="auto"/>
          <w:sz w:val="23"/>
          <w:szCs w:val="23"/>
        </w:rPr>
        <w:t xml:space="preserve"> to bring up Notepad and create the batch file. </w:t>
      </w:r>
    </w:p>
    <w:p w:rsidR="00F52A73" w:rsidRDefault="00F52A73" w:rsidP="00F52A73">
      <w:pPr>
        <w:pStyle w:val="Default"/>
        <w:rPr>
          <w:color w:val="auto"/>
          <w:sz w:val="23"/>
          <w:szCs w:val="23"/>
        </w:rPr>
      </w:pPr>
      <w:r>
        <w:rPr>
          <w:color w:val="auto"/>
          <w:sz w:val="23"/>
          <w:szCs w:val="23"/>
        </w:rPr>
        <w:t xml:space="preserve">The batch file should have a menu that allows the user seven options. The batch file should run until the user chooses to quit the batch file </w:t>
      </w:r>
    </w:p>
    <w:p w:rsidR="00F52A73" w:rsidRDefault="00F52A73" w:rsidP="00F52A73">
      <w:pPr>
        <w:pStyle w:val="Default"/>
        <w:rPr>
          <w:color w:val="auto"/>
          <w:sz w:val="23"/>
          <w:szCs w:val="23"/>
        </w:rPr>
      </w:pPr>
    </w:p>
    <w:p w:rsidR="00F52A73" w:rsidRDefault="00F52A73" w:rsidP="00F52A73">
      <w:pPr>
        <w:pStyle w:val="Default"/>
        <w:rPr>
          <w:color w:val="auto"/>
          <w:sz w:val="23"/>
          <w:szCs w:val="23"/>
        </w:rPr>
      </w:pPr>
      <w:r>
        <w:rPr>
          <w:color w:val="auto"/>
          <w:sz w:val="23"/>
          <w:szCs w:val="23"/>
        </w:rPr>
        <w:t xml:space="preserve">Option 1: allows the user to run the ipconfig command. </w:t>
      </w:r>
    </w:p>
    <w:p w:rsidR="00F52A73" w:rsidRDefault="00F52A73" w:rsidP="00F52A73">
      <w:pPr>
        <w:pStyle w:val="Default"/>
        <w:rPr>
          <w:color w:val="auto"/>
          <w:sz w:val="23"/>
          <w:szCs w:val="23"/>
        </w:rPr>
      </w:pPr>
      <w:r>
        <w:rPr>
          <w:color w:val="auto"/>
          <w:sz w:val="23"/>
          <w:szCs w:val="23"/>
        </w:rPr>
        <w:t xml:space="preserve">Option 2: allows the user to run the ipconfig /all command. </w:t>
      </w:r>
    </w:p>
    <w:p w:rsidR="00F52A73" w:rsidRDefault="00F52A73" w:rsidP="00F52A73">
      <w:pPr>
        <w:pStyle w:val="Default"/>
        <w:rPr>
          <w:color w:val="auto"/>
          <w:sz w:val="23"/>
          <w:szCs w:val="23"/>
        </w:rPr>
      </w:pPr>
      <w:r>
        <w:rPr>
          <w:color w:val="auto"/>
          <w:sz w:val="23"/>
          <w:szCs w:val="23"/>
        </w:rPr>
        <w:t xml:space="preserve">Option 3: allows the user to release their current IP address for their adaptor. </w:t>
      </w:r>
    </w:p>
    <w:p w:rsidR="00F52A73" w:rsidRDefault="00F52A73" w:rsidP="00F52A73">
      <w:pPr>
        <w:pStyle w:val="Default"/>
        <w:rPr>
          <w:color w:val="auto"/>
          <w:sz w:val="23"/>
          <w:szCs w:val="23"/>
        </w:rPr>
      </w:pPr>
      <w:r>
        <w:rPr>
          <w:color w:val="auto"/>
          <w:sz w:val="23"/>
          <w:szCs w:val="23"/>
        </w:rPr>
        <w:t xml:space="preserve">Option 4: allows the user to renew their adaptor’s IP address. </w:t>
      </w:r>
    </w:p>
    <w:p w:rsidR="00F52A73" w:rsidRDefault="00F52A73" w:rsidP="00F52A73">
      <w:pPr>
        <w:pStyle w:val="Default"/>
        <w:rPr>
          <w:color w:val="auto"/>
          <w:sz w:val="23"/>
          <w:szCs w:val="23"/>
        </w:rPr>
      </w:pPr>
      <w:r>
        <w:rPr>
          <w:color w:val="auto"/>
          <w:sz w:val="23"/>
          <w:szCs w:val="23"/>
        </w:rPr>
        <w:t xml:space="preserve">Option 5: allows the user remove all entries from their DNS cache i.e. to flush the cache. </w:t>
      </w:r>
    </w:p>
    <w:p w:rsidR="00F52A73" w:rsidRPr="00716289" w:rsidRDefault="00F52A73" w:rsidP="00F52A73">
      <w:pPr>
        <w:pStyle w:val="Default"/>
        <w:rPr>
          <w:b/>
          <w:color w:val="auto"/>
          <w:sz w:val="23"/>
          <w:szCs w:val="23"/>
        </w:rPr>
      </w:pPr>
      <w:r>
        <w:rPr>
          <w:color w:val="auto"/>
          <w:sz w:val="23"/>
          <w:szCs w:val="23"/>
        </w:rPr>
        <w:t xml:space="preserve">Option 6: allows the user to stop the print spooler. The command to stop the print spooler is </w:t>
      </w:r>
      <w:r w:rsidRPr="00716289">
        <w:rPr>
          <w:b/>
          <w:color w:val="auto"/>
          <w:sz w:val="23"/>
          <w:szCs w:val="23"/>
        </w:rPr>
        <w:t xml:space="preserve">net stop spooler. </w:t>
      </w:r>
    </w:p>
    <w:p w:rsidR="00F52A73" w:rsidRDefault="00F52A73" w:rsidP="00F52A73">
      <w:pPr>
        <w:pStyle w:val="Default"/>
        <w:rPr>
          <w:b/>
          <w:color w:val="auto"/>
          <w:sz w:val="23"/>
          <w:szCs w:val="23"/>
        </w:rPr>
      </w:pPr>
      <w:r>
        <w:rPr>
          <w:color w:val="auto"/>
          <w:sz w:val="23"/>
          <w:szCs w:val="23"/>
        </w:rPr>
        <w:t xml:space="preserve">Option 7: allows the user to start the print spooler. The command to start the spooler is: </w:t>
      </w:r>
      <w:r w:rsidRPr="00716289">
        <w:rPr>
          <w:b/>
          <w:color w:val="auto"/>
          <w:sz w:val="23"/>
          <w:szCs w:val="23"/>
        </w:rPr>
        <w:t xml:space="preserve">net start spooler. </w:t>
      </w:r>
    </w:p>
    <w:p w:rsidR="00716289" w:rsidRDefault="00716289" w:rsidP="00F52A73">
      <w:pPr>
        <w:pStyle w:val="Default"/>
        <w:rPr>
          <w:color w:val="auto"/>
          <w:sz w:val="23"/>
          <w:szCs w:val="23"/>
        </w:rPr>
      </w:pPr>
      <w:r w:rsidRPr="00716289">
        <w:rPr>
          <w:color w:val="auto"/>
          <w:sz w:val="23"/>
          <w:szCs w:val="23"/>
        </w:rPr>
        <w:t>Option 8</w:t>
      </w:r>
      <w:r>
        <w:rPr>
          <w:color w:val="auto"/>
          <w:sz w:val="23"/>
          <w:szCs w:val="23"/>
        </w:rPr>
        <w:t>: ping google.com</w:t>
      </w:r>
    </w:p>
    <w:p w:rsidR="00716289" w:rsidRPr="00716289" w:rsidRDefault="00716289" w:rsidP="00F52A73">
      <w:pPr>
        <w:pStyle w:val="Default"/>
        <w:rPr>
          <w:color w:val="auto"/>
          <w:sz w:val="23"/>
          <w:szCs w:val="23"/>
        </w:rPr>
      </w:pPr>
      <w:r>
        <w:rPr>
          <w:color w:val="auto"/>
          <w:sz w:val="23"/>
          <w:szCs w:val="23"/>
        </w:rPr>
        <w:t>Option 9</w:t>
      </w:r>
      <w:r w:rsidR="00BC6803">
        <w:rPr>
          <w:color w:val="auto"/>
          <w:sz w:val="23"/>
          <w:szCs w:val="23"/>
        </w:rPr>
        <w:t>:</w:t>
      </w:r>
      <w:r w:rsidR="00B53351">
        <w:rPr>
          <w:color w:val="auto"/>
          <w:sz w:val="23"/>
          <w:szCs w:val="23"/>
        </w:rPr>
        <w:t xml:space="preserve"> </w:t>
      </w:r>
      <w:r w:rsidR="003D069E">
        <w:rPr>
          <w:color w:val="auto"/>
          <w:sz w:val="23"/>
          <w:szCs w:val="23"/>
        </w:rPr>
        <w:t>Tracert google.com</w:t>
      </w:r>
    </w:p>
    <w:p w:rsidR="00F52A73" w:rsidRDefault="00F52A73" w:rsidP="00F52A73">
      <w:pPr>
        <w:pStyle w:val="Default"/>
        <w:rPr>
          <w:color w:val="auto"/>
          <w:sz w:val="23"/>
          <w:szCs w:val="23"/>
        </w:rPr>
      </w:pPr>
      <w:r>
        <w:rPr>
          <w:color w:val="auto"/>
          <w:sz w:val="23"/>
          <w:szCs w:val="23"/>
        </w:rPr>
        <w:t xml:space="preserve">Press Q to stop the batch file from running. </w:t>
      </w:r>
    </w:p>
    <w:sectPr w:rsidR="00F52A73" w:rsidSect="00386CC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1277" w:rsidRDefault="006B1277" w:rsidP="00BC6803">
      <w:pPr>
        <w:spacing w:after="0" w:line="240" w:lineRule="auto"/>
      </w:pPr>
      <w:r>
        <w:separator/>
      </w:r>
    </w:p>
  </w:endnote>
  <w:endnote w:type="continuationSeparator" w:id="1">
    <w:p w:rsidR="006B1277" w:rsidRDefault="006B1277" w:rsidP="00BC68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1277" w:rsidRDefault="006B1277" w:rsidP="00BC6803">
      <w:pPr>
        <w:spacing w:after="0" w:line="240" w:lineRule="auto"/>
      </w:pPr>
      <w:r>
        <w:separator/>
      </w:r>
    </w:p>
  </w:footnote>
  <w:footnote w:type="continuationSeparator" w:id="1">
    <w:p w:rsidR="006B1277" w:rsidRDefault="006B1277" w:rsidP="00BC680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52A73"/>
    <w:rsid w:val="000148AE"/>
    <w:rsid w:val="0003226A"/>
    <w:rsid w:val="001A56D6"/>
    <w:rsid w:val="001A5A5F"/>
    <w:rsid w:val="002547E1"/>
    <w:rsid w:val="002A7A81"/>
    <w:rsid w:val="0031180B"/>
    <w:rsid w:val="00356AA3"/>
    <w:rsid w:val="00372078"/>
    <w:rsid w:val="00386CC5"/>
    <w:rsid w:val="003D069E"/>
    <w:rsid w:val="003E5550"/>
    <w:rsid w:val="004D3664"/>
    <w:rsid w:val="005025A4"/>
    <w:rsid w:val="00565284"/>
    <w:rsid w:val="006B1277"/>
    <w:rsid w:val="006E21BD"/>
    <w:rsid w:val="00716289"/>
    <w:rsid w:val="00886F8C"/>
    <w:rsid w:val="00A26985"/>
    <w:rsid w:val="00B53351"/>
    <w:rsid w:val="00BC6803"/>
    <w:rsid w:val="00D11DD6"/>
    <w:rsid w:val="00D16912"/>
    <w:rsid w:val="00EE4AE4"/>
    <w:rsid w:val="00F52A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C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2A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F52A7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BC68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6803"/>
  </w:style>
  <w:style w:type="paragraph" w:styleId="Footer">
    <w:name w:val="footer"/>
    <w:basedOn w:val="Normal"/>
    <w:link w:val="FooterChar"/>
    <w:uiPriority w:val="99"/>
    <w:semiHidden/>
    <w:unhideWhenUsed/>
    <w:rsid w:val="00BC68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6803"/>
  </w:style>
</w:styles>
</file>

<file path=word/webSettings.xml><?xml version="1.0" encoding="utf-8"?>
<w:webSettings xmlns:r="http://schemas.openxmlformats.org/officeDocument/2006/relationships" xmlns:w="http://schemas.openxmlformats.org/wordprocessingml/2006/main">
  <w:divs>
    <w:div w:id="54749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14</cp:revision>
  <dcterms:created xsi:type="dcterms:W3CDTF">2016-10-29T20:34:00Z</dcterms:created>
  <dcterms:modified xsi:type="dcterms:W3CDTF">2016-10-29T21:45:00Z</dcterms:modified>
</cp:coreProperties>
</file>