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F96" w:rsidRPr="00070BED" w:rsidRDefault="003D5B5D" w:rsidP="00070BED">
      <w:pPr>
        <w:pStyle w:val="ListParagraph"/>
        <w:numPr>
          <w:ilvl w:val="0"/>
          <w:numId w:val="1"/>
        </w:numPr>
      </w:pPr>
      <w:r w:rsidRPr="00070BED">
        <w:t xml:space="preserve">What is your experience with Oracle SOA? 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 xml:space="preserve">What is difference between SOA and OSB? 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 xml:space="preserve">What are different components in Oracle SOA? Explain which one to use – when? 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 xml:space="preserve">Explain basic architecture for SOA / OSB? 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 xml:space="preserve">What are different types of adapters available with SOA? 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 xml:space="preserve">Where do we use adapters – explain with a scenario? 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 xml:space="preserve">How to choose between SOA mediator component vs OSB pipeline pair? 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 xml:space="preserve">What is the role of MDS in SOA architecture? </w:t>
      </w:r>
    </w:p>
    <w:p w:rsidR="00114AA0" w:rsidRDefault="003D5B5D" w:rsidP="00070BED">
      <w:pPr>
        <w:numPr>
          <w:ilvl w:val="0"/>
          <w:numId w:val="1"/>
        </w:numPr>
      </w:pPr>
      <w:r w:rsidRPr="00070BED">
        <w:t>If I don’t want to expose original web service to client, then which tool should I use? SOA or OSB?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How to change end point at runtime?</w:t>
      </w:r>
    </w:p>
    <w:p w:rsidR="00B55F96" w:rsidRPr="00070BED" w:rsidRDefault="003D5B5D" w:rsidP="00070BED">
      <w:pPr>
        <w:numPr>
          <w:ilvl w:val="0"/>
          <w:numId w:val="1"/>
        </w:numPr>
      </w:pPr>
      <w:proofErr w:type="gramStart"/>
      <w:r w:rsidRPr="00070BED">
        <w:t>Why  to</w:t>
      </w:r>
      <w:proofErr w:type="gramEnd"/>
      <w:r w:rsidRPr="00070BED">
        <w:t xml:space="preserve"> use OSB?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Why to use routing?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Have you use</w:t>
      </w:r>
      <w:r w:rsidR="00070BED">
        <w:t>d</w:t>
      </w:r>
      <w:r w:rsidRPr="00070BED">
        <w:t xml:space="preserve"> XSLT in OSB? 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 xml:space="preserve">What is alternative to XSLT in OSB? i.e. </w:t>
      </w:r>
      <w:proofErr w:type="spellStart"/>
      <w:r w:rsidRPr="00070BED">
        <w:t>Xquery</w:t>
      </w:r>
      <w:proofErr w:type="spellEnd"/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Which IDE you had used to developed OSB?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Explain logging and reporting in OSB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 xml:space="preserve">If service is not responding for long time then how you will debug it? 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How you will identify the service is not responding?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How to create test suite in soap UI?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how is sequencing handled in mediator?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what all adapters you have worked on?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How do we implement business rules and human Task?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 xml:space="preserve">What are the various types of </w:t>
      </w:r>
      <w:proofErr w:type="spellStart"/>
      <w:r w:rsidRPr="00070BED">
        <w:t>bpel</w:t>
      </w:r>
      <w:proofErr w:type="spellEnd"/>
      <w:r w:rsidRPr="00070BED">
        <w:t xml:space="preserve"> templates that can be </w:t>
      </w:r>
      <w:proofErr w:type="gramStart"/>
      <w:r w:rsidRPr="00070BED">
        <w:t>created ?</w:t>
      </w:r>
      <w:proofErr w:type="gramEnd"/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 xml:space="preserve">how to create a simple </w:t>
      </w:r>
      <w:proofErr w:type="spellStart"/>
      <w:r w:rsidRPr="00070BED">
        <w:t>bpel</w:t>
      </w:r>
      <w:proofErr w:type="spellEnd"/>
      <w:r w:rsidRPr="00070BED">
        <w:t xml:space="preserve"> process? what are the steps when creating </w:t>
      </w:r>
      <w:proofErr w:type="spellStart"/>
      <w:proofErr w:type="gramStart"/>
      <w:r w:rsidRPr="00070BED">
        <w:t>bpel</w:t>
      </w:r>
      <w:proofErr w:type="spellEnd"/>
      <w:r w:rsidRPr="00070BED">
        <w:t xml:space="preserve"> ,</w:t>
      </w:r>
      <w:proofErr w:type="gramEnd"/>
      <w:r w:rsidRPr="00070BED">
        <w:t xml:space="preserve"> if we have a </w:t>
      </w:r>
      <w:proofErr w:type="spellStart"/>
      <w:r w:rsidRPr="00070BED">
        <w:t>wsdl</w:t>
      </w:r>
      <w:proofErr w:type="spellEnd"/>
      <w:r w:rsidRPr="00070BED">
        <w:t xml:space="preserve"> file available?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lastRenderedPageBreak/>
        <w:t xml:space="preserve">What are the different ways in creating a composite only with </w:t>
      </w:r>
      <w:proofErr w:type="spellStart"/>
      <w:r w:rsidRPr="00070BED">
        <w:t>bpel</w:t>
      </w:r>
      <w:proofErr w:type="spellEnd"/>
      <w:r w:rsidRPr="00070BED">
        <w:t xml:space="preserve"> component?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 xml:space="preserve">how to create a </w:t>
      </w:r>
      <w:proofErr w:type="spellStart"/>
      <w:r w:rsidRPr="00070BED">
        <w:t>wsdl</w:t>
      </w:r>
      <w:proofErr w:type="spellEnd"/>
      <w:r w:rsidRPr="00070BED">
        <w:t xml:space="preserve"> file?</w:t>
      </w:r>
    </w:p>
    <w:p w:rsidR="00B55F96" w:rsidRDefault="003D5B5D" w:rsidP="00070BED">
      <w:pPr>
        <w:numPr>
          <w:ilvl w:val="0"/>
          <w:numId w:val="1"/>
        </w:numPr>
      </w:pPr>
      <w:r w:rsidRPr="00070BED">
        <w:t xml:space="preserve">When do we use JMS </w:t>
      </w:r>
      <w:proofErr w:type="gramStart"/>
      <w:r w:rsidRPr="00070BED">
        <w:t>Adapter ?</w:t>
      </w:r>
      <w:proofErr w:type="gramEnd"/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Explain SCA Components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Explain Error Handling ways in different SCA Components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 xml:space="preserve">Explain how you </w:t>
      </w:r>
      <w:r w:rsidR="00070BED" w:rsidRPr="00070BED">
        <w:t>develop</w:t>
      </w:r>
      <w:r w:rsidRPr="00070BED">
        <w:t xml:space="preserve"> Composite and what important things to take care at development time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BPEL Activities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 xml:space="preserve">Synchronous Asynchronous patterns, difference in </w:t>
      </w:r>
      <w:proofErr w:type="gramStart"/>
      <w:r w:rsidRPr="00070BED">
        <w:t>activities ,</w:t>
      </w:r>
      <w:proofErr w:type="gramEnd"/>
      <w:r w:rsidRPr="00070BED">
        <w:t xml:space="preserve"> which one to use when?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Business Rules in depth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Can we have more than one decision service in one Business Rule?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Different types of facts?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Decision Table versus If Then rules difference? Benefits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Performance Tuning in BPEL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Best practices for development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 xml:space="preserve">XSLT benefits? When to use XSLT and when Assign activity? </w:t>
      </w:r>
      <w:proofErr w:type="spellStart"/>
      <w:r w:rsidRPr="00070BED">
        <w:t>Xpath</w:t>
      </w:r>
      <w:proofErr w:type="spellEnd"/>
      <w:r w:rsidRPr="00070BED">
        <w:t xml:space="preserve"> versus XSLT</w:t>
      </w:r>
    </w:p>
    <w:p w:rsidR="00B55F96" w:rsidRPr="00070BED" w:rsidRDefault="003D5B5D" w:rsidP="00070BED">
      <w:pPr>
        <w:numPr>
          <w:ilvl w:val="0"/>
          <w:numId w:val="1"/>
        </w:numPr>
      </w:pPr>
      <w:r w:rsidRPr="00070BED">
        <w:t>Design &amp; explain a composite with multiple services exposed.</w:t>
      </w:r>
    </w:p>
    <w:p w:rsidR="006A4C13" w:rsidRDefault="003D5B5D" w:rsidP="006A4C13">
      <w:pPr>
        <w:numPr>
          <w:ilvl w:val="0"/>
          <w:numId w:val="1"/>
        </w:numPr>
      </w:pPr>
      <w:r w:rsidRPr="00070BED">
        <w:t>Design a Composite that can Process multiple Claims simultaneously and in parallel</w:t>
      </w:r>
    </w:p>
    <w:p w:rsidR="006A4C13" w:rsidRDefault="006A4C13" w:rsidP="006A4C13">
      <w:pPr>
        <w:ind w:left="360"/>
      </w:pPr>
      <w:r w:rsidRPr="006A4C13">
        <w:rPr>
          <w:highlight w:val="yellow"/>
        </w:rPr>
        <w:t>Management Questions</w:t>
      </w:r>
    </w:p>
    <w:p w:rsidR="006A4C13" w:rsidRDefault="006A4C13" w:rsidP="006A4C13">
      <w:r>
        <w:t xml:space="preserve">        If you and your Lead (or any of your colleague) have different opinions on some way of       implementation between the sprint, how would you proceed or address this concern?</w:t>
      </w:r>
    </w:p>
    <w:p w:rsidR="006A4C13" w:rsidRDefault="006A4C13" w:rsidP="006A4C13">
      <w:pPr>
        <w:ind w:left="360"/>
      </w:pPr>
      <w:proofErr w:type="gramStart"/>
      <w:r w:rsidRPr="006A4C13">
        <w:rPr>
          <w:highlight w:val="yellow"/>
        </w:rPr>
        <w:t>Ans:-</w:t>
      </w:r>
      <w:proofErr w:type="gramEnd"/>
      <w:r>
        <w:t xml:space="preserve">   I will ask them to put their  opinions with supportive evidence or proof. Then we will choose </w:t>
      </w:r>
      <w:proofErr w:type="gramStart"/>
      <w:r>
        <w:t>Whichever  will</w:t>
      </w:r>
      <w:proofErr w:type="gramEnd"/>
      <w:r>
        <w:t xml:space="preserve"> have better  approach.</w:t>
      </w:r>
    </w:p>
    <w:p w:rsidR="006A4C13" w:rsidRDefault="006A4C13" w:rsidP="006A4C13">
      <w:pPr>
        <w:ind w:left="360"/>
      </w:pPr>
      <w:r>
        <w:t>•</w:t>
      </w:r>
      <w:r>
        <w:tab/>
        <w:t>How would you Lead a team, if given a chance?</w:t>
      </w:r>
    </w:p>
    <w:p w:rsidR="006A4C13" w:rsidRDefault="006A4C13" w:rsidP="006A4C13">
      <w:pPr>
        <w:ind w:left="360"/>
      </w:pPr>
      <w:proofErr w:type="gramStart"/>
      <w:r w:rsidRPr="006A4C13">
        <w:rPr>
          <w:highlight w:val="yellow"/>
        </w:rPr>
        <w:t>Ans:-</w:t>
      </w:r>
      <w:proofErr w:type="gramEnd"/>
      <w:r>
        <w:t xml:space="preserve">     I will assign the work into my team  according to the priority and urgency of the changes.</w:t>
      </w:r>
    </w:p>
    <w:p w:rsidR="006A4C13" w:rsidRDefault="006A4C13" w:rsidP="006A4C13">
      <w:pPr>
        <w:ind w:left="360"/>
      </w:pPr>
      <w:r>
        <w:t xml:space="preserve">I will be constantly </w:t>
      </w:r>
      <w:proofErr w:type="gramStart"/>
      <w:r>
        <w:t>keeping  tab</w:t>
      </w:r>
      <w:proofErr w:type="gramEnd"/>
      <w:r>
        <w:t xml:space="preserve"> of assigned work with my subordinates and seniors, finishing the assigned job before deadlines.</w:t>
      </w:r>
    </w:p>
    <w:p w:rsidR="006A4C13" w:rsidRDefault="006A4C13" w:rsidP="006A4C13">
      <w:pPr>
        <w:ind w:left="360"/>
      </w:pPr>
      <w:r>
        <w:lastRenderedPageBreak/>
        <w:t>•</w:t>
      </w:r>
      <w:r>
        <w:tab/>
        <w:t xml:space="preserve">How you do you handle stressful </w:t>
      </w:r>
      <w:proofErr w:type="gramStart"/>
      <w:r>
        <w:t>situations ?</w:t>
      </w:r>
      <w:proofErr w:type="gramEnd"/>
    </w:p>
    <w:p w:rsidR="006A4C13" w:rsidRDefault="006A4C13" w:rsidP="006A4C13">
      <w:pPr>
        <w:ind w:left="360"/>
      </w:pPr>
      <w:proofErr w:type="gramStart"/>
      <w:r w:rsidRPr="006A4C13">
        <w:rPr>
          <w:highlight w:val="yellow"/>
        </w:rPr>
        <w:t>Ans:-</w:t>
      </w:r>
      <w:proofErr w:type="gramEnd"/>
      <w:r>
        <w:t xml:space="preserve">  I will keep calm and have patience while being multi-tasking.</w:t>
      </w:r>
    </w:p>
    <w:p w:rsidR="006A4C13" w:rsidRDefault="006A4C13" w:rsidP="006A4C13">
      <w:pPr>
        <w:ind w:left="360"/>
      </w:pPr>
      <w:r>
        <w:t>•</w:t>
      </w:r>
      <w:r>
        <w:tab/>
        <w:t>How to handle a web service failure in production?</w:t>
      </w:r>
    </w:p>
    <w:p w:rsidR="006A4C13" w:rsidRDefault="006A4C13" w:rsidP="006A4C13">
      <w:pPr>
        <w:ind w:left="360"/>
      </w:pPr>
      <w:proofErr w:type="gramStart"/>
      <w:r w:rsidRPr="006A4C13">
        <w:rPr>
          <w:highlight w:val="yellow"/>
        </w:rPr>
        <w:t>Ans:-</w:t>
      </w:r>
      <w:proofErr w:type="gramEnd"/>
      <w:r>
        <w:t xml:space="preserve">  My first reaction would be to inform my supervisor or client manager and then  I will check the response message and error code of the Webservice. Then I will check whether my </w:t>
      </w:r>
      <w:proofErr w:type="gramStart"/>
      <w:r>
        <w:t>Server  is</w:t>
      </w:r>
      <w:proofErr w:type="gramEnd"/>
      <w:r>
        <w:t xml:space="preserve"> up or not. Then will go to Log window and will check it’s payload and Audit log and will try to trace the error and if </w:t>
      </w:r>
      <w:proofErr w:type="gramStart"/>
      <w:r>
        <w:t>found  then</w:t>
      </w:r>
      <w:proofErr w:type="gramEnd"/>
      <w:r>
        <w:t xml:space="preserve"> will try to rectify the error and if not then will find the root cause behind the error.</w:t>
      </w:r>
    </w:p>
    <w:p w:rsidR="006A4C13" w:rsidRDefault="006A4C13" w:rsidP="006A4C13">
      <w:pPr>
        <w:ind w:left="360"/>
      </w:pPr>
    </w:p>
    <w:p w:rsidR="006A4C13" w:rsidRDefault="006A4C13" w:rsidP="006A4C13">
      <w:pPr>
        <w:ind w:left="360"/>
      </w:pPr>
      <w:r>
        <w:t>•</w:t>
      </w:r>
      <w:r>
        <w:tab/>
        <w:t xml:space="preserve">How will you test coffee </w:t>
      </w:r>
      <w:proofErr w:type="gramStart"/>
      <w:r>
        <w:t>cup ?</w:t>
      </w:r>
      <w:proofErr w:type="gramEnd"/>
    </w:p>
    <w:p w:rsidR="006A4C13" w:rsidRPr="006A4C13" w:rsidRDefault="006A4C13" w:rsidP="006A4C13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6A4C13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>Ans:-</w:t>
      </w:r>
      <w:proofErr w:type="gramEnd"/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 Test case on cup: </w:t>
      </w:r>
      <w:r w:rsidRPr="006A4C13">
        <w:rPr>
          <w:rFonts w:ascii="Arial" w:hAnsi="Arial" w:cs="Arial"/>
          <w:color w:val="333333"/>
          <w:sz w:val="21"/>
          <w:szCs w:val="21"/>
        </w:rPr>
        <w:br/>
      </w:r>
      <w:r w:rsidRPr="006A4C13">
        <w:rPr>
          <w:rFonts w:ascii="Arial" w:hAnsi="Arial" w:cs="Arial"/>
          <w:color w:val="333333"/>
          <w:sz w:val="21"/>
          <w:szCs w:val="21"/>
        </w:rPr>
        <w:br/>
      </w:r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>1.How much temp. it can withstand. </w:t>
      </w:r>
      <w:r w:rsidRPr="006A4C13">
        <w:rPr>
          <w:rFonts w:ascii="Arial" w:hAnsi="Arial" w:cs="Arial"/>
          <w:color w:val="333333"/>
          <w:sz w:val="21"/>
          <w:szCs w:val="21"/>
        </w:rPr>
        <w:br/>
      </w:r>
      <w:r w:rsidRPr="006A4C13">
        <w:rPr>
          <w:rFonts w:ascii="Arial" w:hAnsi="Arial" w:cs="Arial"/>
          <w:color w:val="333333"/>
          <w:sz w:val="21"/>
          <w:szCs w:val="21"/>
        </w:rPr>
        <w:br/>
      </w:r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2.Interior color--&gt;like if it is </w:t>
      </w:r>
      <w:proofErr w:type="gramStart"/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>black(</w:t>
      </w:r>
      <w:proofErr w:type="gramEnd"/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>absorption of Heat energy so coffee will become cold readily). </w:t>
      </w:r>
      <w:r w:rsidRPr="006A4C13">
        <w:rPr>
          <w:rFonts w:ascii="Arial" w:hAnsi="Arial" w:cs="Arial"/>
          <w:color w:val="333333"/>
          <w:sz w:val="21"/>
          <w:szCs w:val="21"/>
        </w:rPr>
        <w:br/>
      </w:r>
      <w:r w:rsidRPr="006A4C13">
        <w:rPr>
          <w:rFonts w:ascii="Arial" w:hAnsi="Arial" w:cs="Arial"/>
          <w:color w:val="333333"/>
          <w:sz w:val="21"/>
          <w:szCs w:val="21"/>
        </w:rPr>
        <w:br/>
      </w:r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3.Shape of cup--&gt;if(circular) then (while drinking it will not spill </w:t>
      </w:r>
      <w:proofErr w:type="gramStart"/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>out)...</w:t>
      </w:r>
      <w:proofErr w:type="gramEnd"/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>other shape like (square </w:t>
      </w:r>
      <w:r w:rsidRPr="006A4C13">
        <w:rPr>
          <w:rFonts w:ascii="Arial" w:hAnsi="Arial" w:cs="Arial"/>
          <w:color w:val="333333"/>
          <w:sz w:val="21"/>
          <w:szCs w:val="21"/>
        </w:rPr>
        <w:br/>
      </w:r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>may result in spilling) </w:t>
      </w:r>
      <w:r w:rsidRPr="006A4C13">
        <w:rPr>
          <w:rFonts w:ascii="Arial" w:hAnsi="Arial" w:cs="Arial"/>
          <w:color w:val="333333"/>
          <w:sz w:val="21"/>
          <w:szCs w:val="21"/>
        </w:rPr>
        <w:br/>
      </w:r>
      <w:r w:rsidRPr="006A4C13">
        <w:rPr>
          <w:rFonts w:ascii="Arial" w:hAnsi="Arial" w:cs="Arial"/>
          <w:color w:val="333333"/>
          <w:sz w:val="21"/>
          <w:szCs w:val="21"/>
        </w:rPr>
        <w:br/>
      </w:r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>4.weight of coffee cup</w:t>
      </w:r>
    </w:p>
    <w:p w:rsidR="006A4C13" w:rsidRPr="006A4C13" w:rsidRDefault="006A4C13" w:rsidP="006A4C13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>5.Material of the coffee cup</w:t>
      </w:r>
    </w:p>
    <w:p w:rsidR="006A4C13" w:rsidRPr="006A4C13" w:rsidRDefault="006A4C13" w:rsidP="006A4C13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>6.Logo on the cup</w:t>
      </w:r>
    </w:p>
    <w:p w:rsidR="006A4C13" w:rsidRPr="006A4C13" w:rsidRDefault="006A4C13" w:rsidP="006A4C13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>7 Handler shape whether S or not</w:t>
      </w:r>
    </w:p>
    <w:p w:rsidR="006A4C13" w:rsidRDefault="006A4C13" w:rsidP="006A4C13">
      <w:pPr>
        <w:ind w:left="36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8. Volume of the cup </w:t>
      </w:r>
      <w:proofErr w:type="spellStart"/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>i.e</w:t>
      </w:r>
      <w:proofErr w:type="spellEnd"/>
      <w:r w:rsidRPr="006A4C1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capacity of the cup.</w:t>
      </w:r>
    </w:p>
    <w:p w:rsidR="00C103BF" w:rsidRDefault="00C103BF" w:rsidP="006A4C13">
      <w:pPr>
        <w:ind w:left="360"/>
      </w:pPr>
    </w:p>
    <w:p w:rsidR="00C103BF" w:rsidRPr="00333893" w:rsidRDefault="00C103BF" w:rsidP="00C103BF">
      <w:pPr>
        <w:rPr>
          <w:b/>
          <w:bCs/>
        </w:rPr>
      </w:pPr>
      <w:r w:rsidRPr="00333893">
        <w:rPr>
          <w:b/>
          <w:bCs/>
        </w:rPr>
        <w:t>Manager:</w:t>
      </w:r>
    </w:p>
    <w:p w:rsidR="00C103BF" w:rsidRDefault="00C103BF" w:rsidP="00C103BF">
      <w:r>
        <w:t>1.Introduction and explain about previous project.</w:t>
      </w:r>
    </w:p>
    <w:p w:rsidR="00C103BF" w:rsidRDefault="00C103BF" w:rsidP="00C103BF">
      <w:r>
        <w:t>2.Do you have knowledge on JAVA</w:t>
      </w:r>
    </w:p>
    <w:p w:rsidR="00C103BF" w:rsidRDefault="00C103BF" w:rsidP="00C103BF">
      <w:r>
        <w:t>3.explain Agile Process</w:t>
      </w:r>
    </w:p>
    <w:p w:rsidR="00C103BF" w:rsidRDefault="00C103BF" w:rsidP="00C103BF">
      <w:r>
        <w:t>4.</w:t>
      </w:r>
      <w:r w:rsidRPr="00333893">
        <w:t xml:space="preserve"> </w:t>
      </w:r>
      <w:r>
        <w:t>How do you handle Production issues</w:t>
      </w:r>
    </w:p>
    <w:p w:rsidR="00C103BF" w:rsidRDefault="00C103BF" w:rsidP="00C103BF">
      <w:r>
        <w:t>5.</w:t>
      </w:r>
      <w:r w:rsidRPr="00333893">
        <w:t xml:space="preserve"> </w:t>
      </w:r>
      <w:r>
        <w:t>How you do you handle stressful situations?</w:t>
      </w:r>
    </w:p>
    <w:p w:rsidR="00C103BF" w:rsidRDefault="00C103BF" w:rsidP="00C103BF">
      <w:r>
        <w:lastRenderedPageBreak/>
        <w:t>6.How you prioritize your work</w:t>
      </w:r>
    </w:p>
    <w:p w:rsidR="00C103BF" w:rsidRDefault="00C103BF" w:rsidP="00C103BF">
      <w:r>
        <w:t>7.Technology improving day by day, what you will do for that</w:t>
      </w:r>
    </w:p>
    <w:p w:rsidR="00C103BF" w:rsidRDefault="00C103BF" w:rsidP="00C103BF">
      <w:r>
        <w:t>8.If you have 2 high priority production issues and the same time manager asked for the code review and scrum master asked for update on task How will you prioritize your work.</w:t>
      </w:r>
    </w:p>
    <w:p w:rsidR="00C103BF" w:rsidRDefault="00C103BF" w:rsidP="00C103BF">
      <w:pPr>
        <w:pBdr>
          <w:bottom w:val="single" w:sz="6" w:space="1" w:color="auto"/>
        </w:pBdr>
      </w:pPr>
      <w:r>
        <w:t>9.what you learn other than Technical skills in your current/previous organization.</w:t>
      </w:r>
    </w:p>
    <w:p w:rsidR="00C103BF" w:rsidRDefault="00C103BF" w:rsidP="00C103BF">
      <w:pPr>
        <w:pBdr>
          <w:bottom w:val="single" w:sz="6" w:space="1" w:color="auto"/>
        </w:pBdr>
      </w:pPr>
    </w:p>
    <w:p w:rsidR="00C103BF" w:rsidRPr="00333893" w:rsidRDefault="00C103BF" w:rsidP="00C103BF">
      <w:pPr>
        <w:rPr>
          <w:b/>
          <w:bCs/>
        </w:rPr>
      </w:pPr>
      <w:r w:rsidRPr="00333893">
        <w:rPr>
          <w:b/>
          <w:bCs/>
        </w:rPr>
        <w:t>Technical:</w:t>
      </w:r>
    </w:p>
    <w:p w:rsidR="00C103BF" w:rsidRDefault="00C103BF" w:rsidP="00C103BF">
      <w:r>
        <w:t>1.Introduction and explain about previous project.</w:t>
      </w:r>
    </w:p>
    <w:p w:rsidR="00C103BF" w:rsidRDefault="00C103BF" w:rsidP="00C103BF">
      <w:r>
        <w:t>2.what is name space and target namespace in XML and can xml have default namespace and target namespace both in the same xml.</w:t>
      </w:r>
    </w:p>
    <w:p w:rsidR="00C103BF" w:rsidRDefault="00C103BF" w:rsidP="00C103BF">
      <w:r>
        <w:t xml:space="preserve">3.What are the </w:t>
      </w:r>
      <w:proofErr w:type="spellStart"/>
      <w:r>
        <w:t>wsdl</w:t>
      </w:r>
      <w:proofErr w:type="spellEnd"/>
      <w:r>
        <w:t xml:space="preserve"> elements and explain</w:t>
      </w:r>
    </w:p>
    <w:p w:rsidR="00C103BF" w:rsidRDefault="00C103BF" w:rsidP="00C103BF">
      <w:r>
        <w:t>4.Dehydration store</w:t>
      </w:r>
    </w:p>
    <w:p w:rsidR="00C103BF" w:rsidRDefault="00C103BF" w:rsidP="00C103BF">
      <w:r>
        <w:t>5.How to create a custom fault</w:t>
      </w:r>
    </w:p>
    <w:p w:rsidR="00C103BF" w:rsidRDefault="00C103BF" w:rsidP="00C103BF">
      <w:r>
        <w:t>6.OSB error handling</w:t>
      </w:r>
    </w:p>
    <w:p w:rsidR="00C103BF" w:rsidRDefault="00C103BF" w:rsidP="00C103BF">
      <w:r>
        <w:t>7.How to create JMS queue in OSB</w:t>
      </w:r>
    </w:p>
    <w:p w:rsidR="00C103BF" w:rsidRDefault="00C103BF" w:rsidP="00C103BF">
      <w:r>
        <w:t>8.Asynchrous process in OSB</w:t>
      </w:r>
    </w:p>
    <w:p w:rsidR="00C103BF" w:rsidRDefault="00C103BF" w:rsidP="00C103BF">
      <w:r>
        <w:t>9.BPEL templates and explain</w:t>
      </w:r>
    </w:p>
    <w:p w:rsidR="00C103BF" w:rsidRDefault="00C103BF" w:rsidP="00C103BF">
      <w:r>
        <w:t>10.fault handling framework</w:t>
      </w:r>
    </w:p>
    <w:p w:rsidR="00C103BF" w:rsidRDefault="00C103BF" w:rsidP="00C103BF">
      <w:r>
        <w:t>11.Error handling framework</w:t>
      </w:r>
    </w:p>
    <w:p w:rsidR="00C103BF" w:rsidRDefault="00C103BF" w:rsidP="00C103BF">
      <w:r>
        <w:t xml:space="preserve">12.How to configure Rest API and how it converts the data one format to </w:t>
      </w:r>
      <w:proofErr w:type="gramStart"/>
      <w:r>
        <w:t>other</w:t>
      </w:r>
      <w:proofErr w:type="gramEnd"/>
      <w:r>
        <w:t xml:space="preserve"> format, where we define that.</w:t>
      </w:r>
    </w:p>
    <w:p w:rsidR="00C103BF" w:rsidRDefault="00C103BF" w:rsidP="00C103BF">
      <w:r>
        <w:t>13.idempotent activities</w:t>
      </w:r>
    </w:p>
    <w:p w:rsidR="00C103BF" w:rsidRDefault="00C103BF" w:rsidP="00C103BF">
      <w:r>
        <w:t>14.WS-Addressing</w:t>
      </w:r>
    </w:p>
    <w:p w:rsidR="00C103BF" w:rsidRDefault="00C103BF" w:rsidP="00C103BF">
      <w:r>
        <w:t>15.What is correlation sets and how to configure correlation</w:t>
      </w:r>
    </w:p>
    <w:p w:rsidR="00C103BF" w:rsidRDefault="00C103BF" w:rsidP="00C103BF">
      <w:r>
        <w:t xml:space="preserve">16.DB adapter polling mechanism </w:t>
      </w:r>
    </w:p>
    <w:p w:rsidR="00C103BF" w:rsidRDefault="00C103BF" w:rsidP="00C103BF">
      <w:bookmarkStart w:id="0" w:name="_GoBack"/>
      <w:bookmarkEnd w:id="0"/>
      <w:r>
        <w:t>If we deployed code in production, we have a cluster environment and have 4 nodes and how to restrict to poll same record in all nodes.</w:t>
      </w:r>
    </w:p>
    <w:p w:rsidR="00C103BF" w:rsidRDefault="00C103BF" w:rsidP="00C103BF">
      <w:r>
        <w:lastRenderedPageBreak/>
        <w:t>17.Explain File adapter and how to process PDF file from one location to another.</w:t>
      </w:r>
    </w:p>
    <w:p w:rsidR="00C103BF" w:rsidRDefault="00C103BF" w:rsidP="00C103BF">
      <w:r>
        <w:t>18.Explain Partner link, what is my role and partner role in partner link.</w:t>
      </w:r>
    </w:p>
    <w:p w:rsidR="00C103BF" w:rsidRDefault="00C103BF" w:rsidP="00C103BF">
      <w:r>
        <w:t>19.Can you explain how to do project on Parking garage from scratch level.</w:t>
      </w:r>
    </w:p>
    <w:p w:rsidR="00C103BF" w:rsidRDefault="00C103BF" w:rsidP="00C103BF"/>
    <w:p w:rsidR="00C103BF" w:rsidRDefault="00C103BF" w:rsidP="00C103BF"/>
    <w:p w:rsidR="00C103BF" w:rsidRDefault="00C103BF" w:rsidP="00C103BF"/>
    <w:p w:rsidR="00C103BF" w:rsidRDefault="00C103BF" w:rsidP="00C103BF"/>
    <w:p w:rsidR="00C103BF" w:rsidRDefault="00C103BF" w:rsidP="00070BED">
      <w:pPr>
        <w:ind w:left="720"/>
      </w:pPr>
    </w:p>
    <w:sectPr w:rsidR="00C1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57D56"/>
    <w:multiLevelType w:val="hybridMultilevel"/>
    <w:tmpl w:val="2580E47A"/>
    <w:lvl w:ilvl="0" w:tplc="AEEE4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BED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EA21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980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44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8B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8CF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DE9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4F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1B335A8"/>
    <w:multiLevelType w:val="hybridMultilevel"/>
    <w:tmpl w:val="BE126082"/>
    <w:lvl w:ilvl="0" w:tplc="BD9EEB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74020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8E2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49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FC4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E6D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C8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02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FC9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65A2263"/>
    <w:multiLevelType w:val="hybridMultilevel"/>
    <w:tmpl w:val="DB1EB7D2"/>
    <w:lvl w:ilvl="0" w:tplc="7878F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769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7E7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41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22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EC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E40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F4A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C40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ED"/>
    <w:rsid w:val="00017FA8"/>
    <w:rsid w:val="00070BED"/>
    <w:rsid w:val="00114AA0"/>
    <w:rsid w:val="003D5B5D"/>
    <w:rsid w:val="003E3F64"/>
    <w:rsid w:val="005B4FB6"/>
    <w:rsid w:val="006A4C13"/>
    <w:rsid w:val="00AD0935"/>
    <w:rsid w:val="00B55F96"/>
    <w:rsid w:val="00BF7E5A"/>
    <w:rsid w:val="00C1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20CE"/>
  <w15:docId w15:val="{6FB12A96-8586-4DA9-A37F-D60DF10B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4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29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6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5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5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3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2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0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8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3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0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5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8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4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8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92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1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54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2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00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53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5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7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4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0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55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Shaw</dc:creator>
  <cp:lastModifiedBy>Dinesh Shaw</cp:lastModifiedBy>
  <cp:revision>3</cp:revision>
  <dcterms:created xsi:type="dcterms:W3CDTF">2021-03-30T10:03:00Z</dcterms:created>
  <dcterms:modified xsi:type="dcterms:W3CDTF">2021-12-15T09:04:00Z</dcterms:modified>
</cp:coreProperties>
</file>