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06F8" w14:textId="67B9059B" w:rsidR="004E4DEF" w:rsidRDefault="00304E36">
      <w:pPr>
        <w:rPr>
          <w:lang w:val="en-US"/>
        </w:rPr>
      </w:pPr>
      <w:r>
        <w:rPr>
          <w:lang w:val="en-US"/>
        </w:rPr>
        <w:t xml:space="preserve">1. AWS </w:t>
      </w:r>
      <w:r w:rsidR="00B11943">
        <w:rPr>
          <w:lang w:val="en-US"/>
        </w:rPr>
        <w:t xml:space="preserve">is </w:t>
      </w:r>
      <w:r>
        <w:rPr>
          <w:lang w:val="en-US"/>
        </w:rPr>
        <w:t>used on</w:t>
      </w:r>
    </w:p>
    <w:p w14:paraId="68341697" w14:textId="41ECF91D" w:rsidR="00304E36" w:rsidRDefault="00304E36">
      <w:pPr>
        <w:rPr>
          <w:lang w:val="en-US"/>
        </w:rPr>
      </w:pPr>
      <w:r>
        <w:rPr>
          <w:lang w:val="en-US"/>
        </w:rPr>
        <w:t xml:space="preserve">a. </w:t>
      </w:r>
      <w:r w:rsidR="00B11943">
        <w:rPr>
          <w:lang w:val="en-US"/>
        </w:rPr>
        <w:t>All time</w:t>
      </w:r>
    </w:p>
    <w:p w14:paraId="3B1DB0D1" w14:textId="33D422C1" w:rsidR="00B11943" w:rsidRDefault="00B11943">
      <w:pPr>
        <w:rPr>
          <w:lang w:val="en-US"/>
        </w:rPr>
      </w:pPr>
      <w:r>
        <w:rPr>
          <w:lang w:val="en-US"/>
        </w:rPr>
        <w:t>b. On required</w:t>
      </w:r>
    </w:p>
    <w:p w14:paraId="6C461862" w14:textId="47018035" w:rsidR="00B11943" w:rsidRDefault="00B11943">
      <w:pPr>
        <w:rPr>
          <w:lang w:val="en-US"/>
        </w:rPr>
      </w:pPr>
      <w:r>
        <w:rPr>
          <w:lang w:val="en-US"/>
        </w:rPr>
        <w:t>c. Scaling is easy</w:t>
      </w:r>
    </w:p>
    <w:p w14:paraId="549CB84B" w14:textId="72F3F9E0" w:rsidR="00B11943" w:rsidRDefault="00B11943">
      <w:pPr>
        <w:rPr>
          <w:lang w:val="en-US"/>
        </w:rPr>
      </w:pPr>
      <w:r>
        <w:rPr>
          <w:lang w:val="en-US"/>
        </w:rPr>
        <w:t>d. b &amp; C</w:t>
      </w:r>
    </w:p>
    <w:p w14:paraId="14C60B27" w14:textId="604B6F11" w:rsidR="0070677D" w:rsidRDefault="0070677D">
      <w:pPr>
        <w:rPr>
          <w:lang w:val="en-US"/>
        </w:rPr>
      </w:pPr>
      <w:r>
        <w:rPr>
          <w:lang w:val="en-US"/>
        </w:rPr>
        <w:t>Ans: d</w:t>
      </w:r>
    </w:p>
    <w:p w14:paraId="045BD4C4" w14:textId="1DD8EE66" w:rsidR="00B11943" w:rsidRDefault="00B11943">
      <w:pPr>
        <w:rPr>
          <w:lang w:val="en-US"/>
        </w:rPr>
      </w:pPr>
      <w:r>
        <w:rPr>
          <w:lang w:val="en-US"/>
        </w:rPr>
        <w:t xml:space="preserve">2. </w:t>
      </w:r>
      <w:r w:rsidR="002D2B3B">
        <w:rPr>
          <w:lang w:val="en-US"/>
        </w:rPr>
        <w:t>AWS had ____ revenue in 2019</w:t>
      </w:r>
    </w:p>
    <w:p w14:paraId="263E7B86" w14:textId="6F15658E" w:rsidR="002D2B3B" w:rsidRDefault="002D2B3B">
      <w:pPr>
        <w:rPr>
          <w:lang w:val="en-US"/>
        </w:rPr>
      </w:pPr>
      <w:r>
        <w:rPr>
          <w:lang w:val="en-US"/>
        </w:rPr>
        <w:t>a. $35.02</w:t>
      </w:r>
    </w:p>
    <w:p w14:paraId="22E5EE73" w14:textId="1841A50F" w:rsidR="002D2B3B" w:rsidRDefault="002D2B3B">
      <w:pPr>
        <w:rPr>
          <w:lang w:val="en-US"/>
        </w:rPr>
      </w:pPr>
      <w:r>
        <w:rPr>
          <w:lang w:val="en-US"/>
        </w:rPr>
        <w:t>b. $24.31</w:t>
      </w:r>
    </w:p>
    <w:p w14:paraId="2965FD8D" w14:textId="2F595E04" w:rsidR="002D2B3B" w:rsidRDefault="002D2B3B">
      <w:pPr>
        <w:rPr>
          <w:lang w:val="en-US"/>
        </w:rPr>
      </w:pPr>
      <w:r>
        <w:rPr>
          <w:lang w:val="en-US"/>
        </w:rPr>
        <w:t>c.</w:t>
      </w:r>
      <w:r w:rsidR="00C433D0">
        <w:rPr>
          <w:lang w:val="en-US"/>
        </w:rPr>
        <w:t xml:space="preserve"> $63.89</w:t>
      </w:r>
    </w:p>
    <w:p w14:paraId="12789805" w14:textId="48F0D004" w:rsidR="00C433D0" w:rsidRDefault="00C433D0">
      <w:pPr>
        <w:rPr>
          <w:lang w:val="en-US"/>
        </w:rPr>
      </w:pPr>
      <w:r>
        <w:rPr>
          <w:lang w:val="en-US"/>
        </w:rPr>
        <w:t>d. $76.90</w:t>
      </w:r>
    </w:p>
    <w:p w14:paraId="5969186C" w14:textId="2523A9C8" w:rsidR="0070677D" w:rsidRDefault="0070677D">
      <w:pPr>
        <w:rPr>
          <w:lang w:val="en-US"/>
        </w:rPr>
      </w:pPr>
      <w:r>
        <w:rPr>
          <w:lang w:val="en-US"/>
        </w:rPr>
        <w:t>Ans: a</w:t>
      </w:r>
    </w:p>
    <w:p w14:paraId="622435CC" w14:textId="6F3A034E" w:rsidR="00C433D0" w:rsidRDefault="00C433D0">
      <w:pPr>
        <w:rPr>
          <w:lang w:val="en-US"/>
        </w:rPr>
      </w:pPr>
      <w:r>
        <w:rPr>
          <w:lang w:val="en-US"/>
        </w:rPr>
        <w:t xml:space="preserve">3. </w:t>
      </w:r>
      <w:r w:rsidR="00625250">
        <w:rPr>
          <w:lang w:val="en-US"/>
        </w:rPr>
        <w:t>Which is not a part of Magic Quadrant for Cloud infrastructure as a service?</w:t>
      </w:r>
    </w:p>
    <w:p w14:paraId="1F9DC358" w14:textId="6CC74897" w:rsidR="00625250" w:rsidRDefault="00625250">
      <w:pPr>
        <w:rPr>
          <w:lang w:val="en-US"/>
        </w:rPr>
      </w:pPr>
      <w:r>
        <w:rPr>
          <w:lang w:val="en-US"/>
        </w:rPr>
        <w:t xml:space="preserve">a. </w:t>
      </w:r>
      <w:r w:rsidR="005A05A0">
        <w:rPr>
          <w:lang w:val="en-US"/>
        </w:rPr>
        <w:t>Challengers</w:t>
      </w:r>
    </w:p>
    <w:p w14:paraId="3438A71E" w14:textId="193D7ACD" w:rsidR="005A05A0" w:rsidRDefault="005A05A0">
      <w:pPr>
        <w:rPr>
          <w:lang w:val="en-US"/>
        </w:rPr>
      </w:pPr>
      <w:r>
        <w:rPr>
          <w:lang w:val="en-US"/>
        </w:rPr>
        <w:t>b. NICHE Players</w:t>
      </w:r>
    </w:p>
    <w:p w14:paraId="1E16AC5F" w14:textId="464A4C33" w:rsidR="005A05A0" w:rsidRDefault="005A05A0">
      <w:pPr>
        <w:rPr>
          <w:lang w:val="en-US"/>
        </w:rPr>
      </w:pPr>
      <w:r>
        <w:rPr>
          <w:lang w:val="en-US"/>
        </w:rPr>
        <w:t>c. Learners</w:t>
      </w:r>
    </w:p>
    <w:p w14:paraId="2B5A07DC" w14:textId="64351E2B" w:rsidR="005A05A0" w:rsidRDefault="005A05A0">
      <w:pPr>
        <w:rPr>
          <w:lang w:val="en-US"/>
        </w:rPr>
      </w:pPr>
      <w:r>
        <w:rPr>
          <w:lang w:val="en-US"/>
        </w:rPr>
        <w:t>d. Visionaries</w:t>
      </w:r>
    </w:p>
    <w:p w14:paraId="64D34085" w14:textId="7A3B9BD0" w:rsidR="0070677D" w:rsidRDefault="0070677D">
      <w:pPr>
        <w:rPr>
          <w:lang w:val="en-US"/>
        </w:rPr>
      </w:pPr>
      <w:r>
        <w:rPr>
          <w:lang w:val="en-US"/>
        </w:rPr>
        <w:t>Ans: c</w:t>
      </w:r>
    </w:p>
    <w:p w14:paraId="287E1774" w14:textId="6CA204A3" w:rsidR="005A05A0" w:rsidRDefault="005A05A0">
      <w:pPr>
        <w:rPr>
          <w:lang w:val="en-US"/>
        </w:rPr>
      </w:pPr>
      <w:r>
        <w:rPr>
          <w:lang w:val="en-US"/>
        </w:rPr>
        <w:t xml:space="preserve">4. </w:t>
      </w:r>
      <w:r w:rsidR="00441D7C">
        <w:rPr>
          <w:lang w:val="en-US"/>
        </w:rPr>
        <w:t>Identify the Global Infrastructure of AWS</w:t>
      </w:r>
    </w:p>
    <w:p w14:paraId="7F879A18" w14:textId="75A09184" w:rsidR="00441D7C" w:rsidRDefault="00441D7C">
      <w:pPr>
        <w:rPr>
          <w:lang w:val="en-US"/>
        </w:rPr>
      </w:pPr>
      <w:r>
        <w:rPr>
          <w:lang w:val="en-US"/>
        </w:rPr>
        <w:t xml:space="preserve">a. </w:t>
      </w:r>
      <w:r w:rsidR="00285522">
        <w:rPr>
          <w:lang w:val="en-US"/>
        </w:rPr>
        <w:t>AWS Regions</w:t>
      </w:r>
    </w:p>
    <w:p w14:paraId="2BFB73CF" w14:textId="30746D23" w:rsidR="00285522" w:rsidRDefault="00285522">
      <w:pPr>
        <w:rPr>
          <w:lang w:val="en-US"/>
        </w:rPr>
      </w:pPr>
      <w:r>
        <w:rPr>
          <w:lang w:val="en-US"/>
        </w:rPr>
        <w:t>b. AWS Edge</w:t>
      </w:r>
    </w:p>
    <w:p w14:paraId="7D8BAACF" w14:textId="223303A1" w:rsidR="00285522" w:rsidRDefault="00285522">
      <w:pPr>
        <w:rPr>
          <w:lang w:val="en-US"/>
        </w:rPr>
      </w:pPr>
      <w:r>
        <w:rPr>
          <w:lang w:val="en-US"/>
        </w:rPr>
        <w:t xml:space="preserve">c. </w:t>
      </w:r>
      <w:proofErr w:type="spellStart"/>
      <w:r>
        <w:rPr>
          <w:lang w:val="en-US"/>
        </w:rPr>
        <w:t>a&amp;b</w:t>
      </w:r>
      <w:proofErr w:type="spellEnd"/>
    </w:p>
    <w:p w14:paraId="30D255B2" w14:textId="5BD56BA1" w:rsidR="00285522" w:rsidRDefault="00285522">
      <w:pPr>
        <w:rPr>
          <w:lang w:val="en-US"/>
        </w:rPr>
      </w:pPr>
      <w:r>
        <w:rPr>
          <w:lang w:val="en-US"/>
        </w:rPr>
        <w:t xml:space="preserve">d. </w:t>
      </w:r>
      <w:proofErr w:type="spellStart"/>
      <w:proofErr w:type="gramStart"/>
      <w:r>
        <w:rPr>
          <w:lang w:val="en-US"/>
        </w:rPr>
        <w:t>a</w:t>
      </w:r>
      <w:proofErr w:type="spellEnd"/>
      <w:proofErr w:type="gramEnd"/>
      <w:r>
        <w:rPr>
          <w:lang w:val="en-US"/>
        </w:rPr>
        <w:t xml:space="preserve"> only</w:t>
      </w:r>
    </w:p>
    <w:p w14:paraId="258EDD13" w14:textId="4D585960" w:rsidR="0070677D" w:rsidRDefault="0070677D">
      <w:pPr>
        <w:rPr>
          <w:lang w:val="en-US"/>
        </w:rPr>
      </w:pPr>
      <w:r>
        <w:rPr>
          <w:lang w:val="en-US"/>
        </w:rPr>
        <w:t>Ans: c</w:t>
      </w:r>
    </w:p>
    <w:p w14:paraId="75BDB981" w14:textId="0D902254" w:rsidR="00D60179" w:rsidRDefault="00D60179">
      <w:pPr>
        <w:rPr>
          <w:lang w:val="en-US"/>
        </w:rPr>
      </w:pPr>
      <w:r>
        <w:rPr>
          <w:lang w:val="en-US"/>
        </w:rPr>
        <w:t xml:space="preserve">5. </w:t>
      </w:r>
      <w:r w:rsidR="00893EA0">
        <w:rPr>
          <w:lang w:val="en-US"/>
        </w:rPr>
        <w:t>Choose the correct AWS Regions</w:t>
      </w:r>
    </w:p>
    <w:p w14:paraId="6D81B153" w14:textId="15322DF3" w:rsidR="00893EA0" w:rsidRDefault="00893EA0">
      <w:pPr>
        <w:rPr>
          <w:lang w:val="en-US"/>
        </w:rPr>
      </w:pPr>
      <w:r>
        <w:rPr>
          <w:lang w:val="en-US"/>
        </w:rPr>
        <w:t xml:space="preserve">a. </w:t>
      </w:r>
      <w:r w:rsidR="001D3513">
        <w:rPr>
          <w:lang w:val="en-US"/>
        </w:rPr>
        <w:t>US East (</w:t>
      </w:r>
      <w:proofErr w:type="spellStart"/>
      <w:proofErr w:type="gramStart"/>
      <w:r w:rsidR="001D3513">
        <w:rPr>
          <w:lang w:val="en-US"/>
        </w:rPr>
        <w:t>N.Virginia</w:t>
      </w:r>
      <w:proofErr w:type="spellEnd"/>
      <w:proofErr w:type="gramEnd"/>
      <w:r w:rsidR="001D3513">
        <w:rPr>
          <w:lang w:val="en-US"/>
        </w:rPr>
        <w:t>)</w:t>
      </w:r>
    </w:p>
    <w:p w14:paraId="4119878A" w14:textId="6E0974C3" w:rsidR="001D3513" w:rsidRDefault="001D3513">
      <w:pPr>
        <w:rPr>
          <w:lang w:val="en-US"/>
        </w:rPr>
      </w:pPr>
      <w:r>
        <w:rPr>
          <w:lang w:val="en-US"/>
        </w:rPr>
        <w:t>b. US East (Ohio)</w:t>
      </w:r>
    </w:p>
    <w:p w14:paraId="7BD14177" w14:textId="19840D52" w:rsidR="001D3513" w:rsidRDefault="001D3513">
      <w:pPr>
        <w:rPr>
          <w:lang w:val="en-US"/>
        </w:rPr>
      </w:pPr>
      <w:r>
        <w:rPr>
          <w:lang w:val="en-US"/>
        </w:rPr>
        <w:t>c. US West (Oregon)</w:t>
      </w:r>
    </w:p>
    <w:p w14:paraId="79FFD043" w14:textId="51698AD2" w:rsidR="001D3513" w:rsidRDefault="001D3513">
      <w:pPr>
        <w:rPr>
          <w:lang w:val="en-US"/>
        </w:rPr>
      </w:pPr>
      <w:r>
        <w:rPr>
          <w:lang w:val="en-US"/>
        </w:rPr>
        <w:t>d. All of the above</w:t>
      </w:r>
    </w:p>
    <w:p w14:paraId="58FF770D" w14:textId="5C0FCE9C" w:rsidR="0070677D" w:rsidRDefault="0070677D">
      <w:pPr>
        <w:rPr>
          <w:lang w:val="en-US"/>
        </w:rPr>
      </w:pPr>
      <w:r>
        <w:rPr>
          <w:lang w:val="en-US"/>
        </w:rPr>
        <w:t>Ans: d</w:t>
      </w:r>
    </w:p>
    <w:p w14:paraId="3D088702" w14:textId="078D70F1" w:rsidR="001D3513" w:rsidRDefault="001D3513">
      <w:pPr>
        <w:rPr>
          <w:lang w:val="en-US"/>
        </w:rPr>
      </w:pPr>
      <w:r>
        <w:rPr>
          <w:lang w:val="en-US"/>
        </w:rPr>
        <w:t xml:space="preserve">6. </w:t>
      </w:r>
      <w:r w:rsidR="002E1545">
        <w:rPr>
          <w:lang w:val="en-US"/>
        </w:rPr>
        <w:t>Identify the correct statement regarding pricing</w:t>
      </w:r>
    </w:p>
    <w:p w14:paraId="58327124" w14:textId="36F520D6" w:rsidR="002E1545" w:rsidRDefault="002E1545">
      <w:r>
        <w:rPr>
          <w:lang w:val="en-US"/>
        </w:rPr>
        <w:lastRenderedPageBreak/>
        <w:t xml:space="preserve">a. </w:t>
      </w:r>
      <w:r>
        <w:t xml:space="preserve">pricing is </w:t>
      </w:r>
      <w:r w:rsidR="007B1507">
        <w:t xml:space="preserve">the </w:t>
      </w:r>
      <w:r>
        <w:t xml:space="preserve">same in all the </w:t>
      </w:r>
      <w:r w:rsidR="007B1507">
        <w:t>regions</w:t>
      </w:r>
      <w:r>
        <w:t xml:space="preserve"> and is transparent </w:t>
      </w:r>
      <w:r w:rsidR="007B1507">
        <w:t>on</w:t>
      </w:r>
      <w:r>
        <w:t xml:space="preserve"> the service pricing page</w:t>
      </w:r>
    </w:p>
    <w:p w14:paraId="1133931D" w14:textId="6386B54E" w:rsidR="002E1545" w:rsidRDefault="002E1545">
      <w:r>
        <w:t xml:space="preserve">b. pricing varies </w:t>
      </w:r>
      <w:r w:rsidR="007B1507">
        <w:t xml:space="preserve">from </w:t>
      </w:r>
      <w:r>
        <w:t xml:space="preserve">region to region and is transparent </w:t>
      </w:r>
      <w:r w:rsidR="007B1507">
        <w:t>on</w:t>
      </w:r>
      <w:r>
        <w:t xml:space="preserve"> the service pricing page</w:t>
      </w:r>
    </w:p>
    <w:p w14:paraId="23EB4075" w14:textId="67F24910" w:rsidR="002E1545" w:rsidRDefault="002E1545" w:rsidP="002E1545">
      <w:r>
        <w:t xml:space="preserve">c. pricing is </w:t>
      </w:r>
      <w:r w:rsidR="007B1507">
        <w:t xml:space="preserve">the </w:t>
      </w:r>
      <w:r>
        <w:t xml:space="preserve">same in all the </w:t>
      </w:r>
      <w:r w:rsidR="007B1507">
        <w:t>regions</w:t>
      </w:r>
      <w:r>
        <w:t xml:space="preserve"> and is not transparent </w:t>
      </w:r>
      <w:r w:rsidR="007B1507">
        <w:t>on</w:t>
      </w:r>
      <w:r>
        <w:t xml:space="preserve"> the service pricing page</w:t>
      </w:r>
    </w:p>
    <w:p w14:paraId="5B110DDA" w14:textId="4E294959" w:rsidR="002E1545" w:rsidRDefault="002E1545">
      <w:r>
        <w:t xml:space="preserve">d. pricing varies </w:t>
      </w:r>
      <w:r w:rsidR="007B1507">
        <w:t xml:space="preserve">from </w:t>
      </w:r>
      <w:r>
        <w:t xml:space="preserve">region to region and is not transparent </w:t>
      </w:r>
      <w:r w:rsidR="007B1507">
        <w:t>on</w:t>
      </w:r>
      <w:r>
        <w:t xml:space="preserve"> the service pricing page</w:t>
      </w:r>
    </w:p>
    <w:p w14:paraId="0016243A" w14:textId="1076EA30" w:rsidR="0070677D" w:rsidRDefault="0070677D">
      <w:r>
        <w:t>Ans: b</w:t>
      </w:r>
    </w:p>
    <w:p w14:paraId="3D02F586" w14:textId="3FD17DCB" w:rsidR="0070677D" w:rsidRDefault="0070677D">
      <w:r>
        <w:t xml:space="preserve">7. </w:t>
      </w:r>
      <w:r w:rsidR="00195C5F">
        <w:t xml:space="preserve">Data </w:t>
      </w:r>
      <w:proofErr w:type="spellStart"/>
      <w:r w:rsidR="00195C5F">
        <w:t>Centers</w:t>
      </w:r>
      <w:proofErr w:type="spellEnd"/>
      <w:r w:rsidR="00195C5F">
        <w:t xml:space="preserve"> of AWS Availability Zone has </w:t>
      </w:r>
    </w:p>
    <w:p w14:paraId="62D3A1B2" w14:textId="71E37F8E" w:rsidR="00195C5F" w:rsidRDefault="00195C5F">
      <w:r>
        <w:t>a. Redundant Power</w:t>
      </w:r>
    </w:p>
    <w:p w14:paraId="3FA15C1A" w14:textId="7EA6F3AB" w:rsidR="00195C5F" w:rsidRDefault="00195C5F">
      <w:r>
        <w:t>b. Networking</w:t>
      </w:r>
    </w:p>
    <w:p w14:paraId="65DEF39C" w14:textId="374410BC" w:rsidR="00195C5F" w:rsidRDefault="00195C5F">
      <w:r>
        <w:t>c. Connectivity</w:t>
      </w:r>
    </w:p>
    <w:p w14:paraId="4942D0BE" w14:textId="66CC1327" w:rsidR="00195C5F" w:rsidRDefault="00195C5F">
      <w:r>
        <w:t>d. All of the above</w:t>
      </w:r>
    </w:p>
    <w:p w14:paraId="3E079B55" w14:textId="646FDE4D" w:rsidR="006D1CE6" w:rsidRDefault="006D1CE6">
      <w:r>
        <w:t>Ans: d</w:t>
      </w:r>
    </w:p>
    <w:p w14:paraId="08A065E1" w14:textId="56862778" w:rsidR="00195C5F" w:rsidRDefault="00195C5F">
      <w:r>
        <w:t xml:space="preserve">8. </w:t>
      </w:r>
      <w:r w:rsidR="006D1CE6">
        <w:t>Maximum availability zones in a region is</w:t>
      </w:r>
    </w:p>
    <w:p w14:paraId="73A516FC" w14:textId="3769DAE2" w:rsidR="006D1CE6" w:rsidRDefault="006D1CE6">
      <w:r>
        <w:t>a. 7</w:t>
      </w:r>
    </w:p>
    <w:p w14:paraId="72FEE8D0" w14:textId="7F43E9B8" w:rsidR="006D1CE6" w:rsidRDefault="006D1CE6">
      <w:r>
        <w:t>b. 6</w:t>
      </w:r>
    </w:p>
    <w:p w14:paraId="6B6A45D5" w14:textId="076FE68D" w:rsidR="006D1CE6" w:rsidRDefault="006D1CE6">
      <w:r>
        <w:t>c. 8</w:t>
      </w:r>
    </w:p>
    <w:p w14:paraId="6AEC580E" w14:textId="529FAC02" w:rsidR="006D1CE6" w:rsidRDefault="006D1CE6">
      <w:r>
        <w:t>d. 5</w:t>
      </w:r>
    </w:p>
    <w:p w14:paraId="52969CCC" w14:textId="32B0290F" w:rsidR="006D1CE6" w:rsidRDefault="006D1CE6">
      <w:r>
        <w:t>Ans: b</w:t>
      </w:r>
    </w:p>
    <w:p w14:paraId="2B23EC4F" w14:textId="3CB4A382" w:rsidR="006D1CE6" w:rsidRDefault="006D1CE6">
      <w:r>
        <w:t xml:space="preserve">9. </w:t>
      </w:r>
      <w:r w:rsidR="00F01FB0">
        <w:t>AWS Availability zones are collected with</w:t>
      </w:r>
    </w:p>
    <w:p w14:paraId="78F196ED" w14:textId="58A87BBF" w:rsidR="00F01FB0" w:rsidRDefault="00F01FB0">
      <w:r>
        <w:t>a. Low bandwidth, Ultra-Low latency networking</w:t>
      </w:r>
    </w:p>
    <w:p w14:paraId="52A032A4" w14:textId="3C29AADB" w:rsidR="00F01FB0" w:rsidRDefault="00F01FB0">
      <w:r>
        <w:t>b. High bandwidth, Ultra-Low latency networking</w:t>
      </w:r>
    </w:p>
    <w:p w14:paraId="046ACC55" w14:textId="67DFBD08" w:rsidR="00F01FB0" w:rsidRDefault="00F01FB0">
      <w:r>
        <w:t>c. Low bandwidth, low latency networking</w:t>
      </w:r>
    </w:p>
    <w:p w14:paraId="0D63DA17" w14:textId="629B12A9" w:rsidR="00F01FB0" w:rsidRDefault="00F01FB0">
      <w:r>
        <w:t>d. High bandwidth, low latency networking</w:t>
      </w:r>
    </w:p>
    <w:p w14:paraId="7227BB21" w14:textId="095A3684" w:rsidR="00F01FB0" w:rsidRDefault="00F01FB0">
      <w:r>
        <w:t>Ans: b</w:t>
      </w:r>
    </w:p>
    <w:p w14:paraId="64EA11DC" w14:textId="718CE1BD" w:rsidR="00F01FB0" w:rsidRDefault="00F01FB0">
      <w:r>
        <w:t xml:space="preserve">10. </w:t>
      </w:r>
      <w:r w:rsidR="005A5598">
        <w:t>Amazon has ____ Points of presence</w:t>
      </w:r>
    </w:p>
    <w:p w14:paraId="44BD1136" w14:textId="777890E1" w:rsidR="005A5598" w:rsidRDefault="005A5598">
      <w:r>
        <w:t>a. 216</w:t>
      </w:r>
    </w:p>
    <w:p w14:paraId="675AFF3F" w14:textId="7555983F" w:rsidR="005A5598" w:rsidRDefault="005A5598">
      <w:r>
        <w:t>b. 210</w:t>
      </w:r>
    </w:p>
    <w:p w14:paraId="6FBEA75D" w14:textId="55DCB90B" w:rsidR="005A5598" w:rsidRDefault="005A5598">
      <w:r>
        <w:t>c. 220</w:t>
      </w:r>
    </w:p>
    <w:p w14:paraId="0FB3C998" w14:textId="0EB3E2DE" w:rsidR="005A5598" w:rsidRDefault="005A5598">
      <w:r>
        <w:t>d. 200</w:t>
      </w:r>
    </w:p>
    <w:p w14:paraId="26130709" w14:textId="363D0B4C" w:rsidR="005A5598" w:rsidRDefault="005A5598">
      <w:r>
        <w:t>Ans: a</w:t>
      </w:r>
    </w:p>
    <w:p w14:paraId="5EE74045" w14:textId="275B72EE" w:rsidR="000200DC" w:rsidRDefault="00E01603">
      <w:pPr>
        <w:rPr>
          <w:lang w:val="en-US"/>
        </w:rPr>
      </w:pPr>
      <w:r>
        <w:t xml:space="preserve">11. </w:t>
      </w:r>
      <w:r w:rsidRPr="00E01603">
        <w:t>What is the minimum size subnet that you can have in an Amazon VPC?</w:t>
      </w:r>
    </w:p>
    <w:p w14:paraId="2D00213A" w14:textId="34B76B75" w:rsidR="00285522" w:rsidRDefault="00E01603">
      <w:pPr>
        <w:rPr>
          <w:lang w:val="en-US"/>
        </w:rPr>
      </w:pPr>
      <w:r>
        <w:rPr>
          <w:lang w:val="en-US"/>
        </w:rPr>
        <w:t>a. /24</w:t>
      </w:r>
    </w:p>
    <w:p w14:paraId="7BA225FE" w14:textId="1776679A" w:rsidR="00E01603" w:rsidRDefault="00E01603">
      <w:pPr>
        <w:rPr>
          <w:lang w:val="en-US"/>
        </w:rPr>
      </w:pPr>
      <w:r>
        <w:rPr>
          <w:lang w:val="en-US"/>
        </w:rPr>
        <w:t>b. /26</w:t>
      </w:r>
    </w:p>
    <w:p w14:paraId="347138B7" w14:textId="3120F345" w:rsidR="00E01603" w:rsidRDefault="00E01603">
      <w:pPr>
        <w:rPr>
          <w:lang w:val="en-US"/>
        </w:rPr>
      </w:pPr>
      <w:r>
        <w:rPr>
          <w:lang w:val="en-US"/>
        </w:rPr>
        <w:t>c. /28</w:t>
      </w:r>
    </w:p>
    <w:p w14:paraId="58216BD7" w14:textId="08B07BCE" w:rsidR="00E01603" w:rsidRDefault="00E01603">
      <w:pPr>
        <w:rPr>
          <w:lang w:val="en-US"/>
        </w:rPr>
      </w:pPr>
      <w:r>
        <w:rPr>
          <w:lang w:val="en-US"/>
        </w:rPr>
        <w:t xml:space="preserve">d. </w:t>
      </w:r>
      <w:r w:rsidR="00FE4FD3">
        <w:rPr>
          <w:lang w:val="en-US"/>
        </w:rPr>
        <w:t>/30</w:t>
      </w:r>
    </w:p>
    <w:p w14:paraId="758A4A86" w14:textId="02C721AF" w:rsidR="00FE4FD3" w:rsidRDefault="005C15A0">
      <w:pPr>
        <w:rPr>
          <w:lang w:val="en-US"/>
        </w:rPr>
      </w:pPr>
      <w:r>
        <w:rPr>
          <w:lang w:val="en-US"/>
        </w:rPr>
        <w:t>Ans: c</w:t>
      </w:r>
    </w:p>
    <w:p w14:paraId="7E7FAE11" w14:textId="77777777" w:rsidR="00AC4F62" w:rsidRPr="00AC4F62" w:rsidRDefault="005C15A0" w:rsidP="00AC4F62">
      <w:pPr>
        <w:rPr>
          <w:lang w:val="en-US"/>
        </w:rPr>
      </w:pPr>
      <w:r>
        <w:rPr>
          <w:lang w:val="en-US"/>
        </w:rPr>
        <w:t xml:space="preserve">12. </w:t>
      </w:r>
      <w:r w:rsidR="00AC4F62" w:rsidRPr="00AC4F62">
        <w:rPr>
          <w:lang w:val="en-US"/>
        </w:rPr>
        <w:t>What is the maximum size IP address range that you can have in an Amazon VPC?</w:t>
      </w:r>
    </w:p>
    <w:p w14:paraId="0345B0C6" w14:textId="3E5A2FAA" w:rsidR="00AC4F62" w:rsidRPr="00AC4F62" w:rsidRDefault="00AC4F62" w:rsidP="00AC4F62">
      <w:pPr>
        <w:rPr>
          <w:lang w:val="en-US"/>
        </w:rPr>
      </w:pPr>
      <w:r>
        <w:rPr>
          <w:lang w:val="en-US"/>
        </w:rPr>
        <w:t>a</w:t>
      </w:r>
      <w:r w:rsidRPr="00AC4F62">
        <w:rPr>
          <w:lang w:val="en-US"/>
        </w:rPr>
        <w:t>.</w:t>
      </w:r>
      <w:r>
        <w:rPr>
          <w:lang w:val="en-US"/>
        </w:rPr>
        <w:t xml:space="preserve"> </w:t>
      </w:r>
      <w:r w:rsidRPr="00AC4F62">
        <w:rPr>
          <w:lang w:val="en-US"/>
        </w:rPr>
        <w:t>/16</w:t>
      </w:r>
    </w:p>
    <w:p w14:paraId="239B534E" w14:textId="3E964DBB" w:rsidR="00AC4F62" w:rsidRPr="00AC4F62" w:rsidRDefault="00AC4F62" w:rsidP="00AC4F62">
      <w:pPr>
        <w:rPr>
          <w:lang w:val="en-US"/>
        </w:rPr>
      </w:pPr>
      <w:r>
        <w:rPr>
          <w:lang w:val="en-US"/>
        </w:rPr>
        <w:t>b</w:t>
      </w:r>
      <w:r w:rsidRPr="00AC4F62">
        <w:rPr>
          <w:lang w:val="en-US"/>
        </w:rPr>
        <w:t>.</w:t>
      </w:r>
      <w:r>
        <w:rPr>
          <w:lang w:val="en-US"/>
        </w:rPr>
        <w:t xml:space="preserve"> </w:t>
      </w:r>
      <w:r w:rsidRPr="00AC4F62">
        <w:rPr>
          <w:lang w:val="en-US"/>
        </w:rPr>
        <w:t>/24</w:t>
      </w:r>
    </w:p>
    <w:p w14:paraId="18D793BC" w14:textId="398995F4" w:rsidR="00AC4F62" w:rsidRPr="00AC4F62" w:rsidRDefault="00AC4F62" w:rsidP="00AC4F62">
      <w:pPr>
        <w:rPr>
          <w:lang w:val="en-US"/>
        </w:rPr>
      </w:pPr>
      <w:r>
        <w:rPr>
          <w:lang w:val="en-US"/>
        </w:rPr>
        <w:t>c</w:t>
      </w:r>
      <w:r w:rsidRPr="00AC4F62">
        <w:rPr>
          <w:lang w:val="en-US"/>
        </w:rPr>
        <w:t>.</w:t>
      </w:r>
      <w:r>
        <w:rPr>
          <w:lang w:val="en-US"/>
        </w:rPr>
        <w:t xml:space="preserve"> </w:t>
      </w:r>
      <w:r w:rsidRPr="00AC4F62">
        <w:rPr>
          <w:lang w:val="en-US"/>
        </w:rPr>
        <w:t>/28</w:t>
      </w:r>
    </w:p>
    <w:p w14:paraId="2C63E9E7" w14:textId="166A94D3" w:rsidR="005C15A0" w:rsidRDefault="00AC4F62" w:rsidP="00AC4F62">
      <w:pPr>
        <w:rPr>
          <w:lang w:val="en-US"/>
        </w:rPr>
      </w:pPr>
      <w:r>
        <w:rPr>
          <w:lang w:val="en-US"/>
        </w:rPr>
        <w:t>d</w:t>
      </w:r>
      <w:r w:rsidRPr="00AC4F62">
        <w:rPr>
          <w:lang w:val="en-US"/>
        </w:rPr>
        <w:t>.</w:t>
      </w:r>
      <w:r>
        <w:rPr>
          <w:lang w:val="en-US"/>
        </w:rPr>
        <w:t xml:space="preserve"> </w:t>
      </w:r>
      <w:r w:rsidRPr="00AC4F62">
        <w:rPr>
          <w:lang w:val="en-US"/>
        </w:rPr>
        <w:t>/30</w:t>
      </w:r>
    </w:p>
    <w:p w14:paraId="11DC0E0A" w14:textId="6AB5396A" w:rsidR="00AC4F62" w:rsidRDefault="00AC4F62" w:rsidP="00AC4F62">
      <w:pPr>
        <w:rPr>
          <w:lang w:val="en-US"/>
        </w:rPr>
      </w:pPr>
      <w:r>
        <w:rPr>
          <w:lang w:val="en-US"/>
        </w:rPr>
        <w:t>Ans: a</w:t>
      </w:r>
    </w:p>
    <w:p w14:paraId="396F00AB" w14:textId="37F01E63" w:rsidR="008B3948" w:rsidRPr="008B3948" w:rsidRDefault="00AC4F62" w:rsidP="008B3948">
      <w:pPr>
        <w:rPr>
          <w:lang w:val="en-US"/>
        </w:rPr>
      </w:pPr>
      <w:r>
        <w:rPr>
          <w:lang w:val="en-US"/>
        </w:rPr>
        <w:t xml:space="preserve">13. </w:t>
      </w:r>
      <w:r w:rsidR="008B3948" w:rsidRPr="008B3948">
        <w:rPr>
          <w:lang w:val="en-US"/>
        </w:rPr>
        <w:t>Which of the following will occur when an Amazon Elastic Block Store (Amazon EBS)- backed Amazon EC2 instance in an Amazon VPC with an associated EIP is stopped and started?</w:t>
      </w:r>
    </w:p>
    <w:p w14:paraId="727964E7" w14:textId="275B8B8C" w:rsidR="008B3948" w:rsidRPr="008B3948" w:rsidRDefault="008B3948" w:rsidP="008B3948">
      <w:pPr>
        <w:rPr>
          <w:lang w:val="en-US"/>
        </w:rPr>
      </w:pPr>
      <w:r>
        <w:rPr>
          <w:lang w:val="en-US"/>
        </w:rPr>
        <w:t>a</w:t>
      </w:r>
      <w:r w:rsidRPr="008B3948">
        <w:rPr>
          <w:lang w:val="en-US"/>
        </w:rPr>
        <w:t>.</w:t>
      </w:r>
      <w:r>
        <w:rPr>
          <w:lang w:val="en-US"/>
        </w:rPr>
        <w:t xml:space="preserve"> </w:t>
      </w:r>
      <w:r w:rsidRPr="008B3948">
        <w:rPr>
          <w:lang w:val="en-US"/>
        </w:rPr>
        <w:t>The EIP will be dissociated from the instance.</w:t>
      </w:r>
    </w:p>
    <w:p w14:paraId="3620E861" w14:textId="05C20B06" w:rsidR="008B3948" w:rsidRPr="008B3948" w:rsidRDefault="008B3948" w:rsidP="008B3948">
      <w:pPr>
        <w:rPr>
          <w:lang w:val="en-US"/>
        </w:rPr>
      </w:pPr>
      <w:r>
        <w:rPr>
          <w:lang w:val="en-US"/>
        </w:rPr>
        <w:t>b</w:t>
      </w:r>
      <w:r w:rsidRPr="008B3948">
        <w:rPr>
          <w:lang w:val="en-US"/>
        </w:rPr>
        <w:t>.</w:t>
      </w:r>
      <w:r>
        <w:rPr>
          <w:lang w:val="en-US"/>
        </w:rPr>
        <w:t xml:space="preserve"> </w:t>
      </w:r>
      <w:r w:rsidRPr="008B3948">
        <w:rPr>
          <w:lang w:val="en-US"/>
        </w:rPr>
        <w:t>All data on instance-store devices will be lost.</w:t>
      </w:r>
    </w:p>
    <w:p w14:paraId="45689503" w14:textId="2BB1350B" w:rsidR="00AC4F62" w:rsidRDefault="000B05F8" w:rsidP="008B3948">
      <w:pPr>
        <w:rPr>
          <w:lang w:val="en-US"/>
        </w:rPr>
      </w:pPr>
      <w:r>
        <w:rPr>
          <w:lang w:val="en-US"/>
        </w:rPr>
        <w:t>c</w:t>
      </w:r>
      <w:r w:rsidR="008B3948" w:rsidRPr="008B3948">
        <w:rPr>
          <w:lang w:val="en-US"/>
        </w:rPr>
        <w:t>.</w:t>
      </w:r>
      <w:r w:rsidR="008B3948">
        <w:rPr>
          <w:lang w:val="en-US"/>
        </w:rPr>
        <w:t xml:space="preserve"> </w:t>
      </w:r>
      <w:r w:rsidR="008B3948" w:rsidRPr="008B3948">
        <w:rPr>
          <w:lang w:val="en-US"/>
        </w:rPr>
        <w:t>The underlying host for the instance is changed.</w:t>
      </w:r>
    </w:p>
    <w:p w14:paraId="484CB958" w14:textId="1BEDADA1" w:rsidR="000B05F8" w:rsidRDefault="000B05F8" w:rsidP="008B3948">
      <w:pPr>
        <w:rPr>
          <w:lang w:val="en-US"/>
        </w:rPr>
      </w:pPr>
      <w:r>
        <w:rPr>
          <w:lang w:val="en-US"/>
        </w:rPr>
        <w:t>d. b &amp; C</w:t>
      </w:r>
    </w:p>
    <w:p w14:paraId="082AC000" w14:textId="5C88B2CA" w:rsidR="000B05F8" w:rsidRDefault="000B05F8" w:rsidP="008B3948">
      <w:pPr>
        <w:rPr>
          <w:lang w:val="en-US"/>
        </w:rPr>
      </w:pPr>
      <w:r>
        <w:rPr>
          <w:lang w:val="en-US"/>
        </w:rPr>
        <w:t>Ans: d</w:t>
      </w:r>
    </w:p>
    <w:p w14:paraId="22D5EF8F" w14:textId="77777777" w:rsidR="00B773FB" w:rsidRPr="00B773FB" w:rsidRDefault="00E92259" w:rsidP="00B773FB">
      <w:pPr>
        <w:rPr>
          <w:lang w:val="en-US"/>
        </w:rPr>
      </w:pPr>
      <w:r>
        <w:rPr>
          <w:lang w:val="en-US"/>
        </w:rPr>
        <w:t xml:space="preserve">14. </w:t>
      </w:r>
      <w:r w:rsidR="00B773FB" w:rsidRPr="00B773FB">
        <w:rPr>
          <w:lang w:val="en-US"/>
        </w:rPr>
        <w:t>How many VPC Peering connections are required for four VPCs located within the same AWS region to be able to send traffic to each of the others?</w:t>
      </w:r>
    </w:p>
    <w:p w14:paraId="0453F554" w14:textId="476679DF" w:rsidR="00B773FB" w:rsidRPr="00B773FB" w:rsidRDefault="00B773FB" w:rsidP="00B773FB">
      <w:pPr>
        <w:rPr>
          <w:lang w:val="en-US"/>
        </w:rPr>
      </w:pPr>
      <w:r>
        <w:rPr>
          <w:lang w:val="en-US"/>
        </w:rPr>
        <w:t>a</w:t>
      </w:r>
      <w:r w:rsidRPr="00B773FB">
        <w:rPr>
          <w:lang w:val="en-US"/>
        </w:rPr>
        <w:t>.</w:t>
      </w:r>
      <w:r>
        <w:rPr>
          <w:lang w:val="en-US"/>
        </w:rPr>
        <w:t xml:space="preserve"> </w:t>
      </w:r>
      <w:r w:rsidRPr="00B773FB">
        <w:rPr>
          <w:lang w:val="en-US"/>
        </w:rPr>
        <w:t>3</w:t>
      </w:r>
    </w:p>
    <w:p w14:paraId="23F749B8" w14:textId="72628133" w:rsidR="00B773FB" w:rsidRPr="00B773FB" w:rsidRDefault="00B773FB" w:rsidP="00B773FB">
      <w:pPr>
        <w:rPr>
          <w:lang w:val="en-US"/>
        </w:rPr>
      </w:pPr>
      <w:r>
        <w:rPr>
          <w:lang w:val="en-US"/>
        </w:rPr>
        <w:t>b</w:t>
      </w:r>
      <w:r w:rsidRPr="00B773FB">
        <w:rPr>
          <w:lang w:val="en-US"/>
        </w:rPr>
        <w:t>.</w:t>
      </w:r>
      <w:r>
        <w:rPr>
          <w:lang w:val="en-US"/>
        </w:rPr>
        <w:t xml:space="preserve"> </w:t>
      </w:r>
      <w:r w:rsidRPr="00B773FB">
        <w:rPr>
          <w:lang w:val="en-US"/>
        </w:rPr>
        <w:t>4</w:t>
      </w:r>
    </w:p>
    <w:p w14:paraId="60D3E624" w14:textId="3FFAB95F" w:rsidR="00B773FB" w:rsidRPr="00B773FB" w:rsidRDefault="00B773FB" w:rsidP="00B773FB">
      <w:pPr>
        <w:rPr>
          <w:lang w:val="en-US"/>
        </w:rPr>
      </w:pPr>
      <w:r>
        <w:rPr>
          <w:lang w:val="en-US"/>
        </w:rPr>
        <w:t>c</w:t>
      </w:r>
      <w:r w:rsidRPr="00B773FB">
        <w:rPr>
          <w:lang w:val="en-US"/>
        </w:rPr>
        <w:t>.</w:t>
      </w:r>
      <w:r>
        <w:rPr>
          <w:lang w:val="en-US"/>
        </w:rPr>
        <w:t xml:space="preserve"> </w:t>
      </w:r>
      <w:r w:rsidRPr="00B773FB">
        <w:rPr>
          <w:lang w:val="en-US"/>
        </w:rPr>
        <w:t>5</w:t>
      </w:r>
    </w:p>
    <w:p w14:paraId="033FE9BF" w14:textId="48FEC1F6" w:rsidR="00E92259" w:rsidRDefault="00B773FB" w:rsidP="00B773FB">
      <w:pPr>
        <w:rPr>
          <w:lang w:val="en-US"/>
        </w:rPr>
      </w:pPr>
      <w:r>
        <w:rPr>
          <w:lang w:val="en-US"/>
        </w:rPr>
        <w:t>d</w:t>
      </w:r>
      <w:r w:rsidRPr="00B773FB">
        <w:rPr>
          <w:lang w:val="en-US"/>
        </w:rPr>
        <w:t>.</w:t>
      </w:r>
      <w:r>
        <w:rPr>
          <w:lang w:val="en-US"/>
        </w:rPr>
        <w:t xml:space="preserve"> </w:t>
      </w:r>
      <w:r w:rsidRPr="00B773FB">
        <w:rPr>
          <w:lang w:val="en-US"/>
        </w:rPr>
        <w:t>6</w:t>
      </w:r>
    </w:p>
    <w:p w14:paraId="7063DD0C" w14:textId="0635AFFB" w:rsidR="00B773FB" w:rsidRDefault="00B773FB" w:rsidP="00B773FB">
      <w:pPr>
        <w:rPr>
          <w:lang w:val="en-US"/>
        </w:rPr>
      </w:pPr>
      <w:r>
        <w:rPr>
          <w:lang w:val="en-US"/>
        </w:rPr>
        <w:t>Ans: d</w:t>
      </w:r>
    </w:p>
    <w:p w14:paraId="0230987E" w14:textId="77777777" w:rsidR="008D319B" w:rsidRPr="008D319B" w:rsidRDefault="00B773FB" w:rsidP="008D319B">
      <w:pPr>
        <w:rPr>
          <w:lang w:val="en-US"/>
        </w:rPr>
      </w:pPr>
      <w:r>
        <w:rPr>
          <w:lang w:val="en-US"/>
        </w:rPr>
        <w:t xml:space="preserve">15. </w:t>
      </w:r>
      <w:r w:rsidR="008D319B" w:rsidRPr="008D319B">
        <w:rPr>
          <w:lang w:val="en-US"/>
        </w:rPr>
        <w:t>Which of the following AWS resources would you use in order for an EC2-VPC instance to resolve DNS names outside of AWS?</w:t>
      </w:r>
    </w:p>
    <w:p w14:paraId="1D56DC3D" w14:textId="361B180B" w:rsidR="008D319B" w:rsidRPr="008D319B" w:rsidRDefault="008D319B" w:rsidP="008D319B">
      <w:pPr>
        <w:rPr>
          <w:lang w:val="en-US"/>
        </w:rPr>
      </w:pPr>
      <w:r>
        <w:rPr>
          <w:lang w:val="en-US"/>
        </w:rPr>
        <w:t>a</w:t>
      </w:r>
      <w:r w:rsidRPr="008D319B">
        <w:rPr>
          <w:lang w:val="en-US"/>
        </w:rPr>
        <w:t>.</w:t>
      </w:r>
      <w:r>
        <w:rPr>
          <w:lang w:val="en-US"/>
        </w:rPr>
        <w:t xml:space="preserve"> </w:t>
      </w:r>
      <w:r w:rsidRPr="008D319B">
        <w:rPr>
          <w:lang w:val="en-US"/>
        </w:rPr>
        <w:t>A VPC peering connection</w:t>
      </w:r>
    </w:p>
    <w:p w14:paraId="284BC810" w14:textId="4D3F269F" w:rsidR="008D319B" w:rsidRPr="008D319B" w:rsidRDefault="008D319B" w:rsidP="008D319B">
      <w:pPr>
        <w:rPr>
          <w:lang w:val="en-US"/>
        </w:rPr>
      </w:pPr>
      <w:r>
        <w:rPr>
          <w:lang w:val="en-US"/>
        </w:rPr>
        <w:t>b</w:t>
      </w:r>
      <w:r w:rsidRPr="008D319B">
        <w:rPr>
          <w:lang w:val="en-US"/>
        </w:rPr>
        <w:t>.</w:t>
      </w:r>
      <w:r>
        <w:rPr>
          <w:lang w:val="en-US"/>
        </w:rPr>
        <w:t xml:space="preserve"> </w:t>
      </w:r>
      <w:r w:rsidRPr="008D319B">
        <w:rPr>
          <w:lang w:val="en-US"/>
        </w:rPr>
        <w:t>A DHCP option set</w:t>
      </w:r>
    </w:p>
    <w:p w14:paraId="7E46C542" w14:textId="15035D6A" w:rsidR="008D319B" w:rsidRPr="008D319B" w:rsidRDefault="008D319B" w:rsidP="008D319B">
      <w:pPr>
        <w:rPr>
          <w:lang w:val="en-US"/>
        </w:rPr>
      </w:pPr>
      <w:r>
        <w:rPr>
          <w:lang w:val="en-US"/>
        </w:rPr>
        <w:t>c</w:t>
      </w:r>
      <w:r w:rsidRPr="008D319B">
        <w:rPr>
          <w:lang w:val="en-US"/>
        </w:rPr>
        <w:t>.</w:t>
      </w:r>
      <w:r>
        <w:rPr>
          <w:lang w:val="en-US"/>
        </w:rPr>
        <w:t xml:space="preserve"> </w:t>
      </w:r>
      <w:r w:rsidRPr="008D319B">
        <w:rPr>
          <w:lang w:val="en-US"/>
        </w:rPr>
        <w:t>A routing rule</w:t>
      </w:r>
    </w:p>
    <w:p w14:paraId="54ACDCD7" w14:textId="516D3694" w:rsidR="00B773FB" w:rsidRDefault="008D319B" w:rsidP="008D319B">
      <w:pPr>
        <w:rPr>
          <w:lang w:val="en-US"/>
        </w:rPr>
      </w:pPr>
      <w:r>
        <w:rPr>
          <w:lang w:val="en-US"/>
        </w:rPr>
        <w:t>d</w:t>
      </w:r>
      <w:r w:rsidRPr="008D319B">
        <w:rPr>
          <w:lang w:val="en-US"/>
        </w:rPr>
        <w:t>.</w:t>
      </w:r>
      <w:r>
        <w:rPr>
          <w:lang w:val="en-US"/>
        </w:rPr>
        <w:t xml:space="preserve"> </w:t>
      </w:r>
      <w:r w:rsidRPr="008D319B">
        <w:rPr>
          <w:lang w:val="en-US"/>
        </w:rPr>
        <w:t>An IGW</w:t>
      </w:r>
    </w:p>
    <w:p w14:paraId="65D3A0E2" w14:textId="20903837" w:rsidR="008D319B" w:rsidRDefault="008D319B" w:rsidP="008D319B">
      <w:pPr>
        <w:rPr>
          <w:lang w:val="en-US"/>
        </w:rPr>
      </w:pPr>
      <w:r>
        <w:rPr>
          <w:lang w:val="en-US"/>
        </w:rPr>
        <w:t>Ans: b</w:t>
      </w:r>
    </w:p>
    <w:p w14:paraId="3A7A7542" w14:textId="77777777" w:rsidR="00AD314B" w:rsidRPr="00AD314B" w:rsidRDefault="008D319B" w:rsidP="00AD314B">
      <w:pPr>
        <w:rPr>
          <w:lang w:val="en-US"/>
        </w:rPr>
      </w:pPr>
      <w:r>
        <w:rPr>
          <w:lang w:val="en-US"/>
        </w:rPr>
        <w:t xml:space="preserve">16. </w:t>
      </w:r>
      <w:r w:rsidR="00AD314B" w:rsidRPr="00AD314B">
        <w:rPr>
          <w:lang w:val="en-US"/>
        </w:rPr>
        <w:t>Which of the following is the Amazon side of an Amazon VPN connection?</w:t>
      </w:r>
    </w:p>
    <w:p w14:paraId="06F1366D" w14:textId="22910E65" w:rsidR="00AD314B" w:rsidRPr="00AD314B" w:rsidRDefault="00AD314B" w:rsidP="00AD314B">
      <w:pPr>
        <w:rPr>
          <w:lang w:val="en-US"/>
        </w:rPr>
      </w:pPr>
      <w:r>
        <w:rPr>
          <w:lang w:val="en-US"/>
        </w:rPr>
        <w:t>a</w:t>
      </w:r>
      <w:r w:rsidRPr="00AD314B">
        <w:rPr>
          <w:lang w:val="en-US"/>
        </w:rPr>
        <w:t>.</w:t>
      </w:r>
      <w:r>
        <w:rPr>
          <w:lang w:val="en-US"/>
        </w:rPr>
        <w:t xml:space="preserve"> </w:t>
      </w:r>
      <w:r w:rsidRPr="00AD314B">
        <w:rPr>
          <w:lang w:val="en-US"/>
        </w:rPr>
        <w:t>An EIP</w:t>
      </w:r>
    </w:p>
    <w:p w14:paraId="1A86B19A" w14:textId="715DCB7A" w:rsidR="00821BAB" w:rsidRPr="00AD314B" w:rsidRDefault="00AD314B" w:rsidP="00AD314B">
      <w:pPr>
        <w:rPr>
          <w:lang w:val="en-US"/>
        </w:rPr>
      </w:pPr>
      <w:r>
        <w:rPr>
          <w:lang w:val="en-US"/>
        </w:rPr>
        <w:t>b</w:t>
      </w:r>
      <w:r w:rsidRPr="00AD314B">
        <w:rPr>
          <w:lang w:val="en-US"/>
        </w:rPr>
        <w:t>.</w:t>
      </w:r>
      <w:r>
        <w:rPr>
          <w:lang w:val="en-US"/>
        </w:rPr>
        <w:t xml:space="preserve"> </w:t>
      </w:r>
      <w:r w:rsidRPr="00AD314B">
        <w:rPr>
          <w:lang w:val="en-US"/>
        </w:rPr>
        <w:t>A CGW</w:t>
      </w:r>
    </w:p>
    <w:p w14:paraId="18BFD838" w14:textId="42ABE0BD" w:rsidR="00AD314B" w:rsidRPr="00AD314B" w:rsidRDefault="00AD314B" w:rsidP="00AD314B">
      <w:pPr>
        <w:rPr>
          <w:lang w:val="en-US"/>
        </w:rPr>
      </w:pPr>
      <w:r>
        <w:rPr>
          <w:lang w:val="en-US"/>
        </w:rPr>
        <w:t>c</w:t>
      </w:r>
      <w:r w:rsidRPr="00AD314B">
        <w:rPr>
          <w:lang w:val="en-US"/>
        </w:rPr>
        <w:t>.</w:t>
      </w:r>
      <w:r>
        <w:rPr>
          <w:lang w:val="en-US"/>
        </w:rPr>
        <w:t xml:space="preserve"> </w:t>
      </w:r>
      <w:r w:rsidRPr="00AD314B">
        <w:rPr>
          <w:lang w:val="en-US"/>
        </w:rPr>
        <w:t>An IGW</w:t>
      </w:r>
    </w:p>
    <w:p w14:paraId="57C96BEC" w14:textId="39F2F96C" w:rsidR="008D319B" w:rsidRDefault="00AD314B" w:rsidP="00AD314B">
      <w:pPr>
        <w:rPr>
          <w:lang w:val="en-US"/>
        </w:rPr>
      </w:pPr>
      <w:r>
        <w:rPr>
          <w:lang w:val="en-US"/>
        </w:rPr>
        <w:t>d</w:t>
      </w:r>
      <w:r w:rsidRPr="00AD314B">
        <w:rPr>
          <w:lang w:val="en-US"/>
        </w:rPr>
        <w:t>.</w:t>
      </w:r>
      <w:r>
        <w:rPr>
          <w:lang w:val="en-US"/>
        </w:rPr>
        <w:t xml:space="preserve"> </w:t>
      </w:r>
      <w:r w:rsidRPr="00AD314B">
        <w:rPr>
          <w:lang w:val="en-US"/>
        </w:rPr>
        <w:t>A VPG</w:t>
      </w:r>
    </w:p>
    <w:p w14:paraId="39576F50" w14:textId="3653EB93" w:rsidR="00AD314B" w:rsidRDefault="00AD314B" w:rsidP="00AD314B">
      <w:pPr>
        <w:rPr>
          <w:lang w:val="en-US"/>
        </w:rPr>
      </w:pPr>
      <w:r>
        <w:rPr>
          <w:lang w:val="en-US"/>
        </w:rPr>
        <w:t>Ans: d</w:t>
      </w:r>
    </w:p>
    <w:p w14:paraId="42754E72" w14:textId="77777777" w:rsidR="00FA6CB1" w:rsidRPr="00FA6CB1" w:rsidRDefault="00821BAB" w:rsidP="00FA6CB1">
      <w:pPr>
        <w:rPr>
          <w:lang w:val="en-US"/>
        </w:rPr>
      </w:pPr>
      <w:r>
        <w:rPr>
          <w:lang w:val="en-US"/>
        </w:rPr>
        <w:t xml:space="preserve">17. </w:t>
      </w:r>
      <w:r w:rsidR="00FA6CB1" w:rsidRPr="00FA6CB1">
        <w:rPr>
          <w:lang w:val="en-US"/>
        </w:rPr>
        <w:t>What is the default limit for the number of Amazon VPCs that a customer may have in a region?</w:t>
      </w:r>
    </w:p>
    <w:p w14:paraId="294F3452" w14:textId="26AFBC46" w:rsidR="00FA6CB1" w:rsidRPr="00FA6CB1" w:rsidRDefault="00FA6CB1" w:rsidP="00FA6CB1">
      <w:pPr>
        <w:rPr>
          <w:lang w:val="en-US"/>
        </w:rPr>
      </w:pPr>
      <w:r>
        <w:rPr>
          <w:lang w:val="en-US"/>
        </w:rPr>
        <w:t>a</w:t>
      </w:r>
      <w:r w:rsidRPr="00FA6CB1">
        <w:rPr>
          <w:lang w:val="en-US"/>
        </w:rPr>
        <w:t>.</w:t>
      </w:r>
      <w:r>
        <w:rPr>
          <w:lang w:val="en-US"/>
        </w:rPr>
        <w:t xml:space="preserve"> </w:t>
      </w:r>
      <w:r w:rsidRPr="00FA6CB1">
        <w:rPr>
          <w:lang w:val="en-US"/>
        </w:rPr>
        <w:t>5</w:t>
      </w:r>
    </w:p>
    <w:p w14:paraId="5E96FD83" w14:textId="5EF310E8" w:rsidR="00FA6CB1" w:rsidRPr="00FA6CB1" w:rsidRDefault="00FA6CB1" w:rsidP="00FA6CB1">
      <w:pPr>
        <w:rPr>
          <w:lang w:val="en-US"/>
        </w:rPr>
      </w:pPr>
      <w:r>
        <w:rPr>
          <w:lang w:val="en-US"/>
        </w:rPr>
        <w:t>b</w:t>
      </w:r>
      <w:r w:rsidRPr="00FA6CB1">
        <w:rPr>
          <w:lang w:val="en-US"/>
        </w:rPr>
        <w:t>.</w:t>
      </w:r>
      <w:r>
        <w:rPr>
          <w:lang w:val="en-US"/>
        </w:rPr>
        <w:t xml:space="preserve"> </w:t>
      </w:r>
      <w:r w:rsidRPr="00FA6CB1">
        <w:rPr>
          <w:lang w:val="en-US"/>
        </w:rPr>
        <w:t>6</w:t>
      </w:r>
    </w:p>
    <w:p w14:paraId="61886E9E" w14:textId="31B69A8C" w:rsidR="00FA6CB1" w:rsidRPr="00FA6CB1" w:rsidRDefault="00FA6CB1" w:rsidP="00FA6CB1">
      <w:pPr>
        <w:rPr>
          <w:lang w:val="en-US"/>
        </w:rPr>
      </w:pPr>
      <w:r>
        <w:rPr>
          <w:lang w:val="en-US"/>
        </w:rPr>
        <w:t>c</w:t>
      </w:r>
      <w:r w:rsidRPr="00FA6CB1">
        <w:rPr>
          <w:lang w:val="en-US"/>
        </w:rPr>
        <w:t>.</w:t>
      </w:r>
      <w:r>
        <w:rPr>
          <w:lang w:val="en-US"/>
        </w:rPr>
        <w:t xml:space="preserve"> </w:t>
      </w:r>
      <w:r w:rsidRPr="00FA6CB1">
        <w:rPr>
          <w:lang w:val="en-US"/>
        </w:rPr>
        <w:t>7</w:t>
      </w:r>
    </w:p>
    <w:p w14:paraId="4C8141BD" w14:textId="49A86CFC" w:rsidR="00821BAB" w:rsidRDefault="00FA6CB1" w:rsidP="00FA6CB1">
      <w:pPr>
        <w:rPr>
          <w:lang w:val="en-US"/>
        </w:rPr>
      </w:pPr>
      <w:r>
        <w:rPr>
          <w:lang w:val="en-US"/>
        </w:rPr>
        <w:t>d</w:t>
      </w:r>
      <w:r w:rsidRPr="00FA6CB1">
        <w:rPr>
          <w:lang w:val="en-US"/>
        </w:rPr>
        <w:t>.</w:t>
      </w:r>
      <w:r>
        <w:rPr>
          <w:lang w:val="en-US"/>
        </w:rPr>
        <w:t xml:space="preserve"> </w:t>
      </w:r>
      <w:r w:rsidRPr="00FA6CB1">
        <w:rPr>
          <w:lang w:val="en-US"/>
        </w:rPr>
        <w:t>There is no default maximum number of VPCs within a region.</w:t>
      </w:r>
    </w:p>
    <w:p w14:paraId="5D69E513" w14:textId="77C1EF87" w:rsidR="00FA6CB1" w:rsidRDefault="00FA6CB1" w:rsidP="00FA6CB1">
      <w:pPr>
        <w:rPr>
          <w:lang w:val="en-US"/>
        </w:rPr>
      </w:pPr>
      <w:r>
        <w:rPr>
          <w:lang w:val="en-US"/>
        </w:rPr>
        <w:t>Ans: a</w:t>
      </w:r>
    </w:p>
    <w:p w14:paraId="42E749F7" w14:textId="77777777" w:rsidR="00641976" w:rsidRPr="00641976" w:rsidRDefault="00FA6CB1" w:rsidP="00641976">
      <w:pPr>
        <w:rPr>
          <w:lang w:val="en-US"/>
        </w:rPr>
      </w:pPr>
      <w:r>
        <w:rPr>
          <w:lang w:val="en-US"/>
        </w:rPr>
        <w:t xml:space="preserve">18. </w:t>
      </w:r>
      <w:r w:rsidR="00641976" w:rsidRPr="00641976">
        <w:rPr>
          <w:lang w:val="en-US"/>
        </w:rPr>
        <w:t>You are responsible for your company’s AWS resources, and you notice a significant amount of traffic from an IP address in a foreign country in which your company does not have customers. Further investigation of the traffic indicates the source of the traffic is scanning for open ports on your EC2-VPC instances. Which one of the following resources can deny the traffic from reaching the instances?</w:t>
      </w:r>
    </w:p>
    <w:p w14:paraId="3E0D6BB6" w14:textId="01D44189" w:rsidR="00641976" w:rsidRPr="00641976" w:rsidRDefault="00641976" w:rsidP="00641976">
      <w:pPr>
        <w:rPr>
          <w:lang w:val="en-US"/>
        </w:rPr>
      </w:pPr>
      <w:r>
        <w:rPr>
          <w:lang w:val="en-US"/>
        </w:rPr>
        <w:t>a</w:t>
      </w:r>
      <w:r w:rsidRPr="00641976">
        <w:rPr>
          <w:lang w:val="en-US"/>
        </w:rPr>
        <w:t>.</w:t>
      </w:r>
      <w:r>
        <w:rPr>
          <w:lang w:val="en-US"/>
        </w:rPr>
        <w:t xml:space="preserve"> </w:t>
      </w:r>
      <w:r w:rsidRPr="00641976">
        <w:rPr>
          <w:lang w:val="en-US"/>
        </w:rPr>
        <w:t>Security group</w:t>
      </w:r>
    </w:p>
    <w:p w14:paraId="23E9FCEF" w14:textId="3CBEB180" w:rsidR="00641976" w:rsidRPr="00641976" w:rsidRDefault="00641976" w:rsidP="00641976">
      <w:pPr>
        <w:rPr>
          <w:lang w:val="en-US"/>
        </w:rPr>
      </w:pPr>
      <w:r>
        <w:rPr>
          <w:lang w:val="en-US"/>
        </w:rPr>
        <w:t>b</w:t>
      </w:r>
      <w:r w:rsidRPr="00641976">
        <w:rPr>
          <w:lang w:val="en-US"/>
        </w:rPr>
        <w:t>.</w:t>
      </w:r>
      <w:r>
        <w:rPr>
          <w:lang w:val="en-US"/>
        </w:rPr>
        <w:t xml:space="preserve"> </w:t>
      </w:r>
      <w:r w:rsidRPr="00641976">
        <w:rPr>
          <w:lang w:val="en-US"/>
        </w:rPr>
        <w:t>Network ACL</w:t>
      </w:r>
    </w:p>
    <w:p w14:paraId="6299322A" w14:textId="5CE56525" w:rsidR="00641976" w:rsidRPr="00641976" w:rsidRDefault="00641976" w:rsidP="00641976">
      <w:pPr>
        <w:rPr>
          <w:lang w:val="en-US"/>
        </w:rPr>
      </w:pPr>
      <w:r>
        <w:rPr>
          <w:lang w:val="en-US"/>
        </w:rPr>
        <w:t>c</w:t>
      </w:r>
      <w:r w:rsidRPr="00641976">
        <w:rPr>
          <w:lang w:val="en-US"/>
        </w:rPr>
        <w:t>.</w:t>
      </w:r>
      <w:r>
        <w:rPr>
          <w:lang w:val="en-US"/>
        </w:rPr>
        <w:t xml:space="preserve"> </w:t>
      </w:r>
      <w:r w:rsidRPr="00641976">
        <w:rPr>
          <w:lang w:val="en-US"/>
        </w:rPr>
        <w:t>NAT instance</w:t>
      </w:r>
    </w:p>
    <w:p w14:paraId="660F0C25" w14:textId="4B62B235" w:rsidR="00FA6CB1" w:rsidRDefault="00641976" w:rsidP="00641976">
      <w:pPr>
        <w:rPr>
          <w:lang w:val="en-US"/>
        </w:rPr>
      </w:pPr>
      <w:r>
        <w:rPr>
          <w:lang w:val="en-US"/>
        </w:rPr>
        <w:t>d</w:t>
      </w:r>
      <w:r w:rsidRPr="00641976">
        <w:rPr>
          <w:lang w:val="en-US"/>
        </w:rPr>
        <w:t>.</w:t>
      </w:r>
      <w:r>
        <w:rPr>
          <w:lang w:val="en-US"/>
        </w:rPr>
        <w:t xml:space="preserve"> </w:t>
      </w:r>
      <w:r w:rsidRPr="00641976">
        <w:rPr>
          <w:lang w:val="en-US"/>
        </w:rPr>
        <w:t>An Amazon VPC endpoint</w:t>
      </w:r>
    </w:p>
    <w:p w14:paraId="6DDFD8D1" w14:textId="245B7731" w:rsidR="00641976" w:rsidRDefault="00641976" w:rsidP="00641976">
      <w:pPr>
        <w:rPr>
          <w:lang w:val="en-US"/>
        </w:rPr>
      </w:pPr>
      <w:r>
        <w:rPr>
          <w:lang w:val="en-US"/>
        </w:rPr>
        <w:t>Ans: b</w:t>
      </w:r>
    </w:p>
    <w:p w14:paraId="683C1E79" w14:textId="77777777" w:rsidR="00803C62" w:rsidRPr="00803C62" w:rsidRDefault="00641976" w:rsidP="00803C62">
      <w:pPr>
        <w:rPr>
          <w:lang w:val="en-US"/>
        </w:rPr>
      </w:pPr>
      <w:r>
        <w:rPr>
          <w:lang w:val="en-US"/>
        </w:rPr>
        <w:t xml:space="preserve">19. </w:t>
      </w:r>
      <w:r w:rsidR="00803C62" w:rsidRPr="00803C62">
        <w:rPr>
          <w:lang w:val="en-US"/>
        </w:rPr>
        <w:t>Which of the following is the security protocol supported by Amazon VPC?</w:t>
      </w:r>
    </w:p>
    <w:p w14:paraId="6569FA39" w14:textId="732D6436" w:rsidR="00803C62" w:rsidRPr="00803C62" w:rsidRDefault="00803C62" w:rsidP="00803C62">
      <w:pPr>
        <w:rPr>
          <w:lang w:val="en-US"/>
        </w:rPr>
      </w:pPr>
      <w:r>
        <w:rPr>
          <w:lang w:val="en-US"/>
        </w:rPr>
        <w:t>a</w:t>
      </w:r>
      <w:r w:rsidRPr="00803C62">
        <w:rPr>
          <w:lang w:val="en-US"/>
        </w:rPr>
        <w:t>.</w:t>
      </w:r>
      <w:r>
        <w:rPr>
          <w:lang w:val="en-US"/>
        </w:rPr>
        <w:t xml:space="preserve"> </w:t>
      </w:r>
      <w:r w:rsidRPr="00803C62">
        <w:rPr>
          <w:lang w:val="en-US"/>
        </w:rPr>
        <w:t>SSH</w:t>
      </w:r>
    </w:p>
    <w:p w14:paraId="2DB1369F" w14:textId="4985BA97" w:rsidR="00803C62" w:rsidRPr="00803C62" w:rsidRDefault="00803C62" w:rsidP="00803C62">
      <w:pPr>
        <w:rPr>
          <w:lang w:val="en-US"/>
        </w:rPr>
      </w:pPr>
      <w:r>
        <w:rPr>
          <w:lang w:val="en-US"/>
        </w:rPr>
        <w:t>b</w:t>
      </w:r>
      <w:r w:rsidRPr="00803C62">
        <w:rPr>
          <w:lang w:val="en-US"/>
        </w:rPr>
        <w:t>.</w:t>
      </w:r>
      <w:r>
        <w:rPr>
          <w:lang w:val="en-US"/>
        </w:rPr>
        <w:t xml:space="preserve"> </w:t>
      </w:r>
      <w:r w:rsidRPr="00803C62">
        <w:rPr>
          <w:lang w:val="en-US"/>
        </w:rPr>
        <w:t>Advanced Encryption Standard (AES)</w:t>
      </w:r>
    </w:p>
    <w:p w14:paraId="02894A68" w14:textId="411AAD73" w:rsidR="00803C62" w:rsidRPr="00803C62" w:rsidRDefault="00803C62" w:rsidP="00803C62">
      <w:pPr>
        <w:rPr>
          <w:lang w:val="en-US"/>
        </w:rPr>
      </w:pPr>
      <w:r>
        <w:rPr>
          <w:lang w:val="en-US"/>
        </w:rPr>
        <w:t>c</w:t>
      </w:r>
      <w:r w:rsidRPr="00803C62">
        <w:rPr>
          <w:lang w:val="en-US"/>
        </w:rPr>
        <w:t>.</w:t>
      </w:r>
      <w:r>
        <w:rPr>
          <w:lang w:val="en-US"/>
        </w:rPr>
        <w:t xml:space="preserve"> </w:t>
      </w:r>
      <w:r w:rsidRPr="00803C62">
        <w:rPr>
          <w:lang w:val="en-US"/>
        </w:rPr>
        <w:t>Point-to-Point Tunneling Protocol (PPTP)</w:t>
      </w:r>
    </w:p>
    <w:p w14:paraId="63F867C5" w14:textId="494ECBD3" w:rsidR="00641976" w:rsidRDefault="00803C62" w:rsidP="00803C62">
      <w:pPr>
        <w:rPr>
          <w:lang w:val="en-US"/>
        </w:rPr>
      </w:pPr>
      <w:r>
        <w:rPr>
          <w:lang w:val="en-US"/>
        </w:rPr>
        <w:t>d</w:t>
      </w:r>
      <w:r w:rsidRPr="00803C62">
        <w:rPr>
          <w:lang w:val="en-US"/>
        </w:rPr>
        <w:t>.</w:t>
      </w:r>
      <w:r>
        <w:rPr>
          <w:lang w:val="en-US"/>
        </w:rPr>
        <w:t xml:space="preserve"> </w:t>
      </w:r>
      <w:r w:rsidRPr="00803C62">
        <w:rPr>
          <w:lang w:val="en-US"/>
        </w:rPr>
        <w:t>IPsec</w:t>
      </w:r>
    </w:p>
    <w:p w14:paraId="5E7E658F" w14:textId="6EEE42CE" w:rsidR="00803C62" w:rsidRDefault="00803C62" w:rsidP="00803C62">
      <w:pPr>
        <w:rPr>
          <w:lang w:val="en-US"/>
        </w:rPr>
      </w:pPr>
      <w:r>
        <w:rPr>
          <w:lang w:val="en-US"/>
        </w:rPr>
        <w:t>Ans: d</w:t>
      </w:r>
    </w:p>
    <w:p w14:paraId="7D9C2C91" w14:textId="77777777" w:rsidR="00091AFF" w:rsidRPr="00091AFF" w:rsidRDefault="00803C62" w:rsidP="00091AFF">
      <w:pPr>
        <w:rPr>
          <w:lang w:val="en-US"/>
        </w:rPr>
      </w:pPr>
      <w:r>
        <w:rPr>
          <w:lang w:val="en-US"/>
        </w:rPr>
        <w:t xml:space="preserve">20. </w:t>
      </w:r>
      <w:r w:rsidR="00091AFF" w:rsidRPr="00091AFF">
        <w:rPr>
          <w:lang w:val="en-US"/>
        </w:rPr>
        <w:t>Which of the following Amazon VPC resources would you use in order for EC2-VPC instances to send traffic directly to Amazon S3?</w:t>
      </w:r>
    </w:p>
    <w:p w14:paraId="6B66C171" w14:textId="6B42684D" w:rsidR="00091AFF" w:rsidRPr="00091AFF" w:rsidRDefault="00091AFF" w:rsidP="00091AFF">
      <w:pPr>
        <w:rPr>
          <w:lang w:val="en-US"/>
        </w:rPr>
      </w:pPr>
      <w:r>
        <w:rPr>
          <w:lang w:val="en-US"/>
        </w:rPr>
        <w:t>a</w:t>
      </w:r>
      <w:r w:rsidRPr="00091AFF">
        <w:rPr>
          <w:lang w:val="en-US"/>
        </w:rPr>
        <w:t>.</w:t>
      </w:r>
      <w:r>
        <w:rPr>
          <w:lang w:val="en-US"/>
        </w:rPr>
        <w:t xml:space="preserve"> </w:t>
      </w:r>
      <w:r w:rsidRPr="00091AFF">
        <w:rPr>
          <w:lang w:val="en-US"/>
        </w:rPr>
        <w:t>Amazon S3 gateway</w:t>
      </w:r>
    </w:p>
    <w:p w14:paraId="6017F52C" w14:textId="6CD2A442" w:rsidR="00091AFF" w:rsidRPr="00091AFF" w:rsidRDefault="00091AFF" w:rsidP="00091AFF">
      <w:pPr>
        <w:rPr>
          <w:lang w:val="en-US"/>
        </w:rPr>
      </w:pPr>
      <w:r>
        <w:rPr>
          <w:lang w:val="en-US"/>
        </w:rPr>
        <w:t>b</w:t>
      </w:r>
      <w:r w:rsidRPr="00091AFF">
        <w:rPr>
          <w:lang w:val="en-US"/>
        </w:rPr>
        <w:t>.</w:t>
      </w:r>
      <w:r>
        <w:rPr>
          <w:lang w:val="en-US"/>
        </w:rPr>
        <w:t xml:space="preserve"> </w:t>
      </w:r>
      <w:r w:rsidRPr="00091AFF">
        <w:rPr>
          <w:lang w:val="en-US"/>
        </w:rPr>
        <w:t>IGW</w:t>
      </w:r>
    </w:p>
    <w:p w14:paraId="12259332" w14:textId="79DFB727" w:rsidR="00091AFF" w:rsidRPr="00091AFF" w:rsidRDefault="00091AFF" w:rsidP="00091AFF">
      <w:pPr>
        <w:rPr>
          <w:lang w:val="en-US"/>
        </w:rPr>
      </w:pPr>
      <w:r>
        <w:rPr>
          <w:lang w:val="en-US"/>
        </w:rPr>
        <w:t>c</w:t>
      </w:r>
      <w:r w:rsidRPr="00091AFF">
        <w:rPr>
          <w:lang w:val="en-US"/>
        </w:rPr>
        <w:t>.</w:t>
      </w:r>
      <w:r>
        <w:rPr>
          <w:lang w:val="en-US"/>
        </w:rPr>
        <w:t xml:space="preserve"> </w:t>
      </w:r>
      <w:r w:rsidRPr="00091AFF">
        <w:rPr>
          <w:lang w:val="en-US"/>
        </w:rPr>
        <w:t>CGW</w:t>
      </w:r>
    </w:p>
    <w:p w14:paraId="4585BAEB" w14:textId="79D8E26D" w:rsidR="00803C62" w:rsidRDefault="00091AFF" w:rsidP="00091AFF">
      <w:pPr>
        <w:rPr>
          <w:lang w:val="en-US"/>
        </w:rPr>
      </w:pPr>
      <w:r>
        <w:rPr>
          <w:lang w:val="en-US"/>
        </w:rPr>
        <w:t>d</w:t>
      </w:r>
      <w:r w:rsidRPr="00091AFF">
        <w:rPr>
          <w:lang w:val="en-US"/>
        </w:rPr>
        <w:t>.</w:t>
      </w:r>
      <w:r>
        <w:rPr>
          <w:lang w:val="en-US"/>
        </w:rPr>
        <w:t xml:space="preserve"> </w:t>
      </w:r>
      <w:r w:rsidRPr="00091AFF">
        <w:rPr>
          <w:lang w:val="en-US"/>
        </w:rPr>
        <w:t>VPC endpoint</w:t>
      </w:r>
    </w:p>
    <w:p w14:paraId="51D19096" w14:textId="2C0189B7" w:rsidR="00091AFF" w:rsidRDefault="00091AFF" w:rsidP="00091AFF">
      <w:pPr>
        <w:rPr>
          <w:lang w:val="en-US"/>
        </w:rPr>
      </w:pPr>
      <w:r>
        <w:rPr>
          <w:lang w:val="en-US"/>
        </w:rPr>
        <w:t>Ans: d</w:t>
      </w:r>
    </w:p>
    <w:p w14:paraId="7000ACAC" w14:textId="77777777" w:rsidR="00970A68" w:rsidRPr="00970A68" w:rsidRDefault="00970A68" w:rsidP="00970A68">
      <w:pPr>
        <w:rPr>
          <w:lang w:val="en-US"/>
        </w:rPr>
      </w:pPr>
      <w:r>
        <w:rPr>
          <w:lang w:val="en-US"/>
        </w:rPr>
        <w:t xml:space="preserve">21. </w:t>
      </w:r>
      <w:r w:rsidRPr="00970A68">
        <w:rPr>
          <w:lang w:val="en-US"/>
        </w:rPr>
        <w:t>Which Amazon VPC feature allows you to create a dual-homed instance?</w:t>
      </w:r>
    </w:p>
    <w:p w14:paraId="64ED37D2" w14:textId="60F60EA7" w:rsidR="00970A68" w:rsidRPr="00970A68" w:rsidRDefault="00970A68" w:rsidP="00970A68">
      <w:pPr>
        <w:rPr>
          <w:lang w:val="en-US"/>
        </w:rPr>
      </w:pPr>
      <w:r>
        <w:rPr>
          <w:lang w:val="en-US"/>
        </w:rPr>
        <w:t>a</w:t>
      </w:r>
      <w:r w:rsidRPr="00970A68">
        <w:rPr>
          <w:lang w:val="en-US"/>
        </w:rPr>
        <w:t>.</w:t>
      </w:r>
      <w:r>
        <w:rPr>
          <w:lang w:val="en-US"/>
        </w:rPr>
        <w:t xml:space="preserve"> </w:t>
      </w:r>
      <w:r w:rsidRPr="00970A68">
        <w:rPr>
          <w:lang w:val="en-US"/>
        </w:rPr>
        <w:t>EIP address</w:t>
      </w:r>
    </w:p>
    <w:p w14:paraId="7B835E82" w14:textId="243EA6A9" w:rsidR="00970A68" w:rsidRPr="00970A68" w:rsidRDefault="00970A68" w:rsidP="00970A68">
      <w:pPr>
        <w:rPr>
          <w:lang w:val="en-US"/>
        </w:rPr>
      </w:pPr>
      <w:r>
        <w:rPr>
          <w:lang w:val="en-US"/>
        </w:rPr>
        <w:t>b</w:t>
      </w:r>
      <w:r w:rsidRPr="00970A68">
        <w:rPr>
          <w:lang w:val="en-US"/>
        </w:rPr>
        <w:t>.</w:t>
      </w:r>
      <w:r>
        <w:rPr>
          <w:lang w:val="en-US"/>
        </w:rPr>
        <w:t xml:space="preserve"> </w:t>
      </w:r>
      <w:r w:rsidRPr="00970A68">
        <w:rPr>
          <w:lang w:val="en-US"/>
        </w:rPr>
        <w:t>ENI</w:t>
      </w:r>
    </w:p>
    <w:p w14:paraId="79CD9EA7" w14:textId="6AB60870" w:rsidR="00970A68" w:rsidRPr="00970A68" w:rsidRDefault="00970A68" w:rsidP="00970A68">
      <w:pPr>
        <w:rPr>
          <w:lang w:val="en-US"/>
        </w:rPr>
      </w:pPr>
      <w:r>
        <w:rPr>
          <w:lang w:val="en-US"/>
        </w:rPr>
        <w:t>c</w:t>
      </w:r>
      <w:r w:rsidRPr="00970A68">
        <w:rPr>
          <w:lang w:val="en-US"/>
        </w:rPr>
        <w:t>.</w:t>
      </w:r>
      <w:r>
        <w:rPr>
          <w:lang w:val="en-US"/>
        </w:rPr>
        <w:t xml:space="preserve"> </w:t>
      </w:r>
      <w:r w:rsidRPr="00970A68">
        <w:rPr>
          <w:lang w:val="en-US"/>
        </w:rPr>
        <w:t>Security groups</w:t>
      </w:r>
    </w:p>
    <w:p w14:paraId="520D00FB" w14:textId="2876222F" w:rsidR="00970A68" w:rsidRDefault="00970A68" w:rsidP="00970A68">
      <w:pPr>
        <w:rPr>
          <w:lang w:val="en-US"/>
        </w:rPr>
      </w:pPr>
      <w:r>
        <w:rPr>
          <w:lang w:val="en-US"/>
        </w:rPr>
        <w:t>d</w:t>
      </w:r>
      <w:r w:rsidRPr="00970A68">
        <w:rPr>
          <w:lang w:val="en-US"/>
        </w:rPr>
        <w:t>.</w:t>
      </w:r>
      <w:r>
        <w:rPr>
          <w:lang w:val="en-US"/>
        </w:rPr>
        <w:t xml:space="preserve"> </w:t>
      </w:r>
      <w:r w:rsidRPr="00970A68">
        <w:rPr>
          <w:lang w:val="en-US"/>
        </w:rPr>
        <w:t>CGW</w:t>
      </w:r>
    </w:p>
    <w:p w14:paraId="01BDDB24" w14:textId="570A21D7" w:rsidR="00970A68" w:rsidRDefault="00970A68" w:rsidP="00970A68">
      <w:pPr>
        <w:rPr>
          <w:lang w:val="en-US"/>
        </w:rPr>
      </w:pPr>
      <w:r>
        <w:rPr>
          <w:lang w:val="en-US"/>
        </w:rPr>
        <w:t>Ans: b</w:t>
      </w:r>
    </w:p>
    <w:p w14:paraId="31A14B58" w14:textId="77777777" w:rsidR="00434DD3" w:rsidRPr="00434DD3" w:rsidRDefault="00970A68" w:rsidP="00434DD3">
      <w:pPr>
        <w:rPr>
          <w:lang w:val="en-US"/>
        </w:rPr>
      </w:pPr>
      <w:r>
        <w:rPr>
          <w:lang w:val="en-US"/>
        </w:rPr>
        <w:t xml:space="preserve">22. </w:t>
      </w:r>
      <w:r w:rsidR="00434DD3" w:rsidRPr="00434DD3">
        <w:rPr>
          <w:lang w:val="en-US"/>
        </w:rPr>
        <w:t>Which of the following are required elements of an Auto Scaling group? (Choose 2 answers)</w:t>
      </w:r>
    </w:p>
    <w:p w14:paraId="13D43C26" w14:textId="17986F83" w:rsidR="00434DD3" w:rsidRPr="00434DD3" w:rsidRDefault="00434DD3" w:rsidP="00434DD3">
      <w:pPr>
        <w:rPr>
          <w:lang w:val="en-US"/>
        </w:rPr>
      </w:pPr>
      <w:r>
        <w:rPr>
          <w:lang w:val="en-US"/>
        </w:rPr>
        <w:t>a</w:t>
      </w:r>
      <w:r w:rsidRPr="00434DD3">
        <w:rPr>
          <w:lang w:val="en-US"/>
        </w:rPr>
        <w:t>.</w:t>
      </w:r>
      <w:r>
        <w:rPr>
          <w:lang w:val="en-US"/>
        </w:rPr>
        <w:t xml:space="preserve"> </w:t>
      </w:r>
      <w:r w:rsidRPr="00434DD3">
        <w:rPr>
          <w:lang w:val="en-US"/>
        </w:rPr>
        <w:t>Minimum size</w:t>
      </w:r>
    </w:p>
    <w:p w14:paraId="501434BA" w14:textId="33575178" w:rsidR="00434DD3" w:rsidRPr="00434DD3" w:rsidRDefault="00434DD3" w:rsidP="00434DD3">
      <w:pPr>
        <w:rPr>
          <w:lang w:val="en-US"/>
        </w:rPr>
      </w:pPr>
      <w:r>
        <w:rPr>
          <w:lang w:val="en-US"/>
        </w:rPr>
        <w:t>b</w:t>
      </w:r>
      <w:r w:rsidRPr="00434DD3">
        <w:rPr>
          <w:lang w:val="en-US"/>
        </w:rPr>
        <w:t>.</w:t>
      </w:r>
      <w:r>
        <w:rPr>
          <w:lang w:val="en-US"/>
        </w:rPr>
        <w:t xml:space="preserve"> </w:t>
      </w:r>
      <w:r w:rsidRPr="00434DD3">
        <w:rPr>
          <w:lang w:val="en-US"/>
        </w:rPr>
        <w:t>Health checks</w:t>
      </w:r>
    </w:p>
    <w:p w14:paraId="3237A2E1" w14:textId="29037F27" w:rsidR="00434DD3" w:rsidRPr="00434DD3" w:rsidRDefault="00434DD3" w:rsidP="00434DD3">
      <w:pPr>
        <w:rPr>
          <w:lang w:val="en-US"/>
        </w:rPr>
      </w:pPr>
      <w:r>
        <w:rPr>
          <w:lang w:val="en-US"/>
        </w:rPr>
        <w:t>c</w:t>
      </w:r>
      <w:r w:rsidRPr="00434DD3">
        <w:rPr>
          <w:lang w:val="en-US"/>
        </w:rPr>
        <w:t>.</w:t>
      </w:r>
      <w:r>
        <w:rPr>
          <w:lang w:val="en-US"/>
        </w:rPr>
        <w:t xml:space="preserve"> </w:t>
      </w:r>
      <w:r w:rsidRPr="00434DD3">
        <w:rPr>
          <w:lang w:val="en-US"/>
        </w:rPr>
        <w:t>Desired capacity</w:t>
      </w:r>
    </w:p>
    <w:p w14:paraId="3AC11ADC" w14:textId="120F5702" w:rsidR="00970A68" w:rsidRDefault="00434DD3" w:rsidP="00434DD3">
      <w:pPr>
        <w:rPr>
          <w:lang w:val="en-US"/>
        </w:rPr>
      </w:pPr>
      <w:r>
        <w:rPr>
          <w:lang w:val="en-US"/>
        </w:rPr>
        <w:t>d</w:t>
      </w:r>
      <w:r w:rsidRPr="00434DD3">
        <w:rPr>
          <w:lang w:val="en-US"/>
        </w:rPr>
        <w:t>.</w:t>
      </w:r>
      <w:r>
        <w:rPr>
          <w:lang w:val="en-US"/>
        </w:rPr>
        <w:t xml:space="preserve"> </w:t>
      </w:r>
      <w:r w:rsidRPr="00434DD3">
        <w:rPr>
          <w:lang w:val="en-US"/>
        </w:rPr>
        <w:t>Launch configuration</w:t>
      </w:r>
    </w:p>
    <w:p w14:paraId="10F5CC71" w14:textId="6FDE07B4" w:rsidR="00434DD3" w:rsidRDefault="00434DD3" w:rsidP="00434DD3">
      <w:pPr>
        <w:rPr>
          <w:lang w:val="en-US"/>
        </w:rPr>
      </w:pPr>
      <w:r>
        <w:rPr>
          <w:lang w:val="en-US"/>
        </w:rPr>
        <w:t>e. a &amp; c</w:t>
      </w:r>
    </w:p>
    <w:p w14:paraId="33DA8651" w14:textId="6A874474" w:rsidR="00912C87" w:rsidRDefault="00912C87" w:rsidP="00434DD3">
      <w:pPr>
        <w:rPr>
          <w:lang w:val="en-US"/>
        </w:rPr>
      </w:pPr>
      <w:r>
        <w:rPr>
          <w:lang w:val="en-US"/>
        </w:rPr>
        <w:t>Ans: e</w:t>
      </w:r>
    </w:p>
    <w:p w14:paraId="0F0930BE" w14:textId="77777777" w:rsidR="00F36E02" w:rsidRPr="00F36E02" w:rsidRDefault="00434DD3" w:rsidP="00F36E02">
      <w:pPr>
        <w:rPr>
          <w:lang w:val="en-US"/>
        </w:rPr>
      </w:pPr>
      <w:r>
        <w:rPr>
          <w:lang w:val="en-US"/>
        </w:rPr>
        <w:t>23.</w:t>
      </w:r>
      <w:r w:rsidR="009B10BF">
        <w:rPr>
          <w:lang w:val="en-US"/>
        </w:rPr>
        <w:t xml:space="preserve"> </w:t>
      </w:r>
      <w:r w:rsidR="00F36E02" w:rsidRPr="00F36E02">
        <w:rPr>
          <w:lang w:val="en-US"/>
        </w:rPr>
        <w:t>You have created an Elastic Load Balancing load balancer listening on port 80, and you registered it with a single Amazon Elastic Compute Cloud (Amazon EC2) instance also listening on port 80. A client makes a request to the load balancer with the correct protocol and port for the load balancer. In this scenario, how many connections does the balancer maintain?</w:t>
      </w:r>
    </w:p>
    <w:p w14:paraId="6E9FA63D" w14:textId="0AE8AA41" w:rsidR="00F36E02" w:rsidRPr="00F36E02" w:rsidRDefault="00F36E02" w:rsidP="00F36E02">
      <w:pPr>
        <w:rPr>
          <w:lang w:val="en-US"/>
        </w:rPr>
      </w:pPr>
      <w:r>
        <w:rPr>
          <w:lang w:val="en-US"/>
        </w:rPr>
        <w:t>a</w:t>
      </w:r>
      <w:r w:rsidRPr="00F36E02">
        <w:rPr>
          <w:lang w:val="en-US"/>
        </w:rPr>
        <w:t>.</w:t>
      </w:r>
      <w:r>
        <w:rPr>
          <w:lang w:val="en-US"/>
        </w:rPr>
        <w:t xml:space="preserve"> </w:t>
      </w:r>
      <w:r w:rsidRPr="00F36E02">
        <w:rPr>
          <w:lang w:val="en-US"/>
        </w:rPr>
        <w:t>1</w:t>
      </w:r>
    </w:p>
    <w:p w14:paraId="7DB95B5B" w14:textId="168EC0DF" w:rsidR="00F36E02" w:rsidRPr="00F36E02" w:rsidRDefault="00F36E02" w:rsidP="00F36E02">
      <w:pPr>
        <w:rPr>
          <w:lang w:val="en-US"/>
        </w:rPr>
      </w:pPr>
      <w:r>
        <w:rPr>
          <w:lang w:val="en-US"/>
        </w:rPr>
        <w:t>b</w:t>
      </w:r>
      <w:r w:rsidRPr="00F36E02">
        <w:rPr>
          <w:lang w:val="en-US"/>
        </w:rPr>
        <w:t>.</w:t>
      </w:r>
      <w:r>
        <w:rPr>
          <w:lang w:val="en-US"/>
        </w:rPr>
        <w:t xml:space="preserve"> </w:t>
      </w:r>
      <w:r w:rsidRPr="00F36E02">
        <w:rPr>
          <w:lang w:val="en-US"/>
        </w:rPr>
        <w:t>2</w:t>
      </w:r>
    </w:p>
    <w:p w14:paraId="4AF2B329" w14:textId="4D8F268E" w:rsidR="00F36E02" w:rsidRPr="00F36E02" w:rsidRDefault="00F36E02" w:rsidP="00F36E02">
      <w:pPr>
        <w:rPr>
          <w:lang w:val="en-US"/>
        </w:rPr>
      </w:pPr>
      <w:r>
        <w:rPr>
          <w:lang w:val="en-US"/>
        </w:rPr>
        <w:t>c</w:t>
      </w:r>
      <w:r w:rsidRPr="00F36E02">
        <w:rPr>
          <w:lang w:val="en-US"/>
        </w:rPr>
        <w:t>.</w:t>
      </w:r>
      <w:r>
        <w:rPr>
          <w:lang w:val="en-US"/>
        </w:rPr>
        <w:t xml:space="preserve"> </w:t>
      </w:r>
      <w:r w:rsidRPr="00F36E02">
        <w:rPr>
          <w:lang w:val="en-US"/>
        </w:rPr>
        <w:t>3</w:t>
      </w:r>
    </w:p>
    <w:p w14:paraId="7DA8235D" w14:textId="22734013" w:rsidR="00F36E02" w:rsidRDefault="00F36E02" w:rsidP="00F36E02">
      <w:pPr>
        <w:rPr>
          <w:lang w:val="en-US"/>
        </w:rPr>
      </w:pPr>
      <w:r>
        <w:rPr>
          <w:lang w:val="en-US"/>
        </w:rPr>
        <w:t>d</w:t>
      </w:r>
      <w:r w:rsidRPr="00F36E02">
        <w:rPr>
          <w:lang w:val="en-US"/>
        </w:rPr>
        <w:t>.</w:t>
      </w:r>
      <w:r>
        <w:rPr>
          <w:lang w:val="en-US"/>
        </w:rPr>
        <w:t xml:space="preserve"> </w:t>
      </w:r>
      <w:r w:rsidRPr="00F36E02">
        <w:rPr>
          <w:lang w:val="en-US"/>
        </w:rPr>
        <w:t>4</w:t>
      </w:r>
    </w:p>
    <w:p w14:paraId="49A90DD1" w14:textId="1D621ECA" w:rsidR="00434DD3" w:rsidRDefault="00F36E02" w:rsidP="00F36E02">
      <w:pPr>
        <w:rPr>
          <w:lang w:val="en-US"/>
        </w:rPr>
      </w:pPr>
      <w:r>
        <w:rPr>
          <w:lang w:val="en-US"/>
        </w:rPr>
        <w:t>Ans: b</w:t>
      </w:r>
      <w:r w:rsidR="00434DD3">
        <w:rPr>
          <w:lang w:val="en-US"/>
        </w:rPr>
        <w:t xml:space="preserve"> </w:t>
      </w:r>
    </w:p>
    <w:p w14:paraId="48A221DD" w14:textId="77777777" w:rsidR="00E80EAE" w:rsidRPr="00E80EAE" w:rsidRDefault="00AE5C4D" w:rsidP="00E80EAE">
      <w:pPr>
        <w:rPr>
          <w:lang w:val="en-US"/>
        </w:rPr>
      </w:pPr>
      <w:r>
        <w:rPr>
          <w:lang w:val="en-US"/>
        </w:rPr>
        <w:t xml:space="preserve">24. </w:t>
      </w:r>
      <w:r w:rsidR="00E80EAE" w:rsidRPr="00E80EAE">
        <w:rPr>
          <w:lang w:val="en-US"/>
        </w:rPr>
        <w:t>Which of the following are the minimum required elements to create an Auto Scaling launch configuration?</w:t>
      </w:r>
    </w:p>
    <w:p w14:paraId="0EF9E877" w14:textId="18F772A6" w:rsidR="00E80EAE" w:rsidRPr="00E80EAE" w:rsidRDefault="00E80EAE" w:rsidP="00E80EAE">
      <w:pPr>
        <w:rPr>
          <w:lang w:val="en-US"/>
        </w:rPr>
      </w:pPr>
      <w:r>
        <w:rPr>
          <w:lang w:val="en-US"/>
        </w:rPr>
        <w:t>a</w:t>
      </w:r>
      <w:r w:rsidRPr="00E80EAE">
        <w:rPr>
          <w:lang w:val="en-US"/>
        </w:rPr>
        <w:t>.</w:t>
      </w:r>
      <w:r>
        <w:rPr>
          <w:lang w:val="en-US"/>
        </w:rPr>
        <w:t xml:space="preserve"> </w:t>
      </w:r>
      <w:r w:rsidRPr="00E80EAE">
        <w:rPr>
          <w:lang w:val="en-US"/>
        </w:rPr>
        <w:t>Launch configuration name, Amazon Machine Image (AMI), and instance type</w:t>
      </w:r>
    </w:p>
    <w:p w14:paraId="2457DF9E" w14:textId="67F60366" w:rsidR="00E80EAE" w:rsidRPr="00E80EAE" w:rsidRDefault="00E80EAE" w:rsidP="00E80EAE">
      <w:pPr>
        <w:rPr>
          <w:lang w:val="en-US"/>
        </w:rPr>
      </w:pPr>
      <w:r>
        <w:rPr>
          <w:lang w:val="en-US"/>
        </w:rPr>
        <w:t>b</w:t>
      </w:r>
      <w:r w:rsidRPr="00E80EAE">
        <w:rPr>
          <w:lang w:val="en-US"/>
        </w:rPr>
        <w:t>.</w:t>
      </w:r>
      <w:r>
        <w:rPr>
          <w:lang w:val="en-US"/>
        </w:rPr>
        <w:t xml:space="preserve"> </w:t>
      </w:r>
      <w:r w:rsidRPr="00E80EAE">
        <w:rPr>
          <w:lang w:val="en-US"/>
        </w:rPr>
        <w:t>Launch configuration name, AMI, instance type, and key pair</w:t>
      </w:r>
    </w:p>
    <w:p w14:paraId="5A2A87B0" w14:textId="63ED49A0" w:rsidR="00E80EAE" w:rsidRPr="00E80EAE" w:rsidRDefault="00E80EAE" w:rsidP="00E80EAE">
      <w:pPr>
        <w:rPr>
          <w:lang w:val="en-US"/>
        </w:rPr>
      </w:pPr>
      <w:r>
        <w:rPr>
          <w:lang w:val="en-US"/>
        </w:rPr>
        <w:t>c</w:t>
      </w:r>
      <w:r w:rsidRPr="00E80EAE">
        <w:rPr>
          <w:lang w:val="en-US"/>
        </w:rPr>
        <w:t>.</w:t>
      </w:r>
      <w:r>
        <w:rPr>
          <w:lang w:val="en-US"/>
        </w:rPr>
        <w:t xml:space="preserve"> </w:t>
      </w:r>
      <w:r w:rsidRPr="00E80EAE">
        <w:rPr>
          <w:lang w:val="en-US"/>
        </w:rPr>
        <w:t>Launch configuration name, AMI, instance type, key pair, and security group</w:t>
      </w:r>
    </w:p>
    <w:p w14:paraId="5843ED2B" w14:textId="212E7CB5" w:rsidR="004F1BF8" w:rsidRDefault="00E80EAE" w:rsidP="00E80EAE">
      <w:pPr>
        <w:rPr>
          <w:lang w:val="en-US"/>
        </w:rPr>
      </w:pPr>
      <w:r>
        <w:rPr>
          <w:lang w:val="en-US"/>
        </w:rPr>
        <w:t>d</w:t>
      </w:r>
      <w:r w:rsidRPr="00E80EAE">
        <w:rPr>
          <w:lang w:val="en-US"/>
        </w:rPr>
        <w:t>.</w:t>
      </w:r>
      <w:r>
        <w:rPr>
          <w:lang w:val="en-US"/>
        </w:rPr>
        <w:t xml:space="preserve"> </w:t>
      </w:r>
      <w:r w:rsidRPr="00E80EAE">
        <w:rPr>
          <w:lang w:val="en-US"/>
        </w:rPr>
        <w:t>Launch configuration name, AMI, instance type, key pair, security group, and block device mapping</w:t>
      </w:r>
    </w:p>
    <w:p w14:paraId="7BAF362E" w14:textId="0F72EFB8" w:rsidR="00E80EAE" w:rsidRDefault="00E80EAE" w:rsidP="00E80EAE">
      <w:pPr>
        <w:rPr>
          <w:lang w:val="en-US"/>
        </w:rPr>
      </w:pPr>
      <w:r>
        <w:rPr>
          <w:lang w:val="en-US"/>
        </w:rPr>
        <w:t>Ans: a</w:t>
      </w:r>
    </w:p>
    <w:p w14:paraId="61BBA80D" w14:textId="77777777" w:rsidR="00F1040F" w:rsidRPr="00F1040F" w:rsidRDefault="00E80EAE" w:rsidP="00F1040F">
      <w:pPr>
        <w:rPr>
          <w:lang w:val="en-US"/>
        </w:rPr>
      </w:pPr>
      <w:r>
        <w:rPr>
          <w:lang w:val="en-US"/>
        </w:rPr>
        <w:t xml:space="preserve">25. </w:t>
      </w:r>
      <w:r w:rsidR="00F1040F" w:rsidRPr="00F1040F">
        <w:rPr>
          <w:lang w:val="en-US"/>
        </w:rPr>
        <w:t>You are responsible for the application logging solution for your company’s existing applications running on multiple Amazon EC2 instances. Which of the following is the best approach for aggregating the application logs within AWS?</w:t>
      </w:r>
    </w:p>
    <w:p w14:paraId="772AF41A" w14:textId="35A912D1" w:rsidR="00F1040F" w:rsidRPr="00F1040F" w:rsidRDefault="00F1040F" w:rsidP="00F1040F">
      <w:pPr>
        <w:rPr>
          <w:lang w:val="en-US"/>
        </w:rPr>
      </w:pPr>
      <w:r>
        <w:rPr>
          <w:lang w:val="en-US"/>
        </w:rPr>
        <w:t>a</w:t>
      </w:r>
      <w:r w:rsidRPr="00F1040F">
        <w:rPr>
          <w:lang w:val="en-US"/>
        </w:rPr>
        <w:t>.</w:t>
      </w:r>
      <w:r>
        <w:rPr>
          <w:lang w:val="en-US"/>
        </w:rPr>
        <w:t xml:space="preserve"> </w:t>
      </w:r>
      <w:r w:rsidRPr="00F1040F">
        <w:rPr>
          <w:lang w:val="en-US"/>
        </w:rPr>
        <w:t>Amazon CloudWatch custom metrics</w:t>
      </w:r>
    </w:p>
    <w:p w14:paraId="45E3938A" w14:textId="792D3333" w:rsidR="00F1040F" w:rsidRPr="00F1040F" w:rsidRDefault="00F1040F" w:rsidP="00F1040F">
      <w:pPr>
        <w:rPr>
          <w:lang w:val="en-US"/>
        </w:rPr>
      </w:pPr>
      <w:r>
        <w:rPr>
          <w:lang w:val="en-US"/>
        </w:rPr>
        <w:t>b</w:t>
      </w:r>
      <w:r w:rsidRPr="00F1040F">
        <w:rPr>
          <w:lang w:val="en-US"/>
        </w:rPr>
        <w:t>.</w:t>
      </w:r>
      <w:r>
        <w:rPr>
          <w:lang w:val="en-US"/>
        </w:rPr>
        <w:t xml:space="preserve"> </w:t>
      </w:r>
      <w:r w:rsidRPr="00F1040F">
        <w:rPr>
          <w:lang w:val="en-US"/>
        </w:rPr>
        <w:t>Amazon CloudWatch Logs Agent</w:t>
      </w:r>
    </w:p>
    <w:p w14:paraId="469FE5FB" w14:textId="3F5CFDCA" w:rsidR="00F1040F" w:rsidRPr="00F1040F" w:rsidRDefault="00F1040F" w:rsidP="00F1040F">
      <w:pPr>
        <w:rPr>
          <w:lang w:val="en-US"/>
        </w:rPr>
      </w:pPr>
      <w:r>
        <w:rPr>
          <w:lang w:val="en-US"/>
        </w:rPr>
        <w:t>c</w:t>
      </w:r>
      <w:r w:rsidRPr="00F1040F">
        <w:rPr>
          <w:lang w:val="en-US"/>
        </w:rPr>
        <w:t>.</w:t>
      </w:r>
      <w:r>
        <w:rPr>
          <w:lang w:val="en-US"/>
        </w:rPr>
        <w:t xml:space="preserve"> </w:t>
      </w:r>
      <w:r w:rsidRPr="00F1040F">
        <w:rPr>
          <w:lang w:val="en-US"/>
        </w:rPr>
        <w:t>An Elastic Load Balancing listener</w:t>
      </w:r>
    </w:p>
    <w:p w14:paraId="47630FA7" w14:textId="658ABFD8" w:rsidR="00E80EAE" w:rsidRDefault="00F1040F" w:rsidP="00F1040F">
      <w:pPr>
        <w:rPr>
          <w:lang w:val="en-US"/>
        </w:rPr>
      </w:pPr>
      <w:r>
        <w:rPr>
          <w:lang w:val="en-US"/>
        </w:rPr>
        <w:t>d</w:t>
      </w:r>
      <w:r w:rsidRPr="00F1040F">
        <w:rPr>
          <w:lang w:val="en-US"/>
        </w:rPr>
        <w:t>.</w:t>
      </w:r>
      <w:r>
        <w:rPr>
          <w:lang w:val="en-US"/>
        </w:rPr>
        <w:t xml:space="preserve"> </w:t>
      </w:r>
      <w:r w:rsidRPr="00F1040F">
        <w:rPr>
          <w:lang w:val="en-US"/>
        </w:rPr>
        <w:t>An internal Elastic Load Balancing load balancer</w:t>
      </w:r>
    </w:p>
    <w:p w14:paraId="16EEB2D7" w14:textId="2B73AF81" w:rsidR="00F1040F" w:rsidRDefault="00F1040F" w:rsidP="00F1040F">
      <w:pPr>
        <w:rPr>
          <w:lang w:val="en-US"/>
        </w:rPr>
      </w:pPr>
      <w:r>
        <w:rPr>
          <w:lang w:val="en-US"/>
        </w:rPr>
        <w:t>Ans: b</w:t>
      </w:r>
    </w:p>
    <w:p w14:paraId="10683F16" w14:textId="77777777" w:rsidR="0027092E" w:rsidRPr="0027092E" w:rsidRDefault="00F1040F" w:rsidP="0027092E">
      <w:pPr>
        <w:rPr>
          <w:lang w:val="en-US"/>
        </w:rPr>
      </w:pPr>
      <w:r>
        <w:rPr>
          <w:lang w:val="en-US"/>
        </w:rPr>
        <w:t xml:space="preserve">26. </w:t>
      </w:r>
      <w:r w:rsidR="0027092E" w:rsidRPr="0027092E">
        <w:rPr>
          <w:lang w:val="en-US"/>
        </w:rPr>
        <w:t>You are responsible for the application logging solution for your company’s existing applications running on multiple Amazon EC2 instances. Which of the following is the best approach for aggregating the application logs within AWS?</w:t>
      </w:r>
    </w:p>
    <w:p w14:paraId="0A48DA14" w14:textId="74E3EEFC" w:rsidR="0027092E" w:rsidRPr="0027092E" w:rsidRDefault="0027092E" w:rsidP="0027092E">
      <w:pPr>
        <w:rPr>
          <w:lang w:val="en-US"/>
        </w:rPr>
      </w:pPr>
      <w:r>
        <w:rPr>
          <w:lang w:val="en-US"/>
        </w:rPr>
        <w:t>a</w:t>
      </w:r>
      <w:r w:rsidRPr="0027092E">
        <w:rPr>
          <w:lang w:val="en-US"/>
        </w:rPr>
        <w:t>.</w:t>
      </w:r>
      <w:r>
        <w:rPr>
          <w:lang w:val="en-US"/>
        </w:rPr>
        <w:t xml:space="preserve"> </w:t>
      </w:r>
      <w:r w:rsidRPr="0027092E">
        <w:rPr>
          <w:lang w:val="en-US"/>
        </w:rPr>
        <w:t>Amazon CloudWatch custom metrics</w:t>
      </w:r>
    </w:p>
    <w:p w14:paraId="27E2F5C0" w14:textId="32EC4B04" w:rsidR="0027092E" w:rsidRPr="0027092E" w:rsidRDefault="0027092E" w:rsidP="0027092E">
      <w:pPr>
        <w:rPr>
          <w:lang w:val="en-US"/>
        </w:rPr>
      </w:pPr>
      <w:r>
        <w:rPr>
          <w:lang w:val="en-US"/>
        </w:rPr>
        <w:t>b</w:t>
      </w:r>
      <w:r w:rsidRPr="0027092E">
        <w:rPr>
          <w:lang w:val="en-US"/>
        </w:rPr>
        <w:t>.</w:t>
      </w:r>
      <w:r>
        <w:rPr>
          <w:lang w:val="en-US"/>
        </w:rPr>
        <w:t xml:space="preserve"> </w:t>
      </w:r>
      <w:r w:rsidRPr="0027092E">
        <w:rPr>
          <w:lang w:val="en-US"/>
        </w:rPr>
        <w:t>Amazon CloudWatch Logs Agent</w:t>
      </w:r>
    </w:p>
    <w:p w14:paraId="48FAA157" w14:textId="366D0BAB" w:rsidR="0027092E" w:rsidRPr="0027092E" w:rsidRDefault="0027092E" w:rsidP="0027092E">
      <w:pPr>
        <w:rPr>
          <w:lang w:val="en-US"/>
        </w:rPr>
      </w:pPr>
      <w:r>
        <w:rPr>
          <w:lang w:val="en-US"/>
        </w:rPr>
        <w:t>c</w:t>
      </w:r>
      <w:r w:rsidRPr="0027092E">
        <w:rPr>
          <w:lang w:val="en-US"/>
        </w:rPr>
        <w:t>.</w:t>
      </w:r>
      <w:r>
        <w:rPr>
          <w:lang w:val="en-US"/>
        </w:rPr>
        <w:t xml:space="preserve"> </w:t>
      </w:r>
      <w:r w:rsidRPr="0027092E">
        <w:rPr>
          <w:lang w:val="en-US"/>
        </w:rPr>
        <w:t>An Elastic Load Balancing listener</w:t>
      </w:r>
    </w:p>
    <w:p w14:paraId="1020AFB9" w14:textId="7276B580" w:rsidR="00F1040F" w:rsidRDefault="0027092E" w:rsidP="0027092E">
      <w:pPr>
        <w:rPr>
          <w:lang w:val="en-US"/>
        </w:rPr>
      </w:pPr>
      <w:r>
        <w:rPr>
          <w:lang w:val="en-US"/>
        </w:rPr>
        <w:t>d</w:t>
      </w:r>
      <w:r w:rsidRPr="0027092E">
        <w:rPr>
          <w:lang w:val="en-US"/>
        </w:rPr>
        <w:t>.</w:t>
      </w:r>
      <w:r>
        <w:rPr>
          <w:lang w:val="en-US"/>
        </w:rPr>
        <w:t xml:space="preserve"> </w:t>
      </w:r>
      <w:r w:rsidRPr="0027092E">
        <w:rPr>
          <w:lang w:val="en-US"/>
        </w:rPr>
        <w:t>An internal Elastic Load Balancing load balancer</w:t>
      </w:r>
    </w:p>
    <w:p w14:paraId="34139E4B" w14:textId="4F1DE31D" w:rsidR="0027092E" w:rsidRDefault="0027092E" w:rsidP="0027092E">
      <w:pPr>
        <w:rPr>
          <w:lang w:val="en-US"/>
        </w:rPr>
      </w:pPr>
      <w:r>
        <w:rPr>
          <w:lang w:val="en-US"/>
        </w:rPr>
        <w:t>Ans: c</w:t>
      </w:r>
    </w:p>
    <w:p w14:paraId="3F0FA323" w14:textId="77777777" w:rsidR="008C6E50" w:rsidRPr="008C6E50" w:rsidRDefault="0027092E" w:rsidP="008C6E50">
      <w:pPr>
        <w:rPr>
          <w:lang w:val="en-US"/>
        </w:rPr>
      </w:pPr>
      <w:r>
        <w:rPr>
          <w:lang w:val="en-US"/>
        </w:rPr>
        <w:t xml:space="preserve">27. </w:t>
      </w:r>
      <w:r w:rsidR="008C6E50" w:rsidRPr="008C6E50">
        <w:rPr>
          <w:lang w:val="en-US"/>
        </w:rPr>
        <w:t>You create an Auto Scaling group in a new region that is configured with a minimum size value of 10, a maximum size value of 100, and a desired capacity value of 50. However, you notice that 30 of the Amazon Elastic Compute Cloud (Amazon EC2) instances within the Auto Scaling group fail to launch. Which of the following is the cause of this behavior?</w:t>
      </w:r>
    </w:p>
    <w:p w14:paraId="55F24BF5" w14:textId="76D1EBB7" w:rsidR="008C6E50" w:rsidRPr="008C6E50" w:rsidRDefault="008C6E50" w:rsidP="008C6E50">
      <w:pPr>
        <w:rPr>
          <w:lang w:val="en-US"/>
        </w:rPr>
      </w:pPr>
      <w:r>
        <w:rPr>
          <w:lang w:val="en-US"/>
        </w:rPr>
        <w:t>a</w:t>
      </w:r>
      <w:r w:rsidRPr="008C6E50">
        <w:rPr>
          <w:lang w:val="en-US"/>
        </w:rPr>
        <w:t>.</w:t>
      </w:r>
      <w:r>
        <w:rPr>
          <w:lang w:val="en-US"/>
        </w:rPr>
        <w:t xml:space="preserve"> </w:t>
      </w:r>
      <w:r w:rsidRPr="008C6E50">
        <w:rPr>
          <w:lang w:val="en-US"/>
        </w:rPr>
        <w:t>You cannot define an Auto Scaling group larger than 20.</w:t>
      </w:r>
    </w:p>
    <w:p w14:paraId="4B58D277" w14:textId="71B52C21" w:rsidR="008C6E50" w:rsidRPr="008C6E50" w:rsidRDefault="008C6E50" w:rsidP="008C6E50">
      <w:pPr>
        <w:rPr>
          <w:lang w:val="en-US"/>
        </w:rPr>
      </w:pPr>
      <w:r>
        <w:rPr>
          <w:lang w:val="en-US"/>
        </w:rPr>
        <w:t>b</w:t>
      </w:r>
      <w:r w:rsidRPr="008C6E50">
        <w:rPr>
          <w:lang w:val="en-US"/>
        </w:rPr>
        <w:t>.</w:t>
      </w:r>
      <w:r>
        <w:rPr>
          <w:lang w:val="en-US"/>
        </w:rPr>
        <w:t xml:space="preserve"> </w:t>
      </w:r>
      <w:r w:rsidRPr="008C6E50">
        <w:rPr>
          <w:lang w:val="en-US"/>
        </w:rPr>
        <w:t>The Auto Scaling group maximum value cannot be more than 20.</w:t>
      </w:r>
    </w:p>
    <w:p w14:paraId="298EFE9E" w14:textId="26A5A923" w:rsidR="008C6E50" w:rsidRPr="008C6E50" w:rsidRDefault="008C6E50" w:rsidP="008C6E50">
      <w:pPr>
        <w:rPr>
          <w:lang w:val="en-US"/>
        </w:rPr>
      </w:pPr>
      <w:r>
        <w:rPr>
          <w:lang w:val="en-US"/>
        </w:rPr>
        <w:t>c</w:t>
      </w:r>
      <w:r w:rsidRPr="008C6E50">
        <w:rPr>
          <w:lang w:val="en-US"/>
        </w:rPr>
        <w:t>.</w:t>
      </w:r>
      <w:r>
        <w:rPr>
          <w:lang w:val="en-US"/>
        </w:rPr>
        <w:t xml:space="preserve"> </w:t>
      </w:r>
      <w:r w:rsidRPr="008C6E50">
        <w:rPr>
          <w:lang w:val="en-US"/>
        </w:rPr>
        <w:t>You did not attach an Elastic Load Balancing load balancer to the Auto Scaling group.</w:t>
      </w:r>
    </w:p>
    <w:p w14:paraId="489EB3DD" w14:textId="13D6856C" w:rsidR="0027092E" w:rsidRDefault="008C6E50" w:rsidP="008C6E50">
      <w:pPr>
        <w:rPr>
          <w:lang w:val="en-US"/>
        </w:rPr>
      </w:pPr>
      <w:r>
        <w:rPr>
          <w:lang w:val="en-US"/>
        </w:rPr>
        <w:t>d</w:t>
      </w:r>
      <w:r w:rsidRPr="008C6E50">
        <w:rPr>
          <w:lang w:val="en-US"/>
        </w:rPr>
        <w:t>.</w:t>
      </w:r>
      <w:r>
        <w:rPr>
          <w:lang w:val="en-US"/>
        </w:rPr>
        <w:t xml:space="preserve"> </w:t>
      </w:r>
      <w:r w:rsidRPr="008C6E50">
        <w:rPr>
          <w:lang w:val="en-US"/>
        </w:rPr>
        <w:t>You have not raised your default Amazon EC2 capacity (20) for the new region</w:t>
      </w:r>
    </w:p>
    <w:p w14:paraId="27C94266" w14:textId="08BFF1E2" w:rsidR="008C6E50" w:rsidRDefault="008C6E50" w:rsidP="008C6E50">
      <w:pPr>
        <w:rPr>
          <w:lang w:val="en-US"/>
        </w:rPr>
      </w:pPr>
      <w:r>
        <w:rPr>
          <w:lang w:val="en-US"/>
        </w:rPr>
        <w:t>Ans: d</w:t>
      </w:r>
    </w:p>
    <w:p w14:paraId="173668F6" w14:textId="77777777" w:rsidR="00B927A0" w:rsidRPr="00B927A0" w:rsidRDefault="008C6E50" w:rsidP="00B927A0">
      <w:pPr>
        <w:rPr>
          <w:lang w:val="en-US"/>
        </w:rPr>
      </w:pPr>
      <w:r>
        <w:rPr>
          <w:lang w:val="en-US"/>
        </w:rPr>
        <w:t xml:space="preserve">28. </w:t>
      </w:r>
      <w:r w:rsidR="00B927A0" w:rsidRPr="00B927A0">
        <w:rPr>
          <w:lang w:val="en-US"/>
        </w:rPr>
        <w:t>You want to host multiple Hypertext Transfer Protocol Secure (HTTPS) websites on a fleet of Amazon EC2 instances behind an Elastic Load Balancing load balancer with a single X.509 certificate. How must you configure the Secure Sockets Layer (SSL) certificate so that clients connecting to the load balancer are not presented with a warning when they connect?</w:t>
      </w:r>
    </w:p>
    <w:p w14:paraId="1D655CAB" w14:textId="0FF003E9" w:rsidR="00B927A0" w:rsidRPr="00B927A0" w:rsidRDefault="00B927A0" w:rsidP="00B927A0">
      <w:pPr>
        <w:rPr>
          <w:lang w:val="en-US"/>
        </w:rPr>
      </w:pPr>
      <w:r>
        <w:rPr>
          <w:lang w:val="en-US"/>
        </w:rPr>
        <w:t>a</w:t>
      </w:r>
      <w:r w:rsidRPr="00B927A0">
        <w:rPr>
          <w:lang w:val="en-US"/>
        </w:rPr>
        <w:t>.</w:t>
      </w:r>
      <w:r>
        <w:rPr>
          <w:lang w:val="en-US"/>
        </w:rPr>
        <w:t xml:space="preserve"> </w:t>
      </w:r>
      <w:r w:rsidRPr="00B927A0">
        <w:rPr>
          <w:lang w:val="en-US"/>
        </w:rPr>
        <w:t>Create one SSL certificate with a Subject Alternative Name (SAN) value for each website name.</w:t>
      </w:r>
    </w:p>
    <w:p w14:paraId="54A0C18B" w14:textId="19A36093" w:rsidR="00B927A0" w:rsidRPr="00B927A0" w:rsidRDefault="00B927A0" w:rsidP="00B927A0">
      <w:pPr>
        <w:rPr>
          <w:lang w:val="en-US"/>
        </w:rPr>
      </w:pPr>
      <w:r>
        <w:rPr>
          <w:lang w:val="en-US"/>
        </w:rPr>
        <w:t>b</w:t>
      </w:r>
      <w:r w:rsidRPr="00B927A0">
        <w:rPr>
          <w:lang w:val="en-US"/>
        </w:rPr>
        <w:t>.</w:t>
      </w:r>
      <w:r>
        <w:rPr>
          <w:lang w:val="en-US"/>
        </w:rPr>
        <w:t xml:space="preserve"> </w:t>
      </w:r>
      <w:r w:rsidRPr="00B927A0">
        <w:rPr>
          <w:lang w:val="en-US"/>
        </w:rPr>
        <w:t>Create one SSL certificate with the Server Name Indication (SNI) value checked.</w:t>
      </w:r>
    </w:p>
    <w:p w14:paraId="362DDEE4" w14:textId="1CEF984A" w:rsidR="00B927A0" w:rsidRPr="00B927A0" w:rsidRDefault="00B927A0" w:rsidP="00B927A0">
      <w:pPr>
        <w:rPr>
          <w:lang w:val="en-US"/>
        </w:rPr>
      </w:pPr>
      <w:r>
        <w:rPr>
          <w:lang w:val="en-US"/>
        </w:rPr>
        <w:t>c</w:t>
      </w:r>
      <w:r w:rsidRPr="00B927A0">
        <w:rPr>
          <w:lang w:val="en-US"/>
        </w:rPr>
        <w:t>.</w:t>
      </w:r>
      <w:r>
        <w:rPr>
          <w:lang w:val="en-US"/>
        </w:rPr>
        <w:t xml:space="preserve"> </w:t>
      </w:r>
      <w:r w:rsidRPr="00B927A0">
        <w:rPr>
          <w:lang w:val="en-US"/>
        </w:rPr>
        <w:t>Create multiple SSL certificates with a SAN value for each website name.</w:t>
      </w:r>
    </w:p>
    <w:p w14:paraId="46AF149D" w14:textId="5DA642B7" w:rsidR="008C6E50" w:rsidRDefault="00B927A0" w:rsidP="00B927A0">
      <w:pPr>
        <w:rPr>
          <w:lang w:val="en-US"/>
        </w:rPr>
      </w:pPr>
      <w:r>
        <w:rPr>
          <w:lang w:val="en-US"/>
        </w:rPr>
        <w:t>d</w:t>
      </w:r>
      <w:r w:rsidRPr="00B927A0">
        <w:rPr>
          <w:lang w:val="en-US"/>
        </w:rPr>
        <w:t>.</w:t>
      </w:r>
      <w:r>
        <w:rPr>
          <w:lang w:val="en-US"/>
        </w:rPr>
        <w:t xml:space="preserve"> </w:t>
      </w:r>
      <w:r w:rsidRPr="00B927A0">
        <w:rPr>
          <w:lang w:val="en-US"/>
        </w:rPr>
        <w:t>Create SSL certificates for each Availability Zone with a SAN value for each website name.</w:t>
      </w:r>
    </w:p>
    <w:p w14:paraId="3BC4949B" w14:textId="4E5A59B9" w:rsidR="00B927A0" w:rsidRDefault="00B927A0" w:rsidP="00B927A0">
      <w:pPr>
        <w:rPr>
          <w:lang w:val="en-US"/>
        </w:rPr>
      </w:pPr>
      <w:r>
        <w:rPr>
          <w:lang w:val="en-US"/>
        </w:rPr>
        <w:t>Ans: a</w:t>
      </w:r>
    </w:p>
    <w:p w14:paraId="418FAE9A" w14:textId="77777777" w:rsidR="00594099" w:rsidRPr="00594099" w:rsidRDefault="00B927A0" w:rsidP="00594099">
      <w:pPr>
        <w:rPr>
          <w:lang w:val="en-US"/>
        </w:rPr>
      </w:pPr>
      <w:r>
        <w:rPr>
          <w:lang w:val="en-US"/>
        </w:rPr>
        <w:t xml:space="preserve">29. </w:t>
      </w:r>
      <w:r w:rsidR="00594099" w:rsidRPr="00594099">
        <w:rPr>
          <w:lang w:val="en-US"/>
        </w:rPr>
        <w:t>In the basic monitoring package for Amazon Elastic Compute Cloud (Amazon EC2), what Amazon CloudWatch metrics are available?</w:t>
      </w:r>
    </w:p>
    <w:p w14:paraId="402A115A" w14:textId="7703291D" w:rsidR="00594099" w:rsidRPr="00594099" w:rsidRDefault="00594099" w:rsidP="00594099">
      <w:pPr>
        <w:rPr>
          <w:lang w:val="en-US"/>
        </w:rPr>
      </w:pPr>
      <w:r>
        <w:rPr>
          <w:lang w:val="en-US"/>
        </w:rPr>
        <w:t>a</w:t>
      </w:r>
      <w:r w:rsidRPr="00594099">
        <w:rPr>
          <w:lang w:val="en-US"/>
        </w:rPr>
        <w:t>.</w:t>
      </w:r>
      <w:r>
        <w:rPr>
          <w:lang w:val="en-US"/>
        </w:rPr>
        <w:t xml:space="preserve"> </w:t>
      </w:r>
      <w:r w:rsidRPr="00594099">
        <w:rPr>
          <w:lang w:val="en-US"/>
        </w:rPr>
        <w:t>Web server visible metrics such as number of failed transaction requests</w:t>
      </w:r>
    </w:p>
    <w:p w14:paraId="28E88782" w14:textId="39EFB808" w:rsidR="00594099" w:rsidRPr="00594099" w:rsidRDefault="00594099" w:rsidP="00594099">
      <w:pPr>
        <w:rPr>
          <w:lang w:val="en-US"/>
        </w:rPr>
      </w:pPr>
      <w:r>
        <w:rPr>
          <w:lang w:val="en-US"/>
        </w:rPr>
        <w:t>b</w:t>
      </w:r>
      <w:r w:rsidRPr="00594099">
        <w:rPr>
          <w:lang w:val="en-US"/>
        </w:rPr>
        <w:t>.</w:t>
      </w:r>
      <w:r>
        <w:rPr>
          <w:lang w:val="en-US"/>
        </w:rPr>
        <w:t xml:space="preserve"> </w:t>
      </w:r>
      <w:r w:rsidRPr="00594099">
        <w:rPr>
          <w:lang w:val="en-US"/>
        </w:rPr>
        <w:t>Operating system visible metrics such as memory utilization</w:t>
      </w:r>
    </w:p>
    <w:p w14:paraId="7BA34995" w14:textId="70FFF93C" w:rsidR="00594099" w:rsidRPr="00594099" w:rsidRDefault="00594099" w:rsidP="00594099">
      <w:pPr>
        <w:rPr>
          <w:lang w:val="en-US"/>
        </w:rPr>
      </w:pPr>
      <w:r>
        <w:rPr>
          <w:lang w:val="en-US"/>
        </w:rPr>
        <w:t>c</w:t>
      </w:r>
      <w:r w:rsidRPr="00594099">
        <w:rPr>
          <w:lang w:val="en-US"/>
        </w:rPr>
        <w:t>.</w:t>
      </w:r>
      <w:r>
        <w:rPr>
          <w:lang w:val="en-US"/>
        </w:rPr>
        <w:t xml:space="preserve"> </w:t>
      </w:r>
      <w:r w:rsidRPr="00594099">
        <w:rPr>
          <w:lang w:val="en-US"/>
        </w:rPr>
        <w:t xml:space="preserve">Database visible metrics such as </w:t>
      </w:r>
      <w:r w:rsidR="004605ED">
        <w:rPr>
          <w:lang w:val="en-US"/>
        </w:rPr>
        <w:t xml:space="preserve">the </w:t>
      </w:r>
      <w:r w:rsidRPr="00594099">
        <w:rPr>
          <w:lang w:val="en-US"/>
        </w:rPr>
        <w:t>number of connections</w:t>
      </w:r>
    </w:p>
    <w:p w14:paraId="7B30E69E" w14:textId="7A6DE1A7" w:rsidR="00B927A0" w:rsidRDefault="00594099" w:rsidP="00594099">
      <w:pPr>
        <w:rPr>
          <w:lang w:val="en-US"/>
        </w:rPr>
      </w:pPr>
      <w:r>
        <w:rPr>
          <w:lang w:val="en-US"/>
        </w:rPr>
        <w:t>d</w:t>
      </w:r>
      <w:r w:rsidRPr="00594099">
        <w:rPr>
          <w:lang w:val="en-US"/>
        </w:rPr>
        <w:t>.</w:t>
      </w:r>
      <w:r>
        <w:rPr>
          <w:lang w:val="en-US"/>
        </w:rPr>
        <w:t xml:space="preserve"> </w:t>
      </w:r>
      <w:r w:rsidRPr="00594099">
        <w:rPr>
          <w:lang w:val="en-US"/>
        </w:rPr>
        <w:t>Hypervisor visible metrics such as CPU utilization</w:t>
      </w:r>
    </w:p>
    <w:p w14:paraId="4F8935F6" w14:textId="6476BDA6" w:rsidR="00594099" w:rsidRDefault="00594099" w:rsidP="00594099">
      <w:pPr>
        <w:rPr>
          <w:lang w:val="en-US"/>
        </w:rPr>
      </w:pPr>
      <w:r>
        <w:rPr>
          <w:lang w:val="en-US"/>
        </w:rPr>
        <w:t>Ans: d</w:t>
      </w:r>
    </w:p>
    <w:p w14:paraId="0FA22C06" w14:textId="77777777" w:rsidR="00613E78" w:rsidRPr="00613E78" w:rsidRDefault="00594099" w:rsidP="00613E78">
      <w:pPr>
        <w:rPr>
          <w:lang w:val="en-US"/>
        </w:rPr>
      </w:pPr>
      <w:r>
        <w:rPr>
          <w:lang w:val="en-US"/>
        </w:rPr>
        <w:t xml:space="preserve">30. </w:t>
      </w:r>
      <w:r w:rsidR="00613E78" w:rsidRPr="00613E78">
        <w:rPr>
          <w:lang w:val="en-US"/>
        </w:rPr>
        <w:t>An Auto Scaling group may use: (Choose 2 answers)</w:t>
      </w:r>
    </w:p>
    <w:p w14:paraId="5B7F8F23" w14:textId="118FB135" w:rsidR="00613E78" w:rsidRPr="00613E78" w:rsidRDefault="00613E78" w:rsidP="00613E78">
      <w:pPr>
        <w:rPr>
          <w:lang w:val="en-US"/>
        </w:rPr>
      </w:pPr>
      <w:r>
        <w:rPr>
          <w:lang w:val="en-US"/>
        </w:rPr>
        <w:t>a</w:t>
      </w:r>
      <w:r w:rsidRPr="00613E78">
        <w:rPr>
          <w:lang w:val="en-US"/>
        </w:rPr>
        <w:t>.</w:t>
      </w:r>
      <w:r>
        <w:rPr>
          <w:lang w:val="en-US"/>
        </w:rPr>
        <w:t xml:space="preserve"> </w:t>
      </w:r>
      <w:r w:rsidRPr="00613E78">
        <w:rPr>
          <w:lang w:val="en-US"/>
        </w:rPr>
        <w:t>On-Demand Instances</w:t>
      </w:r>
    </w:p>
    <w:p w14:paraId="47A30AF4" w14:textId="26882D6F" w:rsidR="00613E78" w:rsidRPr="00613E78" w:rsidRDefault="00613E78" w:rsidP="00613E78">
      <w:pPr>
        <w:rPr>
          <w:lang w:val="en-US"/>
        </w:rPr>
      </w:pPr>
      <w:r>
        <w:rPr>
          <w:lang w:val="en-US"/>
        </w:rPr>
        <w:t>b</w:t>
      </w:r>
      <w:r w:rsidRPr="00613E78">
        <w:rPr>
          <w:lang w:val="en-US"/>
        </w:rPr>
        <w:t>.</w:t>
      </w:r>
      <w:r>
        <w:rPr>
          <w:lang w:val="en-US"/>
        </w:rPr>
        <w:t xml:space="preserve"> </w:t>
      </w:r>
      <w:r w:rsidRPr="00613E78">
        <w:rPr>
          <w:lang w:val="en-US"/>
        </w:rPr>
        <w:t>Stopped instances</w:t>
      </w:r>
    </w:p>
    <w:p w14:paraId="54E8194B" w14:textId="6079F645" w:rsidR="00613E78" w:rsidRPr="00613E78" w:rsidRDefault="00613E78" w:rsidP="00613E78">
      <w:pPr>
        <w:rPr>
          <w:lang w:val="en-US"/>
        </w:rPr>
      </w:pPr>
      <w:r>
        <w:rPr>
          <w:lang w:val="en-US"/>
        </w:rPr>
        <w:t>c</w:t>
      </w:r>
      <w:r w:rsidRPr="00613E78">
        <w:rPr>
          <w:lang w:val="en-US"/>
        </w:rPr>
        <w:t>.</w:t>
      </w:r>
      <w:r>
        <w:rPr>
          <w:lang w:val="en-US"/>
        </w:rPr>
        <w:t xml:space="preserve"> </w:t>
      </w:r>
      <w:r w:rsidRPr="00613E78">
        <w:rPr>
          <w:lang w:val="en-US"/>
        </w:rPr>
        <w:t>Spot Instances</w:t>
      </w:r>
    </w:p>
    <w:p w14:paraId="3A567E6B" w14:textId="540A1395" w:rsidR="00594099" w:rsidRDefault="00067512" w:rsidP="00613E78">
      <w:pPr>
        <w:rPr>
          <w:lang w:val="en-US"/>
        </w:rPr>
      </w:pPr>
      <w:r>
        <w:rPr>
          <w:lang w:val="en-US"/>
        </w:rPr>
        <w:t>d</w:t>
      </w:r>
      <w:r w:rsidR="00613E78" w:rsidRPr="00613E78">
        <w:rPr>
          <w:lang w:val="en-US"/>
        </w:rPr>
        <w:t>.</w:t>
      </w:r>
      <w:r w:rsidR="00613E78">
        <w:rPr>
          <w:lang w:val="en-US"/>
        </w:rPr>
        <w:t xml:space="preserve"> a &amp; c</w:t>
      </w:r>
    </w:p>
    <w:p w14:paraId="300680D3" w14:textId="219E1CB0" w:rsidR="00067512" w:rsidRDefault="00067512" w:rsidP="00613E78">
      <w:pPr>
        <w:rPr>
          <w:lang w:val="en-US"/>
        </w:rPr>
      </w:pPr>
      <w:r>
        <w:rPr>
          <w:lang w:val="en-US"/>
        </w:rPr>
        <w:t>Ans: d</w:t>
      </w:r>
    </w:p>
    <w:p w14:paraId="7B009DC8" w14:textId="77777777" w:rsidR="00A65A87" w:rsidRPr="00A65A87" w:rsidRDefault="00F13F68" w:rsidP="00A65A87">
      <w:pPr>
        <w:rPr>
          <w:lang w:val="en-US"/>
        </w:rPr>
      </w:pPr>
      <w:r>
        <w:rPr>
          <w:lang w:val="en-US"/>
        </w:rPr>
        <w:t xml:space="preserve">31. </w:t>
      </w:r>
      <w:r w:rsidR="00A65A87" w:rsidRPr="00A65A87">
        <w:rPr>
          <w:lang w:val="en-US"/>
        </w:rPr>
        <w:t>Why is the launch configuration referenced by the Auto Scaling group instead of being part of the Auto Scaling group?</w:t>
      </w:r>
    </w:p>
    <w:p w14:paraId="61B20B99" w14:textId="258588CD" w:rsidR="00A65A87" w:rsidRPr="00A65A87" w:rsidRDefault="00A65A87" w:rsidP="00A65A87">
      <w:pPr>
        <w:rPr>
          <w:lang w:val="en-US"/>
        </w:rPr>
      </w:pPr>
      <w:r>
        <w:rPr>
          <w:lang w:val="en-US"/>
        </w:rPr>
        <w:t>a</w:t>
      </w:r>
      <w:r w:rsidRPr="00A65A87">
        <w:rPr>
          <w:lang w:val="en-US"/>
        </w:rPr>
        <w:t>.</w:t>
      </w:r>
      <w:r>
        <w:rPr>
          <w:lang w:val="en-US"/>
        </w:rPr>
        <w:t xml:space="preserve"> </w:t>
      </w:r>
      <w:r w:rsidRPr="00A65A87">
        <w:rPr>
          <w:lang w:val="en-US"/>
        </w:rPr>
        <w:t>It allows you to change the Amazon Elastic Compute Cloud (Amazon EC2) instance type and Amazon Machine Image (AMI) without disrupting the Auto Scaling group.</w:t>
      </w:r>
    </w:p>
    <w:p w14:paraId="0673D5DC" w14:textId="43C52DE2" w:rsidR="00A65A87" w:rsidRPr="00A65A87" w:rsidRDefault="00A65A87" w:rsidP="00A65A87">
      <w:pPr>
        <w:rPr>
          <w:lang w:val="en-US"/>
        </w:rPr>
      </w:pPr>
      <w:r>
        <w:rPr>
          <w:lang w:val="en-US"/>
        </w:rPr>
        <w:t>b</w:t>
      </w:r>
      <w:r w:rsidRPr="00A65A87">
        <w:rPr>
          <w:lang w:val="en-US"/>
        </w:rPr>
        <w:t>.</w:t>
      </w:r>
      <w:r>
        <w:rPr>
          <w:lang w:val="en-US"/>
        </w:rPr>
        <w:t xml:space="preserve"> </w:t>
      </w:r>
      <w:r w:rsidRPr="00A65A87">
        <w:rPr>
          <w:lang w:val="en-US"/>
        </w:rPr>
        <w:t>It facilitates rolling out a patch to an existing set of instances managed by an Auto Scaling group.</w:t>
      </w:r>
    </w:p>
    <w:p w14:paraId="24E01444" w14:textId="0A8536FF" w:rsidR="00A65A87" w:rsidRPr="00A65A87" w:rsidRDefault="00A65A87" w:rsidP="00A65A87">
      <w:pPr>
        <w:rPr>
          <w:lang w:val="en-US"/>
        </w:rPr>
      </w:pPr>
      <w:r>
        <w:rPr>
          <w:lang w:val="en-US"/>
        </w:rPr>
        <w:t>c</w:t>
      </w:r>
      <w:r w:rsidRPr="00A65A87">
        <w:rPr>
          <w:lang w:val="en-US"/>
        </w:rPr>
        <w:t>.</w:t>
      </w:r>
      <w:r>
        <w:rPr>
          <w:lang w:val="en-US"/>
        </w:rPr>
        <w:t xml:space="preserve"> </w:t>
      </w:r>
      <w:r w:rsidRPr="00A65A87">
        <w:rPr>
          <w:lang w:val="en-US"/>
        </w:rPr>
        <w:t>It allows you to change security groups associated with the instances launched without having to make changes to the Auto Scaling group.</w:t>
      </w:r>
    </w:p>
    <w:p w14:paraId="43764926" w14:textId="0E639E00" w:rsidR="00A65A87" w:rsidRPr="00A65A87" w:rsidRDefault="00A65A87" w:rsidP="00A65A87">
      <w:pPr>
        <w:rPr>
          <w:lang w:val="en-US"/>
        </w:rPr>
      </w:pPr>
      <w:r>
        <w:rPr>
          <w:lang w:val="en-US"/>
        </w:rPr>
        <w:t>d</w:t>
      </w:r>
      <w:r w:rsidRPr="00A65A87">
        <w:rPr>
          <w:lang w:val="en-US"/>
        </w:rPr>
        <w:t>.</w:t>
      </w:r>
      <w:r>
        <w:rPr>
          <w:lang w:val="en-US"/>
        </w:rPr>
        <w:t xml:space="preserve"> </w:t>
      </w:r>
      <w:r w:rsidRPr="00A65A87">
        <w:rPr>
          <w:lang w:val="en-US"/>
        </w:rPr>
        <w:t>All of the above</w:t>
      </w:r>
    </w:p>
    <w:p w14:paraId="49BF5272" w14:textId="4E5307BD" w:rsidR="00067512" w:rsidRDefault="00A65A87" w:rsidP="00A65A87">
      <w:pPr>
        <w:rPr>
          <w:lang w:val="en-US"/>
        </w:rPr>
      </w:pPr>
      <w:r>
        <w:rPr>
          <w:lang w:val="en-US"/>
        </w:rPr>
        <w:t>e</w:t>
      </w:r>
      <w:r w:rsidRPr="00A65A87">
        <w:rPr>
          <w:lang w:val="en-US"/>
        </w:rPr>
        <w:t>.</w:t>
      </w:r>
      <w:r>
        <w:rPr>
          <w:lang w:val="en-US"/>
        </w:rPr>
        <w:t xml:space="preserve"> </w:t>
      </w:r>
      <w:r w:rsidRPr="00A65A87">
        <w:rPr>
          <w:lang w:val="en-US"/>
        </w:rPr>
        <w:t>None of the above</w:t>
      </w:r>
    </w:p>
    <w:p w14:paraId="625CBB65" w14:textId="075ADAFC" w:rsidR="00A65A87" w:rsidRDefault="00A65A87" w:rsidP="00A65A87">
      <w:pPr>
        <w:rPr>
          <w:lang w:val="en-US"/>
        </w:rPr>
      </w:pPr>
      <w:r>
        <w:rPr>
          <w:lang w:val="en-US"/>
        </w:rPr>
        <w:t>Ans: d</w:t>
      </w:r>
    </w:p>
    <w:p w14:paraId="59788038" w14:textId="77777777" w:rsidR="00B27EC4" w:rsidRPr="00B27EC4" w:rsidRDefault="00A65A87" w:rsidP="00B27EC4">
      <w:pPr>
        <w:rPr>
          <w:lang w:val="en-US"/>
        </w:rPr>
      </w:pPr>
      <w:r>
        <w:rPr>
          <w:lang w:val="en-US"/>
        </w:rPr>
        <w:t xml:space="preserve">32. </w:t>
      </w:r>
      <w:r w:rsidR="00B27EC4" w:rsidRPr="00B27EC4">
        <w:rPr>
          <w:lang w:val="en-US"/>
        </w:rPr>
        <w:t>Elastic Load Balancing health checks may be: (Choose 3 answers)</w:t>
      </w:r>
    </w:p>
    <w:p w14:paraId="7EDBBB8F" w14:textId="48D49B95" w:rsidR="00B27EC4" w:rsidRPr="00B27EC4" w:rsidRDefault="00B27EC4" w:rsidP="00B27EC4">
      <w:pPr>
        <w:rPr>
          <w:lang w:val="en-US"/>
        </w:rPr>
      </w:pPr>
      <w:r>
        <w:rPr>
          <w:lang w:val="en-US"/>
        </w:rPr>
        <w:t>a</w:t>
      </w:r>
      <w:r w:rsidRPr="00B27EC4">
        <w:rPr>
          <w:lang w:val="en-US"/>
        </w:rPr>
        <w:t>.</w:t>
      </w:r>
      <w:r>
        <w:rPr>
          <w:lang w:val="en-US"/>
        </w:rPr>
        <w:t xml:space="preserve"> </w:t>
      </w:r>
      <w:r w:rsidRPr="00B27EC4">
        <w:rPr>
          <w:lang w:val="en-US"/>
        </w:rPr>
        <w:t>A ping</w:t>
      </w:r>
    </w:p>
    <w:p w14:paraId="683618AD" w14:textId="5335FD09" w:rsidR="00B27EC4" w:rsidRPr="00B27EC4" w:rsidRDefault="00B27EC4" w:rsidP="00B27EC4">
      <w:pPr>
        <w:rPr>
          <w:lang w:val="en-US"/>
        </w:rPr>
      </w:pPr>
      <w:r>
        <w:rPr>
          <w:lang w:val="en-US"/>
        </w:rPr>
        <w:t>b</w:t>
      </w:r>
      <w:r w:rsidRPr="00B27EC4">
        <w:rPr>
          <w:lang w:val="en-US"/>
        </w:rPr>
        <w:t>.</w:t>
      </w:r>
      <w:r>
        <w:rPr>
          <w:lang w:val="en-US"/>
        </w:rPr>
        <w:t xml:space="preserve"> </w:t>
      </w:r>
      <w:r w:rsidRPr="00B27EC4">
        <w:rPr>
          <w:lang w:val="en-US"/>
        </w:rPr>
        <w:t>A connection attempt</w:t>
      </w:r>
    </w:p>
    <w:p w14:paraId="7E5D934A" w14:textId="3D20CD1E" w:rsidR="00B27EC4" w:rsidRPr="00B27EC4" w:rsidRDefault="00B27EC4" w:rsidP="00B27EC4">
      <w:pPr>
        <w:rPr>
          <w:lang w:val="en-US"/>
        </w:rPr>
      </w:pPr>
      <w:r>
        <w:rPr>
          <w:lang w:val="en-US"/>
        </w:rPr>
        <w:t>c</w:t>
      </w:r>
      <w:r w:rsidRPr="00B27EC4">
        <w:rPr>
          <w:lang w:val="en-US"/>
        </w:rPr>
        <w:t>.</w:t>
      </w:r>
      <w:r>
        <w:rPr>
          <w:lang w:val="en-US"/>
        </w:rPr>
        <w:t xml:space="preserve"> </w:t>
      </w:r>
      <w:r w:rsidRPr="00B27EC4">
        <w:rPr>
          <w:lang w:val="en-US"/>
        </w:rPr>
        <w:t>A page request</w:t>
      </w:r>
    </w:p>
    <w:p w14:paraId="438FB95B" w14:textId="14709269" w:rsidR="00A65A87" w:rsidRDefault="00B27EC4" w:rsidP="00B27EC4">
      <w:pPr>
        <w:rPr>
          <w:lang w:val="en-US"/>
        </w:rPr>
      </w:pPr>
      <w:r>
        <w:rPr>
          <w:lang w:val="en-US"/>
        </w:rPr>
        <w:t>d</w:t>
      </w:r>
      <w:r w:rsidRPr="00B27EC4">
        <w:rPr>
          <w:lang w:val="en-US"/>
        </w:rPr>
        <w:t>.</w:t>
      </w:r>
      <w:r>
        <w:rPr>
          <w:lang w:val="en-US"/>
        </w:rPr>
        <w:t xml:space="preserve"> All of the above</w:t>
      </w:r>
    </w:p>
    <w:p w14:paraId="3DAD8E4D" w14:textId="2519A74D" w:rsidR="00B27EC4" w:rsidRDefault="00B27EC4" w:rsidP="00B27EC4">
      <w:pPr>
        <w:rPr>
          <w:lang w:val="en-US"/>
        </w:rPr>
      </w:pPr>
      <w:r>
        <w:rPr>
          <w:lang w:val="en-US"/>
        </w:rPr>
        <w:t>Ans: d</w:t>
      </w:r>
    </w:p>
    <w:p w14:paraId="717EAADF" w14:textId="77777777" w:rsidR="003E75A2" w:rsidRPr="003E75A2" w:rsidRDefault="00B27EC4" w:rsidP="003E75A2">
      <w:pPr>
        <w:rPr>
          <w:lang w:val="en-US"/>
        </w:rPr>
      </w:pPr>
      <w:r>
        <w:rPr>
          <w:lang w:val="en-US"/>
        </w:rPr>
        <w:t xml:space="preserve">33. </w:t>
      </w:r>
      <w:r w:rsidR="003E75A2" w:rsidRPr="003E75A2">
        <w:rPr>
          <w:lang w:val="en-US"/>
        </w:rPr>
        <w:t>When an Amazon Elastic Compute Cloud (Amazon EC2) instance registered with an Elastic Load Balancing load balancer using connection draining is deregistered or unhealthy, which of the following will happen? (Choose 2 answers)</w:t>
      </w:r>
    </w:p>
    <w:p w14:paraId="236E1CBB" w14:textId="788DCC6E" w:rsidR="003E75A2" w:rsidRPr="003E75A2" w:rsidRDefault="003E75A2" w:rsidP="003E75A2">
      <w:pPr>
        <w:rPr>
          <w:lang w:val="en-US"/>
        </w:rPr>
      </w:pPr>
      <w:r>
        <w:rPr>
          <w:lang w:val="en-US"/>
        </w:rPr>
        <w:t>a</w:t>
      </w:r>
      <w:r w:rsidRPr="003E75A2">
        <w:rPr>
          <w:lang w:val="en-US"/>
        </w:rPr>
        <w:t>.</w:t>
      </w:r>
      <w:r>
        <w:rPr>
          <w:lang w:val="en-US"/>
        </w:rPr>
        <w:t xml:space="preserve"> </w:t>
      </w:r>
      <w:r w:rsidRPr="003E75A2">
        <w:rPr>
          <w:lang w:val="en-US"/>
        </w:rPr>
        <w:t>Immediately close all existing connections to that instance.</w:t>
      </w:r>
    </w:p>
    <w:p w14:paraId="5251052E" w14:textId="70AEB187" w:rsidR="003E75A2" w:rsidRPr="003E75A2" w:rsidRDefault="003E75A2" w:rsidP="003E75A2">
      <w:pPr>
        <w:rPr>
          <w:lang w:val="en-US"/>
        </w:rPr>
      </w:pPr>
      <w:r>
        <w:rPr>
          <w:lang w:val="en-US"/>
        </w:rPr>
        <w:t>b</w:t>
      </w:r>
      <w:r w:rsidRPr="003E75A2">
        <w:rPr>
          <w:lang w:val="en-US"/>
        </w:rPr>
        <w:t>.</w:t>
      </w:r>
      <w:r>
        <w:rPr>
          <w:lang w:val="en-US"/>
        </w:rPr>
        <w:t xml:space="preserve"> </w:t>
      </w:r>
      <w:r w:rsidRPr="003E75A2">
        <w:rPr>
          <w:lang w:val="en-US"/>
        </w:rPr>
        <w:t>Keep the connections open to that instance, and attempt to complete in-flight requests.</w:t>
      </w:r>
    </w:p>
    <w:p w14:paraId="094087FC" w14:textId="19E66D43" w:rsidR="003E75A2" w:rsidRPr="003E75A2" w:rsidRDefault="003E75A2" w:rsidP="003E75A2">
      <w:pPr>
        <w:rPr>
          <w:lang w:val="en-US"/>
        </w:rPr>
      </w:pPr>
      <w:r>
        <w:rPr>
          <w:lang w:val="en-US"/>
        </w:rPr>
        <w:t>c</w:t>
      </w:r>
      <w:r w:rsidRPr="003E75A2">
        <w:rPr>
          <w:lang w:val="en-US"/>
        </w:rPr>
        <w:t>.</w:t>
      </w:r>
      <w:r>
        <w:rPr>
          <w:lang w:val="en-US"/>
        </w:rPr>
        <w:t xml:space="preserve"> </w:t>
      </w:r>
      <w:r w:rsidRPr="003E75A2">
        <w:rPr>
          <w:lang w:val="en-US"/>
        </w:rPr>
        <w:t>Redirect the requests to a user-defined error page like “Oops this is embarrassing” or “Under Construction.”</w:t>
      </w:r>
    </w:p>
    <w:p w14:paraId="39BCF934" w14:textId="065C2724" w:rsidR="00613E78" w:rsidRDefault="003E75A2" w:rsidP="003E75A2">
      <w:pPr>
        <w:rPr>
          <w:lang w:val="en-US"/>
        </w:rPr>
      </w:pPr>
      <w:r>
        <w:rPr>
          <w:lang w:val="en-US"/>
        </w:rPr>
        <w:t>d</w:t>
      </w:r>
      <w:r w:rsidRPr="003E75A2">
        <w:rPr>
          <w:lang w:val="en-US"/>
        </w:rPr>
        <w:t>.</w:t>
      </w:r>
      <w:r>
        <w:rPr>
          <w:lang w:val="en-US"/>
        </w:rPr>
        <w:t xml:space="preserve"> b &amp; c</w:t>
      </w:r>
    </w:p>
    <w:p w14:paraId="185641D5" w14:textId="2B854976" w:rsidR="003E75A2" w:rsidRDefault="003E75A2" w:rsidP="003E75A2">
      <w:pPr>
        <w:rPr>
          <w:lang w:val="en-US"/>
        </w:rPr>
      </w:pPr>
      <w:r>
        <w:rPr>
          <w:lang w:val="en-US"/>
        </w:rPr>
        <w:t>Ans: d</w:t>
      </w:r>
    </w:p>
    <w:p w14:paraId="7E0711A1" w14:textId="77777777" w:rsidR="00201AD1" w:rsidRPr="00201AD1" w:rsidRDefault="00904FBF" w:rsidP="00201AD1">
      <w:pPr>
        <w:rPr>
          <w:lang w:val="en-US"/>
        </w:rPr>
      </w:pPr>
      <w:r>
        <w:rPr>
          <w:lang w:val="en-US"/>
        </w:rPr>
        <w:t xml:space="preserve">34. </w:t>
      </w:r>
      <w:r w:rsidR="00201AD1" w:rsidRPr="00201AD1">
        <w:rPr>
          <w:lang w:val="en-US"/>
        </w:rPr>
        <w:t>Which of the following methods will allow an application using an AWS SDK to be authenticated as a principal to access AWS Cloud services? (Choose 2 answers)</w:t>
      </w:r>
    </w:p>
    <w:p w14:paraId="703C394F" w14:textId="59D7517E" w:rsidR="00201AD1" w:rsidRPr="00201AD1" w:rsidRDefault="00201AD1" w:rsidP="00201AD1">
      <w:pPr>
        <w:rPr>
          <w:lang w:val="en-US"/>
        </w:rPr>
      </w:pPr>
      <w:r>
        <w:rPr>
          <w:lang w:val="en-US"/>
        </w:rPr>
        <w:t>a</w:t>
      </w:r>
      <w:r w:rsidRPr="00201AD1">
        <w:rPr>
          <w:lang w:val="en-US"/>
        </w:rPr>
        <w:t>.</w:t>
      </w:r>
      <w:r>
        <w:rPr>
          <w:lang w:val="en-US"/>
        </w:rPr>
        <w:t xml:space="preserve"> </w:t>
      </w:r>
      <w:r w:rsidRPr="00201AD1">
        <w:rPr>
          <w:lang w:val="en-US"/>
        </w:rPr>
        <w:t xml:space="preserve">Create an IAM user and store the </w:t>
      </w:r>
      <w:proofErr w:type="gramStart"/>
      <w:r w:rsidRPr="00201AD1">
        <w:rPr>
          <w:lang w:val="en-US"/>
        </w:rPr>
        <w:t>user</w:t>
      </w:r>
      <w:proofErr w:type="gramEnd"/>
      <w:r w:rsidRPr="00201AD1">
        <w:rPr>
          <w:lang w:val="en-US"/>
        </w:rPr>
        <w:t xml:space="preserve"> name and password for the user in the application’s configuration.</w:t>
      </w:r>
    </w:p>
    <w:p w14:paraId="516F7439" w14:textId="750A48CE" w:rsidR="00201AD1" w:rsidRPr="00201AD1" w:rsidRDefault="00201AD1" w:rsidP="00201AD1">
      <w:pPr>
        <w:rPr>
          <w:lang w:val="en-US"/>
        </w:rPr>
      </w:pPr>
      <w:r>
        <w:rPr>
          <w:lang w:val="en-US"/>
        </w:rPr>
        <w:t>b</w:t>
      </w:r>
      <w:r w:rsidRPr="00201AD1">
        <w:rPr>
          <w:lang w:val="en-US"/>
        </w:rPr>
        <w:t>.</w:t>
      </w:r>
      <w:r>
        <w:rPr>
          <w:lang w:val="en-US"/>
        </w:rPr>
        <w:t xml:space="preserve"> </w:t>
      </w:r>
      <w:r w:rsidRPr="00201AD1">
        <w:rPr>
          <w:lang w:val="en-US"/>
        </w:rPr>
        <w:t>Create an IAM user and store both parts of the access key for the user in the application’s configuration.</w:t>
      </w:r>
    </w:p>
    <w:p w14:paraId="335FFFC5" w14:textId="69687DA6" w:rsidR="00904FBF" w:rsidRDefault="00AD31DC" w:rsidP="00201AD1">
      <w:pPr>
        <w:rPr>
          <w:lang w:val="en-US"/>
        </w:rPr>
      </w:pPr>
      <w:r>
        <w:rPr>
          <w:lang w:val="en-US"/>
        </w:rPr>
        <w:t>c</w:t>
      </w:r>
      <w:r w:rsidR="00201AD1" w:rsidRPr="00201AD1">
        <w:rPr>
          <w:lang w:val="en-US"/>
        </w:rPr>
        <w:t>.</w:t>
      </w:r>
      <w:r>
        <w:rPr>
          <w:lang w:val="en-US"/>
        </w:rPr>
        <w:t xml:space="preserve"> </w:t>
      </w:r>
      <w:r w:rsidR="00201AD1" w:rsidRPr="00201AD1">
        <w:rPr>
          <w:lang w:val="en-US"/>
        </w:rPr>
        <w:t>Make all the API calls over an SSL connection.</w:t>
      </w:r>
    </w:p>
    <w:p w14:paraId="68A927BF" w14:textId="5E818644" w:rsidR="00AD31DC" w:rsidRDefault="00AD31DC" w:rsidP="00201AD1">
      <w:pPr>
        <w:rPr>
          <w:lang w:val="en-US"/>
        </w:rPr>
      </w:pPr>
      <w:r>
        <w:rPr>
          <w:lang w:val="en-US"/>
        </w:rPr>
        <w:t>d. All of the above</w:t>
      </w:r>
    </w:p>
    <w:p w14:paraId="2A08CE7F" w14:textId="6F0B2046" w:rsidR="00AD31DC" w:rsidRDefault="00AD31DC" w:rsidP="00201AD1">
      <w:pPr>
        <w:rPr>
          <w:lang w:val="en-US"/>
        </w:rPr>
      </w:pPr>
      <w:r>
        <w:rPr>
          <w:lang w:val="en-US"/>
        </w:rPr>
        <w:t>Ans: b</w:t>
      </w:r>
    </w:p>
    <w:p w14:paraId="519DD78E" w14:textId="77777777" w:rsidR="006E7D8C" w:rsidRPr="006E7D8C" w:rsidRDefault="00AD31DC" w:rsidP="006E7D8C">
      <w:pPr>
        <w:rPr>
          <w:lang w:val="en-US"/>
        </w:rPr>
      </w:pPr>
      <w:r>
        <w:rPr>
          <w:lang w:val="en-US"/>
        </w:rPr>
        <w:t xml:space="preserve">35. </w:t>
      </w:r>
      <w:r w:rsidR="006E7D8C" w:rsidRPr="006E7D8C">
        <w:rPr>
          <w:lang w:val="en-US"/>
        </w:rPr>
        <w:t>Which of the following are found in an IAM policy? (Choose 2 answers)</w:t>
      </w:r>
    </w:p>
    <w:p w14:paraId="2F6350E2" w14:textId="33C89F07" w:rsidR="006E7D8C" w:rsidRPr="006E7D8C" w:rsidRDefault="006E7D8C" w:rsidP="006E7D8C">
      <w:pPr>
        <w:rPr>
          <w:lang w:val="en-US"/>
        </w:rPr>
      </w:pPr>
      <w:r>
        <w:rPr>
          <w:lang w:val="en-US"/>
        </w:rPr>
        <w:t>a</w:t>
      </w:r>
      <w:r w:rsidRPr="006E7D8C">
        <w:rPr>
          <w:lang w:val="en-US"/>
        </w:rPr>
        <w:t>.</w:t>
      </w:r>
      <w:r>
        <w:rPr>
          <w:lang w:val="en-US"/>
        </w:rPr>
        <w:t xml:space="preserve"> User</w:t>
      </w:r>
      <w:r w:rsidRPr="006E7D8C">
        <w:rPr>
          <w:lang w:val="en-US"/>
        </w:rPr>
        <w:t xml:space="preserve"> Name</w:t>
      </w:r>
    </w:p>
    <w:p w14:paraId="1022AFF7" w14:textId="3B4679D0" w:rsidR="006E7D8C" w:rsidRPr="006E7D8C" w:rsidRDefault="006E7D8C" w:rsidP="006E7D8C">
      <w:pPr>
        <w:rPr>
          <w:lang w:val="en-US"/>
        </w:rPr>
      </w:pPr>
      <w:r>
        <w:rPr>
          <w:lang w:val="en-US"/>
        </w:rPr>
        <w:t>b</w:t>
      </w:r>
      <w:r w:rsidRPr="006E7D8C">
        <w:rPr>
          <w:lang w:val="en-US"/>
        </w:rPr>
        <w:t>.</w:t>
      </w:r>
      <w:r>
        <w:rPr>
          <w:lang w:val="en-US"/>
        </w:rPr>
        <w:t xml:space="preserve"> </w:t>
      </w:r>
      <w:r w:rsidRPr="006E7D8C">
        <w:rPr>
          <w:lang w:val="en-US"/>
        </w:rPr>
        <w:t>Region</w:t>
      </w:r>
    </w:p>
    <w:p w14:paraId="1DC5639C" w14:textId="751B8EB1" w:rsidR="006E7D8C" w:rsidRPr="006E7D8C" w:rsidRDefault="006E7D8C" w:rsidP="006E7D8C">
      <w:pPr>
        <w:rPr>
          <w:lang w:val="en-US"/>
        </w:rPr>
      </w:pPr>
      <w:r>
        <w:rPr>
          <w:lang w:val="en-US"/>
        </w:rPr>
        <w:t>c</w:t>
      </w:r>
      <w:r w:rsidRPr="006E7D8C">
        <w:rPr>
          <w:lang w:val="en-US"/>
        </w:rPr>
        <w:t>.</w:t>
      </w:r>
      <w:r>
        <w:rPr>
          <w:lang w:val="en-US"/>
        </w:rPr>
        <w:t xml:space="preserve"> </w:t>
      </w:r>
      <w:r w:rsidRPr="006E7D8C">
        <w:rPr>
          <w:lang w:val="en-US"/>
        </w:rPr>
        <w:t>Action</w:t>
      </w:r>
    </w:p>
    <w:p w14:paraId="18E21E9C" w14:textId="440B4824" w:rsidR="00AD31DC" w:rsidRDefault="006E7D8C" w:rsidP="006E7D8C">
      <w:pPr>
        <w:rPr>
          <w:lang w:val="en-US"/>
        </w:rPr>
      </w:pPr>
      <w:r>
        <w:rPr>
          <w:lang w:val="en-US"/>
        </w:rPr>
        <w:t>d</w:t>
      </w:r>
      <w:r w:rsidRPr="006E7D8C">
        <w:rPr>
          <w:lang w:val="en-US"/>
        </w:rPr>
        <w:t>.</w:t>
      </w:r>
      <w:r>
        <w:rPr>
          <w:lang w:val="en-US"/>
        </w:rPr>
        <w:t xml:space="preserve"> </w:t>
      </w:r>
      <w:r w:rsidRPr="006E7D8C">
        <w:rPr>
          <w:lang w:val="en-US"/>
        </w:rPr>
        <w:t>Password</w:t>
      </w:r>
    </w:p>
    <w:p w14:paraId="7FDB590D" w14:textId="2E446FD1" w:rsidR="006E7D8C" w:rsidRDefault="006E7D8C" w:rsidP="006E7D8C">
      <w:pPr>
        <w:rPr>
          <w:lang w:val="en-US"/>
        </w:rPr>
      </w:pPr>
      <w:r>
        <w:rPr>
          <w:lang w:val="en-US"/>
        </w:rPr>
        <w:t>Ans: c</w:t>
      </w:r>
    </w:p>
    <w:p w14:paraId="66B90B1E" w14:textId="77777777" w:rsidR="0011186A" w:rsidRPr="0011186A" w:rsidRDefault="006E7D8C" w:rsidP="0011186A">
      <w:pPr>
        <w:rPr>
          <w:lang w:val="en-US"/>
        </w:rPr>
      </w:pPr>
      <w:r>
        <w:rPr>
          <w:lang w:val="en-US"/>
        </w:rPr>
        <w:t xml:space="preserve">36. </w:t>
      </w:r>
      <w:r w:rsidR="0011186A" w:rsidRPr="0011186A">
        <w:rPr>
          <w:lang w:val="en-US"/>
        </w:rPr>
        <w:t>Your AWS account administrator left your company today. The administrator had access to the root user and a personal IAM administrator account. With these accounts, he generated other IAM accounts and keys. Which of the following should you do today to protect your AWS infrastructure? (Choose 4 answers)</w:t>
      </w:r>
    </w:p>
    <w:p w14:paraId="63EC61DA" w14:textId="793F78F8" w:rsidR="0011186A" w:rsidRPr="0011186A" w:rsidRDefault="0011186A" w:rsidP="0011186A">
      <w:pPr>
        <w:rPr>
          <w:lang w:val="en-US"/>
        </w:rPr>
      </w:pPr>
      <w:proofErr w:type="spellStart"/>
      <w:proofErr w:type="gramStart"/>
      <w:r>
        <w:rPr>
          <w:lang w:val="en-US"/>
        </w:rPr>
        <w:t>A</w:t>
      </w:r>
      <w:r w:rsidRPr="0011186A">
        <w:rPr>
          <w:lang w:val="en-US"/>
        </w:rPr>
        <w:t>.Change</w:t>
      </w:r>
      <w:proofErr w:type="spellEnd"/>
      <w:proofErr w:type="gramEnd"/>
      <w:r w:rsidRPr="0011186A">
        <w:rPr>
          <w:lang w:val="en-US"/>
        </w:rPr>
        <w:t xml:space="preserve"> the password and add MFA to the root user.</w:t>
      </w:r>
    </w:p>
    <w:p w14:paraId="7E72CDDF" w14:textId="77777777" w:rsidR="0011186A" w:rsidRPr="0011186A" w:rsidRDefault="0011186A" w:rsidP="0011186A">
      <w:pPr>
        <w:rPr>
          <w:lang w:val="en-US"/>
        </w:rPr>
      </w:pPr>
      <w:proofErr w:type="spellStart"/>
      <w:proofErr w:type="gramStart"/>
      <w:r w:rsidRPr="0011186A">
        <w:rPr>
          <w:lang w:val="en-US"/>
        </w:rPr>
        <w:t>B.Put</w:t>
      </w:r>
      <w:proofErr w:type="spellEnd"/>
      <w:proofErr w:type="gramEnd"/>
      <w:r w:rsidRPr="0011186A">
        <w:rPr>
          <w:lang w:val="en-US"/>
        </w:rPr>
        <w:t xml:space="preserve"> an IP restriction on the root user.</w:t>
      </w:r>
    </w:p>
    <w:p w14:paraId="1550D083" w14:textId="77777777" w:rsidR="0011186A" w:rsidRPr="0011186A" w:rsidRDefault="0011186A" w:rsidP="0011186A">
      <w:pPr>
        <w:rPr>
          <w:lang w:val="en-US"/>
        </w:rPr>
      </w:pPr>
      <w:proofErr w:type="spellStart"/>
      <w:r w:rsidRPr="0011186A">
        <w:rPr>
          <w:lang w:val="en-US"/>
        </w:rPr>
        <w:t>C.Rotate</w:t>
      </w:r>
      <w:proofErr w:type="spellEnd"/>
      <w:r w:rsidRPr="0011186A">
        <w:rPr>
          <w:lang w:val="en-US"/>
        </w:rPr>
        <w:t xml:space="preserve"> keys and change passwords for IAM accounts.</w:t>
      </w:r>
    </w:p>
    <w:p w14:paraId="585BE5AA" w14:textId="77777777" w:rsidR="0011186A" w:rsidRPr="0011186A" w:rsidRDefault="0011186A" w:rsidP="0011186A">
      <w:pPr>
        <w:rPr>
          <w:lang w:val="en-US"/>
        </w:rPr>
      </w:pPr>
      <w:proofErr w:type="spellStart"/>
      <w:r w:rsidRPr="0011186A">
        <w:rPr>
          <w:lang w:val="en-US"/>
        </w:rPr>
        <w:t>D.Delete</w:t>
      </w:r>
      <w:proofErr w:type="spellEnd"/>
      <w:r w:rsidRPr="0011186A">
        <w:rPr>
          <w:lang w:val="en-US"/>
        </w:rPr>
        <w:t xml:space="preserve"> all IAM accounts.</w:t>
      </w:r>
    </w:p>
    <w:p w14:paraId="58868DD0" w14:textId="77777777" w:rsidR="0011186A" w:rsidRPr="0011186A" w:rsidRDefault="0011186A" w:rsidP="0011186A">
      <w:pPr>
        <w:rPr>
          <w:lang w:val="en-US"/>
        </w:rPr>
      </w:pPr>
      <w:proofErr w:type="spellStart"/>
      <w:proofErr w:type="gramStart"/>
      <w:r w:rsidRPr="0011186A">
        <w:rPr>
          <w:lang w:val="en-US"/>
        </w:rPr>
        <w:t>E.Delete</w:t>
      </w:r>
      <w:proofErr w:type="spellEnd"/>
      <w:proofErr w:type="gramEnd"/>
      <w:r w:rsidRPr="0011186A">
        <w:rPr>
          <w:lang w:val="en-US"/>
        </w:rPr>
        <w:t xml:space="preserve"> the administrator’s personal IAM account.</w:t>
      </w:r>
    </w:p>
    <w:p w14:paraId="128275C7" w14:textId="3CFB4359" w:rsidR="006E7D8C" w:rsidRDefault="0011186A" w:rsidP="0011186A">
      <w:pPr>
        <w:rPr>
          <w:lang w:val="en-US"/>
        </w:rPr>
      </w:pPr>
      <w:proofErr w:type="spellStart"/>
      <w:proofErr w:type="gramStart"/>
      <w:r w:rsidRPr="0011186A">
        <w:rPr>
          <w:lang w:val="en-US"/>
        </w:rPr>
        <w:t>F.Relaunch</w:t>
      </w:r>
      <w:proofErr w:type="spellEnd"/>
      <w:proofErr w:type="gramEnd"/>
      <w:r w:rsidRPr="0011186A">
        <w:rPr>
          <w:lang w:val="en-US"/>
        </w:rPr>
        <w:t xml:space="preserve"> all Amazon EC2 instances with new roles.</w:t>
      </w:r>
    </w:p>
    <w:p w14:paraId="66C4966C" w14:textId="6427D705" w:rsidR="000B05F8" w:rsidRDefault="0011186A" w:rsidP="008B3948">
      <w:pPr>
        <w:rPr>
          <w:lang w:val="en-US"/>
        </w:rPr>
      </w:pPr>
      <w:r>
        <w:rPr>
          <w:lang w:val="en-US"/>
        </w:rPr>
        <w:t xml:space="preserve">a. </w:t>
      </w:r>
      <w:proofErr w:type="gramStart"/>
      <w:r>
        <w:rPr>
          <w:lang w:val="en-US"/>
        </w:rPr>
        <w:t>A,B</w:t>
      </w:r>
      <w:proofErr w:type="gramEnd"/>
      <w:r>
        <w:rPr>
          <w:lang w:val="en-US"/>
        </w:rPr>
        <w:t>,C,E</w:t>
      </w:r>
    </w:p>
    <w:p w14:paraId="6770D134" w14:textId="25F91CE2" w:rsidR="0011186A" w:rsidRDefault="0011186A" w:rsidP="008B3948">
      <w:pPr>
        <w:rPr>
          <w:lang w:val="en-US"/>
        </w:rPr>
      </w:pPr>
      <w:r>
        <w:rPr>
          <w:lang w:val="en-US"/>
        </w:rPr>
        <w:t xml:space="preserve">b. </w:t>
      </w:r>
      <w:proofErr w:type="gramStart"/>
      <w:r>
        <w:rPr>
          <w:lang w:val="en-US"/>
        </w:rPr>
        <w:t>A,C</w:t>
      </w:r>
      <w:proofErr w:type="gramEnd"/>
      <w:r>
        <w:rPr>
          <w:lang w:val="en-US"/>
        </w:rPr>
        <w:t>,E</w:t>
      </w:r>
    </w:p>
    <w:p w14:paraId="60D5C239" w14:textId="676265D6" w:rsidR="0011186A" w:rsidRDefault="0011186A" w:rsidP="008B3948">
      <w:pPr>
        <w:rPr>
          <w:lang w:val="en-US"/>
        </w:rPr>
      </w:pPr>
      <w:r>
        <w:rPr>
          <w:lang w:val="en-US"/>
        </w:rPr>
        <w:t>c. D, E</w:t>
      </w:r>
    </w:p>
    <w:p w14:paraId="44E9B575" w14:textId="06AD67C6" w:rsidR="0011186A" w:rsidRDefault="0011186A" w:rsidP="008B3948">
      <w:pPr>
        <w:rPr>
          <w:lang w:val="en-US"/>
        </w:rPr>
      </w:pPr>
      <w:r>
        <w:rPr>
          <w:lang w:val="en-US"/>
        </w:rPr>
        <w:t>d. All of the above</w:t>
      </w:r>
    </w:p>
    <w:p w14:paraId="4572D14C" w14:textId="4E7304F0" w:rsidR="0011186A" w:rsidRDefault="0011186A" w:rsidP="008B3948">
      <w:pPr>
        <w:rPr>
          <w:lang w:val="en-US"/>
        </w:rPr>
      </w:pPr>
      <w:r>
        <w:rPr>
          <w:lang w:val="en-US"/>
        </w:rPr>
        <w:t>Ans: a</w:t>
      </w:r>
    </w:p>
    <w:p w14:paraId="6E0D1504" w14:textId="77777777" w:rsidR="00347009" w:rsidRPr="00347009" w:rsidRDefault="0011186A" w:rsidP="00347009">
      <w:pPr>
        <w:rPr>
          <w:lang w:val="en-US"/>
        </w:rPr>
      </w:pPr>
      <w:r>
        <w:rPr>
          <w:lang w:val="en-US"/>
        </w:rPr>
        <w:t xml:space="preserve">37. </w:t>
      </w:r>
      <w:r w:rsidR="00347009" w:rsidRPr="00347009">
        <w:rPr>
          <w:lang w:val="en-US"/>
        </w:rPr>
        <w:t>Which of the following actions can be authorized by IAM? (Choose 2 answers)</w:t>
      </w:r>
    </w:p>
    <w:p w14:paraId="06EC1BF0" w14:textId="0C801A16" w:rsidR="00347009" w:rsidRPr="00347009" w:rsidRDefault="00347009" w:rsidP="00347009">
      <w:pPr>
        <w:rPr>
          <w:lang w:val="en-US"/>
        </w:rPr>
      </w:pPr>
      <w:r>
        <w:rPr>
          <w:lang w:val="en-US"/>
        </w:rPr>
        <w:t>a</w:t>
      </w:r>
      <w:r w:rsidRPr="00347009">
        <w:rPr>
          <w:lang w:val="en-US"/>
        </w:rPr>
        <w:t>.</w:t>
      </w:r>
      <w:r>
        <w:rPr>
          <w:lang w:val="en-US"/>
        </w:rPr>
        <w:t xml:space="preserve"> </w:t>
      </w:r>
      <w:r w:rsidRPr="00347009">
        <w:rPr>
          <w:lang w:val="en-US"/>
        </w:rPr>
        <w:t>Installing ASP.NET on a Windows Server</w:t>
      </w:r>
    </w:p>
    <w:p w14:paraId="2AF885CE" w14:textId="7721C2DC" w:rsidR="00347009" w:rsidRPr="00347009" w:rsidRDefault="00347009" w:rsidP="00347009">
      <w:pPr>
        <w:rPr>
          <w:lang w:val="en-US"/>
        </w:rPr>
      </w:pPr>
      <w:r>
        <w:rPr>
          <w:lang w:val="en-US"/>
        </w:rPr>
        <w:t>b</w:t>
      </w:r>
      <w:r w:rsidRPr="00347009">
        <w:rPr>
          <w:lang w:val="en-US"/>
        </w:rPr>
        <w:t>.</w:t>
      </w:r>
      <w:r>
        <w:rPr>
          <w:lang w:val="en-US"/>
        </w:rPr>
        <w:t xml:space="preserve"> </w:t>
      </w:r>
      <w:r w:rsidRPr="00347009">
        <w:rPr>
          <w:lang w:val="en-US"/>
        </w:rPr>
        <w:t>Launching an Amazon Linux EC2 instance</w:t>
      </w:r>
    </w:p>
    <w:p w14:paraId="2D91452E" w14:textId="0D246510" w:rsidR="0011186A" w:rsidRDefault="00347009" w:rsidP="00347009">
      <w:pPr>
        <w:rPr>
          <w:lang w:val="en-US"/>
        </w:rPr>
      </w:pPr>
      <w:r>
        <w:rPr>
          <w:lang w:val="en-US"/>
        </w:rPr>
        <w:t>c</w:t>
      </w:r>
      <w:r w:rsidRPr="00347009">
        <w:rPr>
          <w:lang w:val="en-US"/>
        </w:rPr>
        <w:t>.</w:t>
      </w:r>
      <w:r>
        <w:rPr>
          <w:lang w:val="en-US"/>
        </w:rPr>
        <w:t xml:space="preserve"> </w:t>
      </w:r>
      <w:r w:rsidRPr="00347009">
        <w:rPr>
          <w:lang w:val="en-US"/>
        </w:rPr>
        <w:t>Adding a message to an Amazon Simple Queue Service (Amazon SQS) queue</w:t>
      </w:r>
    </w:p>
    <w:p w14:paraId="4845C305" w14:textId="5CD3B927" w:rsidR="00347009" w:rsidRDefault="00347009" w:rsidP="00347009">
      <w:pPr>
        <w:rPr>
          <w:lang w:val="en-US"/>
        </w:rPr>
      </w:pPr>
      <w:r>
        <w:rPr>
          <w:lang w:val="en-US"/>
        </w:rPr>
        <w:t xml:space="preserve">d. </w:t>
      </w:r>
      <w:proofErr w:type="spellStart"/>
      <w:r>
        <w:rPr>
          <w:lang w:val="en-US"/>
        </w:rPr>
        <w:t>b&amp;c</w:t>
      </w:r>
      <w:proofErr w:type="spellEnd"/>
    </w:p>
    <w:p w14:paraId="34B390B2" w14:textId="4172F9F7" w:rsidR="00347009" w:rsidRDefault="00347009" w:rsidP="00347009">
      <w:pPr>
        <w:rPr>
          <w:lang w:val="en-US"/>
        </w:rPr>
      </w:pPr>
      <w:r>
        <w:rPr>
          <w:lang w:val="en-US"/>
        </w:rPr>
        <w:t xml:space="preserve">e. </w:t>
      </w:r>
      <w:proofErr w:type="spellStart"/>
      <w:r>
        <w:rPr>
          <w:lang w:val="en-US"/>
        </w:rPr>
        <w:t>a&amp;b</w:t>
      </w:r>
      <w:proofErr w:type="spellEnd"/>
    </w:p>
    <w:p w14:paraId="72EC48AD" w14:textId="432634B7" w:rsidR="00347009" w:rsidRDefault="00347009" w:rsidP="00347009">
      <w:pPr>
        <w:rPr>
          <w:lang w:val="en-US"/>
        </w:rPr>
      </w:pPr>
      <w:r>
        <w:rPr>
          <w:lang w:val="en-US"/>
        </w:rPr>
        <w:t>Ans: d</w:t>
      </w:r>
    </w:p>
    <w:p w14:paraId="098320CD" w14:textId="77777777" w:rsidR="004F41EC" w:rsidRPr="004F41EC" w:rsidRDefault="006D359B" w:rsidP="004F41EC">
      <w:pPr>
        <w:rPr>
          <w:lang w:val="en-US"/>
        </w:rPr>
      </w:pPr>
      <w:r>
        <w:rPr>
          <w:lang w:val="en-US"/>
        </w:rPr>
        <w:t xml:space="preserve">38. </w:t>
      </w:r>
      <w:r w:rsidR="004F41EC" w:rsidRPr="004F41EC">
        <w:rPr>
          <w:lang w:val="en-US"/>
        </w:rPr>
        <w:t>Which of the following actions can be authorized by IAM? (Choose 2 answers)</w:t>
      </w:r>
    </w:p>
    <w:p w14:paraId="068E0AFA" w14:textId="730A6403" w:rsidR="004F41EC" w:rsidRPr="004F41EC" w:rsidRDefault="004F41EC" w:rsidP="004F41EC">
      <w:pPr>
        <w:rPr>
          <w:lang w:val="en-US"/>
        </w:rPr>
      </w:pPr>
      <w:r>
        <w:rPr>
          <w:lang w:val="en-US"/>
        </w:rPr>
        <w:t>a</w:t>
      </w:r>
      <w:r w:rsidRPr="004F41EC">
        <w:rPr>
          <w:lang w:val="en-US"/>
        </w:rPr>
        <w:t>.</w:t>
      </w:r>
      <w:r>
        <w:rPr>
          <w:lang w:val="en-US"/>
        </w:rPr>
        <w:t xml:space="preserve"> </w:t>
      </w:r>
      <w:r w:rsidRPr="004F41EC">
        <w:rPr>
          <w:lang w:val="en-US"/>
        </w:rPr>
        <w:t>Installing ASP.NET on a Windows Server</w:t>
      </w:r>
    </w:p>
    <w:p w14:paraId="1247DCA2" w14:textId="56C014DC" w:rsidR="004F41EC" w:rsidRPr="004F41EC" w:rsidRDefault="004F41EC" w:rsidP="004F41EC">
      <w:pPr>
        <w:rPr>
          <w:lang w:val="en-US"/>
        </w:rPr>
      </w:pPr>
      <w:r>
        <w:rPr>
          <w:lang w:val="en-US"/>
        </w:rPr>
        <w:t>b</w:t>
      </w:r>
      <w:r w:rsidRPr="004F41EC">
        <w:rPr>
          <w:lang w:val="en-US"/>
        </w:rPr>
        <w:t>.</w:t>
      </w:r>
      <w:r>
        <w:rPr>
          <w:lang w:val="en-US"/>
        </w:rPr>
        <w:t xml:space="preserve"> </w:t>
      </w:r>
      <w:r w:rsidRPr="004F41EC">
        <w:rPr>
          <w:lang w:val="en-US"/>
        </w:rPr>
        <w:t>Launching an Amazon Linux EC2 instance</w:t>
      </w:r>
    </w:p>
    <w:p w14:paraId="2BC12826" w14:textId="513FF917" w:rsidR="00347009" w:rsidRDefault="004F41EC" w:rsidP="004F41EC">
      <w:pPr>
        <w:rPr>
          <w:lang w:val="en-US"/>
        </w:rPr>
      </w:pPr>
      <w:r>
        <w:rPr>
          <w:lang w:val="en-US"/>
        </w:rPr>
        <w:t>c</w:t>
      </w:r>
      <w:r w:rsidRPr="004F41EC">
        <w:rPr>
          <w:lang w:val="en-US"/>
        </w:rPr>
        <w:t>.</w:t>
      </w:r>
      <w:r>
        <w:rPr>
          <w:lang w:val="en-US"/>
        </w:rPr>
        <w:t xml:space="preserve"> </w:t>
      </w:r>
      <w:r w:rsidRPr="004F41EC">
        <w:rPr>
          <w:lang w:val="en-US"/>
        </w:rPr>
        <w:t>Adding a message to an Amazon Simple Queue Service (Amazon SQS) queue</w:t>
      </w:r>
    </w:p>
    <w:p w14:paraId="1E43C877" w14:textId="4919566F" w:rsidR="004F41EC" w:rsidRDefault="004F41EC" w:rsidP="004F41EC">
      <w:pPr>
        <w:rPr>
          <w:lang w:val="en-US"/>
        </w:rPr>
      </w:pPr>
      <w:r>
        <w:rPr>
          <w:lang w:val="en-US"/>
        </w:rPr>
        <w:t>d. None of the above</w:t>
      </w:r>
    </w:p>
    <w:p w14:paraId="6C15CD0B" w14:textId="6DD723B8" w:rsidR="004F41EC" w:rsidRDefault="004F41EC" w:rsidP="004F41EC">
      <w:pPr>
        <w:rPr>
          <w:lang w:val="en-US"/>
        </w:rPr>
      </w:pPr>
      <w:r>
        <w:rPr>
          <w:lang w:val="en-US"/>
        </w:rPr>
        <w:t>Ans: a</w:t>
      </w:r>
    </w:p>
    <w:p w14:paraId="0F369F7D" w14:textId="77777777" w:rsidR="00836F16" w:rsidRPr="00836F16" w:rsidRDefault="000B201A" w:rsidP="00836F16">
      <w:pPr>
        <w:rPr>
          <w:lang w:val="en-US"/>
        </w:rPr>
      </w:pPr>
      <w:r>
        <w:rPr>
          <w:lang w:val="en-US"/>
        </w:rPr>
        <w:t xml:space="preserve">39. </w:t>
      </w:r>
      <w:r w:rsidR="00836F16" w:rsidRPr="00836F16">
        <w:rPr>
          <w:lang w:val="en-US"/>
        </w:rPr>
        <w:t>Which of the following are benefits of using Amazon EC2 roles? (Choose 2 answers)</w:t>
      </w:r>
    </w:p>
    <w:p w14:paraId="3D914225" w14:textId="55053569" w:rsidR="00836F16" w:rsidRPr="00836F16" w:rsidRDefault="00836F16" w:rsidP="00836F16">
      <w:pPr>
        <w:rPr>
          <w:lang w:val="en-US"/>
        </w:rPr>
      </w:pPr>
      <w:r>
        <w:rPr>
          <w:lang w:val="en-US"/>
        </w:rPr>
        <w:t>a</w:t>
      </w:r>
      <w:r w:rsidRPr="00836F16">
        <w:rPr>
          <w:lang w:val="en-US"/>
        </w:rPr>
        <w:t>.</w:t>
      </w:r>
      <w:r>
        <w:rPr>
          <w:lang w:val="en-US"/>
        </w:rPr>
        <w:t xml:space="preserve"> </w:t>
      </w:r>
      <w:r w:rsidRPr="00836F16">
        <w:rPr>
          <w:lang w:val="en-US"/>
        </w:rPr>
        <w:t>No policies are required.</w:t>
      </w:r>
    </w:p>
    <w:p w14:paraId="08A36714" w14:textId="0C6C1A4B" w:rsidR="00836F16" w:rsidRPr="00836F16" w:rsidRDefault="00836F16" w:rsidP="00836F16">
      <w:pPr>
        <w:rPr>
          <w:lang w:val="en-US"/>
        </w:rPr>
      </w:pPr>
      <w:r>
        <w:rPr>
          <w:lang w:val="en-US"/>
        </w:rPr>
        <w:t>b</w:t>
      </w:r>
      <w:r w:rsidRPr="00836F16">
        <w:rPr>
          <w:lang w:val="en-US"/>
        </w:rPr>
        <w:t>.</w:t>
      </w:r>
      <w:r>
        <w:rPr>
          <w:lang w:val="en-US"/>
        </w:rPr>
        <w:t xml:space="preserve"> </w:t>
      </w:r>
      <w:r w:rsidRPr="00836F16">
        <w:rPr>
          <w:lang w:val="en-US"/>
        </w:rPr>
        <w:t>Credentials do not need to be stored on the Amazon EC2 instance.</w:t>
      </w:r>
    </w:p>
    <w:p w14:paraId="71822C72" w14:textId="24CC66B0" w:rsidR="004F41EC" w:rsidRDefault="00836F16" w:rsidP="00836F16">
      <w:pPr>
        <w:rPr>
          <w:lang w:val="en-US"/>
        </w:rPr>
      </w:pPr>
      <w:r>
        <w:rPr>
          <w:lang w:val="en-US"/>
        </w:rPr>
        <w:t>c</w:t>
      </w:r>
      <w:r w:rsidRPr="00836F16">
        <w:rPr>
          <w:lang w:val="en-US"/>
        </w:rPr>
        <w:t>.</w:t>
      </w:r>
      <w:r>
        <w:rPr>
          <w:lang w:val="en-US"/>
        </w:rPr>
        <w:t xml:space="preserve"> </w:t>
      </w:r>
      <w:r w:rsidRPr="00836F16">
        <w:rPr>
          <w:lang w:val="en-US"/>
        </w:rPr>
        <w:t>Integration with Active Directory is automatic.</w:t>
      </w:r>
    </w:p>
    <w:p w14:paraId="508C29BB" w14:textId="2940394B" w:rsidR="00836F16" w:rsidRDefault="00836F16" w:rsidP="00836F16">
      <w:pPr>
        <w:rPr>
          <w:lang w:val="en-US"/>
        </w:rPr>
      </w:pPr>
      <w:r>
        <w:rPr>
          <w:lang w:val="en-US"/>
        </w:rPr>
        <w:t>d. All of the above</w:t>
      </w:r>
    </w:p>
    <w:p w14:paraId="1FE2B2B0" w14:textId="2310087C" w:rsidR="00836F16" w:rsidRDefault="00836F16" w:rsidP="00836F16">
      <w:pPr>
        <w:rPr>
          <w:lang w:val="en-US"/>
        </w:rPr>
      </w:pPr>
      <w:r>
        <w:rPr>
          <w:lang w:val="en-US"/>
        </w:rPr>
        <w:t>Ans: b</w:t>
      </w:r>
    </w:p>
    <w:p w14:paraId="6827AB3D" w14:textId="77777777" w:rsidR="00B4290B" w:rsidRPr="00B4290B" w:rsidRDefault="00836F16" w:rsidP="00B4290B">
      <w:pPr>
        <w:rPr>
          <w:lang w:val="en-US"/>
        </w:rPr>
      </w:pPr>
      <w:r>
        <w:rPr>
          <w:lang w:val="en-US"/>
        </w:rPr>
        <w:t xml:space="preserve">40. </w:t>
      </w:r>
      <w:r w:rsidR="00B4290B" w:rsidRPr="00B4290B">
        <w:rPr>
          <w:lang w:val="en-US"/>
        </w:rPr>
        <w:t>Which of the following are based on temporary security tokens? (Choose 2 answers)</w:t>
      </w:r>
    </w:p>
    <w:p w14:paraId="54E12564" w14:textId="48DA4E7A" w:rsidR="00B4290B" w:rsidRPr="00B4290B" w:rsidRDefault="00B4290B" w:rsidP="00B4290B">
      <w:pPr>
        <w:rPr>
          <w:lang w:val="en-US"/>
        </w:rPr>
      </w:pPr>
      <w:r>
        <w:rPr>
          <w:lang w:val="en-US"/>
        </w:rPr>
        <w:t>a</w:t>
      </w:r>
      <w:r w:rsidRPr="00B4290B">
        <w:rPr>
          <w:lang w:val="en-US"/>
        </w:rPr>
        <w:t>.</w:t>
      </w:r>
      <w:r>
        <w:rPr>
          <w:lang w:val="en-US"/>
        </w:rPr>
        <w:t xml:space="preserve"> </w:t>
      </w:r>
      <w:r w:rsidRPr="00B4290B">
        <w:rPr>
          <w:lang w:val="en-US"/>
        </w:rPr>
        <w:t>Amazon EC2 roles</w:t>
      </w:r>
    </w:p>
    <w:p w14:paraId="5C644C30" w14:textId="307A4AD6" w:rsidR="00B4290B" w:rsidRPr="00B4290B" w:rsidRDefault="00B4290B" w:rsidP="00B4290B">
      <w:pPr>
        <w:rPr>
          <w:lang w:val="en-US"/>
        </w:rPr>
      </w:pPr>
      <w:r>
        <w:rPr>
          <w:lang w:val="en-US"/>
        </w:rPr>
        <w:t>b</w:t>
      </w:r>
      <w:r w:rsidRPr="00B4290B">
        <w:rPr>
          <w:lang w:val="en-US"/>
        </w:rPr>
        <w:t>.</w:t>
      </w:r>
      <w:r>
        <w:rPr>
          <w:lang w:val="en-US"/>
        </w:rPr>
        <w:t xml:space="preserve"> </w:t>
      </w:r>
      <w:r w:rsidRPr="00B4290B">
        <w:rPr>
          <w:lang w:val="en-US"/>
        </w:rPr>
        <w:t>MFA</w:t>
      </w:r>
    </w:p>
    <w:p w14:paraId="0ECBA5A2" w14:textId="75218944" w:rsidR="00B4290B" w:rsidRPr="00B4290B" w:rsidRDefault="00B4290B" w:rsidP="00B4290B">
      <w:pPr>
        <w:rPr>
          <w:lang w:val="en-US"/>
        </w:rPr>
      </w:pPr>
      <w:r>
        <w:rPr>
          <w:lang w:val="en-US"/>
        </w:rPr>
        <w:t xml:space="preserve">c. </w:t>
      </w:r>
      <w:r w:rsidRPr="00B4290B">
        <w:rPr>
          <w:lang w:val="en-US"/>
        </w:rPr>
        <w:t>Root user</w:t>
      </w:r>
    </w:p>
    <w:p w14:paraId="008F3221" w14:textId="208F0AC5" w:rsidR="00347009" w:rsidRDefault="00B4290B" w:rsidP="00347009">
      <w:pPr>
        <w:rPr>
          <w:lang w:val="en-US"/>
        </w:rPr>
      </w:pPr>
      <w:r>
        <w:rPr>
          <w:lang w:val="en-US"/>
        </w:rPr>
        <w:t>d. All of the above</w:t>
      </w:r>
    </w:p>
    <w:p w14:paraId="2A9CF651" w14:textId="46A46577" w:rsidR="00B4290B" w:rsidRDefault="00B4290B" w:rsidP="00347009">
      <w:pPr>
        <w:rPr>
          <w:lang w:val="en-US"/>
        </w:rPr>
      </w:pPr>
      <w:r>
        <w:rPr>
          <w:lang w:val="en-US"/>
        </w:rPr>
        <w:t>Ans: a</w:t>
      </w:r>
    </w:p>
    <w:p w14:paraId="2BD5647E" w14:textId="77777777" w:rsidR="00B4290B" w:rsidRPr="00304E36" w:rsidRDefault="00B4290B" w:rsidP="00347009">
      <w:pPr>
        <w:rPr>
          <w:lang w:val="en-US"/>
        </w:rPr>
      </w:pPr>
    </w:p>
    <w:sectPr w:rsidR="00B4290B" w:rsidRPr="00304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D5650"/>
    <w:multiLevelType w:val="multilevel"/>
    <w:tmpl w:val="075E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1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E36"/>
    <w:rsid w:val="00007616"/>
    <w:rsid w:val="000200DC"/>
    <w:rsid w:val="00067512"/>
    <w:rsid w:val="00091AFF"/>
    <w:rsid w:val="000B05F8"/>
    <w:rsid w:val="000B201A"/>
    <w:rsid w:val="0011186A"/>
    <w:rsid w:val="00195C5F"/>
    <w:rsid w:val="001D3513"/>
    <w:rsid w:val="00201AD1"/>
    <w:rsid w:val="0027092E"/>
    <w:rsid w:val="00285522"/>
    <w:rsid w:val="002D2B3B"/>
    <w:rsid w:val="002E1545"/>
    <w:rsid w:val="00304E36"/>
    <w:rsid w:val="00347009"/>
    <w:rsid w:val="003E75A2"/>
    <w:rsid w:val="00434DD3"/>
    <w:rsid w:val="00441D7C"/>
    <w:rsid w:val="004605ED"/>
    <w:rsid w:val="004B54FB"/>
    <w:rsid w:val="004E4DEF"/>
    <w:rsid w:val="004F1BF8"/>
    <w:rsid w:val="004F41EC"/>
    <w:rsid w:val="00594099"/>
    <w:rsid w:val="005A05A0"/>
    <w:rsid w:val="005A5598"/>
    <w:rsid w:val="005C15A0"/>
    <w:rsid w:val="00613E78"/>
    <w:rsid w:val="00625250"/>
    <w:rsid w:val="00641976"/>
    <w:rsid w:val="006D1CE6"/>
    <w:rsid w:val="006D359B"/>
    <w:rsid w:val="006E7D8C"/>
    <w:rsid w:val="0070677D"/>
    <w:rsid w:val="007B1507"/>
    <w:rsid w:val="007D4BAE"/>
    <w:rsid w:val="007D7716"/>
    <w:rsid w:val="00803C62"/>
    <w:rsid w:val="00821BAB"/>
    <w:rsid w:val="00836F16"/>
    <w:rsid w:val="00893EA0"/>
    <w:rsid w:val="008B3948"/>
    <w:rsid w:val="008C6E50"/>
    <w:rsid w:val="008D319B"/>
    <w:rsid w:val="00904FBF"/>
    <w:rsid w:val="00912C87"/>
    <w:rsid w:val="00970A68"/>
    <w:rsid w:val="009B10BF"/>
    <w:rsid w:val="00A65A87"/>
    <w:rsid w:val="00AC4F62"/>
    <w:rsid w:val="00AD314B"/>
    <w:rsid w:val="00AD31DC"/>
    <w:rsid w:val="00AE5C4D"/>
    <w:rsid w:val="00B11943"/>
    <w:rsid w:val="00B27EC4"/>
    <w:rsid w:val="00B4290B"/>
    <w:rsid w:val="00B773FB"/>
    <w:rsid w:val="00B927A0"/>
    <w:rsid w:val="00B95F64"/>
    <w:rsid w:val="00C433D0"/>
    <w:rsid w:val="00D60179"/>
    <w:rsid w:val="00E01603"/>
    <w:rsid w:val="00E80EAE"/>
    <w:rsid w:val="00E92259"/>
    <w:rsid w:val="00EB3CE5"/>
    <w:rsid w:val="00F01FB0"/>
    <w:rsid w:val="00F1040F"/>
    <w:rsid w:val="00F13F68"/>
    <w:rsid w:val="00F36E02"/>
    <w:rsid w:val="00FA6CB1"/>
    <w:rsid w:val="00FE4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C5CC"/>
  <w15:chartTrackingRefBased/>
  <w15:docId w15:val="{027125AC-4F04-4560-A1E5-63985F56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3455">
      <w:bodyDiv w:val="1"/>
      <w:marLeft w:val="0"/>
      <w:marRight w:val="0"/>
      <w:marTop w:val="0"/>
      <w:marBottom w:val="0"/>
      <w:divBdr>
        <w:top w:val="none" w:sz="0" w:space="0" w:color="auto"/>
        <w:left w:val="none" w:sz="0" w:space="0" w:color="auto"/>
        <w:bottom w:val="none" w:sz="0" w:space="0" w:color="auto"/>
        <w:right w:val="none" w:sz="0" w:space="0" w:color="auto"/>
      </w:divBdr>
      <w:divsChild>
        <w:div w:id="86075873">
          <w:marLeft w:val="0"/>
          <w:marRight w:val="0"/>
          <w:marTop w:val="0"/>
          <w:marBottom w:val="0"/>
          <w:divBdr>
            <w:top w:val="none" w:sz="0" w:space="0" w:color="auto"/>
            <w:left w:val="none" w:sz="0" w:space="0" w:color="auto"/>
            <w:bottom w:val="none" w:sz="0" w:space="0" w:color="auto"/>
            <w:right w:val="none" w:sz="0" w:space="0" w:color="auto"/>
          </w:divBdr>
          <w:divsChild>
            <w:div w:id="1453403496">
              <w:marLeft w:val="420"/>
              <w:marRight w:val="0"/>
              <w:marTop w:val="45"/>
              <w:marBottom w:val="75"/>
              <w:divBdr>
                <w:top w:val="dashed" w:sz="6" w:space="11" w:color="CCCCCC"/>
                <w:left w:val="none" w:sz="0" w:space="0" w:color="auto"/>
                <w:bottom w:val="none" w:sz="0" w:space="0" w:color="auto"/>
                <w:right w:val="none" w:sz="0" w:space="0" w:color="auto"/>
              </w:divBdr>
            </w:div>
          </w:divsChild>
        </w:div>
        <w:div w:id="177240585">
          <w:marLeft w:val="-375"/>
          <w:marRight w:val="0"/>
          <w:marTop w:val="0"/>
          <w:marBottom w:val="0"/>
          <w:divBdr>
            <w:top w:val="none" w:sz="0" w:space="0" w:color="auto"/>
            <w:left w:val="none" w:sz="0" w:space="0" w:color="auto"/>
            <w:bottom w:val="none" w:sz="0" w:space="0" w:color="auto"/>
            <w:right w:val="none" w:sz="0" w:space="0" w:color="auto"/>
          </w:divBdr>
        </w:div>
        <w:div w:id="1617324676">
          <w:marLeft w:val="-375"/>
          <w:marRight w:val="0"/>
          <w:marTop w:val="0"/>
          <w:marBottom w:val="0"/>
          <w:divBdr>
            <w:top w:val="none" w:sz="0" w:space="0" w:color="auto"/>
            <w:left w:val="none" w:sz="0" w:space="0" w:color="auto"/>
            <w:bottom w:val="none" w:sz="0" w:space="0" w:color="auto"/>
            <w:right w:val="none" w:sz="0" w:space="0" w:color="auto"/>
          </w:divBdr>
        </w:div>
        <w:div w:id="1623923254">
          <w:marLeft w:val="-375"/>
          <w:marRight w:val="0"/>
          <w:marTop w:val="0"/>
          <w:marBottom w:val="0"/>
          <w:divBdr>
            <w:top w:val="none" w:sz="0" w:space="0" w:color="auto"/>
            <w:left w:val="none" w:sz="0" w:space="0" w:color="auto"/>
            <w:bottom w:val="none" w:sz="0" w:space="0" w:color="auto"/>
            <w:right w:val="none" w:sz="0" w:space="0" w:color="auto"/>
          </w:divBdr>
        </w:div>
        <w:div w:id="484973344">
          <w:marLeft w:val="-375"/>
          <w:marRight w:val="0"/>
          <w:marTop w:val="0"/>
          <w:marBottom w:val="0"/>
          <w:divBdr>
            <w:top w:val="none" w:sz="0" w:space="0" w:color="auto"/>
            <w:left w:val="none" w:sz="0" w:space="0" w:color="auto"/>
            <w:bottom w:val="none" w:sz="0" w:space="0" w:color="auto"/>
            <w:right w:val="none" w:sz="0" w:space="0" w:color="auto"/>
          </w:divBdr>
        </w:div>
      </w:divsChild>
    </w:div>
    <w:div w:id="186263742">
      <w:bodyDiv w:val="1"/>
      <w:marLeft w:val="0"/>
      <w:marRight w:val="0"/>
      <w:marTop w:val="0"/>
      <w:marBottom w:val="0"/>
      <w:divBdr>
        <w:top w:val="none" w:sz="0" w:space="0" w:color="auto"/>
        <w:left w:val="none" w:sz="0" w:space="0" w:color="auto"/>
        <w:bottom w:val="none" w:sz="0" w:space="0" w:color="auto"/>
        <w:right w:val="none" w:sz="0" w:space="0" w:color="auto"/>
      </w:divBdr>
      <w:divsChild>
        <w:div w:id="312371148">
          <w:marLeft w:val="0"/>
          <w:marRight w:val="0"/>
          <w:marTop w:val="0"/>
          <w:marBottom w:val="0"/>
          <w:divBdr>
            <w:top w:val="none" w:sz="0" w:space="0" w:color="auto"/>
            <w:left w:val="none" w:sz="0" w:space="0" w:color="auto"/>
            <w:bottom w:val="none" w:sz="0" w:space="0" w:color="auto"/>
            <w:right w:val="none" w:sz="0" w:space="0" w:color="auto"/>
          </w:divBdr>
          <w:divsChild>
            <w:div w:id="799543191">
              <w:marLeft w:val="420"/>
              <w:marRight w:val="0"/>
              <w:marTop w:val="45"/>
              <w:marBottom w:val="75"/>
              <w:divBdr>
                <w:top w:val="dashed" w:sz="6" w:space="11" w:color="CCCCCC"/>
                <w:left w:val="none" w:sz="0" w:space="0" w:color="auto"/>
                <w:bottom w:val="none" w:sz="0" w:space="0" w:color="auto"/>
                <w:right w:val="none" w:sz="0" w:space="0" w:color="auto"/>
              </w:divBdr>
            </w:div>
          </w:divsChild>
        </w:div>
        <w:div w:id="1185554032">
          <w:marLeft w:val="-375"/>
          <w:marRight w:val="0"/>
          <w:marTop w:val="0"/>
          <w:marBottom w:val="0"/>
          <w:divBdr>
            <w:top w:val="none" w:sz="0" w:space="0" w:color="auto"/>
            <w:left w:val="none" w:sz="0" w:space="0" w:color="auto"/>
            <w:bottom w:val="none" w:sz="0" w:space="0" w:color="auto"/>
            <w:right w:val="none" w:sz="0" w:space="0" w:color="auto"/>
          </w:divBdr>
        </w:div>
        <w:div w:id="890921266">
          <w:marLeft w:val="-375"/>
          <w:marRight w:val="0"/>
          <w:marTop w:val="0"/>
          <w:marBottom w:val="0"/>
          <w:divBdr>
            <w:top w:val="none" w:sz="0" w:space="0" w:color="auto"/>
            <w:left w:val="none" w:sz="0" w:space="0" w:color="auto"/>
            <w:bottom w:val="none" w:sz="0" w:space="0" w:color="auto"/>
            <w:right w:val="none" w:sz="0" w:space="0" w:color="auto"/>
          </w:divBdr>
        </w:div>
        <w:div w:id="1764913240">
          <w:marLeft w:val="-375"/>
          <w:marRight w:val="0"/>
          <w:marTop w:val="0"/>
          <w:marBottom w:val="0"/>
          <w:divBdr>
            <w:top w:val="none" w:sz="0" w:space="0" w:color="auto"/>
            <w:left w:val="none" w:sz="0" w:space="0" w:color="auto"/>
            <w:bottom w:val="none" w:sz="0" w:space="0" w:color="auto"/>
            <w:right w:val="none" w:sz="0" w:space="0" w:color="auto"/>
          </w:divBdr>
        </w:div>
        <w:div w:id="155347794">
          <w:marLeft w:val="-375"/>
          <w:marRight w:val="0"/>
          <w:marTop w:val="0"/>
          <w:marBottom w:val="0"/>
          <w:divBdr>
            <w:top w:val="none" w:sz="0" w:space="0" w:color="auto"/>
            <w:left w:val="none" w:sz="0" w:space="0" w:color="auto"/>
            <w:bottom w:val="none" w:sz="0" w:space="0" w:color="auto"/>
            <w:right w:val="none" w:sz="0" w:space="0" w:color="auto"/>
          </w:divBdr>
        </w:div>
      </w:divsChild>
    </w:div>
    <w:div w:id="194973063">
      <w:bodyDiv w:val="1"/>
      <w:marLeft w:val="0"/>
      <w:marRight w:val="0"/>
      <w:marTop w:val="0"/>
      <w:marBottom w:val="0"/>
      <w:divBdr>
        <w:top w:val="none" w:sz="0" w:space="0" w:color="auto"/>
        <w:left w:val="none" w:sz="0" w:space="0" w:color="auto"/>
        <w:bottom w:val="none" w:sz="0" w:space="0" w:color="auto"/>
        <w:right w:val="none" w:sz="0" w:space="0" w:color="auto"/>
      </w:divBdr>
      <w:divsChild>
        <w:div w:id="1052998358">
          <w:marLeft w:val="0"/>
          <w:marRight w:val="0"/>
          <w:marTop w:val="0"/>
          <w:marBottom w:val="0"/>
          <w:divBdr>
            <w:top w:val="none" w:sz="0" w:space="0" w:color="auto"/>
            <w:left w:val="none" w:sz="0" w:space="0" w:color="auto"/>
            <w:bottom w:val="none" w:sz="0" w:space="0" w:color="auto"/>
            <w:right w:val="none" w:sz="0" w:space="0" w:color="auto"/>
          </w:divBdr>
          <w:divsChild>
            <w:div w:id="1737320690">
              <w:marLeft w:val="420"/>
              <w:marRight w:val="0"/>
              <w:marTop w:val="45"/>
              <w:marBottom w:val="75"/>
              <w:divBdr>
                <w:top w:val="dashed" w:sz="6" w:space="11" w:color="CCCCCC"/>
                <w:left w:val="none" w:sz="0" w:space="0" w:color="auto"/>
                <w:bottom w:val="none" w:sz="0" w:space="0" w:color="auto"/>
                <w:right w:val="none" w:sz="0" w:space="0" w:color="auto"/>
              </w:divBdr>
            </w:div>
          </w:divsChild>
        </w:div>
        <w:div w:id="158930098">
          <w:marLeft w:val="-375"/>
          <w:marRight w:val="0"/>
          <w:marTop w:val="0"/>
          <w:marBottom w:val="0"/>
          <w:divBdr>
            <w:top w:val="none" w:sz="0" w:space="0" w:color="auto"/>
            <w:left w:val="none" w:sz="0" w:space="0" w:color="auto"/>
            <w:bottom w:val="none" w:sz="0" w:space="0" w:color="auto"/>
            <w:right w:val="none" w:sz="0" w:space="0" w:color="auto"/>
          </w:divBdr>
        </w:div>
        <w:div w:id="91899612">
          <w:marLeft w:val="-375"/>
          <w:marRight w:val="0"/>
          <w:marTop w:val="0"/>
          <w:marBottom w:val="0"/>
          <w:divBdr>
            <w:top w:val="none" w:sz="0" w:space="0" w:color="auto"/>
            <w:left w:val="none" w:sz="0" w:space="0" w:color="auto"/>
            <w:bottom w:val="none" w:sz="0" w:space="0" w:color="auto"/>
            <w:right w:val="none" w:sz="0" w:space="0" w:color="auto"/>
          </w:divBdr>
        </w:div>
        <w:div w:id="1887376665">
          <w:marLeft w:val="-375"/>
          <w:marRight w:val="0"/>
          <w:marTop w:val="0"/>
          <w:marBottom w:val="0"/>
          <w:divBdr>
            <w:top w:val="none" w:sz="0" w:space="0" w:color="auto"/>
            <w:left w:val="none" w:sz="0" w:space="0" w:color="auto"/>
            <w:bottom w:val="none" w:sz="0" w:space="0" w:color="auto"/>
            <w:right w:val="none" w:sz="0" w:space="0" w:color="auto"/>
          </w:divBdr>
        </w:div>
        <w:div w:id="2079160491">
          <w:marLeft w:val="-375"/>
          <w:marRight w:val="0"/>
          <w:marTop w:val="0"/>
          <w:marBottom w:val="0"/>
          <w:divBdr>
            <w:top w:val="none" w:sz="0" w:space="0" w:color="auto"/>
            <w:left w:val="none" w:sz="0" w:space="0" w:color="auto"/>
            <w:bottom w:val="none" w:sz="0" w:space="0" w:color="auto"/>
            <w:right w:val="none" w:sz="0" w:space="0" w:color="auto"/>
          </w:divBdr>
        </w:div>
        <w:div w:id="1442189120">
          <w:marLeft w:val="-375"/>
          <w:marRight w:val="0"/>
          <w:marTop w:val="0"/>
          <w:marBottom w:val="0"/>
          <w:divBdr>
            <w:top w:val="none" w:sz="0" w:space="0" w:color="auto"/>
            <w:left w:val="none" w:sz="0" w:space="0" w:color="auto"/>
            <w:bottom w:val="none" w:sz="0" w:space="0" w:color="auto"/>
            <w:right w:val="none" w:sz="0" w:space="0" w:color="auto"/>
          </w:divBdr>
        </w:div>
      </w:divsChild>
    </w:div>
    <w:div w:id="208301125">
      <w:bodyDiv w:val="1"/>
      <w:marLeft w:val="0"/>
      <w:marRight w:val="0"/>
      <w:marTop w:val="0"/>
      <w:marBottom w:val="0"/>
      <w:divBdr>
        <w:top w:val="none" w:sz="0" w:space="0" w:color="auto"/>
        <w:left w:val="none" w:sz="0" w:space="0" w:color="auto"/>
        <w:bottom w:val="none" w:sz="0" w:space="0" w:color="auto"/>
        <w:right w:val="none" w:sz="0" w:space="0" w:color="auto"/>
      </w:divBdr>
      <w:divsChild>
        <w:div w:id="105389003">
          <w:marLeft w:val="0"/>
          <w:marRight w:val="0"/>
          <w:marTop w:val="0"/>
          <w:marBottom w:val="0"/>
          <w:divBdr>
            <w:top w:val="none" w:sz="0" w:space="0" w:color="auto"/>
            <w:left w:val="none" w:sz="0" w:space="0" w:color="auto"/>
            <w:bottom w:val="none" w:sz="0" w:space="0" w:color="auto"/>
            <w:right w:val="none" w:sz="0" w:space="0" w:color="auto"/>
          </w:divBdr>
          <w:divsChild>
            <w:div w:id="1442799366">
              <w:marLeft w:val="420"/>
              <w:marRight w:val="0"/>
              <w:marTop w:val="45"/>
              <w:marBottom w:val="75"/>
              <w:divBdr>
                <w:top w:val="dashed" w:sz="6" w:space="11" w:color="CCCCCC"/>
                <w:left w:val="none" w:sz="0" w:space="0" w:color="auto"/>
                <w:bottom w:val="none" w:sz="0" w:space="0" w:color="auto"/>
                <w:right w:val="none" w:sz="0" w:space="0" w:color="auto"/>
              </w:divBdr>
            </w:div>
          </w:divsChild>
        </w:div>
        <w:div w:id="303045742">
          <w:marLeft w:val="-375"/>
          <w:marRight w:val="0"/>
          <w:marTop w:val="0"/>
          <w:marBottom w:val="0"/>
          <w:divBdr>
            <w:top w:val="none" w:sz="0" w:space="0" w:color="auto"/>
            <w:left w:val="none" w:sz="0" w:space="0" w:color="auto"/>
            <w:bottom w:val="none" w:sz="0" w:space="0" w:color="auto"/>
            <w:right w:val="none" w:sz="0" w:space="0" w:color="auto"/>
          </w:divBdr>
        </w:div>
        <w:div w:id="1092582124">
          <w:marLeft w:val="-375"/>
          <w:marRight w:val="0"/>
          <w:marTop w:val="0"/>
          <w:marBottom w:val="0"/>
          <w:divBdr>
            <w:top w:val="none" w:sz="0" w:space="0" w:color="auto"/>
            <w:left w:val="none" w:sz="0" w:space="0" w:color="auto"/>
            <w:bottom w:val="none" w:sz="0" w:space="0" w:color="auto"/>
            <w:right w:val="none" w:sz="0" w:space="0" w:color="auto"/>
          </w:divBdr>
        </w:div>
        <w:div w:id="1680961315">
          <w:marLeft w:val="-375"/>
          <w:marRight w:val="0"/>
          <w:marTop w:val="0"/>
          <w:marBottom w:val="0"/>
          <w:divBdr>
            <w:top w:val="none" w:sz="0" w:space="0" w:color="auto"/>
            <w:left w:val="none" w:sz="0" w:space="0" w:color="auto"/>
            <w:bottom w:val="none" w:sz="0" w:space="0" w:color="auto"/>
            <w:right w:val="none" w:sz="0" w:space="0" w:color="auto"/>
          </w:divBdr>
        </w:div>
        <w:div w:id="1186754321">
          <w:marLeft w:val="-375"/>
          <w:marRight w:val="0"/>
          <w:marTop w:val="0"/>
          <w:marBottom w:val="0"/>
          <w:divBdr>
            <w:top w:val="none" w:sz="0" w:space="0" w:color="auto"/>
            <w:left w:val="none" w:sz="0" w:space="0" w:color="auto"/>
            <w:bottom w:val="none" w:sz="0" w:space="0" w:color="auto"/>
            <w:right w:val="none" w:sz="0" w:space="0" w:color="auto"/>
          </w:divBdr>
        </w:div>
      </w:divsChild>
    </w:div>
    <w:div w:id="352919195">
      <w:bodyDiv w:val="1"/>
      <w:marLeft w:val="0"/>
      <w:marRight w:val="0"/>
      <w:marTop w:val="0"/>
      <w:marBottom w:val="0"/>
      <w:divBdr>
        <w:top w:val="none" w:sz="0" w:space="0" w:color="auto"/>
        <w:left w:val="none" w:sz="0" w:space="0" w:color="auto"/>
        <w:bottom w:val="none" w:sz="0" w:space="0" w:color="auto"/>
        <w:right w:val="none" w:sz="0" w:space="0" w:color="auto"/>
      </w:divBdr>
      <w:divsChild>
        <w:div w:id="1179852273">
          <w:marLeft w:val="0"/>
          <w:marRight w:val="0"/>
          <w:marTop w:val="0"/>
          <w:marBottom w:val="0"/>
          <w:divBdr>
            <w:top w:val="none" w:sz="0" w:space="0" w:color="auto"/>
            <w:left w:val="none" w:sz="0" w:space="0" w:color="auto"/>
            <w:bottom w:val="none" w:sz="0" w:space="0" w:color="auto"/>
            <w:right w:val="none" w:sz="0" w:space="0" w:color="auto"/>
          </w:divBdr>
          <w:divsChild>
            <w:div w:id="1372922534">
              <w:marLeft w:val="420"/>
              <w:marRight w:val="0"/>
              <w:marTop w:val="45"/>
              <w:marBottom w:val="75"/>
              <w:divBdr>
                <w:top w:val="dashed" w:sz="6" w:space="11" w:color="CCCCCC"/>
                <w:left w:val="none" w:sz="0" w:space="0" w:color="auto"/>
                <w:bottom w:val="none" w:sz="0" w:space="0" w:color="auto"/>
                <w:right w:val="none" w:sz="0" w:space="0" w:color="auto"/>
              </w:divBdr>
            </w:div>
          </w:divsChild>
        </w:div>
        <w:div w:id="1044018879">
          <w:marLeft w:val="-375"/>
          <w:marRight w:val="0"/>
          <w:marTop w:val="0"/>
          <w:marBottom w:val="0"/>
          <w:divBdr>
            <w:top w:val="none" w:sz="0" w:space="0" w:color="auto"/>
            <w:left w:val="none" w:sz="0" w:space="0" w:color="auto"/>
            <w:bottom w:val="none" w:sz="0" w:space="0" w:color="auto"/>
            <w:right w:val="none" w:sz="0" w:space="0" w:color="auto"/>
          </w:divBdr>
        </w:div>
        <w:div w:id="736172621">
          <w:marLeft w:val="-375"/>
          <w:marRight w:val="0"/>
          <w:marTop w:val="0"/>
          <w:marBottom w:val="0"/>
          <w:divBdr>
            <w:top w:val="none" w:sz="0" w:space="0" w:color="auto"/>
            <w:left w:val="none" w:sz="0" w:space="0" w:color="auto"/>
            <w:bottom w:val="none" w:sz="0" w:space="0" w:color="auto"/>
            <w:right w:val="none" w:sz="0" w:space="0" w:color="auto"/>
          </w:divBdr>
        </w:div>
        <w:div w:id="2138910253">
          <w:marLeft w:val="-375"/>
          <w:marRight w:val="0"/>
          <w:marTop w:val="0"/>
          <w:marBottom w:val="0"/>
          <w:divBdr>
            <w:top w:val="none" w:sz="0" w:space="0" w:color="auto"/>
            <w:left w:val="none" w:sz="0" w:space="0" w:color="auto"/>
            <w:bottom w:val="none" w:sz="0" w:space="0" w:color="auto"/>
            <w:right w:val="none" w:sz="0" w:space="0" w:color="auto"/>
          </w:divBdr>
        </w:div>
        <w:div w:id="250555187">
          <w:marLeft w:val="-375"/>
          <w:marRight w:val="0"/>
          <w:marTop w:val="0"/>
          <w:marBottom w:val="0"/>
          <w:divBdr>
            <w:top w:val="none" w:sz="0" w:space="0" w:color="auto"/>
            <w:left w:val="none" w:sz="0" w:space="0" w:color="auto"/>
            <w:bottom w:val="none" w:sz="0" w:space="0" w:color="auto"/>
            <w:right w:val="none" w:sz="0" w:space="0" w:color="auto"/>
          </w:divBdr>
        </w:div>
        <w:div w:id="1198739655">
          <w:marLeft w:val="-375"/>
          <w:marRight w:val="0"/>
          <w:marTop w:val="0"/>
          <w:marBottom w:val="0"/>
          <w:divBdr>
            <w:top w:val="none" w:sz="0" w:space="0" w:color="auto"/>
            <w:left w:val="none" w:sz="0" w:space="0" w:color="auto"/>
            <w:bottom w:val="none" w:sz="0" w:space="0" w:color="auto"/>
            <w:right w:val="none" w:sz="0" w:space="0" w:color="auto"/>
          </w:divBdr>
        </w:div>
      </w:divsChild>
    </w:div>
    <w:div w:id="459961447">
      <w:bodyDiv w:val="1"/>
      <w:marLeft w:val="0"/>
      <w:marRight w:val="0"/>
      <w:marTop w:val="0"/>
      <w:marBottom w:val="0"/>
      <w:divBdr>
        <w:top w:val="none" w:sz="0" w:space="0" w:color="auto"/>
        <w:left w:val="none" w:sz="0" w:space="0" w:color="auto"/>
        <w:bottom w:val="none" w:sz="0" w:space="0" w:color="auto"/>
        <w:right w:val="none" w:sz="0" w:space="0" w:color="auto"/>
      </w:divBdr>
      <w:divsChild>
        <w:div w:id="1676036864">
          <w:marLeft w:val="0"/>
          <w:marRight w:val="0"/>
          <w:marTop w:val="0"/>
          <w:marBottom w:val="0"/>
          <w:divBdr>
            <w:top w:val="none" w:sz="0" w:space="0" w:color="auto"/>
            <w:left w:val="none" w:sz="0" w:space="0" w:color="auto"/>
            <w:bottom w:val="none" w:sz="0" w:space="0" w:color="auto"/>
            <w:right w:val="none" w:sz="0" w:space="0" w:color="auto"/>
          </w:divBdr>
          <w:divsChild>
            <w:div w:id="509560859">
              <w:marLeft w:val="420"/>
              <w:marRight w:val="0"/>
              <w:marTop w:val="45"/>
              <w:marBottom w:val="75"/>
              <w:divBdr>
                <w:top w:val="dashed" w:sz="6" w:space="11" w:color="CCCCCC"/>
                <w:left w:val="none" w:sz="0" w:space="0" w:color="auto"/>
                <w:bottom w:val="none" w:sz="0" w:space="0" w:color="auto"/>
                <w:right w:val="none" w:sz="0" w:space="0" w:color="auto"/>
              </w:divBdr>
            </w:div>
          </w:divsChild>
        </w:div>
        <w:div w:id="1591622231">
          <w:marLeft w:val="-375"/>
          <w:marRight w:val="0"/>
          <w:marTop w:val="0"/>
          <w:marBottom w:val="0"/>
          <w:divBdr>
            <w:top w:val="none" w:sz="0" w:space="0" w:color="auto"/>
            <w:left w:val="none" w:sz="0" w:space="0" w:color="auto"/>
            <w:bottom w:val="none" w:sz="0" w:space="0" w:color="auto"/>
            <w:right w:val="none" w:sz="0" w:space="0" w:color="auto"/>
          </w:divBdr>
        </w:div>
        <w:div w:id="985010578">
          <w:marLeft w:val="-375"/>
          <w:marRight w:val="0"/>
          <w:marTop w:val="0"/>
          <w:marBottom w:val="0"/>
          <w:divBdr>
            <w:top w:val="none" w:sz="0" w:space="0" w:color="auto"/>
            <w:left w:val="none" w:sz="0" w:space="0" w:color="auto"/>
            <w:bottom w:val="none" w:sz="0" w:space="0" w:color="auto"/>
            <w:right w:val="none" w:sz="0" w:space="0" w:color="auto"/>
          </w:divBdr>
        </w:div>
        <w:div w:id="471825318">
          <w:marLeft w:val="-375"/>
          <w:marRight w:val="0"/>
          <w:marTop w:val="0"/>
          <w:marBottom w:val="0"/>
          <w:divBdr>
            <w:top w:val="none" w:sz="0" w:space="0" w:color="auto"/>
            <w:left w:val="none" w:sz="0" w:space="0" w:color="auto"/>
            <w:bottom w:val="none" w:sz="0" w:space="0" w:color="auto"/>
            <w:right w:val="none" w:sz="0" w:space="0" w:color="auto"/>
          </w:divBdr>
        </w:div>
        <w:div w:id="696005277">
          <w:marLeft w:val="-375"/>
          <w:marRight w:val="0"/>
          <w:marTop w:val="0"/>
          <w:marBottom w:val="0"/>
          <w:divBdr>
            <w:top w:val="none" w:sz="0" w:space="0" w:color="auto"/>
            <w:left w:val="none" w:sz="0" w:space="0" w:color="auto"/>
            <w:bottom w:val="none" w:sz="0" w:space="0" w:color="auto"/>
            <w:right w:val="none" w:sz="0" w:space="0" w:color="auto"/>
          </w:divBdr>
        </w:div>
      </w:divsChild>
    </w:div>
    <w:div w:id="602496261">
      <w:bodyDiv w:val="1"/>
      <w:marLeft w:val="0"/>
      <w:marRight w:val="0"/>
      <w:marTop w:val="0"/>
      <w:marBottom w:val="0"/>
      <w:divBdr>
        <w:top w:val="none" w:sz="0" w:space="0" w:color="auto"/>
        <w:left w:val="none" w:sz="0" w:space="0" w:color="auto"/>
        <w:bottom w:val="none" w:sz="0" w:space="0" w:color="auto"/>
        <w:right w:val="none" w:sz="0" w:space="0" w:color="auto"/>
      </w:divBdr>
      <w:divsChild>
        <w:div w:id="995570085">
          <w:marLeft w:val="0"/>
          <w:marRight w:val="0"/>
          <w:marTop w:val="0"/>
          <w:marBottom w:val="0"/>
          <w:divBdr>
            <w:top w:val="none" w:sz="0" w:space="0" w:color="auto"/>
            <w:left w:val="none" w:sz="0" w:space="0" w:color="auto"/>
            <w:bottom w:val="none" w:sz="0" w:space="0" w:color="auto"/>
            <w:right w:val="none" w:sz="0" w:space="0" w:color="auto"/>
          </w:divBdr>
          <w:divsChild>
            <w:div w:id="1047489715">
              <w:marLeft w:val="420"/>
              <w:marRight w:val="0"/>
              <w:marTop w:val="45"/>
              <w:marBottom w:val="75"/>
              <w:divBdr>
                <w:top w:val="dashed" w:sz="6" w:space="11" w:color="CCCCCC"/>
                <w:left w:val="none" w:sz="0" w:space="0" w:color="auto"/>
                <w:bottom w:val="none" w:sz="0" w:space="0" w:color="auto"/>
                <w:right w:val="none" w:sz="0" w:space="0" w:color="auto"/>
              </w:divBdr>
            </w:div>
          </w:divsChild>
        </w:div>
        <w:div w:id="1935431090">
          <w:marLeft w:val="-375"/>
          <w:marRight w:val="0"/>
          <w:marTop w:val="0"/>
          <w:marBottom w:val="0"/>
          <w:divBdr>
            <w:top w:val="none" w:sz="0" w:space="0" w:color="auto"/>
            <w:left w:val="none" w:sz="0" w:space="0" w:color="auto"/>
            <w:bottom w:val="none" w:sz="0" w:space="0" w:color="auto"/>
            <w:right w:val="none" w:sz="0" w:space="0" w:color="auto"/>
          </w:divBdr>
        </w:div>
        <w:div w:id="555240082">
          <w:marLeft w:val="-375"/>
          <w:marRight w:val="0"/>
          <w:marTop w:val="0"/>
          <w:marBottom w:val="0"/>
          <w:divBdr>
            <w:top w:val="none" w:sz="0" w:space="0" w:color="auto"/>
            <w:left w:val="none" w:sz="0" w:space="0" w:color="auto"/>
            <w:bottom w:val="none" w:sz="0" w:space="0" w:color="auto"/>
            <w:right w:val="none" w:sz="0" w:space="0" w:color="auto"/>
          </w:divBdr>
        </w:div>
        <w:div w:id="1815944658">
          <w:marLeft w:val="-375"/>
          <w:marRight w:val="0"/>
          <w:marTop w:val="0"/>
          <w:marBottom w:val="0"/>
          <w:divBdr>
            <w:top w:val="none" w:sz="0" w:space="0" w:color="auto"/>
            <w:left w:val="none" w:sz="0" w:space="0" w:color="auto"/>
            <w:bottom w:val="none" w:sz="0" w:space="0" w:color="auto"/>
            <w:right w:val="none" w:sz="0" w:space="0" w:color="auto"/>
          </w:divBdr>
        </w:div>
        <w:div w:id="315035224">
          <w:marLeft w:val="-375"/>
          <w:marRight w:val="0"/>
          <w:marTop w:val="0"/>
          <w:marBottom w:val="0"/>
          <w:divBdr>
            <w:top w:val="none" w:sz="0" w:space="0" w:color="auto"/>
            <w:left w:val="none" w:sz="0" w:space="0" w:color="auto"/>
            <w:bottom w:val="none" w:sz="0" w:space="0" w:color="auto"/>
            <w:right w:val="none" w:sz="0" w:space="0" w:color="auto"/>
          </w:divBdr>
        </w:div>
      </w:divsChild>
    </w:div>
    <w:div w:id="614287872">
      <w:bodyDiv w:val="1"/>
      <w:marLeft w:val="0"/>
      <w:marRight w:val="0"/>
      <w:marTop w:val="0"/>
      <w:marBottom w:val="0"/>
      <w:divBdr>
        <w:top w:val="none" w:sz="0" w:space="0" w:color="auto"/>
        <w:left w:val="none" w:sz="0" w:space="0" w:color="auto"/>
        <w:bottom w:val="none" w:sz="0" w:space="0" w:color="auto"/>
        <w:right w:val="none" w:sz="0" w:space="0" w:color="auto"/>
      </w:divBdr>
      <w:divsChild>
        <w:div w:id="769085098">
          <w:marLeft w:val="0"/>
          <w:marRight w:val="0"/>
          <w:marTop w:val="0"/>
          <w:marBottom w:val="0"/>
          <w:divBdr>
            <w:top w:val="none" w:sz="0" w:space="0" w:color="auto"/>
            <w:left w:val="none" w:sz="0" w:space="0" w:color="auto"/>
            <w:bottom w:val="none" w:sz="0" w:space="0" w:color="auto"/>
            <w:right w:val="none" w:sz="0" w:space="0" w:color="auto"/>
          </w:divBdr>
          <w:divsChild>
            <w:div w:id="1691032068">
              <w:marLeft w:val="420"/>
              <w:marRight w:val="0"/>
              <w:marTop w:val="45"/>
              <w:marBottom w:val="75"/>
              <w:divBdr>
                <w:top w:val="dashed" w:sz="6" w:space="11" w:color="CCCCCC"/>
                <w:left w:val="none" w:sz="0" w:space="0" w:color="auto"/>
                <w:bottom w:val="none" w:sz="0" w:space="0" w:color="auto"/>
                <w:right w:val="none" w:sz="0" w:space="0" w:color="auto"/>
              </w:divBdr>
            </w:div>
          </w:divsChild>
        </w:div>
        <w:div w:id="142698882">
          <w:marLeft w:val="-375"/>
          <w:marRight w:val="0"/>
          <w:marTop w:val="0"/>
          <w:marBottom w:val="0"/>
          <w:divBdr>
            <w:top w:val="none" w:sz="0" w:space="0" w:color="auto"/>
            <w:left w:val="none" w:sz="0" w:space="0" w:color="auto"/>
            <w:bottom w:val="none" w:sz="0" w:space="0" w:color="auto"/>
            <w:right w:val="none" w:sz="0" w:space="0" w:color="auto"/>
          </w:divBdr>
        </w:div>
        <w:div w:id="1349453822">
          <w:marLeft w:val="-375"/>
          <w:marRight w:val="0"/>
          <w:marTop w:val="0"/>
          <w:marBottom w:val="0"/>
          <w:divBdr>
            <w:top w:val="none" w:sz="0" w:space="0" w:color="auto"/>
            <w:left w:val="none" w:sz="0" w:space="0" w:color="auto"/>
            <w:bottom w:val="none" w:sz="0" w:space="0" w:color="auto"/>
            <w:right w:val="none" w:sz="0" w:space="0" w:color="auto"/>
          </w:divBdr>
        </w:div>
        <w:div w:id="499545016">
          <w:marLeft w:val="-375"/>
          <w:marRight w:val="0"/>
          <w:marTop w:val="0"/>
          <w:marBottom w:val="0"/>
          <w:divBdr>
            <w:top w:val="none" w:sz="0" w:space="0" w:color="auto"/>
            <w:left w:val="none" w:sz="0" w:space="0" w:color="auto"/>
            <w:bottom w:val="none" w:sz="0" w:space="0" w:color="auto"/>
            <w:right w:val="none" w:sz="0" w:space="0" w:color="auto"/>
          </w:divBdr>
        </w:div>
        <w:div w:id="1967856393">
          <w:marLeft w:val="-375"/>
          <w:marRight w:val="0"/>
          <w:marTop w:val="0"/>
          <w:marBottom w:val="0"/>
          <w:divBdr>
            <w:top w:val="none" w:sz="0" w:space="0" w:color="auto"/>
            <w:left w:val="none" w:sz="0" w:space="0" w:color="auto"/>
            <w:bottom w:val="none" w:sz="0" w:space="0" w:color="auto"/>
            <w:right w:val="none" w:sz="0" w:space="0" w:color="auto"/>
          </w:divBdr>
        </w:div>
      </w:divsChild>
    </w:div>
    <w:div w:id="649139582">
      <w:bodyDiv w:val="1"/>
      <w:marLeft w:val="0"/>
      <w:marRight w:val="0"/>
      <w:marTop w:val="0"/>
      <w:marBottom w:val="0"/>
      <w:divBdr>
        <w:top w:val="none" w:sz="0" w:space="0" w:color="auto"/>
        <w:left w:val="none" w:sz="0" w:space="0" w:color="auto"/>
        <w:bottom w:val="none" w:sz="0" w:space="0" w:color="auto"/>
        <w:right w:val="none" w:sz="0" w:space="0" w:color="auto"/>
      </w:divBdr>
      <w:divsChild>
        <w:div w:id="1790275279">
          <w:marLeft w:val="0"/>
          <w:marRight w:val="0"/>
          <w:marTop w:val="0"/>
          <w:marBottom w:val="0"/>
          <w:divBdr>
            <w:top w:val="none" w:sz="0" w:space="0" w:color="auto"/>
            <w:left w:val="none" w:sz="0" w:space="0" w:color="auto"/>
            <w:bottom w:val="none" w:sz="0" w:space="0" w:color="auto"/>
            <w:right w:val="none" w:sz="0" w:space="0" w:color="auto"/>
          </w:divBdr>
          <w:divsChild>
            <w:div w:id="907691069">
              <w:marLeft w:val="420"/>
              <w:marRight w:val="0"/>
              <w:marTop w:val="45"/>
              <w:marBottom w:val="75"/>
              <w:divBdr>
                <w:top w:val="dashed" w:sz="6" w:space="11" w:color="CCCCCC"/>
                <w:left w:val="none" w:sz="0" w:space="0" w:color="auto"/>
                <w:bottom w:val="none" w:sz="0" w:space="0" w:color="auto"/>
                <w:right w:val="none" w:sz="0" w:space="0" w:color="auto"/>
              </w:divBdr>
            </w:div>
          </w:divsChild>
        </w:div>
        <w:div w:id="85927347">
          <w:marLeft w:val="-375"/>
          <w:marRight w:val="0"/>
          <w:marTop w:val="0"/>
          <w:marBottom w:val="0"/>
          <w:divBdr>
            <w:top w:val="none" w:sz="0" w:space="0" w:color="auto"/>
            <w:left w:val="none" w:sz="0" w:space="0" w:color="auto"/>
            <w:bottom w:val="none" w:sz="0" w:space="0" w:color="auto"/>
            <w:right w:val="none" w:sz="0" w:space="0" w:color="auto"/>
          </w:divBdr>
        </w:div>
        <w:div w:id="1714453011">
          <w:marLeft w:val="-375"/>
          <w:marRight w:val="0"/>
          <w:marTop w:val="0"/>
          <w:marBottom w:val="0"/>
          <w:divBdr>
            <w:top w:val="none" w:sz="0" w:space="0" w:color="auto"/>
            <w:left w:val="none" w:sz="0" w:space="0" w:color="auto"/>
            <w:bottom w:val="none" w:sz="0" w:space="0" w:color="auto"/>
            <w:right w:val="none" w:sz="0" w:space="0" w:color="auto"/>
          </w:divBdr>
        </w:div>
        <w:div w:id="1176967439">
          <w:marLeft w:val="-375"/>
          <w:marRight w:val="0"/>
          <w:marTop w:val="0"/>
          <w:marBottom w:val="0"/>
          <w:divBdr>
            <w:top w:val="none" w:sz="0" w:space="0" w:color="auto"/>
            <w:left w:val="none" w:sz="0" w:space="0" w:color="auto"/>
            <w:bottom w:val="none" w:sz="0" w:space="0" w:color="auto"/>
            <w:right w:val="none" w:sz="0" w:space="0" w:color="auto"/>
          </w:divBdr>
        </w:div>
        <w:div w:id="1838305877">
          <w:marLeft w:val="-375"/>
          <w:marRight w:val="0"/>
          <w:marTop w:val="0"/>
          <w:marBottom w:val="0"/>
          <w:divBdr>
            <w:top w:val="none" w:sz="0" w:space="0" w:color="auto"/>
            <w:left w:val="none" w:sz="0" w:space="0" w:color="auto"/>
            <w:bottom w:val="none" w:sz="0" w:space="0" w:color="auto"/>
            <w:right w:val="none" w:sz="0" w:space="0" w:color="auto"/>
          </w:divBdr>
        </w:div>
      </w:divsChild>
    </w:div>
    <w:div w:id="692339604">
      <w:bodyDiv w:val="1"/>
      <w:marLeft w:val="0"/>
      <w:marRight w:val="0"/>
      <w:marTop w:val="0"/>
      <w:marBottom w:val="0"/>
      <w:divBdr>
        <w:top w:val="none" w:sz="0" w:space="0" w:color="auto"/>
        <w:left w:val="none" w:sz="0" w:space="0" w:color="auto"/>
        <w:bottom w:val="none" w:sz="0" w:space="0" w:color="auto"/>
        <w:right w:val="none" w:sz="0" w:space="0" w:color="auto"/>
      </w:divBdr>
      <w:divsChild>
        <w:div w:id="534735573">
          <w:marLeft w:val="0"/>
          <w:marRight w:val="0"/>
          <w:marTop w:val="0"/>
          <w:marBottom w:val="0"/>
          <w:divBdr>
            <w:top w:val="none" w:sz="0" w:space="0" w:color="auto"/>
            <w:left w:val="none" w:sz="0" w:space="0" w:color="auto"/>
            <w:bottom w:val="none" w:sz="0" w:space="0" w:color="auto"/>
            <w:right w:val="none" w:sz="0" w:space="0" w:color="auto"/>
          </w:divBdr>
          <w:divsChild>
            <w:div w:id="1896117320">
              <w:marLeft w:val="420"/>
              <w:marRight w:val="0"/>
              <w:marTop w:val="45"/>
              <w:marBottom w:val="75"/>
              <w:divBdr>
                <w:top w:val="dashed" w:sz="6" w:space="11" w:color="CCCCCC"/>
                <w:left w:val="none" w:sz="0" w:space="0" w:color="auto"/>
                <w:bottom w:val="none" w:sz="0" w:space="0" w:color="auto"/>
                <w:right w:val="none" w:sz="0" w:space="0" w:color="auto"/>
              </w:divBdr>
            </w:div>
          </w:divsChild>
        </w:div>
        <w:div w:id="224681318">
          <w:marLeft w:val="-375"/>
          <w:marRight w:val="0"/>
          <w:marTop w:val="0"/>
          <w:marBottom w:val="0"/>
          <w:divBdr>
            <w:top w:val="none" w:sz="0" w:space="0" w:color="auto"/>
            <w:left w:val="none" w:sz="0" w:space="0" w:color="auto"/>
            <w:bottom w:val="none" w:sz="0" w:space="0" w:color="auto"/>
            <w:right w:val="none" w:sz="0" w:space="0" w:color="auto"/>
          </w:divBdr>
        </w:div>
        <w:div w:id="1151483555">
          <w:marLeft w:val="-375"/>
          <w:marRight w:val="0"/>
          <w:marTop w:val="0"/>
          <w:marBottom w:val="0"/>
          <w:divBdr>
            <w:top w:val="none" w:sz="0" w:space="0" w:color="auto"/>
            <w:left w:val="none" w:sz="0" w:space="0" w:color="auto"/>
            <w:bottom w:val="none" w:sz="0" w:space="0" w:color="auto"/>
            <w:right w:val="none" w:sz="0" w:space="0" w:color="auto"/>
          </w:divBdr>
        </w:div>
        <w:div w:id="229929530">
          <w:marLeft w:val="-375"/>
          <w:marRight w:val="0"/>
          <w:marTop w:val="0"/>
          <w:marBottom w:val="0"/>
          <w:divBdr>
            <w:top w:val="none" w:sz="0" w:space="0" w:color="auto"/>
            <w:left w:val="none" w:sz="0" w:space="0" w:color="auto"/>
            <w:bottom w:val="none" w:sz="0" w:space="0" w:color="auto"/>
            <w:right w:val="none" w:sz="0" w:space="0" w:color="auto"/>
          </w:divBdr>
        </w:div>
        <w:div w:id="989141907">
          <w:marLeft w:val="-375"/>
          <w:marRight w:val="0"/>
          <w:marTop w:val="0"/>
          <w:marBottom w:val="0"/>
          <w:divBdr>
            <w:top w:val="none" w:sz="0" w:space="0" w:color="auto"/>
            <w:left w:val="none" w:sz="0" w:space="0" w:color="auto"/>
            <w:bottom w:val="none" w:sz="0" w:space="0" w:color="auto"/>
            <w:right w:val="none" w:sz="0" w:space="0" w:color="auto"/>
          </w:divBdr>
        </w:div>
      </w:divsChild>
    </w:div>
    <w:div w:id="969357388">
      <w:bodyDiv w:val="1"/>
      <w:marLeft w:val="0"/>
      <w:marRight w:val="0"/>
      <w:marTop w:val="0"/>
      <w:marBottom w:val="0"/>
      <w:divBdr>
        <w:top w:val="none" w:sz="0" w:space="0" w:color="auto"/>
        <w:left w:val="none" w:sz="0" w:space="0" w:color="auto"/>
        <w:bottom w:val="none" w:sz="0" w:space="0" w:color="auto"/>
        <w:right w:val="none" w:sz="0" w:space="0" w:color="auto"/>
      </w:divBdr>
      <w:divsChild>
        <w:div w:id="1971982571">
          <w:marLeft w:val="0"/>
          <w:marRight w:val="0"/>
          <w:marTop w:val="0"/>
          <w:marBottom w:val="0"/>
          <w:divBdr>
            <w:top w:val="none" w:sz="0" w:space="0" w:color="auto"/>
            <w:left w:val="none" w:sz="0" w:space="0" w:color="auto"/>
            <w:bottom w:val="none" w:sz="0" w:space="0" w:color="auto"/>
            <w:right w:val="none" w:sz="0" w:space="0" w:color="auto"/>
          </w:divBdr>
          <w:divsChild>
            <w:div w:id="1990480508">
              <w:marLeft w:val="420"/>
              <w:marRight w:val="0"/>
              <w:marTop w:val="45"/>
              <w:marBottom w:val="75"/>
              <w:divBdr>
                <w:top w:val="dashed" w:sz="6" w:space="11" w:color="CCCCCC"/>
                <w:left w:val="none" w:sz="0" w:space="0" w:color="auto"/>
                <w:bottom w:val="none" w:sz="0" w:space="0" w:color="auto"/>
                <w:right w:val="none" w:sz="0" w:space="0" w:color="auto"/>
              </w:divBdr>
            </w:div>
          </w:divsChild>
        </w:div>
        <w:div w:id="246429479">
          <w:marLeft w:val="-375"/>
          <w:marRight w:val="0"/>
          <w:marTop w:val="0"/>
          <w:marBottom w:val="0"/>
          <w:divBdr>
            <w:top w:val="none" w:sz="0" w:space="0" w:color="auto"/>
            <w:left w:val="none" w:sz="0" w:space="0" w:color="auto"/>
            <w:bottom w:val="none" w:sz="0" w:space="0" w:color="auto"/>
            <w:right w:val="none" w:sz="0" w:space="0" w:color="auto"/>
          </w:divBdr>
        </w:div>
        <w:div w:id="1587878704">
          <w:marLeft w:val="-375"/>
          <w:marRight w:val="0"/>
          <w:marTop w:val="0"/>
          <w:marBottom w:val="0"/>
          <w:divBdr>
            <w:top w:val="none" w:sz="0" w:space="0" w:color="auto"/>
            <w:left w:val="none" w:sz="0" w:space="0" w:color="auto"/>
            <w:bottom w:val="none" w:sz="0" w:space="0" w:color="auto"/>
            <w:right w:val="none" w:sz="0" w:space="0" w:color="auto"/>
          </w:divBdr>
        </w:div>
        <w:div w:id="353501620">
          <w:marLeft w:val="-375"/>
          <w:marRight w:val="0"/>
          <w:marTop w:val="0"/>
          <w:marBottom w:val="0"/>
          <w:divBdr>
            <w:top w:val="none" w:sz="0" w:space="0" w:color="auto"/>
            <w:left w:val="none" w:sz="0" w:space="0" w:color="auto"/>
            <w:bottom w:val="none" w:sz="0" w:space="0" w:color="auto"/>
            <w:right w:val="none" w:sz="0" w:space="0" w:color="auto"/>
          </w:divBdr>
        </w:div>
        <w:div w:id="1541670467">
          <w:marLeft w:val="-375"/>
          <w:marRight w:val="0"/>
          <w:marTop w:val="0"/>
          <w:marBottom w:val="0"/>
          <w:divBdr>
            <w:top w:val="none" w:sz="0" w:space="0" w:color="auto"/>
            <w:left w:val="none" w:sz="0" w:space="0" w:color="auto"/>
            <w:bottom w:val="none" w:sz="0" w:space="0" w:color="auto"/>
            <w:right w:val="none" w:sz="0" w:space="0" w:color="auto"/>
          </w:divBdr>
        </w:div>
      </w:divsChild>
    </w:div>
    <w:div w:id="1043015141">
      <w:bodyDiv w:val="1"/>
      <w:marLeft w:val="0"/>
      <w:marRight w:val="0"/>
      <w:marTop w:val="0"/>
      <w:marBottom w:val="0"/>
      <w:divBdr>
        <w:top w:val="none" w:sz="0" w:space="0" w:color="auto"/>
        <w:left w:val="none" w:sz="0" w:space="0" w:color="auto"/>
        <w:bottom w:val="none" w:sz="0" w:space="0" w:color="auto"/>
        <w:right w:val="none" w:sz="0" w:space="0" w:color="auto"/>
      </w:divBdr>
      <w:divsChild>
        <w:div w:id="1237280834">
          <w:marLeft w:val="0"/>
          <w:marRight w:val="0"/>
          <w:marTop w:val="0"/>
          <w:marBottom w:val="0"/>
          <w:divBdr>
            <w:top w:val="none" w:sz="0" w:space="0" w:color="auto"/>
            <w:left w:val="none" w:sz="0" w:space="0" w:color="auto"/>
            <w:bottom w:val="none" w:sz="0" w:space="0" w:color="auto"/>
            <w:right w:val="none" w:sz="0" w:space="0" w:color="auto"/>
          </w:divBdr>
          <w:divsChild>
            <w:div w:id="2065592823">
              <w:marLeft w:val="420"/>
              <w:marRight w:val="0"/>
              <w:marTop w:val="45"/>
              <w:marBottom w:val="75"/>
              <w:divBdr>
                <w:top w:val="dashed" w:sz="6" w:space="11" w:color="CCCCCC"/>
                <w:left w:val="none" w:sz="0" w:space="0" w:color="auto"/>
                <w:bottom w:val="none" w:sz="0" w:space="0" w:color="auto"/>
                <w:right w:val="none" w:sz="0" w:space="0" w:color="auto"/>
              </w:divBdr>
            </w:div>
          </w:divsChild>
        </w:div>
        <w:div w:id="538007851">
          <w:marLeft w:val="-375"/>
          <w:marRight w:val="0"/>
          <w:marTop w:val="0"/>
          <w:marBottom w:val="0"/>
          <w:divBdr>
            <w:top w:val="none" w:sz="0" w:space="0" w:color="auto"/>
            <w:left w:val="none" w:sz="0" w:space="0" w:color="auto"/>
            <w:bottom w:val="none" w:sz="0" w:space="0" w:color="auto"/>
            <w:right w:val="none" w:sz="0" w:space="0" w:color="auto"/>
          </w:divBdr>
        </w:div>
        <w:div w:id="1559514995">
          <w:marLeft w:val="-375"/>
          <w:marRight w:val="0"/>
          <w:marTop w:val="0"/>
          <w:marBottom w:val="0"/>
          <w:divBdr>
            <w:top w:val="none" w:sz="0" w:space="0" w:color="auto"/>
            <w:left w:val="none" w:sz="0" w:space="0" w:color="auto"/>
            <w:bottom w:val="none" w:sz="0" w:space="0" w:color="auto"/>
            <w:right w:val="none" w:sz="0" w:space="0" w:color="auto"/>
          </w:divBdr>
        </w:div>
        <w:div w:id="394359261">
          <w:marLeft w:val="-375"/>
          <w:marRight w:val="0"/>
          <w:marTop w:val="0"/>
          <w:marBottom w:val="0"/>
          <w:divBdr>
            <w:top w:val="none" w:sz="0" w:space="0" w:color="auto"/>
            <w:left w:val="none" w:sz="0" w:space="0" w:color="auto"/>
            <w:bottom w:val="none" w:sz="0" w:space="0" w:color="auto"/>
            <w:right w:val="none" w:sz="0" w:space="0" w:color="auto"/>
          </w:divBdr>
        </w:div>
        <w:div w:id="1277101485">
          <w:marLeft w:val="-375"/>
          <w:marRight w:val="0"/>
          <w:marTop w:val="0"/>
          <w:marBottom w:val="0"/>
          <w:divBdr>
            <w:top w:val="none" w:sz="0" w:space="0" w:color="auto"/>
            <w:left w:val="none" w:sz="0" w:space="0" w:color="auto"/>
            <w:bottom w:val="none" w:sz="0" w:space="0" w:color="auto"/>
            <w:right w:val="none" w:sz="0" w:space="0" w:color="auto"/>
          </w:divBdr>
        </w:div>
      </w:divsChild>
    </w:div>
    <w:div w:id="1097481658">
      <w:bodyDiv w:val="1"/>
      <w:marLeft w:val="0"/>
      <w:marRight w:val="0"/>
      <w:marTop w:val="0"/>
      <w:marBottom w:val="0"/>
      <w:divBdr>
        <w:top w:val="none" w:sz="0" w:space="0" w:color="auto"/>
        <w:left w:val="none" w:sz="0" w:space="0" w:color="auto"/>
        <w:bottom w:val="none" w:sz="0" w:space="0" w:color="auto"/>
        <w:right w:val="none" w:sz="0" w:space="0" w:color="auto"/>
      </w:divBdr>
      <w:divsChild>
        <w:div w:id="443351809">
          <w:marLeft w:val="0"/>
          <w:marRight w:val="0"/>
          <w:marTop w:val="0"/>
          <w:marBottom w:val="0"/>
          <w:divBdr>
            <w:top w:val="none" w:sz="0" w:space="0" w:color="auto"/>
            <w:left w:val="none" w:sz="0" w:space="0" w:color="auto"/>
            <w:bottom w:val="none" w:sz="0" w:space="0" w:color="auto"/>
            <w:right w:val="none" w:sz="0" w:space="0" w:color="auto"/>
          </w:divBdr>
          <w:divsChild>
            <w:div w:id="1364330560">
              <w:marLeft w:val="420"/>
              <w:marRight w:val="0"/>
              <w:marTop w:val="45"/>
              <w:marBottom w:val="75"/>
              <w:divBdr>
                <w:top w:val="dashed" w:sz="6" w:space="11" w:color="CCCCCC"/>
                <w:left w:val="none" w:sz="0" w:space="0" w:color="auto"/>
                <w:bottom w:val="none" w:sz="0" w:space="0" w:color="auto"/>
                <w:right w:val="none" w:sz="0" w:space="0" w:color="auto"/>
              </w:divBdr>
            </w:div>
          </w:divsChild>
        </w:div>
        <w:div w:id="8870388">
          <w:marLeft w:val="-375"/>
          <w:marRight w:val="0"/>
          <w:marTop w:val="0"/>
          <w:marBottom w:val="0"/>
          <w:divBdr>
            <w:top w:val="none" w:sz="0" w:space="0" w:color="auto"/>
            <w:left w:val="none" w:sz="0" w:space="0" w:color="auto"/>
            <w:bottom w:val="none" w:sz="0" w:space="0" w:color="auto"/>
            <w:right w:val="none" w:sz="0" w:space="0" w:color="auto"/>
          </w:divBdr>
        </w:div>
        <w:div w:id="182937898">
          <w:marLeft w:val="-375"/>
          <w:marRight w:val="0"/>
          <w:marTop w:val="0"/>
          <w:marBottom w:val="0"/>
          <w:divBdr>
            <w:top w:val="none" w:sz="0" w:space="0" w:color="auto"/>
            <w:left w:val="none" w:sz="0" w:space="0" w:color="auto"/>
            <w:bottom w:val="none" w:sz="0" w:space="0" w:color="auto"/>
            <w:right w:val="none" w:sz="0" w:space="0" w:color="auto"/>
          </w:divBdr>
        </w:div>
        <w:div w:id="442116149">
          <w:marLeft w:val="-375"/>
          <w:marRight w:val="0"/>
          <w:marTop w:val="0"/>
          <w:marBottom w:val="0"/>
          <w:divBdr>
            <w:top w:val="none" w:sz="0" w:space="0" w:color="auto"/>
            <w:left w:val="none" w:sz="0" w:space="0" w:color="auto"/>
            <w:bottom w:val="none" w:sz="0" w:space="0" w:color="auto"/>
            <w:right w:val="none" w:sz="0" w:space="0" w:color="auto"/>
          </w:divBdr>
        </w:div>
        <w:div w:id="137577276">
          <w:marLeft w:val="-375"/>
          <w:marRight w:val="0"/>
          <w:marTop w:val="0"/>
          <w:marBottom w:val="0"/>
          <w:divBdr>
            <w:top w:val="none" w:sz="0" w:space="0" w:color="auto"/>
            <w:left w:val="none" w:sz="0" w:space="0" w:color="auto"/>
            <w:bottom w:val="none" w:sz="0" w:space="0" w:color="auto"/>
            <w:right w:val="none" w:sz="0" w:space="0" w:color="auto"/>
          </w:divBdr>
        </w:div>
      </w:divsChild>
    </w:div>
    <w:div w:id="1200777835">
      <w:bodyDiv w:val="1"/>
      <w:marLeft w:val="0"/>
      <w:marRight w:val="0"/>
      <w:marTop w:val="0"/>
      <w:marBottom w:val="0"/>
      <w:divBdr>
        <w:top w:val="none" w:sz="0" w:space="0" w:color="auto"/>
        <w:left w:val="none" w:sz="0" w:space="0" w:color="auto"/>
        <w:bottom w:val="none" w:sz="0" w:space="0" w:color="auto"/>
        <w:right w:val="none" w:sz="0" w:space="0" w:color="auto"/>
      </w:divBdr>
      <w:divsChild>
        <w:div w:id="445195959">
          <w:marLeft w:val="0"/>
          <w:marRight w:val="0"/>
          <w:marTop w:val="0"/>
          <w:marBottom w:val="0"/>
          <w:divBdr>
            <w:top w:val="none" w:sz="0" w:space="0" w:color="auto"/>
            <w:left w:val="none" w:sz="0" w:space="0" w:color="auto"/>
            <w:bottom w:val="none" w:sz="0" w:space="0" w:color="auto"/>
            <w:right w:val="none" w:sz="0" w:space="0" w:color="auto"/>
          </w:divBdr>
          <w:divsChild>
            <w:div w:id="233515412">
              <w:marLeft w:val="420"/>
              <w:marRight w:val="0"/>
              <w:marTop w:val="45"/>
              <w:marBottom w:val="75"/>
              <w:divBdr>
                <w:top w:val="dashed" w:sz="6" w:space="11" w:color="CCCCCC"/>
                <w:left w:val="none" w:sz="0" w:space="0" w:color="auto"/>
                <w:bottom w:val="none" w:sz="0" w:space="0" w:color="auto"/>
                <w:right w:val="none" w:sz="0" w:space="0" w:color="auto"/>
              </w:divBdr>
            </w:div>
          </w:divsChild>
        </w:div>
        <w:div w:id="990134752">
          <w:marLeft w:val="-375"/>
          <w:marRight w:val="0"/>
          <w:marTop w:val="0"/>
          <w:marBottom w:val="0"/>
          <w:divBdr>
            <w:top w:val="none" w:sz="0" w:space="0" w:color="auto"/>
            <w:left w:val="none" w:sz="0" w:space="0" w:color="auto"/>
            <w:bottom w:val="none" w:sz="0" w:space="0" w:color="auto"/>
            <w:right w:val="none" w:sz="0" w:space="0" w:color="auto"/>
          </w:divBdr>
        </w:div>
        <w:div w:id="989334742">
          <w:marLeft w:val="-375"/>
          <w:marRight w:val="0"/>
          <w:marTop w:val="0"/>
          <w:marBottom w:val="0"/>
          <w:divBdr>
            <w:top w:val="none" w:sz="0" w:space="0" w:color="auto"/>
            <w:left w:val="none" w:sz="0" w:space="0" w:color="auto"/>
            <w:bottom w:val="none" w:sz="0" w:space="0" w:color="auto"/>
            <w:right w:val="none" w:sz="0" w:space="0" w:color="auto"/>
          </w:divBdr>
        </w:div>
        <w:div w:id="1960912113">
          <w:marLeft w:val="-375"/>
          <w:marRight w:val="0"/>
          <w:marTop w:val="0"/>
          <w:marBottom w:val="0"/>
          <w:divBdr>
            <w:top w:val="none" w:sz="0" w:space="0" w:color="auto"/>
            <w:left w:val="none" w:sz="0" w:space="0" w:color="auto"/>
            <w:bottom w:val="none" w:sz="0" w:space="0" w:color="auto"/>
            <w:right w:val="none" w:sz="0" w:space="0" w:color="auto"/>
          </w:divBdr>
        </w:div>
        <w:div w:id="1147160803">
          <w:marLeft w:val="-375"/>
          <w:marRight w:val="0"/>
          <w:marTop w:val="0"/>
          <w:marBottom w:val="0"/>
          <w:divBdr>
            <w:top w:val="none" w:sz="0" w:space="0" w:color="auto"/>
            <w:left w:val="none" w:sz="0" w:space="0" w:color="auto"/>
            <w:bottom w:val="none" w:sz="0" w:space="0" w:color="auto"/>
            <w:right w:val="none" w:sz="0" w:space="0" w:color="auto"/>
          </w:divBdr>
        </w:div>
      </w:divsChild>
    </w:div>
    <w:div w:id="1204102845">
      <w:bodyDiv w:val="1"/>
      <w:marLeft w:val="0"/>
      <w:marRight w:val="0"/>
      <w:marTop w:val="0"/>
      <w:marBottom w:val="0"/>
      <w:divBdr>
        <w:top w:val="none" w:sz="0" w:space="0" w:color="auto"/>
        <w:left w:val="none" w:sz="0" w:space="0" w:color="auto"/>
        <w:bottom w:val="none" w:sz="0" w:space="0" w:color="auto"/>
        <w:right w:val="none" w:sz="0" w:space="0" w:color="auto"/>
      </w:divBdr>
      <w:divsChild>
        <w:div w:id="1894199498">
          <w:marLeft w:val="0"/>
          <w:marRight w:val="0"/>
          <w:marTop w:val="0"/>
          <w:marBottom w:val="0"/>
          <w:divBdr>
            <w:top w:val="none" w:sz="0" w:space="0" w:color="auto"/>
            <w:left w:val="none" w:sz="0" w:space="0" w:color="auto"/>
            <w:bottom w:val="none" w:sz="0" w:space="0" w:color="auto"/>
            <w:right w:val="none" w:sz="0" w:space="0" w:color="auto"/>
          </w:divBdr>
          <w:divsChild>
            <w:div w:id="503130588">
              <w:marLeft w:val="420"/>
              <w:marRight w:val="0"/>
              <w:marTop w:val="45"/>
              <w:marBottom w:val="75"/>
              <w:divBdr>
                <w:top w:val="dashed" w:sz="6" w:space="11" w:color="CCCCCC"/>
                <w:left w:val="none" w:sz="0" w:space="0" w:color="auto"/>
                <w:bottom w:val="none" w:sz="0" w:space="0" w:color="auto"/>
                <w:right w:val="none" w:sz="0" w:space="0" w:color="auto"/>
              </w:divBdr>
            </w:div>
          </w:divsChild>
        </w:div>
        <w:div w:id="1542204174">
          <w:marLeft w:val="-375"/>
          <w:marRight w:val="0"/>
          <w:marTop w:val="0"/>
          <w:marBottom w:val="0"/>
          <w:divBdr>
            <w:top w:val="none" w:sz="0" w:space="0" w:color="auto"/>
            <w:left w:val="none" w:sz="0" w:space="0" w:color="auto"/>
            <w:bottom w:val="none" w:sz="0" w:space="0" w:color="auto"/>
            <w:right w:val="none" w:sz="0" w:space="0" w:color="auto"/>
          </w:divBdr>
        </w:div>
        <w:div w:id="1411123243">
          <w:marLeft w:val="-375"/>
          <w:marRight w:val="0"/>
          <w:marTop w:val="0"/>
          <w:marBottom w:val="0"/>
          <w:divBdr>
            <w:top w:val="none" w:sz="0" w:space="0" w:color="auto"/>
            <w:left w:val="none" w:sz="0" w:space="0" w:color="auto"/>
            <w:bottom w:val="none" w:sz="0" w:space="0" w:color="auto"/>
            <w:right w:val="none" w:sz="0" w:space="0" w:color="auto"/>
          </w:divBdr>
        </w:div>
        <w:div w:id="1550652765">
          <w:marLeft w:val="-375"/>
          <w:marRight w:val="0"/>
          <w:marTop w:val="0"/>
          <w:marBottom w:val="0"/>
          <w:divBdr>
            <w:top w:val="none" w:sz="0" w:space="0" w:color="auto"/>
            <w:left w:val="none" w:sz="0" w:space="0" w:color="auto"/>
            <w:bottom w:val="none" w:sz="0" w:space="0" w:color="auto"/>
            <w:right w:val="none" w:sz="0" w:space="0" w:color="auto"/>
          </w:divBdr>
        </w:div>
        <w:div w:id="776682102">
          <w:marLeft w:val="-375"/>
          <w:marRight w:val="0"/>
          <w:marTop w:val="0"/>
          <w:marBottom w:val="0"/>
          <w:divBdr>
            <w:top w:val="none" w:sz="0" w:space="0" w:color="auto"/>
            <w:left w:val="none" w:sz="0" w:space="0" w:color="auto"/>
            <w:bottom w:val="none" w:sz="0" w:space="0" w:color="auto"/>
            <w:right w:val="none" w:sz="0" w:space="0" w:color="auto"/>
          </w:divBdr>
        </w:div>
      </w:divsChild>
    </w:div>
    <w:div w:id="1249465516">
      <w:bodyDiv w:val="1"/>
      <w:marLeft w:val="0"/>
      <w:marRight w:val="0"/>
      <w:marTop w:val="0"/>
      <w:marBottom w:val="0"/>
      <w:divBdr>
        <w:top w:val="none" w:sz="0" w:space="0" w:color="auto"/>
        <w:left w:val="none" w:sz="0" w:space="0" w:color="auto"/>
        <w:bottom w:val="none" w:sz="0" w:space="0" w:color="auto"/>
        <w:right w:val="none" w:sz="0" w:space="0" w:color="auto"/>
      </w:divBdr>
      <w:divsChild>
        <w:div w:id="982391665">
          <w:marLeft w:val="0"/>
          <w:marRight w:val="0"/>
          <w:marTop w:val="0"/>
          <w:marBottom w:val="0"/>
          <w:divBdr>
            <w:top w:val="none" w:sz="0" w:space="0" w:color="auto"/>
            <w:left w:val="none" w:sz="0" w:space="0" w:color="auto"/>
            <w:bottom w:val="none" w:sz="0" w:space="0" w:color="auto"/>
            <w:right w:val="none" w:sz="0" w:space="0" w:color="auto"/>
          </w:divBdr>
          <w:divsChild>
            <w:div w:id="1642150831">
              <w:marLeft w:val="420"/>
              <w:marRight w:val="0"/>
              <w:marTop w:val="45"/>
              <w:marBottom w:val="75"/>
              <w:divBdr>
                <w:top w:val="dashed" w:sz="6" w:space="11" w:color="CCCCCC"/>
                <w:left w:val="none" w:sz="0" w:space="0" w:color="auto"/>
                <w:bottom w:val="none" w:sz="0" w:space="0" w:color="auto"/>
                <w:right w:val="none" w:sz="0" w:space="0" w:color="auto"/>
              </w:divBdr>
            </w:div>
          </w:divsChild>
        </w:div>
        <w:div w:id="523902875">
          <w:marLeft w:val="-375"/>
          <w:marRight w:val="0"/>
          <w:marTop w:val="0"/>
          <w:marBottom w:val="0"/>
          <w:divBdr>
            <w:top w:val="none" w:sz="0" w:space="0" w:color="auto"/>
            <w:left w:val="none" w:sz="0" w:space="0" w:color="auto"/>
            <w:bottom w:val="none" w:sz="0" w:space="0" w:color="auto"/>
            <w:right w:val="none" w:sz="0" w:space="0" w:color="auto"/>
          </w:divBdr>
        </w:div>
        <w:div w:id="248196800">
          <w:marLeft w:val="-375"/>
          <w:marRight w:val="0"/>
          <w:marTop w:val="0"/>
          <w:marBottom w:val="0"/>
          <w:divBdr>
            <w:top w:val="none" w:sz="0" w:space="0" w:color="auto"/>
            <w:left w:val="none" w:sz="0" w:space="0" w:color="auto"/>
            <w:bottom w:val="none" w:sz="0" w:space="0" w:color="auto"/>
            <w:right w:val="none" w:sz="0" w:space="0" w:color="auto"/>
          </w:divBdr>
        </w:div>
        <w:div w:id="393895015">
          <w:marLeft w:val="-375"/>
          <w:marRight w:val="0"/>
          <w:marTop w:val="0"/>
          <w:marBottom w:val="0"/>
          <w:divBdr>
            <w:top w:val="none" w:sz="0" w:space="0" w:color="auto"/>
            <w:left w:val="none" w:sz="0" w:space="0" w:color="auto"/>
            <w:bottom w:val="none" w:sz="0" w:space="0" w:color="auto"/>
            <w:right w:val="none" w:sz="0" w:space="0" w:color="auto"/>
          </w:divBdr>
        </w:div>
        <w:div w:id="267738514">
          <w:marLeft w:val="-375"/>
          <w:marRight w:val="0"/>
          <w:marTop w:val="0"/>
          <w:marBottom w:val="0"/>
          <w:divBdr>
            <w:top w:val="none" w:sz="0" w:space="0" w:color="auto"/>
            <w:left w:val="none" w:sz="0" w:space="0" w:color="auto"/>
            <w:bottom w:val="none" w:sz="0" w:space="0" w:color="auto"/>
            <w:right w:val="none" w:sz="0" w:space="0" w:color="auto"/>
          </w:divBdr>
        </w:div>
      </w:divsChild>
    </w:div>
    <w:div w:id="1315842526">
      <w:bodyDiv w:val="1"/>
      <w:marLeft w:val="0"/>
      <w:marRight w:val="0"/>
      <w:marTop w:val="0"/>
      <w:marBottom w:val="0"/>
      <w:divBdr>
        <w:top w:val="none" w:sz="0" w:space="0" w:color="auto"/>
        <w:left w:val="none" w:sz="0" w:space="0" w:color="auto"/>
        <w:bottom w:val="none" w:sz="0" w:space="0" w:color="auto"/>
        <w:right w:val="none" w:sz="0" w:space="0" w:color="auto"/>
      </w:divBdr>
      <w:divsChild>
        <w:div w:id="1693147776">
          <w:marLeft w:val="0"/>
          <w:marRight w:val="0"/>
          <w:marTop w:val="0"/>
          <w:marBottom w:val="0"/>
          <w:divBdr>
            <w:top w:val="none" w:sz="0" w:space="0" w:color="auto"/>
            <w:left w:val="none" w:sz="0" w:space="0" w:color="auto"/>
            <w:bottom w:val="none" w:sz="0" w:space="0" w:color="auto"/>
            <w:right w:val="none" w:sz="0" w:space="0" w:color="auto"/>
          </w:divBdr>
          <w:divsChild>
            <w:div w:id="592973441">
              <w:marLeft w:val="420"/>
              <w:marRight w:val="0"/>
              <w:marTop w:val="45"/>
              <w:marBottom w:val="75"/>
              <w:divBdr>
                <w:top w:val="dashed" w:sz="6" w:space="11" w:color="CCCCCC"/>
                <w:left w:val="none" w:sz="0" w:space="0" w:color="auto"/>
                <w:bottom w:val="none" w:sz="0" w:space="0" w:color="auto"/>
                <w:right w:val="none" w:sz="0" w:space="0" w:color="auto"/>
              </w:divBdr>
            </w:div>
          </w:divsChild>
        </w:div>
        <w:div w:id="2066054952">
          <w:marLeft w:val="-375"/>
          <w:marRight w:val="0"/>
          <w:marTop w:val="0"/>
          <w:marBottom w:val="0"/>
          <w:divBdr>
            <w:top w:val="none" w:sz="0" w:space="0" w:color="auto"/>
            <w:left w:val="none" w:sz="0" w:space="0" w:color="auto"/>
            <w:bottom w:val="none" w:sz="0" w:space="0" w:color="auto"/>
            <w:right w:val="none" w:sz="0" w:space="0" w:color="auto"/>
          </w:divBdr>
        </w:div>
        <w:div w:id="1446657689">
          <w:marLeft w:val="-375"/>
          <w:marRight w:val="0"/>
          <w:marTop w:val="0"/>
          <w:marBottom w:val="0"/>
          <w:divBdr>
            <w:top w:val="none" w:sz="0" w:space="0" w:color="auto"/>
            <w:left w:val="none" w:sz="0" w:space="0" w:color="auto"/>
            <w:bottom w:val="none" w:sz="0" w:space="0" w:color="auto"/>
            <w:right w:val="none" w:sz="0" w:space="0" w:color="auto"/>
          </w:divBdr>
        </w:div>
        <w:div w:id="2130970920">
          <w:marLeft w:val="-375"/>
          <w:marRight w:val="0"/>
          <w:marTop w:val="0"/>
          <w:marBottom w:val="0"/>
          <w:divBdr>
            <w:top w:val="none" w:sz="0" w:space="0" w:color="auto"/>
            <w:left w:val="none" w:sz="0" w:space="0" w:color="auto"/>
            <w:bottom w:val="none" w:sz="0" w:space="0" w:color="auto"/>
            <w:right w:val="none" w:sz="0" w:space="0" w:color="auto"/>
          </w:divBdr>
        </w:div>
        <w:div w:id="1286425569">
          <w:marLeft w:val="-375"/>
          <w:marRight w:val="0"/>
          <w:marTop w:val="0"/>
          <w:marBottom w:val="0"/>
          <w:divBdr>
            <w:top w:val="none" w:sz="0" w:space="0" w:color="auto"/>
            <w:left w:val="none" w:sz="0" w:space="0" w:color="auto"/>
            <w:bottom w:val="none" w:sz="0" w:space="0" w:color="auto"/>
            <w:right w:val="none" w:sz="0" w:space="0" w:color="auto"/>
          </w:divBdr>
        </w:div>
        <w:div w:id="315575297">
          <w:marLeft w:val="-375"/>
          <w:marRight w:val="0"/>
          <w:marTop w:val="0"/>
          <w:marBottom w:val="0"/>
          <w:divBdr>
            <w:top w:val="none" w:sz="0" w:space="0" w:color="auto"/>
            <w:left w:val="none" w:sz="0" w:space="0" w:color="auto"/>
            <w:bottom w:val="none" w:sz="0" w:space="0" w:color="auto"/>
            <w:right w:val="none" w:sz="0" w:space="0" w:color="auto"/>
          </w:divBdr>
        </w:div>
      </w:divsChild>
    </w:div>
    <w:div w:id="1349334725">
      <w:bodyDiv w:val="1"/>
      <w:marLeft w:val="0"/>
      <w:marRight w:val="0"/>
      <w:marTop w:val="0"/>
      <w:marBottom w:val="0"/>
      <w:divBdr>
        <w:top w:val="none" w:sz="0" w:space="0" w:color="auto"/>
        <w:left w:val="none" w:sz="0" w:space="0" w:color="auto"/>
        <w:bottom w:val="none" w:sz="0" w:space="0" w:color="auto"/>
        <w:right w:val="none" w:sz="0" w:space="0" w:color="auto"/>
      </w:divBdr>
      <w:divsChild>
        <w:div w:id="1303849499">
          <w:marLeft w:val="0"/>
          <w:marRight w:val="0"/>
          <w:marTop w:val="0"/>
          <w:marBottom w:val="0"/>
          <w:divBdr>
            <w:top w:val="none" w:sz="0" w:space="0" w:color="auto"/>
            <w:left w:val="none" w:sz="0" w:space="0" w:color="auto"/>
            <w:bottom w:val="none" w:sz="0" w:space="0" w:color="auto"/>
            <w:right w:val="none" w:sz="0" w:space="0" w:color="auto"/>
          </w:divBdr>
          <w:divsChild>
            <w:div w:id="702830940">
              <w:marLeft w:val="420"/>
              <w:marRight w:val="0"/>
              <w:marTop w:val="45"/>
              <w:marBottom w:val="75"/>
              <w:divBdr>
                <w:top w:val="dashed" w:sz="6" w:space="11" w:color="CCCCCC"/>
                <w:left w:val="none" w:sz="0" w:space="0" w:color="auto"/>
                <w:bottom w:val="none" w:sz="0" w:space="0" w:color="auto"/>
                <w:right w:val="none" w:sz="0" w:space="0" w:color="auto"/>
              </w:divBdr>
            </w:div>
          </w:divsChild>
        </w:div>
        <w:div w:id="1152984303">
          <w:marLeft w:val="-375"/>
          <w:marRight w:val="0"/>
          <w:marTop w:val="0"/>
          <w:marBottom w:val="0"/>
          <w:divBdr>
            <w:top w:val="none" w:sz="0" w:space="0" w:color="auto"/>
            <w:left w:val="none" w:sz="0" w:space="0" w:color="auto"/>
            <w:bottom w:val="none" w:sz="0" w:space="0" w:color="auto"/>
            <w:right w:val="none" w:sz="0" w:space="0" w:color="auto"/>
          </w:divBdr>
        </w:div>
        <w:div w:id="8721655">
          <w:marLeft w:val="-375"/>
          <w:marRight w:val="0"/>
          <w:marTop w:val="0"/>
          <w:marBottom w:val="0"/>
          <w:divBdr>
            <w:top w:val="none" w:sz="0" w:space="0" w:color="auto"/>
            <w:left w:val="none" w:sz="0" w:space="0" w:color="auto"/>
            <w:bottom w:val="none" w:sz="0" w:space="0" w:color="auto"/>
            <w:right w:val="none" w:sz="0" w:space="0" w:color="auto"/>
          </w:divBdr>
        </w:div>
        <w:div w:id="1127577735">
          <w:marLeft w:val="-375"/>
          <w:marRight w:val="0"/>
          <w:marTop w:val="0"/>
          <w:marBottom w:val="0"/>
          <w:divBdr>
            <w:top w:val="none" w:sz="0" w:space="0" w:color="auto"/>
            <w:left w:val="none" w:sz="0" w:space="0" w:color="auto"/>
            <w:bottom w:val="none" w:sz="0" w:space="0" w:color="auto"/>
            <w:right w:val="none" w:sz="0" w:space="0" w:color="auto"/>
          </w:divBdr>
        </w:div>
        <w:div w:id="52314158">
          <w:marLeft w:val="-375"/>
          <w:marRight w:val="0"/>
          <w:marTop w:val="0"/>
          <w:marBottom w:val="0"/>
          <w:divBdr>
            <w:top w:val="none" w:sz="0" w:space="0" w:color="auto"/>
            <w:left w:val="none" w:sz="0" w:space="0" w:color="auto"/>
            <w:bottom w:val="none" w:sz="0" w:space="0" w:color="auto"/>
            <w:right w:val="none" w:sz="0" w:space="0" w:color="auto"/>
          </w:divBdr>
        </w:div>
        <w:div w:id="1388798361">
          <w:marLeft w:val="-375"/>
          <w:marRight w:val="0"/>
          <w:marTop w:val="0"/>
          <w:marBottom w:val="0"/>
          <w:divBdr>
            <w:top w:val="none" w:sz="0" w:space="0" w:color="auto"/>
            <w:left w:val="none" w:sz="0" w:space="0" w:color="auto"/>
            <w:bottom w:val="none" w:sz="0" w:space="0" w:color="auto"/>
            <w:right w:val="none" w:sz="0" w:space="0" w:color="auto"/>
          </w:divBdr>
        </w:div>
      </w:divsChild>
    </w:div>
    <w:div w:id="1349797485">
      <w:bodyDiv w:val="1"/>
      <w:marLeft w:val="0"/>
      <w:marRight w:val="0"/>
      <w:marTop w:val="0"/>
      <w:marBottom w:val="0"/>
      <w:divBdr>
        <w:top w:val="none" w:sz="0" w:space="0" w:color="auto"/>
        <w:left w:val="none" w:sz="0" w:space="0" w:color="auto"/>
        <w:bottom w:val="none" w:sz="0" w:space="0" w:color="auto"/>
        <w:right w:val="none" w:sz="0" w:space="0" w:color="auto"/>
      </w:divBdr>
      <w:divsChild>
        <w:div w:id="243606911">
          <w:marLeft w:val="0"/>
          <w:marRight w:val="0"/>
          <w:marTop w:val="0"/>
          <w:marBottom w:val="0"/>
          <w:divBdr>
            <w:top w:val="none" w:sz="0" w:space="0" w:color="auto"/>
            <w:left w:val="none" w:sz="0" w:space="0" w:color="auto"/>
            <w:bottom w:val="none" w:sz="0" w:space="0" w:color="auto"/>
            <w:right w:val="none" w:sz="0" w:space="0" w:color="auto"/>
          </w:divBdr>
          <w:divsChild>
            <w:div w:id="1185169126">
              <w:marLeft w:val="420"/>
              <w:marRight w:val="0"/>
              <w:marTop w:val="45"/>
              <w:marBottom w:val="75"/>
              <w:divBdr>
                <w:top w:val="dashed" w:sz="6" w:space="11" w:color="CCCCCC"/>
                <w:left w:val="none" w:sz="0" w:space="0" w:color="auto"/>
                <w:bottom w:val="none" w:sz="0" w:space="0" w:color="auto"/>
                <w:right w:val="none" w:sz="0" w:space="0" w:color="auto"/>
              </w:divBdr>
            </w:div>
          </w:divsChild>
        </w:div>
        <w:div w:id="397822849">
          <w:marLeft w:val="-375"/>
          <w:marRight w:val="0"/>
          <w:marTop w:val="0"/>
          <w:marBottom w:val="0"/>
          <w:divBdr>
            <w:top w:val="none" w:sz="0" w:space="0" w:color="auto"/>
            <w:left w:val="none" w:sz="0" w:space="0" w:color="auto"/>
            <w:bottom w:val="none" w:sz="0" w:space="0" w:color="auto"/>
            <w:right w:val="none" w:sz="0" w:space="0" w:color="auto"/>
          </w:divBdr>
        </w:div>
        <w:div w:id="819735733">
          <w:marLeft w:val="-375"/>
          <w:marRight w:val="0"/>
          <w:marTop w:val="0"/>
          <w:marBottom w:val="0"/>
          <w:divBdr>
            <w:top w:val="none" w:sz="0" w:space="0" w:color="auto"/>
            <w:left w:val="none" w:sz="0" w:space="0" w:color="auto"/>
            <w:bottom w:val="none" w:sz="0" w:space="0" w:color="auto"/>
            <w:right w:val="none" w:sz="0" w:space="0" w:color="auto"/>
          </w:divBdr>
        </w:div>
        <w:div w:id="1101684845">
          <w:marLeft w:val="-375"/>
          <w:marRight w:val="0"/>
          <w:marTop w:val="0"/>
          <w:marBottom w:val="0"/>
          <w:divBdr>
            <w:top w:val="none" w:sz="0" w:space="0" w:color="auto"/>
            <w:left w:val="none" w:sz="0" w:space="0" w:color="auto"/>
            <w:bottom w:val="none" w:sz="0" w:space="0" w:color="auto"/>
            <w:right w:val="none" w:sz="0" w:space="0" w:color="auto"/>
          </w:divBdr>
        </w:div>
        <w:div w:id="1352102098">
          <w:marLeft w:val="-375"/>
          <w:marRight w:val="0"/>
          <w:marTop w:val="0"/>
          <w:marBottom w:val="0"/>
          <w:divBdr>
            <w:top w:val="none" w:sz="0" w:space="0" w:color="auto"/>
            <w:left w:val="none" w:sz="0" w:space="0" w:color="auto"/>
            <w:bottom w:val="none" w:sz="0" w:space="0" w:color="auto"/>
            <w:right w:val="none" w:sz="0" w:space="0" w:color="auto"/>
          </w:divBdr>
        </w:div>
      </w:divsChild>
    </w:div>
    <w:div w:id="1425343678">
      <w:bodyDiv w:val="1"/>
      <w:marLeft w:val="0"/>
      <w:marRight w:val="0"/>
      <w:marTop w:val="0"/>
      <w:marBottom w:val="0"/>
      <w:divBdr>
        <w:top w:val="none" w:sz="0" w:space="0" w:color="auto"/>
        <w:left w:val="none" w:sz="0" w:space="0" w:color="auto"/>
        <w:bottom w:val="none" w:sz="0" w:space="0" w:color="auto"/>
        <w:right w:val="none" w:sz="0" w:space="0" w:color="auto"/>
      </w:divBdr>
      <w:divsChild>
        <w:div w:id="1603604295">
          <w:marLeft w:val="0"/>
          <w:marRight w:val="0"/>
          <w:marTop w:val="0"/>
          <w:marBottom w:val="0"/>
          <w:divBdr>
            <w:top w:val="none" w:sz="0" w:space="0" w:color="auto"/>
            <w:left w:val="none" w:sz="0" w:space="0" w:color="auto"/>
            <w:bottom w:val="none" w:sz="0" w:space="0" w:color="auto"/>
            <w:right w:val="none" w:sz="0" w:space="0" w:color="auto"/>
          </w:divBdr>
          <w:divsChild>
            <w:div w:id="2111388839">
              <w:marLeft w:val="420"/>
              <w:marRight w:val="0"/>
              <w:marTop w:val="45"/>
              <w:marBottom w:val="75"/>
              <w:divBdr>
                <w:top w:val="dashed" w:sz="6" w:space="11" w:color="CCCCCC"/>
                <w:left w:val="none" w:sz="0" w:space="0" w:color="auto"/>
                <w:bottom w:val="none" w:sz="0" w:space="0" w:color="auto"/>
                <w:right w:val="none" w:sz="0" w:space="0" w:color="auto"/>
              </w:divBdr>
            </w:div>
          </w:divsChild>
        </w:div>
        <w:div w:id="2025932813">
          <w:marLeft w:val="-375"/>
          <w:marRight w:val="0"/>
          <w:marTop w:val="0"/>
          <w:marBottom w:val="0"/>
          <w:divBdr>
            <w:top w:val="none" w:sz="0" w:space="0" w:color="auto"/>
            <w:left w:val="none" w:sz="0" w:space="0" w:color="auto"/>
            <w:bottom w:val="none" w:sz="0" w:space="0" w:color="auto"/>
            <w:right w:val="none" w:sz="0" w:space="0" w:color="auto"/>
          </w:divBdr>
        </w:div>
        <w:div w:id="992875829">
          <w:marLeft w:val="-375"/>
          <w:marRight w:val="0"/>
          <w:marTop w:val="0"/>
          <w:marBottom w:val="0"/>
          <w:divBdr>
            <w:top w:val="none" w:sz="0" w:space="0" w:color="auto"/>
            <w:left w:val="none" w:sz="0" w:space="0" w:color="auto"/>
            <w:bottom w:val="none" w:sz="0" w:space="0" w:color="auto"/>
            <w:right w:val="none" w:sz="0" w:space="0" w:color="auto"/>
          </w:divBdr>
        </w:div>
        <w:div w:id="506293344">
          <w:marLeft w:val="-375"/>
          <w:marRight w:val="0"/>
          <w:marTop w:val="0"/>
          <w:marBottom w:val="0"/>
          <w:divBdr>
            <w:top w:val="none" w:sz="0" w:space="0" w:color="auto"/>
            <w:left w:val="none" w:sz="0" w:space="0" w:color="auto"/>
            <w:bottom w:val="none" w:sz="0" w:space="0" w:color="auto"/>
            <w:right w:val="none" w:sz="0" w:space="0" w:color="auto"/>
          </w:divBdr>
        </w:div>
        <w:div w:id="1370226884">
          <w:marLeft w:val="-375"/>
          <w:marRight w:val="0"/>
          <w:marTop w:val="0"/>
          <w:marBottom w:val="0"/>
          <w:divBdr>
            <w:top w:val="none" w:sz="0" w:space="0" w:color="auto"/>
            <w:left w:val="none" w:sz="0" w:space="0" w:color="auto"/>
            <w:bottom w:val="none" w:sz="0" w:space="0" w:color="auto"/>
            <w:right w:val="none" w:sz="0" w:space="0" w:color="auto"/>
          </w:divBdr>
        </w:div>
      </w:divsChild>
    </w:div>
    <w:div w:id="1431316914">
      <w:bodyDiv w:val="1"/>
      <w:marLeft w:val="0"/>
      <w:marRight w:val="0"/>
      <w:marTop w:val="0"/>
      <w:marBottom w:val="0"/>
      <w:divBdr>
        <w:top w:val="none" w:sz="0" w:space="0" w:color="auto"/>
        <w:left w:val="none" w:sz="0" w:space="0" w:color="auto"/>
        <w:bottom w:val="none" w:sz="0" w:space="0" w:color="auto"/>
        <w:right w:val="none" w:sz="0" w:space="0" w:color="auto"/>
      </w:divBdr>
      <w:divsChild>
        <w:div w:id="1523399212">
          <w:marLeft w:val="0"/>
          <w:marRight w:val="0"/>
          <w:marTop w:val="0"/>
          <w:marBottom w:val="0"/>
          <w:divBdr>
            <w:top w:val="none" w:sz="0" w:space="0" w:color="auto"/>
            <w:left w:val="none" w:sz="0" w:space="0" w:color="auto"/>
            <w:bottom w:val="none" w:sz="0" w:space="0" w:color="auto"/>
            <w:right w:val="none" w:sz="0" w:space="0" w:color="auto"/>
          </w:divBdr>
          <w:divsChild>
            <w:div w:id="1748918391">
              <w:marLeft w:val="420"/>
              <w:marRight w:val="0"/>
              <w:marTop w:val="45"/>
              <w:marBottom w:val="75"/>
              <w:divBdr>
                <w:top w:val="dashed" w:sz="6" w:space="11" w:color="CCCCCC"/>
                <w:left w:val="none" w:sz="0" w:space="0" w:color="auto"/>
                <w:bottom w:val="none" w:sz="0" w:space="0" w:color="auto"/>
                <w:right w:val="none" w:sz="0" w:space="0" w:color="auto"/>
              </w:divBdr>
            </w:div>
          </w:divsChild>
        </w:div>
        <w:div w:id="435097660">
          <w:marLeft w:val="-375"/>
          <w:marRight w:val="0"/>
          <w:marTop w:val="0"/>
          <w:marBottom w:val="0"/>
          <w:divBdr>
            <w:top w:val="none" w:sz="0" w:space="0" w:color="auto"/>
            <w:left w:val="none" w:sz="0" w:space="0" w:color="auto"/>
            <w:bottom w:val="none" w:sz="0" w:space="0" w:color="auto"/>
            <w:right w:val="none" w:sz="0" w:space="0" w:color="auto"/>
          </w:divBdr>
        </w:div>
        <w:div w:id="1368263421">
          <w:marLeft w:val="-375"/>
          <w:marRight w:val="0"/>
          <w:marTop w:val="0"/>
          <w:marBottom w:val="0"/>
          <w:divBdr>
            <w:top w:val="none" w:sz="0" w:space="0" w:color="auto"/>
            <w:left w:val="none" w:sz="0" w:space="0" w:color="auto"/>
            <w:bottom w:val="none" w:sz="0" w:space="0" w:color="auto"/>
            <w:right w:val="none" w:sz="0" w:space="0" w:color="auto"/>
          </w:divBdr>
        </w:div>
        <w:div w:id="124469876">
          <w:marLeft w:val="-375"/>
          <w:marRight w:val="0"/>
          <w:marTop w:val="0"/>
          <w:marBottom w:val="0"/>
          <w:divBdr>
            <w:top w:val="none" w:sz="0" w:space="0" w:color="auto"/>
            <w:left w:val="none" w:sz="0" w:space="0" w:color="auto"/>
            <w:bottom w:val="none" w:sz="0" w:space="0" w:color="auto"/>
            <w:right w:val="none" w:sz="0" w:space="0" w:color="auto"/>
          </w:divBdr>
        </w:div>
        <w:div w:id="2013337287">
          <w:marLeft w:val="-375"/>
          <w:marRight w:val="0"/>
          <w:marTop w:val="0"/>
          <w:marBottom w:val="0"/>
          <w:divBdr>
            <w:top w:val="none" w:sz="0" w:space="0" w:color="auto"/>
            <w:left w:val="none" w:sz="0" w:space="0" w:color="auto"/>
            <w:bottom w:val="none" w:sz="0" w:space="0" w:color="auto"/>
            <w:right w:val="none" w:sz="0" w:space="0" w:color="auto"/>
          </w:divBdr>
        </w:div>
        <w:div w:id="1459840815">
          <w:marLeft w:val="-375"/>
          <w:marRight w:val="0"/>
          <w:marTop w:val="0"/>
          <w:marBottom w:val="0"/>
          <w:divBdr>
            <w:top w:val="none" w:sz="0" w:space="0" w:color="auto"/>
            <w:left w:val="none" w:sz="0" w:space="0" w:color="auto"/>
            <w:bottom w:val="none" w:sz="0" w:space="0" w:color="auto"/>
            <w:right w:val="none" w:sz="0" w:space="0" w:color="auto"/>
          </w:divBdr>
        </w:div>
        <w:div w:id="208228013">
          <w:marLeft w:val="-375"/>
          <w:marRight w:val="0"/>
          <w:marTop w:val="0"/>
          <w:marBottom w:val="0"/>
          <w:divBdr>
            <w:top w:val="none" w:sz="0" w:space="0" w:color="auto"/>
            <w:left w:val="none" w:sz="0" w:space="0" w:color="auto"/>
            <w:bottom w:val="none" w:sz="0" w:space="0" w:color="auto"/>
            <w:right w:val="none" w:sz="0" w:space="0" w:color="auto"/>
          </w:divBdr>
        </w:div>
      </w:divsChild>
    </w:div>
    <w:div w:id="1590655477">
      <w:bodyDiv w:val="1"/>
      <w:marLeft w:val="0"/>
      <w:marRight w:val="0"/>
      <w:marTop w:val="0"/>
      <w:marBottom w:val="0"/>
      <w:divBdr>
        <w:top w:val="none" w:sz="0" w:space="0" w:color="auto"/>
        <w:left w:val="none" w:sz="0" w:space="0" w:color="auto"/>
        <w:bottom w:val="none" w:sz="0" w:space="0" w:color="auto"/>
        <w:right w:val="none" w:sz="0" w:space="0" w:color="auto"/>
      </w:divBdr>
      <w:divsChild>
        <w:div w:id="1974364924">
          <w:marLeft w:val="0"/>
          <w:marRight w:val="0"/>
          <w:marTop w:val="0"/>
          <w:marBottom w:val="0"/>
          <w:divBdr>
            <w:top w:val="none" w:sz="0" w:space="0" w:color="auto"/>
            <w:left w:val="none" w:sz="0" w:space="0" w:color="auto"/>
            <w:bottom w:val="none" w:sz="0" w:space="0" w:color="auto"/>
            <w:right w:val="none" w:sz="0" w:space="0" w:color="auto"/>
          </w:divBdr>
          <w:divsChild>
            <w:div w:id="960762998">
              <w:marLeft w:val="420"/>
              <w:marRight w:val="0"/>
              <w:marTop w:val="45"/>
              <w:marBottom w:val="75"/>
              <w:divBdr>
                <w:top w:val="dashed" w:sz="6" w:space="11" w:color="CCCCCC"/>
                <w:left w:val="none" w:sz="0" w:space="0" w:color="auto"/>
                <w:bottom w:val="none" w:sz="0" w:space="0" w:color="auto"/>
                <w:right w:val="none" w:sz="0" w:space="0" w:color="auto"/>
              </w:divBdr>
            </w:div>
          </w:divsChild>
        </w:div>
        <w:div w:id="1768189027">
          <w:marLeft w:val="-375"/>
          <w:marRight w:val="0"/>
          <w:marTop w:val="0"/>
          <w:marBottom w:val="0"/>
          <w:divBdr>
            <w:top w:val="none" w:sz="0" w:space="0" w:color="auto"/>
            <w:left w:val="none" w:sz="0" w:space="0" w:color="auto"/>
            <w:bottom w:val="none" w:sz="0" w:space="0" w:color="auto"/>
            <w:right w:val="none" w:sz="0" w:space="0" w:color="auto"/>
          </w:divBdr>
        </w:div>
        <w:div w:id="1122069092">
          <w:marLeft w:val="-375"/>
          <w:marRight w:val="0"/>
          <w:marTop w:val="0"/>
          <w:marBottom w:val="0"/>
          <w:divBdr>
            <w:top w:val="none" w:sz="0" w:space="0" w:color="auto"/>
            <w:left w:val="none" w:sz="0" w:space="0" w:color="auto"/>
            <w:bottom w:val="none" w:sz="0" w:space="0" w:color="auto"/>
            <w:right w:val="none" w:sz="0" w:space="0" w:color="auto"/>
          </w:divBdr>
        </w:div>
        <w:div w:id="834732336">
          <w:marLeft w:val="-375"/>
          <w:marRight w:val="0"/>
          <w:marTop w:val="0"/>
          <w:marBottom w:val="0"/>
          <w:divBdr>
            <w:top w:val="none" w:sz="0" w:space="0" w:color="auto"/>
            <w:left w:val="none" w:sz="0" w:space="0" w:color="auto"/>
            <w:bottom w:val="none" w:sz="0" w:space="0" w:color="auto"/>
            <w:right w:val="none" w:sz="0" w:space="0" w:color="auto"/>
          </w:divBdr>
        </w:div>
        <w:div w:id="214322307">
          <w:marLeft w:val="-375"/>
          <w:marRight w:val="0"/>
          <w:marTop w:val="0"/>
          <w:marBottom w:val="0"/>
          <w:divBdr>
            <w:top w:val="none" w:sz="0" w:space="0" w:color="auto"/>
            <w:left w:val="none" w:sz="0" w:space="0" w:color="auto"/>
            <w:bottom w:val="none" w:sz="0" w:space="0" w:color="auto"/>
            <w:right w:val="none" w:sz="0" w:space="0" w:color="auto"/>
          </w:divBdr>
        </w:div>
      </w:divsChild>
    </w:div>
    <w:div w:id="1641037136">
      <w:bodyDiv w:val="1"/>
      <w:marLeft w:val="0"/>
      <w:marRight w:val="0"/>
      <w:marTop w:val="0"/>
      <w:marBottom w:val="0"/>
      <w:divBdr>
        <w:top w:val="none" w:sz="0" w:space="0" w:color="auto"/>
        <w:left w:val="none" w:sz="0" w:space="0" w:color="auto"/>
        <w:bottom w:val="none" w:sz="0" w:space="0" w:color="auto"/>
        <w:right w:val="none" w:sz="0" w:space="0" w:color="auto"/>
      </w:divBdr>
      <w:divsChild>
        <w:div w:id="295919500">
          <w:marLeft w:val="0"/>
          <w:marRight w:val="0"/>
          <w:marTop w:val="0"/>
          <w:marBottom w:val="0"/>
          <w:divBdr>
            <w:top w:val="none" w:sz="0" w:space="0" w:color="auto"/>
            <w:left w:val="none" w:sz="0" w:space="0" w:color="auto"/>
            <w:bottom w:val="none" w:sz="0" w:space="0" w:color="auto"/>
            <w:right w:val="none" w:sz="0" w:space="0" w:color="auto"/>
          </w:divBdr>
          <w:divsChild>
            <w:div w:id="851644204">
              <w:marLeft w:val="420"/>
              <w:marRight w:val="0"/>
              <w:marTop w:val="45"/>
              <w:marBottom w:val="75"/>
              <w:divBdr>
                <w:top w:val="dashed" w:sz="6" w:space="11" w:color="CCCCCC"/>
                <w:left w:val="none" w:sz="0" w:space="0" w:color="auto"/>
                <w:bottom w:val="none" w:sz="0" w:space="0" w:color="auto"/>
                <w:right w:val="none" w:sz="0" w:space="0" w:color="auto"/>
              </w:divBdr>
            </w:div>
          </w:divsChild>
        </w:div>
        <w:div w:id="487402023">
          <w:marLeft w:val="-375"/>
          <w:marRight w:val="0"/>
          <w:marTop w:val="0"/>
          <w:marBottom w:val="0"/>
          <w:divBdr>
            <w:top w:val="none" w:sz="0" w:space="0" w:color="auto"/>
            <w:left w:val="none" w:sz="0" w:space="0" w:color="auto"/>
            <w:bottom w:val="none" w:sz="0" w:space="0" w:color="auto"/>
            <w:right w:val="none" w:sz="0" w:space="0" w:color="auto"/>
          </w:divBdr>
        </w:div>
        <w:div w:id="549269284">
          <w:marLeft w:val="-375"/>
          <w:marRight w:val="0"/>
          <w:marTop w:val="0"/>
          <w:marBottom w:val="0"/>
          <w:divBdr>
            <w:top w:val="none" w:sz="0" w:space="0" w:color="auto"/>
            <w:left w:val="none" w:sz="0" w:space="0" w:color="auto"/>
            <w:bottom w:val="none" w:sz="0" w:space="0" w:color="auto"/>
            <w:right w:val="none" w:sz="0" w:space="0" w:color="auto"/>
          </w:divBdr>
        </w:div>
        <w:div w:id="402802951">
          <w:marLeft w:val="-375"/>
          <w:marRight w:val="0"/>
          <w:marTop w:val="0"/>
          <w:marBottom w:val="0"/>
          <w:divBdr>
            <w:top w:val="none" w:sz="0" w:space="0" w:color="auto"/>
            <w:left w:val="none" w:sz="0" w:space="0" w:color="auto"/>
            <w:bottom w:val="none" w:sz="0" w:space="0" w:color="auto"/>
            <w:right w:val="none" w:sz="0" w:space="0" w:color="auto"/>
          </w:divBdr>
        </w:div>
        <w:div w:id="982273355">
          <w:marLeft w:val="-375"/>
          <w:marRight w:val="0"/>
          <w:marTop w:val="0"/>
          <w:marBottom w:val="0"/>
          <w:divBdr>
            <w:top w:val="none" w:sz="0" w:space="0" w:color="auto"/>
            <w:left w:val="none" w:sz="0" w:space="0" w:color="auto"/>
            <w:bottom w:val="none" w:sz="0" w:space="0" w:color="auto"/>
            <w:right w:val="none" w:sz="0" w:space="0" w:color="auto"/>
          </w:divBdr>
        </w:div>
        <w:div w:id="1235629895">
          <w:marLeft w:val="-375"/>
          <w:marRight w:val="0"/>
          <w:marTop w:val="0"/>
          <w:marBottom w:val="0"/>
          <w:divBdr>
            <w:top w:val="none" w:sz="0" w:space="0" w:color="auto"/>
            <w:left w:val="none" w:sz="0" w:space="0" w:color="auto"/>
            <w:bottom w:val="none" w:sz="0" w:space="0" w:color="auto"/>
            <w:right w:val="none" w:sz="0" w:space="0" w:color="auto"/>
          </w:divBdr>
        </w:div>
      </w:divsChild>
    </w:div>
    <w:div w:id="1641304855">
      <w:bodyDiv w:val="1"/>
      <w:marLeft w:val="0"/>
      <w:marRight w:val="0"/>
      <w:marTop w:val="0"/>
      <w:marBottom w:val="0"/>
      <w:divBdr>
        <w:top w:val="none" w:sz="0" w:space="0" w:color="auto"/>
        <w:left w:val="none" w:sz="0" w:space="0" w:color="auto"/>
        <w:bottom w:val="none" w:sz="0" w:space="0" w:color="auto"/>
        <w:right w:val="none" w:sz="0" w:space="0" w:color="auto"/>
      </w:divBdr>
      <w:divsChild>
        <w:div w:id="403534276">
          <w:marLeft w:val="0"/>
          <w:marRight w:val="0"/>
          <w:marTop w:val="0"/>
          <w:marBottom w:val="0"/>
          <w:divBdr>
            <w:top w:val="none" w:sz="0" w:space="0" w:color="auto"/>
            <w:left w:val="none" w:sz="0" w:space="0" w:color="auto"/>
            <w:bottom w:val="none" w:sz="0" w:space="0" w:color="auto"/>
            <w:right w:val="none" w:sz="0" w:space="0" w:color="auto"/>
          </w:divBdr>
          <w:divsChild>
            <w:div w:id="1190527991">
              <w:marLeft w:val="420"/>
              <w:marRight w:val="0"/>
              <w:marTop w:val="45"/>
              <w:marBottom w:val="75"/>
              <w:divBdr>
                <w:top w:val="dashed" w:sz="6" w:space="11" w:color="CCCCCC"/>
                <w:left w:val="none" w:sz="0" w:space="0" w:color="auto"/>
                <w:bottom w:val="none" w:sz="0" w:space="0" w:color="auto"/>
                <w:right w:val="none" w:sz="0" w:space="0" w:color="auto"/>
              </w:divBdr>
            </w:div>
          </w:divsChild>
        </w:div>
        <w:div w:id="802114674">
          <w:marLeft w:val="-375"/>
          <w:marRight w:val="0"/>
          <w:marTop w:val="0"/>
          <w:marBottom w:val="0"/>
          <w:divBdr>
            <w:top w:val="none" w:sz="0" w:space="0" w:color="auto"/>
            <w:left w:val="none" w:sz="0" w:space="0" w:color="auto"/>
            <w:bottom w:val="none" w:sz="0" w:space="0" w:color="auto"/>
            <w:right w:val="none" w:sz="0" w:space="0" w:color="auto"/>
          </w:divBdr>
        </w:div>
        <w:div w:id="1260259594">
          <w:marLeft w:val="-375"/>
          <w:marRight w:val="0"/>
          <w:marTop w:val="0"/>
          <w:marBottom w:val="0"/>
          <w:divBdr>
            <w:top w:val="none" w:sz="0" w:space="0" w:color="auto"/>
            <w:left w:val="none" w:sz="0" w:space="0" w:color="auto"/>
            <w:bottom w:val="none" w:sz="0" w:space="0" w:color="auto"/>
            <w:right w:val="none" w:sz="0" w:space="0" w:color="auto"/>
          </w:divBdr>
        </w:div>
        <w:div w:id="1471825224">
          <w:marLeft w:val="-375"/>
          <w:marRight w:val="0"/>
          <w:marTop w:val="0"/>
          <w:marBottom w:val="0"/>
          <w:divBdr>
            <w:top w:val="none" w:sz="0" w:space="0" w:color="auto"/>
            <w:left w:val="none" w:sz="0" w:space="0" w:color="auto"/>
            <w:bottom w:val="none" w:sz="0" w:space="0" w:color="auto"/>
            <w:right w:val="none" w:sz="0" w:space="0" w:color="auto"/>
          </w:divBdr>
        </w:div>
        <w:div w:id="1948390474">
          <w:marLeft w:val="-375"/>
          <w:marRight w:val="0"/>
          <w:marTop w:val="0"/>
          <w:marBottom w:val="0"/>
          <w:divBdr>
            <w:top w:val="none" w:sz="0" w:space="0" w:color="auto"/>
            <w:left w:val="none" w:sz="0" w:space="0" w:color="auto"/>
            <w:bottom w:val="none" w:sz="0" w:space="0" w:color="auto"/>
            <w:right w:val="none" w:sz="0" w:space="0" w:color="auto"/>
          </w:divBdr>
        </w:div>
      </w:divsChild>
    </w:div>
    <w:div w:id="1800798407">
      <w:bodyDiv w:val="1"/>
      <w:marLeft w:val="0"/>
      <w:marRight w:val="0"/>
      <w:marTop w:val="0"/>
      <w:marBottom w:val="0"/>
      <w:divBdr>
        <w:top w:val="none" w:sz="0" w:space="0" w:color="auto"/>
        <w:left w:val="none" w:sz="0" w:space="0" w:color="auto"/>
        <w:bottom w:val="none" w:sz="0" w:space="0" w:color="auto"/>
        <w:right w:val="none" w:sz="0" w:space="0" w:color="auto"/>
      </w:divBdr>
      <w:divsChild>
        <w:div w:id="114717799">
          <w:marLeft w:val="0"/>
          <w:marRight w:val="0"/>
          <w:marTop w:val="0"/>
          <w:marBottom w:val="0"/>
          <w:divBdr>
            <w:top w:val="none" w:sz="0" w:space="0" w:color="auto"/>
            <w:left w:val="none" w:sz="0" w:space="0" w:color="auto"/>
            <w:bottom w:val="none" w:sz="0" w:space="0" w:color="auto"/>
            <w:right w:val="none" w:sz="0" w:space="0" w:color="auto"/>
          </w:divBdr>
          <w:divsChild>
            <w:div w:id="1838644793">
              <w:marLeft w:val="420"/>
              <w:marRight w:val="0"/>
              <w:marTop w:val="45"/>
              <w:marBottom w:val="75"/>
              <w:divBdr>
                <w:top w:val="dashed" w:sz="6" w:space="11" w:color="CCCCCC"/>
                <w:left w:val="none" w:sz="0" w:space="0" w:color="auto"/>
                <w:bottom w:val="none" w:sz="0" w:space="0" w:color="auto"/>
                <w:right w:val="none" w:sz="0" w:space="0" w:color="auto"/>
              </w:divBdr>
            </w:div>
          </w:divsChild>
        </w:div>
        <w:div w:id="316999945">
          <w:marLeft w:val="-375"/>
          <w:marRight w:val="0"/>
          <w:marTop w:val="0"/>
          <w:marBottom w:val="0"/>
          <w:divBdr>
            <w:top w:val="none" w:sz="0" w:space="0" w:color="auto"/>
            <w:left w:val="none" w:sz="0" w:space="0" w:color="auto"/>
            <w:bottom w:val="none" w:sz="0" w:space="0" w:color="auto"/>
            <w:right w:val="none" w:sz="0" w:space="0" w:color="auto"/>
          </w:divBdr>
        </w:div>
        <w:div w:id="940381934">
          <w:marLeft w:val="-375"/>
          <w:marRight w:val="0"/>
          <w:marTop w:val="0"/>
          <w:marBottom w:val="0"/>
          <w:divBdr>
            <w:top w:val="none" w:sz="0" w:space="0" w:color="auto"/>
            <w:left w:val="none" w:sz="0" w:space="0" w:color="auto"/>
            <w:bottom w:val="none" w:sz="0" w:space="0" w:color="auto"/>
            <w:right w:val="none" w:sz="0" w:space="0" w:color="auto"/>
          </w:divBdr>
        </w:div>
        <w:div w:id="1035930769">
          <w:marLeft w:val="-375"/>
          <w:marRight w:val="0"/>
          <w:marTop w:val="0"/>
          <w:marBottom w:val="0"/>
          <w:divBdr>
            <w:top w:val="none" w:sz="0" w:space="0" w:color="auto"/>
            <w:left w:val="none" w:sz="0" w:space="0" w:color="auto"/>
            <w:bottom w:val="none" w:sz="0" w:space="0" w:color="auto"/>
            <w:right w:val="none" w:sz="0" w:space="0" w:color="auto"/>
          </w:divBdr>
        </w:div>
        <w:div w:id="564923591">
          <w:marLeft w:val="-375"/>
          <w:marRight w:val="0"/>
          <w:marTop w:val="0"/>
          <w:marBottom w:val="0"/>
          <w:divBdr>
            <w:top w:val="none" w:sz="0" w:space="0" w:color="auto"/>
            <w:left w:val="none" w:sz="0" w:space="0" w:color="auto"/>
            <w:bottom w:val="none" w:sz="0" w:space="0" w:color="auto"/>
            <w:right w:val="none" w:sz="0" w:space="0" w:color="auto"/>
          </w:divBdr>
        </w:div>
      </w:divsChild>
    </w:div>
    <w:div w:id="1844395109">
      <w:bodyDiv w:val="1"/>
      <w:marLeft w:val="0"/>
      <w:marRight w:val="0"/>
      <w:marTop w:val="0"/>
      <w:marBottom w:val="0"/>
      <w:divBdr>
        <w:top w:val="none" w:sz="0" w:space="0" w:color="auto"/>
        <w:left w:val="none" w:sz="0" w:space="0" w:color="auto"/>
        <w:bottom w:val="none" w:sz="0" w:space="0" w:color="auto"/>
        <w:right w:val="none" w:sz="0" w:space="0" w:color="auto"/>
      </w:divBdr>
      <w:divsChild>
        <w:div w:id="891887017">
          <w:marLeft w:val="0"/>
          <w:marRight w:val="0"/>
          <w:marTop w:val="0"/>
          <w:marBottom w:val="0"/>
          <w:divBdr>
            <w:top w:val="none" w:sz="0" w:space="0" w:color="auto"/>
            <w:left w:val="none" w:sz="0" w:space="0" w:color="auto"/>
            <w:bottom w:val="none" w:sz="0" w:space="0" w:color="auto"/>
            <w:right w:val="none" w:sz="0" w:space="0" w:color="auto"/>
          </w:divBdr>
          <w:divsChild>
            <w:div w:id="1640840911">
              <w:marLeft w:val="420"/>
              <w:marRight w:val="0"/>
              <w:marTop w:val="45"/>
              <w:marBottom w:val="75"/>
              <w:divBdr>
                <w:top w:val="dashed" w:sz="6" w:space="11" w:color="CCCCCC"/>
                <w:left w:val="none" w:sz="0" w:space="0" w:color="auto"/>
                <w:bottom w:val="none" w:sz="0" w:space="0" w:color="auto"/>
                <w:right w:val="none" w:sz="0" w:space="0" w:color="auto"/>
              </w:divBdr>
            </w:div>
          </w:divsChild>
        </w:div>
        <w:div w:id="2029406080">
          <w:marLeft w:val="-375"/>
          <w:marRight w:val="0"/>
          <w:marTop w:val="0"/>
          <w:marBottom w:val="0"/>
          <w:divBdr>
            <w:top w:val="none" w:sz="0" w:space="0" w:color="auto"/>
            <w:left w:val="none" w:sz="0" w:space="0" w:color="auto"/>
            <w:bottom w:val="none" w:sz="0" w:space="0" w:color="auto"/>
            <w:right w:val="none" w:sz="0" w:space="0" w:color="auto"/>
          </w:divBdr>
        </w:div>
        <w:div w:id="378482138">
          <w:marLeft w:val="-375"/>
          <w:marRight w:val="0"/>
          <w:marTop w:val="0"/>
          <w:marBottom w:val="0"/>
          <w:divBdr>
            <w:top w:val="none" w:sz="0" w:space="0" w:color="auto"/>
            <w:left w:val="none" w:sz="0" w:space="0" w:color="auto"/>
            <w:bottom w:val="none" w:sz="0" w:space="0" w:color="auto"/>
            <w:right w:val="none" w:sz="0" w:space="0" w:color="auto"/>
          </w:divBdr>
        </w:div>
        <w:div w:id="494151069">
          <w:marLeft w:val="-375"/>
          <w:marRight w:val="0"/>
          <w:marTop w:val="0"/>
          <w:marBottom w:val="0"/>
          <w:divBdr>
            <w:top w:val="none" w:sz="0" w:space="0" w:color="auto"/>
            <w:left w:val="none" w:sz="0" w:space="0" w:color="auto"/>
            <w:bottom w:val="none" w:sz="0" w:space="0" w:color="auto"/>
            <w:right w:val="none" w:sz="0" w:space="0" w:color="auto"/>
          </w:divBdr>
        </w:div>
        <w:div w:id="2101484138">
          <w:marLeft w:val="-375"/>
          <w:marRight w:val="0"/>
          <w:marTop w:val="0"/>
          <w:marBottom w:val="0"/>
          <w:divBdr>
            <w:top w:val="none" w:sz="0" w:space="0" w:color="auto"/>
            <w:left w:val="none" w:sz="0" w:space="0" w:color="auto"/>
            <w:bottom w:val="none" w:sz="0" w:space="0" w:color="auto"/>
            <w:right w:val="none" w:sz="0" w:space="0" w:color="auto"/>
          </w:divBdr>
        </w:div>
      </w:divsChild>
    </w:div>
    <w:div w:id="2064062333">
      <w:bodyDiv w:val="1"/>
      <w:marLeft w:val="0"/>
      <w:marRight w:val="0"/>
      <w:marTop w:val="0"/>
      <w:marBottom w:val="0"/>
      <w:divBdr>
        <w:top w:val="none" w:sz="0" w:space="0" w:color="auto"/>
        <w:left w:val="none" w:sz="0" w:space="0" w:color="auto"/>
        <w:bottom w:val="none" w:sz="0" w:space="0" w:color="auto"/>
        <w:right w:val="none" w:sz="0" w:space="0" w:color="auto"/>
      </w:divBdr>
      <w:divsChild>
        <w:div w:id="1873104017">
          <w:marLeft w:val="0"/>
          <w:marRight w:val="0"/>
          <w:marTop w:val="0"/>
          <w:marBottom w:val="0"/>
          <w:divBdr>
            <w:top w:val="none" w:sz="0" w:space="0" w:color="auto"/>
            <w:left w:val="none" w:sz="0" w:space="0" w:color="auto"/>
            <w:bottom w:val="none" w:sz="0" w:space="0" w:color="auto"/>
            <w:right w:val="none" w:sz="0" w:space="0" w:color="auto"/>
          </w:divBdr>
          <w:divsChild>
            <w:div w:id="761877576">
              <w:marLeft w:val="420"/>
              <w:marRight w:val="0"/>
              <w:marTop w:val="45"/>
              <w:marBottom w:val="75"/>
              <w:divBdr>
                <w:top w:val="dashed" w:sz="6" w:space="11" w:color="CCCCCC"/>
                <w:left w:val="none" w:sz="0" w:space="0" w:color="auto"/>
                <w:bottom w:val="none" w:sz="0" w:space="0" w:color="auto"/>
                <w:right w:val="none" w:sz="0" w:space="0" w:color="auto"/>
              </w:divBdr>
            </w:div>
          </w:divsChild>
        </w:div>
        <w:div w:id="2036807442">
          <w:marLeft w:val="-375"/>
          <w:marRight w:val="0"/>
          <w:marTop w:val="0"/>
          <w:marBottom w:val="0"/>
          <w:divBdr>
            <w:top w:val="none" w:sz="0" w:space="0" w:color="auto"/>
            <w:left w:val="none" w:sz="0" w:space="0" w:color="auto"/>
            <w:bottom w:val="none" w:sz="0" w:space="0" w:color="auto"/>
            <w:right w:val="none" w:sz="0" w:space="0" w:color="auto"/>
          </w:divBdr>
        </w:div>
        <w:div w:id="1002707227">
          <w:marLeft w:val="-375"/>
          <w:marRight w:val="0"/>
          <w:marTop w:val="0"/>
          <w:marBottom w:val="0"/>
          <w:divBdr>
            <w:top w:val="none" w:sz="0" w:space="0" w:color="auto"/>
            <w:left w:val="none" w:sz="0" w:space="0" w:color="auto"/>
            <w:bottom w:val="none" w:sz="0" w:space="0" w:color="auto"/>
            <w:right w:val="none" w:sz="0" w:space="0" w:color="auto"/>
          </w:divBdr>
        </w:div>
        <w:div w:id="941571396">
          <w:marLeft w:val="-375"/>
          <w:marRight w:val="0"/>
          <w:marTop w:val="0"/>
          <w:marBottom w:val="0"/>
          <w:divBdr>
            <w:top w:val="none" w:sz="0" w:space="0" w:color="auto"/>
            <w:left w:val="none" w:sz="0" w:space="0" w:color="auto"/>
            <w:bottom w:val="none" w:sz="0" w:space="0" w:color="auto"/>
            <w:right w:val="none" w:sz="0" w:space="0" w:color="auto"/>
          </w:divBdr>
        </w:div>
        <w:div w:id="118838573">
          <w:marLeft w:val="-375"/>
          <w:marRight w:val="0"/>
          <w:marTop w:val="0"/>
          <w:marBottom w:val="0"/>
          <w:divBdr>
            <w:top w:val="none" w:sz="0" w:space="0" w:color="auto"/>
            <w:left w:val="none" w:sz="0" w:space="0" w:color="auto"/>
            <w:bottom w:val="none" w:sz="0" w:space="0" w:color="auto"/>
            <w:right w:val="none" w:sz="0" w:space="0" w:color="auto"/>
          </w:divBdr>
        </w:div>
      </w:divsChild>
    </w:div>
    <w:div w:id="2081096519">
      <w:bodyDiv w:val="1"/>
      <w:marLeft w:val="0"/>
      <w:marRight w:val="0"/>
      <w:marTop w:val="0"/>
      <w:marBottom w:val="0"/>
      <w:divBdr>
        <w:top w:val="none" w:sz="0" w:space="0" w:color="auto"/>
        <w:left w:val="none" w:sz="0" w:space="0" w:color="auto"/>
        <w:bottom w:val="none" w:sz="0" w:space="0" w:color="auto"/>
        <w:right w:val="none" w:sz="0" w:space="0" w:color="auto"/>
      </w:divBdr>
      <w:divsChild>
        <w:div w:id="1989674902">
          <w:marLeft w:val="0"/>
          <w:marRight w:val="0"/>
          <w:marTop w:val="0"/>
          <w:marBottom w:val="0"/>
          <w:divBdr>
            <w:top w:val="none" w:sz="0" w:space="0" w:color="auto"/>
            <w:left w:val="none" w:sz="0" w:space="0" w:color="auto"/>
            <w:bottom w:val="none" w:sz="0" w:space="0" w:color="auto"/>
            <w:right w:val="none" w:sz="0" w:space="0" w:color="auto"/>
          </w:divBdr>
          <w:divsChild>
            <w:div w:id="1020663829">
              <w:marLeft w:val="420"/>
              <w:marRight w:val="0"/>
              <w:marTop w:val="45"/>
              <w:marBottom w:val="75"/>
              <w:divBdr>
                <w:top w:val="dashed" w:sz="6" w:space="11" w:color="CCCCCC"/>
                <w:left w:val="none" w:sz="0" w:space="0" w:color="auto"/>
                <w:bottom w:val="none" w:sz="0" w:space="0" w:color="auto"/>
                <w:right w:val="none" w:sz="0" w:space="0" w:color="auto"/>
              </w:divBdr>
            </w:div>
          </w:divsChild>
        </w:div>
        <w:div w:id="1733655687">
          <w:marLeft w:val="-375"/>
          <w:marRight w:val="0"/>
          <w:marTop w:val="0"/>
          <w:marBottom w:val="0"/>
          <w:divBdr>
            <w:top w:val="none" w:sz="0" w:space="0" w:color="auto"/>
            <w:left w:val="none" w:sz="0" w:space="0" w:color="auto"/>
            <w:bottom w:val="none" w:sz="0" w:space="0" w:color="auto"/>
            <w:right w:val="none" w:sz="0" w:space="0" w:color="auto"/>
          </w:divBdr>
        </w:div>
        <w:div w:id="1707369887">
          <w:marLeft w:val="-375"/>
          <w:marRight w:val="0"/>
          <w:marTop w:val="0"/>
          <w:marBottom w:val="0"/>
          <w:divBdr>
            <w:top w:val="none" w:sz="0" w:space="0" w:color="auto"/>
            <w:left w:val="none" w:sz="0" w:space="0" w:color="auto"/>
            <w:bottom w:val="none" w:sz="0" w:space="0" w:color="auto"/>
            <w:right w:val="none" w:sz="0" w:space="0" w:color="auto"/>
          </w:divBdr>
        </w:div>
        <w:div w:id="888616486">
          <w:marLeft w:val="-375"/>
          <w:marRight w:val="0"/>
          <w:marTop w:val="0"/>
          <w:marBottom w:val="0"/>
          <w:divBdr>
            <w:top w:val="none" w:sz="0" w:space="0" w:color="auto"/>
            <w:left w:val="none" w:sz="0" w:space="0" w:color="auto"/>
            <w:bottom w:val="none" w:sz="0" w:space="0" w:color="auto"/>
            <w:right w:val="none" w:sz="0" w:space="0" w:color="auto"/>
          </w:divBdr>
        </w:div>
        <w:div w:id="1897012613">
          <w:marLeft w:val="-375"/>
          <w:marRight w:val="0"/>
          <w:marTop w:val="0"/>
          <w:marBottom w:val="0"/>
          <w:divBdr>
            <w:top w:val="none" w:sz="0" w:space="0" w:color="auto"/>
            <w:left w:val="none" w:sz="0" w:space="0" w:color="auto"/>
            <w:bottom w:val="none" w:sz="0" w:space="0" w:color="auto"/>
            <w:right w:val="none" w:sz="0" w:space="0" w:color="auto"/>
          </w:divBdr>
        </w:div>
      </w:divsChild>
    </w:div>
    <w:div w:id="2135900999">
      <w:bodyDiv w:val="1"/>
      <w:marLeft w:val="0"/>
      <w:marRight w:val="0"/>
      <w:marTop w:val="0"/>
      <w:marBottom w:val="0"/>
      <w:divBdr>
        <w:top w:val="none" w:sz="0" w:space="0" w:color="auto"/>
        <w:left w:val="none" w:sz="0" w:space="0" w:color="auto"/>
        <w:bottom w:val="none" w:sz="0" w:space="0" w:color="auto"/>
        <w:right w:val="none" w:sz="0" w:space="0" w:color="auto"/>
      </w:divBdr>
      <w:divsChild>
        <w:div w:id="2106144070">
          <w:marLeft w:val="0"/>
          <w:marRight w:val="0"/>
          <w:marTop w:val="0"/>
          <w:marBottom w:val="0"/>
          <w:divBdr>
            <w:top w:val="none" w:sz="0" w:space="0" w:color="auto"/>
            <w:left w:val="none" w:sz="0" w:space="0" w:color="auto"/>
            <w:bottom w:val="none" w:sz="0" w:space="0" w:color="auto"/>
            <w:right w:val="none" w:sz="0" w:space="0" w:color="auto"/>
          </w:divBdr>
          <w:divsChild>
            <w:div w:id="1955820542">
              <w:marLeft w:val="420"/>
              <w:marRight w:val="0"/>
              <w:marTop w:val="45"/>
              <w:marBottom w:val="75"/>
              <w:divBdr>
                <w:top w:val="dashed" w:sz="6" w:space="11" w:color="CCCCCC"/>
                <w:left w:val="none" w:sz="0" w:space="0" w:color="auto"/>
                <w:bottom w:val="none" w:sz="0" w:space="0" w:color="auto"/>
                <w:right w:val="none" w:sz="0" w:space="0" w:color="auto"/>
              </w:divBdr>
            </w:div>
          </w:divsChild>
        </w:div>
        <w:div w:id="747727470">
          <w:marLeft w:val="-375"/>
          <w:marRight w:val="0"/>
          <w:marTop w:val="0"/>
          <w:marBottom w:val="0"/>
          <w:divBdr>
            <w:top w:val="none" w:sz="0" w:space="0" w:color="auto"/>
            <w:left w:val="none" w:sz="0" w:space="0" w:color="auto"/>
            <w:bottom w:val="none" w:sz="0" w:space="0" w:color="auto"/>
            <w:right w:val="none" w:sz="0" w:space="0" w:color="auto"/>
          </w:divBdr>
        </w:div>
        <w:div w:id="380056536">
          <w:marLeft w:val="-375"/>
          <w:marRight w:val="0"/>
          <w:marTop w:val="0"/>
          <w:marBottom w:val="0"/>
          <w:divBdr>
            <w:top w:val="none" w:sz="0" w:space="0" w:color="auto"/>
            <w:left w:val="none" w:sz="0" w:space="0" w:color="auto"/>
            <w:bottom w:val="none" w:sz="0" w:space="0" w:color="auto"/>
            <w:right w:val="none" w:sz="0" w:space="0" w:color="auto"/>
          </w:divBdr>
        </w:div>
        <w:div w:id="2049062944">
          <w:marLeft w:val="-375"/>
          <w:marRight w:val="0"/>
          <w:marTop w:val="0"/>
          <w:marBottom w:val="0"/>
          <w:divBdr>
            <w:top w:val="none" w:sz="0" w:space="0" w:color="auto"/>
            <w:left w:val="none" w:sz="0" w:space="0" w:color="auto"/>
            <w:bottom w:val="none" w:sz="0" w:space="0" w:color="auto"/>
            <w:right w:val="none" w:sz="0" w:space="0" w:color="auto"/>
          </w:divBdr>
        </w:div>
        <w:div w:id="863708803">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vm</dc:creator>
  <cp:keywords/>
  <dc:description/>
  <cp:lastModifiedBy>gayathri vm</cp:lastModifiedBy>
  <cp:revision>72</cp:revision>
  <dcterms:created xsi:type="dcterms:W3CDTF">2022-09-06T03:03:00Z</dcterms:created>
  <dcterms:modified xsi:type="dcterms:W3CDTF">2022-09-07T02:46:00Z</dcterms:modified>
</cp:coreProperties>
</file>